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1438"/>
        <w:gridCol w:w="1745"/>
        <w:gridCol w:w="3210"/>
        <w:gridCol w:w="7"/>
      </w:tblGrid>
      <w:tr w:rsidR="00272141" w:rsidRPr="00F41EB4" w14:paraId="06EE47AE" w14:textId="77777777" w:rsidTr="005F7B02">
        <w:trPr>
          <w:gridAfter w:val="1"/>
          <w:wAfter w:w="7" w:type="dxa"/>
        </w:trPr>
        <w:tc>
          <w:tcPr>
            <w:tcW w:w="3666" w:type="dxa"/>
          </w:tcPr>
          <w:p w14:paraId="72A457C2" w14:textId="0CCDF19F" w:rsidR="002A0668" w:rsidRPr="002A0668" w:rsidRDefault="00272141" w:rsidP="002A0668">
            <w:pPr>
              <w:rPr>
                <w:rFonts w:ascii="Arial" w:hAnsi="Arial" w:cs="Arial"/>
                <w:i/>
                <w:iCs/>
                <w:noProof/>
                <w:sz w:val="20"/>
                <w:szCs w:val="20"/>
                <w:lang w:eastAsia="ru-RU"/>
              </w:rPr>
            </w:pPr>
            <w:r w:rsidRPr="00F41EB4">
              <w:rPr>
                <w:rFonts w:ascii="Arial" w:hAnsi="Arial" w:cs="Arial"/>
                <w:noProof/>
                <w:sz w:val="20"/>
                <w:szCs w:val="20"/>
                <w:lang w:eastAsia="ru-RU"/>
              </w:rPr>
              <w:drawing>
                <wp:inline distT="0" distB="0" distL="0" distR="0" wp14:anchorId="53BB1656" wp14:editId="63B98BC8">
                  <wp:extent cx="2187828" cy="3465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246" cy="366527"/>
                          </a:xfrm>
                          <a:prstGeom prst="rect">
                            <a:avLst/>
                          </a:prstGeom>
                          <a:noFill/>
                          <a:ln>
                            <a:noFill/>
                          </a:ln>
                        </pic:spPr>
                      </pic:pic>
                    </a:graphicData>
                  </a:graphic>
                </wp:inline>
              </w:drawing>
            </w:r>
          </w:p>
        </w:tc>
        <w:tc>
          <w:tcPr>
            <w:tcW w:w="3183" w:type="dxa"/>
            <w:gridSpan w:val="2"/>
          </w:tcPr>
          <w:p w14:paraId="25C7A896" w14:textId="2B62C925" w:rsidR="002A0668" w:rsidRPr="00F41EB4" w:rsidRDefault="00272141" w:rsidP="00272141">
            <w:pPr>
              <w:rPr>
                <w:rFonts w:ascii="Arial" w:hAnsi="Arial" w:cs="Arial"/>
                <w:noProof/>
                <w:sz w:val="20"/>
                <w:szCs w:val="20"/>
                <w:lang w:eastAsia="ru-RU"/>
              </w:rPr>
            </w:pPr>
            <w:r w:rsidRPr="002A0668">
              <w:rPr>
                <w:rFonts w:ascii="Arial" w:hAnsi="Arial" w:cs="Arial"/>
                <w:i/>
                <w:iCs/>
                <w:noProof/>
                <w:color w:val="000000"/>
                <w:sz w:val="20"/>
                <w:szCs w:val="20"/>
                <w:shd w:val="clear" w:color="auto" w:fill="FFFFFF"/>
                <w:lang w:eastAsia="ru-RU"/>
              </w:rPr>
              <w:drawing>
                <wp:anchor distT="0" distB="0" distL="114300" distR="114300" simplePos="0" relativeHeight="251659264" behindDoc="0" locked="0" layoutInCell="1" allowOverlap="1" wp14:anchorId="76ABA7C3" wp14:editId="2A17C8E4">
                  <wp:simplePos x="0" y="0"/>
                  <wp:positionH relativeFrom="column">
                    <wp:posOffset>553241</wp:posOffset>
                  </wp:positionH>
                  <wp:positionV relativeFrom="paragraph">
                    <wp:posOffset>0</wp:posOffset>
                  </wp:positionV>
                  <wp:extent cx="607695" cy="621030"/>
                  <wp:effectExtent l="0" t="0" r="1905" b="7620"/>
                  <wp:wrapThrough wrapText="bothSides">
                    <wp:wrapPolygon edited="0">
                      <wp:start x="6094" y="0"/>
                      <wp:lineTo x="0" y="5301"/>
                      <wp:lineTo x="0" y="17890"/>
                      <wp:lineTo x="7448" y="21202"/>
                      <wp:lineTo x="14219" y="21202"/>
                      <wp:lineTo x="20991" y="18552"/>
                      <wp:lineTo x="20991" y="5301"/>
                      <wp:lineTo x="14897" y="0"/>
                      <wp:lineTo x="6094" y="0"/>
                    </wp:wrapPolygon>
                  </wp:wrapThrough>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07695" cy="621030"/>
                          </a:xfrm>
                          <a:prstGeom prst="rect">
                            <a:avLst/>
                          </a:prstGeom>
                        </pic:spPr>
                      </pic:pic>
                    </a:graphicData>
                  </a:graphic>
                  <wp14:sizeRelH relativeFrom="margin">
                    <wp14:pctWidth>0</wp14:pctWidth>
                  </wp14:sizeRelH>
                  <wp14:sizeRelV relativeFrom="margin">
                    <wp14:pctHeight>0</wp14:pctHeight>
                  </wp14:sizeRelV>
                </wp:anchor>
              </w:drawing>
            </w:r>
          </w:p>
        </w:tc>
        <w:tc>
          <w:tcPr>
            <w:tcW w:w="3210" w:type="dxa"/>
          </w:tcPr>
          <w:p w14:paraId="68CFCCBC" w14:textId="4C6402BA" w:rsidR="002A0668" w:rsidRPr="00F41EB4" w:rsidRDefault="00882518" w:rsidP="004D6BB5">
            <w:pPr>
              <w:jc w:val="center"/>
              <w:rPr>
                <w:rFonts w:ascii="Arial" w:hAnsi="Arial" w:cs="Arial"/>
                <w:noProof/>
                <w:sz w:val="20"/>
                <w:szCs w:val="20"/>
                <w:lang w:eastAsia="ru-RU"/>
              </w:rPr>
            </w:pPr>
            <w:r w:rsidRPr="00794433">
              <w:rPr>
                <w:noProof/>
              </w:rPr>
              <w:drawing>
                <wp:inline distT="0" distB="0" distL="0" distR="0" wp14:anchorId="33C972F6" wp14:editId="63B3B65E">
                  <wp:extent cx="1046732" cy="263114"/>
                  <wp:effectExtent l="0" t="0" r="1270" b="3810"/>
                  <wp:docPr id="64713204" name="Picture 64713204" descr="A purpl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urple sign with whit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423" cy="265550"/>
                          </a:xfrm>
                          <a:prstGeom prst="rect">
                            <a:avLst/>
                          </a:prstGeom>
                        </pic:spPr>
                      </pic:pic>
                    </a:graphicData>
                  </a:graphic>
                </wp:inline>
              </w:drawing>
            </w:r>
          </w:p>
        </w:tc>
      </w:tr>
      <w:tr w:rsidR="00C11721" w:rsidRPr="00F41EB4" w14:paraId="3F69875B" w14:textId="77777777" w:rsidTr="005F7B02">
        <w:trPr>
          <w:gridAfter w:val="1"/>
          <w:wAfter w:w="7" w:type="dxa"/>
        </w:trPr>
        <w:tc>
          <w:tcPr>
            <w:tcW w:w="10059" w:type="dxa"/>
            <w:gridSpan w:val="4"/>
          </w:tcPr>
          <w:p w14:paraId="3FF4CFE5" w14:textId="77777777" w:rsidR="00C11721" w:rsidRDefault="00C11721" w:rsidP="002A0668">
            <w:pPr>
              <w:rPr>
                <w:rFonts w:ascii="Arial" w:hAnsi="Arial" w:cs="Arial"/>
                <w:noProof/>
                <w:sz w:val="20"/>
                <w:szCs w:val="20"/>
                <w:lang w:val="kk-KZ" w:eastAsia="ru-RU"/>
              </w:rPr>
            </w:pPr>
          </w:p>
          <w:p w14:paraId="2571C850" w14:textId="77777777" w:rsidR="0060336E" w:rsidRDefault="0060336E" w:rsidP="00A82BA7">
            <w:pPr>
              <w:rPr>
                <w:rFonts w:ascii="Arial" w:hAnsi="Arial" w:cs="Arial"/>
                <w:noProof/>
                <w:sz w:val="20"/>
                <w:szCs w:val="20"/>
                <w:lang w:eastAsia="ru-RU"/>
              </w:rPr>
            </w:pPr>
          </w:p>
          <w:p w14:paraId="76B601A1" w14:textId="4850AD04" w:rsidR="00A82BA7" w:rsidRPr="00F41EB4" w:rsidRDefault="00A82BA7" w:rsidP="00A82BA7">
            <w:pPr>
              <w:rPr>
                <w:rFonts w:ascii="Arial" w:hAnsi="Arial" w:cs="Arial"/>
                <w:noProof/>
                <w:sz w:val="20"/>
                <w:szCs w:val="20"/>
                <w:lang w:eastAsia="ru-RU"/>
              </w:rPr>
            </w:pPr>
          </w:p>
        </w:tc>
      </w:tr>
      <w:tr w:rsidR="004408DA" w:rsidRPr="000F7EB6" w14:paraId="2D312D14" w14:textId="77777777" w:rsidTr="005F7B02">
        <w:trPr>
          <w:trHeight w:val="843"/>
        </w:trPr>
        <w:tc>
          <w:tcPr>
            <w:tcW w:w="5104" w:type="dxa"/>
            <w:gridSpan w:val="2"/>
          </w:tcPr>
          <w:p w14:paraId="7D129D03" w14:textId="400CC363" w:rsidR="004408DA" w:rsidRPr="00F41EB4" w:rsidRDefault="004408DA" w:rsidP="0044496D">
            <w:pPr>
              <w:jc w:val="center"/>
              <w:rPr>
                <w:rFonts w:ascii="Arial" w:hAnsi="Arial" w:cs="Arial"/>
                <w:b/>
                <w:bCs/>
                <w:caps/>
                <w:sz w:val="20"/>
                <w:szCs w:val="20"/>
              </w:rPr>
            </w:pPr>
            <w:r w:rsidRPr="00F41EB4">
              <w:rPr>
                <w:rFonts w:ascii="Arial" w:hAnsi="Arial" w:cs="Arial"/>
                <w:b/>
                <w:bCs/>
                <w:caps/>
                <w:sz w:val="20"/>
                <w:szCs w:val="20"/>
              </w:rPr>
              <w:t>Типовые условия</w:t>
            </w:r>
          </w:p>
          <w:p w14:paraId="014B69BD" w14:textId="77777777" w:rsidR="004408DA" w:rsidRPr="00F41EB4" w:rsidRDefault="004408DA" w:rsidP="0044496D">
            <w:pPr>
              <w:jc w:val="center"/>
              <w:rPr>
                <w:rFonts w:ascii="Arial" w:hAnsi="Arial" w:cs="Arial"/>
                <w:b/>
                <w:bCs/>
                <w:caps/>
                <w:sz w:val="20"/>
                <w:szCs w:val="20"/>
              </w:rPr>
            </w:pPr>
            <w:r w:rsidRPr="00F41EB4">
              <w:rPr>
                <w:rFonts w:ascii="Arial" w:hAnsi="Arial" w:cs="Arial"/>
                <w:b/>
                <w:bCs/>
                <w:caps/>
                <w:sz w:val="20"/>
                <w:szCs w:val="20"/>
              </w:rPr>
              <w:t>Генерального финансового соглашения</w:t>
            </w:r>
          </w:p>
          <w:p w14:paraId="71C66887" w14:textId="15FFE8CF" w:rsidR="004408DA" w:rsidRPr="00F41EB4" w:rsidRDefault="004408DA" w:rsidP="0044496D">
            <w:pPr>
              <w:jc w:val="center"/>
              <w:rPr>
                <w:rFonts w:ascii="Arial" w:hAnsi="Arial" w:cs="Arial"/>
                <w:b/>
                <w:bCs/>
                <w:caps/>
                <w:sz w:val="20"/>
                <w:szCs w:val="20"/>
              </w:rPr>
            </w:pPr>
            <w:r w:rsidRPr="00F41EB4">
              <w:rPr>
                <w:rFonts w:ascii="Arial" w:hAnsi="Arial" w:cs="Arial"/>
                <w:b/>
                <w:bCs/>
                <w:caps/>
                <w:sz w:val="20"/>
                <w:szCs w:val="20"/>
              </w:rPr>
              <w:t>для заключения сделок с</w:t>
            </w:r>
            <w:r w:rsidR="00E945BD" w:rsidRPr="00F41EB4">
              <w:rPr>
                <w:rFonts w:ascii="Arial" w:hAnsi="Arial" w:cs="Arial"/>
                <w:b/>
                <w:bCs/>
                <w:caps/>
                <w:sz w:val="20"/>
                <w:szCs w:val="20"/>
              </w:rPr>
              <w:t xml:space="preserve"> </w:t>
            </w:r>
            <w:r w:rsidRPr="00F41EB4">
              <w:rPr>
                <w:rFonts w:ascii="Arial" w:hAnsi="Arial" w:cs="Arial"/>
                <w:b/>
                <w:bCs/>
                <w:caps/>
                <w:sz w:val="20"/>
                <w:szCs w:val="20"/>
              </w:rPr>
              <w:t>производными финансовыми инструментами</w:t>
            </w:r>
            <w:r w:rsidR="00E945BD" w:rsidRPr="00F41EB4">
              <w:rPr>
                <w:rFonts w:ascii="Arial" w:hAnsi="Arial" w:cs="Arial"/>
                <w:b/>
                <w:bCs/>
                <w:caps/>
                <w:sz w:val="20"/>
                <w:szCs w:val="20"/>
              </w:rPr>
              <w:t xml:space="preserve"> </w:t>
            </w:r>
            <w:r w:rsidRPr="00F41EB4">
              <w:rPr>
                <w:rFonts w:ascii="Arial" w:hAnsi="Arial" w:cs="Arial"/>
                <w:b/>
                <w:bCs/>
                <w:caps/>
                <w:sz w:val="20"/>
                <w:szCs w:val="20"/>
              </w:rPr>
              <w:t>На неорганизованном рынке ценных бумаг</w:t>
            </w:r>
          </w:p>
          <w:p w14:paraId="5F94CF98" w14:textId="15931A27" w:rsidR="00861F31" w:rsidRPr="00F41EB4" w:rsidRDefault="00861F31" w:rsidP="00861F31">
            <w:pPr>
              <w:jc w:val="center"/>
              <w:rPr>
                <w:rFonts w:ascii="Arial" w:hAnsi="Arial" w:cs="Arial"/>
                <w:b/>
                <w:bCs/>
                <w:sz w:val="20"/>
                <w:szCs w:val="20"/>
              </w:rPr>
            </w:pPr>
            <w:r w:rsidRPr="00F41EB4">
              <w:rPr>
                <w:rFonts w:ascii="Arial" w:hAnsi="Arial" w:cs="Arial"/>
                <w:b/>
                <w:bCs/>
                <w:sz w:val="20"/>
                <w:szCs w:val="20"/>
              </w:rPr>
              <w:t>2024 ГОДА</w:t>
            </w:r>
          </w:p>
          <w:p w14:paraId="13C4E721" w14:textId="77777777" w:rsidR="00146A5D" w:rsidRDefault="00146A5D" w:rsidP="00B34E2B">
            <w:pPr>
              <w:rPr>
                <w:rFonts w:ascii="Arial" w:hAnsi="Arial" w:cs="Arial"/>
                <w:color w:val="000000"/>
                <w:sz w:val="20"/>
                <w:szCs w:val="20"/>
                <w:shd w:val="clear" w:color="auto" w:fill="FFFFFF"/>
                <w:lang w:val="kk-KZ"/>
              </w:rPr>
            </w:pPr>
          </w:p>
          <w:p w14:paraId="63A4F2AF" w14:textId="77777777" w:rsidR="003435DD" w:rsidRPr="00F41EB4" w:rsidRDefault="003435DD" w:rsidP="00B34E2B">
            <w:pPr>
              <w:rPr>
                <w:rFonts w:ascii="Arial" w:hAnsi="Arial" w:cs="Arial"/>
                <w:color w:val="000000"/>
                <w:sz w:val="20"/>
                <w:szCs w:val="20"/>
                <w:shd w:val="clear" w:color="auto" w:fill="FFFFFF"/>
                <w:lang w:val="kk-KZ"/>
              </w:rPr>
            </w:pPr>
          </w:p>
        </w:tc>
        <w:tc>
          <w:tcPr>
            <w:tcW w:w="4962" w:type="dxa"/>
            <w:gridSpan w:val="3"/>
          </w:tcPr>
          <w:p w14:paraId="246CAAE1" w14:textId="77777777" w:rsidR="000F7EB6" w:rsidRPr="009E504F" w:rsidRDefault="000F7EB6" w:rsidP="0044496D">
            <w:pPr>
              <w:jc w:val="center"/>
              <w:rPr>
                <w:rFonts w:ascii="Arial" w:hAnsi="Arial" w:cs="Arial"/>
                <w:b/>
                <w:sz w:val="20"/>
                <w:szCs w:val="20"/>
                <w:lang w:val="kk-KZ"/>
              </w:rPr>
            </w:pPr>
            <w:r w:rsidRPr="00F41EB4">
              <w:rPr>
                <w:rFonts w:ascii="Arial" w:hAnsi="Arial" w:cs="Arial"/>
                <w:b/>
                <w:bCs/>
                <w:sz w:val="20"/>
                <w:szCs w:val="20"/>
                <w:lang w:val="kk-KZ"/>
              </w:rPr>
              <w:t>2024 ЖЫЛҒЫ</w:t>
            </w:r>
            <w:r w:rsidRPr="00F41EB4">
              <w:rPr>
                <w:rFonts w:ascii="Arial" w:hAnsi="Arial" w:cs="Arial"/>
                <w:b/>
                <w:sz w:val="20"/>
                <w:szCs w:val="20"/>
                <w:lang w:val="kk-KZ"/>
              </w:rPr>
              <w:t xml:space="preserve"> </w:t>
            </w:r>
          </w:p>
          <w:p w14:paraId="53FE4734" w14:textId="2C326580" w:rsidR="00FA0AF7" w:rsidRPr="00F41EB4" w:rsidRDefault="004408DA" w:rsidP="0044496D">
            <w:pPr>
              <w:jc w:val="center"/>
              <w:rPr>
                <w:rFonts w:ascii="Arial" w:hAnsi="Arial" w:cs="Arial"/>
                <w:b/>
                <w:sz w:val="20"/>
                <w:szCs w:val="20"/>
                <w:lang w:val="kk-KZ"/>
              </w:rPr>
            </w:pPr>
            <w:r w:rsidRPr="00F41EB4">
              <w:rPr>
                <w:rFonts w:ascii="Arial" w:hAnsi="Arial" w:cs="Arial"/>
                <w:b/>
                <w:sz w:val="20"/>
                <w:szCs w:val="20"/>
                <w:lang w:val="kk-KZ"/>
              </w:rPr>
              <w:t xml:space="preserve">ҰЙЫМДАСТЫРЫЛМАҒАН </w:t>
            </w:r>
            <w:r w:rsidRPr="00F41EB4">
              <w:rPr>
                <w:rStyle w:val="ezkurwreuab5ozgtqnkl"/>
                <w:rFonts w:ascii="Arial" w:hAnsi="Arial" w:cs="Arial"/>
                <w:b/>
                <w:sz w:val="20"/>
                <w:szCs w:val="20"/>
                <w:lang w:val="kk-KZ"/>
              </w:rPr>
              <w:t>БАҒАЛЫ</w:t>
            </w:r>
            <w:r w:rsidRPr="00F41EB4">
              <w:rPr>
                <w:rFonts w:ascii="Arial" w:hAnsi="Arial" w:cs="Arial"/>
                <w:b/>
                <w:sz w:val="20"/>
                <w:szCs w:val="20"/>
                <w:lang w:val="kk-KZ"/>
              </w:rPr>
              <w:t xml:space="preserve"> </w:t>
            </w:r>
          </w:p>
          <w:p w14:paraId="49FF164A" w14:textId="5472D265" w:rsidR="004408DA" w:rsidRPr="00F41EB4" w:rsidRDefault="004408DA" w:rsidP="0044496D">
            <w:pPr>
              <w:jc w:val="center"/>
              <w:rPr>
                <w:rFonts w:ascii="Arial" w:hAnsi="Arial" w:cs="Arial"/>
                <w:b/>
                <w:sz w:val="20"/>
                <w:szCs w:val="20"/>
                <w:lang w:val="kk-KZ"/>
              </w:rPr>
            </w:pPr>
            <w:r w:rsidRPr="00F41EB4">
              <w:rPr>
                <w:rStyle w:val="ezkurwreuab5ozgtqnkl"/>
                <w:rFonts w:ascii="Arial" w:hAnsi="Arial" w:cs="Arial"/>
                <w:b/>
                <w:sz w:val="20"/>
                <w:szCs w:val="20"/>
                <w:lang w:val="kk-KZ"/>
              </w:rPr>
              <w:t>ҚАҒАЗДАР</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НАРЫҒЫНДАҒЫ</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ТУЫНДЫ</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ҚАРЖЫ</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ҚҰРАЛДАРЫМЕН МӘМІЛЕЛЕР</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ЖАСАУ</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ҮШІН</w:t>
            </w:r>
          </w:p>
          <w:p w14:paraId="5A06F23E" w14:textId="77777777" w:rsidR="004408DA" w:rsidRPr="00F41EB4" w:rsidRDefault="004408DA" w:rsidP="0044496D">
            <w:pPr>
              <w:jc w:val="center"/>
              <w:rPr>
                <w:rFonts w:ascii="Arial" w:hAnsi="Arial" w:cs="Arial"/>
                <w:b/>
                <w:sz w:val="20"/>
                <w:szCs w:val="20"/>
                <w:lang w:val="kk-KZ"/>
              </w:rPr>
            </w:pPr>
            <w:r w:rsidRPr="00F41EB4">
              <w:rPr>
                <w:rStyle w:val="ezkurwreuab5ozgtqnkl"/>
                <w:rFonts w:ascii="Arial" w:hAnsi="Arial" w:cs="Arial"/>
                <w:b/>
                <w:sz w:val="20"/>
                <w:szCs w:val="20"/>
                <w:lang w:val="kk-KZ"/>
              </w:rPr>
              <w:t>БАС</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ҚАРЖЫЛЫҚ</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КЕЛІСІМНІҢ</w:t>
            </w:r>
          </w:p>
          <w:p w14:paraId="2A4C840E" w14:textId="37B76E00" w:rsidR="00FA0AF7" w:rsidRPr="005F7B02" w:rsidRDefault="004408DA" w:rsidP="005F7B02">
            <w:pPr>
              <w:jc w:val="center"/>
              <w:rPr>
                <w:rFonts w:ascii="Arial" w:hAnsi="Arial" w:cs="Arial"/>
                <w:b/>
                <w:sz w:val="20"/>
                <w:szCs w:val="20"/>
                <w:lang w:val="kk-KZ"/>
              </w:rPr>
            </w:pPr>
            <w:r w:rsidRPr="00F41EB4">
              <w:rPr>
                <w:rStyle w:val="ezkurwreuab5ozgtqnkl"/>
                <w:rFonts w:ascii="Arial" w:hAnsi="Arial" w:cs="Arial"/>
                <w:b/>
                <w:sz w:val="20"/>
                <w:szCs w:val="20"/>
                <w:lang w:val="kk-KZ"/>
              </w:rPr>
              <w:t>ҮЛГІЛІК</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ШАРТТАРЫ</w:t>
            </w:r>
          </w:p>
          <w:p w14:paraId="0C4E26BF" w14:textId="4AA0CC6A" w:rsidR="004408DA" w:rsidRPr="00F41EB4" w:rsidRDefault="004408DA" w:rsidP="0044496D">
            <w:pPr>
              <w:jc w:val="center"/>
              <w:rPr>
                <w:rFonts w:ascii="Arial" w:eastAsia="Times New Roman" w:hAnsi="Arial" w:cs="Arial"/>
                <w:color w:val="000000"/>
                <w:kern w:val="0"/>
                <w:sz w:val="20"/>
                <w:szCs w:val="20"/>
                <w:lang w:val="kk-KZ"/>
              </w:rPr>
            </w:pPr>
          </w:p>
        </w:tc>
      </w:tr>
      <w:tr w:rsidR="005F7B02" w:rsidRPr="00172959" w14:paraId="00A63876" w14:textId="77777777" w:rsidTr="005F7B02">
        <w:trPr>
          <w:trHeight w:val="9823"/>
        </w:trPr>
        <w:tc>
          <w:tcPr>
            <w:tcW w:w="5104" w:type="dxa"/>
            <w:gridSpan w:val="2"/>
          </w:tcPr>
          <w:p w14:paraId="27D77753" w14:textId="4EE39B66" w:rsidR="00861F31" w:rsidRPr="0070508D" w:rsidRDefault="004408DA" w:rsidP="0044496D">
            <w:pPr>
              <w:jc w:val="both"/>
              <w:rPr>
                <w:rFonts w:ascii="Arial" w:hAnsi="Arial" w:cs="Arial"/>
                <w:i/>
                <w:iCs/>
                <w:sz w:val="16"/>
                <w:szCs w:val="16"/>
              </w:rPr>
            </w:pPr>
            <w:r w:rsidRPr="009A2599">
              <w:rPr>
                <w:rFonts w:ascii="Arial" w:hAnsi="Arial" w:cs="Arial"/>
                <w:i/>
                <w:iCs/>
                <w:sz w:val="16"/>
                <w:szCs w:val="16"/>
              </w:rPr>
              <w:t>Настоящие типовые условия Генерального финансового соглашения для заключения сделок с производными финансовыми инструментами на неорганизованном рынке ценных бумаг (</w:t>
            </w:r>
            <w:r w:rsidRPr="009A2599">
              <w:rPr>
                <w:rFonts w:ascii="Arial" w:hAnsi="Arial" w:cs="Arial"/>
                <w:i/>
                <w:sz w:val="16"/>
                <w:szCs w:val="16"/>
              </w:rPr>
              <w:t>далее – "</w:t>
            </w:r>
            <w:r w:rsidRPr="009A2599">
              <w:rPr>
                <w:rFonts w:ascii="Arial" w:hAnsi="Arial" w:cs="Arial"/>
                <w:b/>
                <w:bCs/>
                <w:i/>
                <w:iCs/>
                <w:sz w:val="16"/>
                <w:szCs w:val="16"/>
              </w:rPr>
              <w:t>Генеральное финансовое соглашение</w:t>
            </w:r>
            <w:r w:rsidRPr="009A2599">
              <w:rPr>
                <w:rFonts w:ascii="Arial" w:hAnsi="Arial" w:cs="Arial"/>
                <w:i/>
                <w:sz w:val="16"/>
                <w:szCs w:val="16"/>
              </w:rPr>
              <w:t>")</w:t>
            </w:r>
            <w:r w:rsidRPr="009A2599">
              <w:rPr>
                <w:rFonts w:ascii="Arial" w:hAnsi="Arial" w:cs="Arial"/>
                <w:i/>
                <w:iCs/>
                <w:sz w:val="16"/>
                <w:szCs w:val="16"/>
              </w:rPr>
              <w:t xml:space="preserve"> разработаны (на русском </w:t>
            </w:r>
            <w:r w:rsidR="00BF792A" w:rsidRPr="009A2599">
              <w:rPr>
                <w:rFonts w:ascii="Arial" w:hAnsi="Arial" w:cs="Arial"/>
                <w:i/>
                <w:iCs/>
                <w:sz w:val="16"/>
                <w:szCs w:val="16"/>
              </w:rPr>
              <w:t xml:space="preserve">и казахском </w:t>
            </w:r>
            <w:r w:rsidRPr="009A2599">
              <w:rPr>
                <w:rFonts w:ascii="Arial" w:hAnsi="Arial" w:cs="Arial"/>
                <w:i/>
                <w:iCs/>
                <w:sz w:val="16"/>
                <w:szCs w:val="16"/>
              </w:rPr>
              <w:t>язык</w:t>
            </w:r>
            <w:r w:rsidR="00BF792A" w:rsidRPr="009A2599">
              <w:rPr>
                <w:rFonts w:ascii="Arial" w:hAnsi="Arial" w:cs="Arial"/>
                <w:i/>
                <w:iCs/>
                <w:sz w:val="16"/>
                <w:szCs w:val="16"/>
              </w:rPr>
              <w:t>ах</w:t>
            </w:r>
            <w:r w:rsidRPr="009A2599">
              <w:rPr>
                <w:rFonts w:ascii="Arial" w:hAnsi="Arial" w:cs="Arial"/>
                <w:i/>
                <w:iCs/>
                <w:sz w:val="16"/>
                <w:szCs w:val="16"/>
              </w:rPr>
              <w:t>) международной юридической фирмой ТОО "Дентонс Казахстан" (далее – "</w:t>
            </w:r>
            <w:r w:rsidRPr="009A2599">
              <w:rPr>
                <w:rFonts w:ascii="Arial" w:hAnsi="Arial" w:cs="Arial"/>
                <w:b/>
                <w:bCs/>
                <w:i/>
                <w:iCs/>
                <w:sz w:val="16"/>
                <w:szCs w:val="16"/>
                <w:lang w:val="en-US"/>
              </w:rPr>
              <w:t>Dentons</w:t>
            </w:r>
            <w:r w:rsidRPr="009A2599">
              <w:rPr>
                <w:rFonts w:ascii="Arial" w:hAnsi="Arial" w:cs="Arial"/>
                <w:i/>
                <w:iCs/>
                <w:sz w:val="16"/>
                <w:szCs w:val="16"/>
              </w:rPr>
              <w:t>") по заказу Республиканского государственного учреждения "Национальный Банк Республики Казахстан" (далее – "</w:t>
            </w:r>
            <w:r w:rsidRPr="009A2599">
              <w:rPr>
                <w:rFonts w:ascii="Arial" w:hAnsi="Arial" w:cs="Arial"/>
                <w:b/>
                <w:bCs/>
                <w:i/>
                <w:iCs/>
                <w:sz w:val="16"/>
                <w:szCs w:val="16"/>
              </w:rPr>
              <w:t>НБРК</w:t>
            </w:r>
            <w:r w:rsidRPr="009A2599">
              <w:rPr>
                <w:rFonts w:ascii="Arial" w:hAnsi="Arial" w:cs="Arial"/>
                <w:i/>
                <w:iCs/>
                <w:sz w:val="16"/>
                <w:szCs w:val="16"/>
              </w:rPr>
              <w:t>") и Объединения юридических лиц "Ассоциация финансовых организаций Казахстана" (далее – "</w:t>
            </w:r>
            <w:r w:rsidRPr="009A2599">
              <w:rPr>
                <w:rFonts w:ascii="Arial" w:hAnsi="Arial" w:cs="Arial"/>
                <w:b/>
                <w:bCs/>
                <w:i/>
                <w:iCs/>
                <w:sz w:val="16"/>
                <w:szCs w:val="16"/>
              </w:rPr>
              <w:t>АФК</w:t>
            </w:r>
            <w:r w:rsidRPr="009A2599">
              <w:rPr>
                <w:rFonts w:ascii="Arial" w:hAnsi="Arial" w:cs="Arial"/>
                <w:i/>
                <w:iCs/>
                <w:sz w:val="16"/>
                <w:szCs w:val="16"/>
              </w:rPr>
              <w:t xml:space="preserve">"). </w:t>
            </w:r>
            <w:r w:rsidRPr="00CE21AF">
              <w:rPr>
                <w:rFonts w:ascii="Arial" w:hAnsi="Arial" w:cs="Arial"/>
                <w:i/>
                <w:iCs/>
                <w:sz w:val="16"/>
                <w:szCs w:val="16"/>
              </w:rPr>
              <w:t xml:space="preserve"> </w:t>
            </w:r>
            <w:r w:rsidRPr="009A2599">
              <w:rPr>
                <w:rFonts w:ascii="Arial" w:hAnsi="Arial" w:cs="Arial"/>
                <w:i/>
                <w:iCs/>
                <w:sz w:val="16"/>
                <w:szCs w:val="16"/>
              </w:rPr>
              <w:t>В той степени, в которой это возможно или целесообразно, типовые условия Генерального финансового соглашения базируются и следуют структуре регулируемого английским правом Генерального</w:t>
            </w:r>
            <w:r w:rsidRPr="009A2599">
              <w:rPr>
                <w:rFonts w:ascii="Arial" w:hAnsi="Arial" w:cs="Arial"/>
                <w:i/>
                <w:sz w:val="16"/>
                <w:szCs w:val="16"/>
              </w:rPr>
              <w:t xml:space="preserve"> соглашения </w:t>
            </w:r>
            <w:r w:rsidRPr="009A2599">
              <w:rPr>
                <w:rFonts w:ascii="Arial" w:hAnsi="Arial" w:cs="Arial"/>
                <w:i/>
                <w:sz w:val="16"/>
                <w:szCs w:val="16"/>
                <w:lang w:val="en-US"/>
              </w:rPr>
              <w:t>ISDA</w:t>
            </w:r>
            <w:r w:rsidRPr="009A2599">
              <w:rPr>
                <w:rFonts w:ascii="Arial" w:hAnsi="Arial" w:cs="Arial"/>
                <w:i/>
                <w:sz w:val="16"/>
                <w:szCs w:val="16"/>
              </w:rPr>
              <w:t xml:space="preserve"> 2002 года</w:t>
            </w:r>
            <w:r w:rsidRPr="009A2599">
              <w:rPr>
                <w:rFonts w:ascii="Arial" w:hAnsi="Arial" w:cs="Arial"/>
                <w:i/>
                <w:iCs/>
                <w:sz w:val="16"/>
                <w:szCs w:val="16"/>
              </w:rPr>
              <w:t xml:space="preserve"> (2002 </w:t>
            </w:r>
            <w:r w:rsidRPr="009A2599">
              <w:rPr>
                <w:rFonts w:ascii="Arial" w:hAnsi="Arial" w:cs="Arial"/>
                <w:i/>
                <w:iCs/>
                <w:sz w:val="16"/>
                <w:szCs w:val="16"/>
                <w:lang w:val="en-US"/>
              </w:rPr>
              <w:t>ISDA</w:t>
            </w:r>
            <w:r w:rsidRPr="009A2599">
              <w:rPr>
                <w:rFonts w:ascii="Arial" w:hAnsi="Arial" w:cs="Arial"/>
                <w:i/>
                <w:iCs/>
                <w:sz w:val="16"/>
                <w:szCs w:val="16"/>
              </w:rPr>
              <w:t xml:space="preserve"> </w:t>
            </w:r>
            <w:r w:rsidRPr="009A2599">
              <w:rPr>
                <w:rFonts w:ascii="Arial" w:hAnsi="Arial" w:cs="Arial"/>
                <w:i/>
                <w:iCs/>
                <w:sz w:val="16"/>
                <w:szCs w:val="16"/>
                <w:lang w:val="en-US"/>
              </w:rPr>
              <w:t>Master</w:t>
            </w:r>
            <w:r w:rsidRPr="009A2599">
              <w:rPr>
                <w:rFonts w:ascii="Arial" w:hAnsi="Arial" w:cs="Arial"/>
                <w:i/>
                <w:iCs/>
                <w:sz w:val="16"/>
                <w:szCs w:val="16"/>
              </w:rPr>
              <w:t xml:space="preserve"> </w:t>
            </w:r>
            <w:r w:rsidRPr="009A2599">
              <w:rPr>
                <w:rFonts w:ascii="Arial" w:hAnsi="Arial" w:cs="Arial"/>
                <w:i/>
                <w:iCs/>
                <w:sz w:val="16"/>
                <w:szCs w:val="16"/>
                <w:lang w:val="en-US"/>
              </w:rPr>
              <w:t>Agreement</w:t>
            </w:r>
            <w:r w:rsidRPr="009A2599">
              <w:rPr>
                <w:rFonts w:ascii="Arial" w:hAnsi="Arial" w:cs="Arial"/>
                <w:i/>
                <w:iCs/>
                <w:sz w:val="16"/>
                <w:szCs w:val="16"/>
              </w:rPr>
              <w:t>)</w:t>
            </w:r>
            <w:r w:rsidR="00BF792A" w:rsidRPr="009A2599">
              <w:rPr>
                <w:rFonts w:ascii="Arial" w:hAnsi="Arial" w:cs="Arial"/>
                <w:i/>
                <w:iCs/>
                <w:sz w:val="16"/>
                <w:szCs w:val="16"/>
              </w:rPr>
              <w:t>, ©2002 International Swaps and Derivatives Association, Inc., и  такое использование и воспроизведение положений Генерального соглашения ISDA 2002 года осуществл</w:t>
            </w:r>
            <w:r w:rsidR="00861F31" w:rsidRPr="009A2599">
              <w:rPr>
                <w:rFonts w:ascii="Arial" w:hAnsi="Arial" w:cs="Arial"/>
                <w:i/>
                <w:iCs/>
                <w:sz w:val="16"/>
                <w:szCs w:val="16"/>
              </w:rPr>
              <w:t xml:space="preserve">ено </w:t>
            </w:r>
            <w:r w:rsidR="00BF792A" w:rsidRPr="009A2599">
              <w:rPr>
                <w:rFonts w:ascii="Arial" w:hAnsi="Arial" w:cs="Arial"/>
                <w:i/>
                <w:iCs/>
                <w:sz w:val="16"/>
                <w:szCs w:val="16"/>
              </w:rPr>
              <w:t>с разрешения "ISDA®"</w:t>
            </w:r>
            <w:r w:rsidRPr="009A2599">
              <w:rPr>
                <w:rFonts w:ascii="Arial" w:hAnsi="Arial" w:cs="Arial"/>
                <w:i/>
                <w:iCs/>
                <w:sz w:val="16"/>
                <w:szCs w:val="16"/>
              </w:rPr>
              <w:t>.</w:t>
            </w:r>
            <w:r w:rsidR="00BF792A" w:rsidRPr="009A2599">
              <w:rPr>
                <w:rFonts w:ascii="Arial" w:hAnsi="Arial" w:cs="Arial"/>
                <w:i/>
                <w:iCs/>
                <w:sz w:val="16"/>
                <w:szCs w:val="16"/>
              </w:rPr>
              <w:t xml:space="preserve"> "ISDA" является зарегистрированным товарным знаком</w:t>
            </w:r>
            <w:r w:rsidR="00861F31" w:rsidRPr="009A2599">
              <w:rPr>
                <w:rFonts w:ascii="Arial" w:hAnsi="Arial" w:cs="Arial"/>
                <w:i/>
                <w:iCs/>
                <w:sz w:val="16"/>
                <w:szCs w:val="16"/>
              </w:rPr>
              <w:t xml:space="preserve">, принадлежащим </w:t>
            </w:r>
            <w:r w:rsidR="00BF792A" w:rsidRPr="009A2599">
              <w:rPr>
                <w:rFonts w:ascii="Arial" w:hAnsi="Arial" w:cs="Arial"/>
                <w:i/>
                <w:iCs/>
                <w:sz w:val="16"/>
                <w:szCs w:val="16"/>
              </w:rPr>
              <w:t xml:space="preserve">International Swaps and Derivatives Association, Inc.  Непосредственно Генеральное соглашение ISDA 2002 года можно приобрести на сайте </w:t>
            </w:r>
            <w:hyperlink r:id="rId12" w:history="1">
              <w:r w:rsidR="00BF792A" w:rsidRPr="009A2599">
                <w:rPr>
                  <w:rStyle w:val="af2"/>
                  <w:rFonts w:ascii="Arial" w:hAnsi="Arial" w:cs="Arial"/>
                  <w:i/>
                  <w:iCs/>
                  <w:sz w:val="16"/>
                  <w:szCs w:val="16"/>
                </w:rPr>
                <w:t>https://www.isda.org/books/</w:t>
              </w:r>
            </w:hyperlink>
            <w:r w:rsidR="00BF792A" w:rsidRPr="009A2599">
              <w:rPr>
                <w:rFonts w:ascii="Arial" w:hAnsi="Arial" w:cs="Arial"/>
                <w:i/>
                <w:iCs/>
                <w:sz w:val="16"/>
                <w:szCs w:val="16"/>
              </w:rPr>
              <w:t>. ISDA не аффилирована ни с НБРК</w:t>
            </w:r>
            <w:r w:rsidR="003250C7" w:rsidRPr="009A2599">
              <w:rPr>
                <w:rFonts w:ascii="Arial" w:hAnsi="Arial" w:cs="Arial"/>
                <w:i/>
                <w:iCs/>
                <w:sz w:val="16"/>
                <w:szCs w:val="16"/>
              </w:rPr>
              <w:t>,</w:t>
            </w:r>
            <w:r w:rsidR="00BF792A" w:rsidRPr="009A2599">
              <w:rPr>
                <w:rFonts w:ascii="Arial" w:hAnsi="Arial" w:cs="Arial"/>
                <w:i/>
                <w:iCs/>
                <w:sz w:val="16"/>
                <w:szCs w:val="16"/>
              </w:rPr>
              <w:t xml:space="preserve"> ни с АФК и не принимала участия в разработке данных типовых условий Генерального финансового соглашения.</w:t>
            </w:r>
            <w:r w:rsidR="00861F31" w:rsidRPr="009A2599">
              <w:rPr>
                <w:rFonts w:ascii="Arial" w:hAnsi="Arial" w:cs="Arial"/>
                <w:i/>
                <w:iCs/>
                <w:sz w:val="16"/>
                <w:szCs w:val="16"/>
              </w:rPr>
              <w:t xml:space="preserve">  Без ущерба для вышеизложенного, ISDA не занимает какой-либо позиции и не делает (не дает) каких-либо заявлений или гарантий, явных или подразумеваемых, в отношении пригодности данных типовых условий Генерального финансового соглашения для использования в какой-либо конкретной сделке, а также не несет какой-либо ответственности, как деликтной так и договорной, за любое такое использование.</w:t>
            </w:r>
          </w:p>
          <w:p w14:paraId="64F44BBD" w14:textId="0CCD89A7" w:rsidR="004408DA" w:rsidRPr="009A2599" w:rsidRDefault="004408DA" w:rsidP="0044496D">
            <w:pPr>
              <w:jc w:val="both"/>
              <w:rPr>
                <w:rFonts w:ascii="Arial" w:hAnsi="Arial" w:cs="Arial"/>
                <w:i/>
                <w:sz w:val="16"/>
                <w:szCs w:val="16"/>
              </w:rPr>
            </w:pPr>
            <w:r w:rsidRPr="009A2599">
              <w:rPr>
                <w:rFonts w:ascii="Arial" w:hAnsi="Arial" w:cs="Arial"/>
                <w:i/>
                <w:iCs/>
                <w:sz w:val="16"/>
                <w:szCs w:val="16"/>
              </w:rPr>
              <w:t xml:space="preserve">Разработка типовых условий Генерального финансового соглашения осуществлена на основании пункта 8 статьи 33 Закона Республики Казахстан от 2 июля 2003 года № 461-II "О рынке ценных бумаг" и статьи 388 Гражданского кодекса Республики Казахстан (Общая часть) от 27 декабря 1994 года. </w:t>
            </w:r>
            <w:r w:rsidR="00861F31" w:rsidRPr="009A2599">
              <w:rPr>
                <w:rFonts w:ascii="Arial" w:hAnsi="Arial" w:cs="Arial"/>
                <w:i/>
                <w:iCs/>
                <w:sz w:val="16"/>
                <w:szCs w:val="16"/>
              </w:rPr>
              <w:t>С учетом положений предыдущего параграфа, и</w:t>
            </w:r>
            <w:r w:rsidRPr="009A2599">
              <w:rPr>
                <w:rFonts w:ascii="Arial" w:hAnsi="Arial" w:cs="Arial"/>
                <w:i/>
                <w:iCs/>
                <w:sz w:val="16"/>
                <w:szCs w:val="16"/>
              </w:rPr>
              <w:t>сключительные права на типовые условия Генерального финансового соглашения</w:t>
            </w:r>
            <w:r w:rsidRPr="009A2599">
              <w:rPr>
                <w:rFonts w:ascii="Arial" w:hAnsi="Arial" w:cs="Arial"/>
                <w:i/>
                <w:sz w:val="16"/>
                <w:szCs w:val="16"/>
              </w:rPr>
              <w:t xml:space="preserve"> </w:t>
            </w:r>
            <w:r w:rsidRPr="009A2599">
              <w:rPr>
                <w:rFonts w:ascii="Arial" w:hAnsi="Arial" w:cs="Arial"/>
                <w:i/>
                <w:iCs/>
                <w:sz w:val="16"/>
                <w:szCs w:val="16"/>
              </w:rPr>
              <w:t xml:space="preserve">принадлежат НБРК и АФК.  </w:t>
            </w:r>
            <w:r w:rsidRPr="009A2599">
              <w:rPr>
                <w:rFonts w:ascii="Arial" w:hAnsi="Arial" w:cs="Arial"/>
                <w:i/>
                <w:sz w:val="16"/>
                <w:szCs w:val="16"/>
              </w:rPr>
              <w:t>НБРК и АФК согласны с использованием участниками рынка типовых условий Генерального финансового соглашения для заключения сделок с производными финансовыми инструментами на неорганизованном рынке ценных бумаг Республики Казахстан</w:t>
            </w:r>
            <w:r w:rsidRPr="009A2599">
              <w:rPr>
                <w:rFonts w:ascii="Arial" w:hAnsi="Arial" w:cs="Arial"/>
                <w:i/>
                <w:iCs/>
                <w:sz w:val="16"/>
                <w:szCs w:val="16"/>
              </w:rPr>
              <w:t xml:space="preserve">, </w:t>
            </w:r>
            <w:r w:rsidRPr="009A2599">
              <w:rPr>
                <w:rFonts w:ascii="Arial" w:hAnsi="Arial" w:cs="Arial"/>
                <w:i/>
                <w:sz w:val="16"/>
                <w:szCs w:val="16"/>
              </w:rPr>
              <w:t>а также, на заключение сделок такими участниками рынка на условиях, отличающихся от таких типовых услови</w:t>
            </w:r>
            <w:r w:rsidRPr="009A2599">
              <w:rPr>
                <w:rFonts w:ascii="Arial" w:hAnsi="Arial" w:cs="Arial"/>
                <w:i/>
                <w:iCs/>
                <w:sz w:val="16"/>
                <w:szCs w:val="16"/>
              </w:rPr>
              <w:t xml:space="preserve">й.  </w:t>
            </w:r>
            <w:r w:rsidR="00861F31" w:rsidRPr="009A2599">
              <w:rPr>
                <w:rFonts w:ascii="Arial" w:hAnsi="Arial" w:cs="Arial"/>
                <w:i/>
                <w:iCs/>
                <w:sz w:val="16"/>
                <w:szCs w:val="16"/>
              </w:rPr>
              <w:t xml:space="preserve">Ни </w:t>
            </w:r>
            <w:r w:rsidRPr="009A2599">
              <w:rPr>
                <w:rFonts w:ascii="Arial" w:hAnsi="Arial" w:cs="Arial"/>
                <w:i/>
                <w:sz w:val="16"/>
                <w:szCs w:val="16"/>
              </w:rPr>
              <w:t xml:space="preserve">НБРК, </w:t>
            </w:r>
            <w:r w:rsidR="00861F31" w:rsidRPr="009A2599">
              <w:rPr>
                <w:rFonts w:ascii="Arial" w:hAnsi="Arial" w:cs="Arial"/>
                <w:i/>
                <w:sz w:val="16"/>
                <w:szCs w:val="16"/>
              </w:rPr>
              <w:t xml:space="preserve">ни </w:t>
            </w:r>
            <w:r w:rsidRPr="009A2599">
              <w:rPr>
                <w:rFonts w:ascii="Arial" w:hAnsi="Arial" w:cs="Arial"/>
                <w:i/>
                <w:sz w:val="16"/>
                <w:szCs w:val="16"/>
              </w:rPr>
              <w:t>АФК</w:t>
            </w:r>
            <w:r w:rsidR="00861F31" w:rsidRPr="009A2599">
              <w:rPr>
                <w:rFonts w:ascii="Arial" w:hAnsi="Arial" w:cs="Arial"/>
                <w:i/>
                <w:sz w:val="16"/>
                <w:szCs w:val="16"/>
              </w:rPr>
              <w:t xml:space="preserve">, ни </w:t>
            </w:r>
            <w:r w:rsidR="00861F31" w:rsidRPr="009A2599">
              <w:rPr>
                <w:rFonts w:ascii="Arial" w:hAnsi="Arial" w:cs="Arial"/>
                <w:i/>
                <w:sz w:val="16"/>
                <w:szCs w:val="16"/>
                <w:lang w:val="en-US"/>
              </w:rPr>
              <w:t>ISDA</w:t>
            </w:r>
            <w:r w:rsidR="00861F31" w:rsidRPr="009A2599">
              <w:rPr>
                <w:rFonts w:ascii="Arial" w:hAnsi="Arial" w:cs="Arial"/>
                <w:i/>
                <w:sz w:val="16"/>
                <w:szCs w:val="16"/>
              </w:rPr>
              <w:t>,</w:t>
            </w:r>
            <w:r w:rsidRPr="009A2599">
              <w:rPr>
                <w:rFonts w:ascii="Arial" w:hAnsi="Arial" w:cs="Arial"/>
                <w:i/>
                <w:sz w:val="16"/>
                <w:szCs w:val="16"/>
              </w:rPr>
              <w:t xml:space="preserve"> </w:t>
            </w:r>
            <w:r w:rsidR="00890FB6" w:rsidRPr="009A2599">
              <w:rPr>
                <w:rFonts w:ascii="Arial" w:hAnsi="Arial" w:cs="Arial"/>
                <w:i/>
                <w:sz w:val="16"/>
                <w:szCs w:val="16"/>
              </w:rPr>
              <w:t>н</w:t>
            </w:r>
            <w:r w:rsidRPr="009A2599">
              <w:rPr>
                <w:rFonts w:ascii="Arial" w:hAnsi="Arial" w:cs="Arial"/>
                <w:i/>
                <w:sz w:val="16"/>
                <w:szCs w:val="16"/>
              </w:rPr>
              <w:t xml:space="preserve">и </w:t>
            </w:r>
            <w:r w:rsidRPr="009A2599">
              <w:rPr>
                <w:rFonts w:ascii="Arial" w:hAnsi="Arial" w:cs="Arial"/>
                <w:i/>
                <w:sz w:val="16"/>
                <w:szCs w:val="16"/>
                <w:lang w:val="en-US"/>
              </w:rPr>
              <w:t>Dentons</w:t>
            </w:r>
            <w:r w:rsidRPr="009A2599">
              <w:rPr>
                <w:rFonts w:ascii="Arial" w:hAnsi="Arial" w:cs="Arial"/>
                <w:i/>
                <w:sz w:val="16"/>
                <w:szCs w:val="16"/>
              </w:rPr>
              <w:t xml:space="preserve"> не несут какой-либо ответственности за какое-либо использование участниками рынка типовых условий Генерального финансового соглашения и (или) какие-либо последствия, связанные с таким использованием</w:t>
            </w:r>
            <w:r w:rsidR="009C2C1F" w:rsidRPr="009A2599">
              <w:rPr>
                <w:rFonts w:ascii="Arial" w:hAnsi="Arial" w:cs="Arial"/>
                <w:i/>
                <w:sz w:val="16"/>
                <w:szCs w:val="16"/>
              </w:rPr>
              <w:t>.</w:t>
            </w:r>
          </w:p>
          <w:p w14:paraId="0D5A2702" w14:textId="0C210224" w:rsidR="0060336E" w:rsidRPr="00F41EB4" w:rsidRDefault="009C2C1F" w:rsidP="00EB462E">
            <w:pPr>
              <w:jc w:val="both"/>
              <w:rPr>
                <w:rFonts w:ascii="Arial" w:hAnsi="Arial" w:cs="Arial"/>
                <w:i/>
                <w:iCs/>
                <w:color w:val="000000"/>
                <w:sz w:val="16"/>
                <w:szCs w:val="16"/>
                <w:shd w:val="clear" w:color="auto" w:fill="FFFFFF"/>
              </w:rPr>
            </w:pPr>
            <w:r w:rsidRPr="009A2599">
              <w:rPr>
                <w:rFonts w:ascii="Arial" w:hAnsi="Arial" w:cs="Arial"/>
                <w:i/>
                <w:iCs/>
                <w:color w:val="000000"/>
                <w:sz w:val="16"/>
                <w:szCs w:val="16"/>
                <w:shd w:val="clear" w:color="auto" w:fill="FFFFFF"/>
              </w:rPr>
              <w:t>Пользователям типовых условий Генерального финансового соглашения</w:t>
            </w:r>
            <w:r w:rsidRPr="00F41EB4">
              <w:rPr>
                <w:rFonts w:ascii="Arial" w:hAnsi="Arial" w:cs="Arial"/>
                <w:i/>
                <w:iCs/>
                <w:color w:val="000000"/>
                <w:sz w:val="16"/>
                <w:szCs w:val="16"/>
                <w:shd w:val="clear" w:color="auto" w:fill="FFFFFF"/>
              </w:rPr>
              <w:t xml:space="preserve"> настоятельно рекомендуется проконсультироваться со своим собственным юридическим консультантом для определения пригодности данных типовых условий для любого предполагаемого использования.</w:t>
            </w:r>
          </w:p>
        </w:tc>
        <w:tc>
          <w:tcPr>
            <w:tcW w:w="4962" w:type="dxa"/>
            <w:gridSpan w:val="3"/>
          </w:tcPr>
          <w:p w14:paraId="021AC39C" w14:textId="429A22CF" w:rsidR="00700022" w:rsidRPr="009A2599" w:rsidRDefault="004408DA" w:rsidP="0044496D">
            <w:pPr>
              <w:jc w:val="both"/>
              <w:rPr>
                <w:rFonts w:ascii="Arial" w:hAnsi="Arial" w:cs="Arial"/>
                <w:i/>
                <w:iCs/>
                <w:sz w:val="16"/>
                <w:szCs w:val="16"/>
                <w:lang w:val="kk-KZ"/>
              </w:rPr>
            </w:pPr>
            <w:r w:rsidRPr="009A2599">
              <w:rPr>
                <w:rStyle w:val="ezkurwreuab5ozgtqnkl"/>
                <w:rFonts w:ascii="Arial" w:hAnsi="Arial" w:cs="Arial"/>
                <w:i/>
                <w:iCs/>
                <w:sz w:val="16"/>
                <w:szCs w:val="16"/>
                <w:lang w:val="kk-KZ"/>
              </w:rPr>
              <w:t>Осы</w:t>
            </w:r>
            <w:r w:rsidRPr="009A2599">
              <w:rPr>
                <w:rFonts w:ascii="Arial" w:hAnsi="Arial" w:cs="Arial"/>
                <w:i/>
                <w:iCs/>
                <w:sz w:val="16"/>
                <w:szCs w:val="16"/>
                <w:lang w:val="kk-KZ"/>
              </w:rPr>
              <w:t xml:space="preserve"> ұйымдастырылмаған </w:t>
            </w:r>
            <w:r w:rsidRPr="009A2599">
              <w:rPr>
                <w:rStyle w:val="ezkurwreuab5ozgtqnkl"/>
                <w:rFonts w:ascii="Arial" w:hAnsi="Arial" w:cs="Arial"/>
                <w:i/>
                <w:iCs/>
                <w:sz w:val="16"/>
                <w:szCs w:val="16"/>
                <w:lang w:val="kk-KZ"/>
              </w:rPr>
              <w:t>бағалы</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қағаздар</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нарығында</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туынды</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қаржы</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құралдарымен</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мәмілелер</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жасасу</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үшін</w:t>
            </w:r>
            <w:r w:rsidRPr="009A2599">
              <w:rPr>
                <w:rFonts w:ascii="Arial" w:hAnsi="Arial" w:cs="Arial"/>
                <w:i/>
                <w:iCs/>
                <w:sz w:val="16"/>
                <w:szCs w:val="16"/>
                <w:lang w:val="kk-KZ"/>
              </w:rPr>
              <w:t xml:space="preserve"> </w:t>
            </w:r>
            <w:r w:rsidR="00783EA4" w:rsidRPr="009A2599">
              <w:rPr>
                <w:rFonts w:ascii="Arial" w:hAnsi="Arial" w:cs="Arial"/>
                <w:i/>
                <w:iCs/>
                <w:sz w:val="16"/>
                <w:szCs w:val="16"/>
                <w:lang w:val="kk-KZ"/>
              </w:rPr>
              <w:t xml:space="preserve">Бас қаржы келісімінің </w:t>
            </w:r>
            <w:r w:rsidRPr="009A2599">
              <w:rPr>
                <w:rStyle w:val="ezkurwreuab5ozgtqnkl"/>
                <w:rFonts w:ascii="Arial" w:hAnsi="Arial" w:cs="Arial"/>
                <w:i/>
                <w:iCs/>
                <w:sz w:val="16"/>
                <w:szCs w:val="16"/>
                <w:lang w:val="kk-KZ"/>
              </w:rPr>
              <w:t>үлгілік</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шарттарын</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(бұдан</w:t>
            </w:r>
            <w:r w:rsidRPr="009A2599">
              <w:rPr>
                <w:rFonts w:ascii="Arial" w:hAnsi="Arial" w:cs="Arial"/>
                <w:i/>
                <w:iCs/>
                <w:sz w:val="16"/>
                <w:szCs w:val="16"/>
                <w:lang w:val="kk-KZ"/>
              </w:rPr>
              <w:t xml:space="preserve"> әрі </w:t>
            </w:r>
            <w:r w:rsidRPr="009A2599">
              <w:rPr>
                <w:rStyle w:val="ezkurwreuab5ozgtqnkl"/>
                <w:rFonts w:ascii="Arial" w:hAnsi="Arial" w:cs="Arial"/>
                <w:i/>
                <w:iCs/>
                <w:sz w:val="16"/>
                <w:szCs w:val="16"/>
                <w:lang w:val="kk-KZ"/>
              </w:rPr>
              <w:t>–</w:t>
            </w:r>
            <w:r w:rsidRPr="009A2599">
              <w:rPr>
                <w:rFonts w:ascii="Arial" w:hAnsi="Arial" w:cs="Arial"/>
                <w:i/>
                <w:iCs/>
                <w:sz w:val="16"/>
                <w:szCs w:val="16"/>
                <w:lang w:val="kk-KZ"/>
              </w:rPr>
              <w:t xml:space="preserve"> </w:t>
            </w:r>
            <w:r w:rsidRPr="009A2599">
              <w:rPr>
                <w:rStyle w:val="ezkurwreuab5ozgtqnkl"/>
                <w:rFonts w:ascii="Arial" w:hAnsi="Arial" w:cs="Arial"/>
                <w:b/>
                <w:i/>
                <w:iCs/>
                <w:sz w:val="16"/>
                <w:szCs w:val="16"/>
                <w:lang w:val="kk-KZ"/>
              </w:rPr>
              <w:t>"Бас</w:t>
            </w:r>
            <w:r w:rsidRPr="009A2599">
              <w:rPr>
                <w:rFonts w:ascii="Arial" w:hAnsi="Arial" w:cs="Arial"/>
                <w:b/>
                <w:i/>
                <w:iCs/>
                <w:sz w:val="16"/>
                <w:szCs w:val="16"/>
                <w:lang w:val="kk-KZ"/>
              </w:rPr>
              <w:t xml:space="preserve"> </w:t>
            </w:r>
            <w:r w:rsidRPr="009A2599">
              <w:rPr>
                <w:rStyle w:val="ezkurwreuab5ozgtqnkl"/>
                <w:rFonts w:ascii="Arial" w:hAnsi="Arial" w:cs="Arial"/>
                <w:b/>
                <w:i/>
                <w:iCs/>
                <w:sz w:val="16"/>
                <w:szCs w:val="16"/>
                <w:lang w:val="kk-KZ"/>
              </w:rPr>
              <w:t>қаржы</w:t>
            </w:r>
            <w:r w:rsidR="007374F8" w:rsidRPr="007374F8">
              <w:rPr>
                <w:rStyle w:val="ezkurwreuab5ozgtqnkl"/>
                <w:rFonts w:ascii="Arial" w:hAnsi="Arial" w:cs="Arial"/>
                <w:b/>
                <w:i/>
                <w:iCs/>
                <w:sz w:val="16"/>
                <w:szCs w:val="16"/>
                <w:lang w:val="kk-KZ"/>
              </w:rPr>
              <w:t>лық</w:t>
            </w:r>
            <w:r w:rsidRPr="009A2599">
              <w:rPr>
                <w:rFonts w:ascii="Arial" w:hAnsi="Arial" w:cs="Arial"/>
                <w:b/>
                <w:i/>
                <w:iCs/>
                <w:sz w:val="16"/>
                <w:szCs w:val="16"/>
                <w:lang w:val="kk-KZ"/>
              </w:rPr>
              <w:t xml:space="preserve"> </w:t>
            </w:r>
            <w:r w:rsidRPr="009A2599">
              <w:rPr>
                <w:rStyle w:val="ezkurwreuab5ozgtqnkl"/>
                <w:rFonts w:ascii="Arial" w:hAnsi="Arial" w:cs="Arial"/>
                <w:b/>
                <w:i/>
                <w:iCs/>
                <w:sz w:val="16"/>
                <w:szCs w:val="16"/>
                <w:lang w:val="kk-KZ"/>
              </w:rPr>
              <w:t>келісімі"</w:t>
            </w:r>
            <w:r w:rsidRPr="009A2599">
              <w:rPr>
                <w:rStyle w:val="ezkurwreuab5ozgtqnkl"/>
                <w:rFonts w:ascii="Arial" w:hAnsi="Arial" w:cs="Arial"/>
                <w:i/>
                <w:iCs/>
                <w:sz w:val="16"/>
                <w:szCs w:val="16"/>
                <w:lang w:val="kk-KZ"/>
              </w:rPr>
              <w:t>)</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Қазақстан</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Республикасының</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Ұлттық</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Банкі"</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республикалық</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мемлекеттік</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мекемесінің</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(бұдан</w:t>
            </w:r>
            <w:r w:rsidRPr="009A2599">
              <w:rPr>
                <w:rFonts w:ascii="Arial" w:hAnsi="Arial" w:cs="Arial"/>
                <w:i/>
                <w:iCs/>
                <w:sz w:val="16"/>
                <w:szCs w:val="16"/>
                <w:lang w:val="kk-KZ"/>
              </w:rPr>
              <w:t xml:space="preserve"> әрі </w:t>
            </w:r>
            <w:r w:rsidRPr="009A2599">
              <w:rPr>
                <w:rStyle w:val="ezkurwreuab5ozgtqnkl"/>
                <w:rFonts w:ascii="Arial" w:hAnsi="Arial" w:cs="Arial"/>
                <w:i/>
                <w:iCs/>
                <w:sz w:val="16"/>
                <w:szCs w:val="16"/>
                <w:lang w:val="kk-KZ"/>
              </w:rPr>
              <w:t>–</w:t>
            </w:r>
            <w:r w:rsidRPr="009A2599">
              <w:rPr>
                <w:rFonts w:ascii="Arial" w:hAnsi="Arial" w:cs="Arial"/>
                <w:i/>
                <w:iCs/>
                <w:sz w:val="16"/>
                <w:szCs w:val="16"/>
                <w:lang w:val="kk-KZ"/>
              </w:rPr>
              <w:t xml:space="preserve"> </w:t>
            </w:r>
            <w:r w:rsidRPr="009A2599">
              <w:rPr>
                <w:rStyle w:val="ezkurwreuab5ozgtqnkl"/>
                <w:rFonts w:ascii="Arial" w:hAnsi="Arial" w:cs="Arial"/>
                <w:b/>
                <w:i/>
                <w:iCs/>
                <w:sz w:val="16"/>
                <w:szCs w:val="16"/>
                <w:lang w:val="kk-KZ"/>
              </w:rPr>
              <w:t>"ҚРҰБ"</w:t>
            </w:r>
            <w:r w:rsidRPr="009A2599">
              <w:rPr>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және</w:t>
            </w:r>
            <w:r w:rsidR="00783EA4" w:rsidRPr="009A2599">
              <w:rPr>
                <w:rFonts w:ascii="Arial" w:hAnsi="Arial" w:cs="Arial"/>
                <w:i/>
                <w:iCs/>
                <w:sz w:val="16"/>
                <w:szCs w:val="16"/>
                <w:lang w:val="kk-KZ"/>
              </w:rPr>
              <w:t xml:space="preserve"> "Қазақстанның қаржы ұйымдарының қауымдастығы</w:t>
            </w:r>
            <w:r w:rsidR="00783EA4" w:rsidRPr="009A2599">
              <w:rPr>
                <w:rStyle w:val="ezkurwreuab5ozgtqnkl"/>
                <w:rFonts w:ascii="Arial" w:hAnsi="Arial" w:cs="Arial"/>
                <w:i/>
                <w:iCs/>
                <w:sz w:val="16"/>
                <w:szCs w:val="16"/>
                <w:lang w:val="kk-KZ"/>
              </w:rPr>
              <w:t>"</w:t>
            </w:r>
            <w:r w:rsidR="00783EA4" w:rsidRPr="009A2599">
              <w:rPr>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заңды</w:t>
            </w:r>
            <w:r w:rsidR="00783EA4" w:rsidRPr="009A2599">
              <w:rPr>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тұлғалар</w:t>
            </w:r>
            <w:r w:rsidR="00783EA4" w:rsidRPr="009A2599">
              <w:rPr>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бірлестіктері</w:t>
            </w:r>
            <w:r w:rsidR="00783EA4" w:rsidRPr="009A2599">
              <w:rPr>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(бұдан</w:t>
            </w:r>
            <w:r w:rsidR="00783EA4" w:rsidRPr="009A2599">
              <w:rPr>
                <w:rFonts w:ascii="Arial" w:hAnsi="Arial" w:cs="Arial"/>
                <w:i/>
                <w:iCs/>
                <w:sz w:val="16"/>
                <w:szCs w:val="16"/>
                <w:lang w:val="kk-KZ"/>
              </w:rPr>
              <w:t xml:space="preserve"> әрі </w:t>
            </w:r>
            <w:r w:rsidR="00783EA4" w:rsidRPr="009A2599">
              <w:rPr>
                <w:rStyle w:val="ezkurwreuab5ozgtqnkl"/>
                <w:rFonts w:ascii="Arial" w:hAnsi="Arial" w:cs="Arial"/>
                <w:i/>
                <w:iCs/>
                <w:sz w:val="16"/>
                <w:szCs w:val="16"/>
                <w:lang w:val="kk-KZ"/>
              </w:rPr>
              <w:t>–</w:t>
            </w:r>
            <w:r w:rsidR="00783EA4" w:rsidRPr="009A2599">
              <w:rPr>
                <w:rFonts w:ascii="Arial" w:hAnsi="Arial" w:cs="Arial"/>
                <w:i/>
                <w:iCs/>
                <w:sz w:val="16"/>
                <w:szCs w:val="16"/>
                <w:lang w:val="kk-KZ"/>
              </w:rPr>
              <w:t xml:space="preserve"> </w:t>
            </w:r>
            <w:r w:rsidR="00783EA4" w:rsidRPr="009A2599">
              <w:rPr>
                <w:rStyle w:val="ezkurwreuab5ozgtqnkl"/>
                <w:rFonts w:ascii="Arial" w:hAnsi="Arial" w:cs="Arial"/>
                <w:b/>
                <w:i/>
                <w:iCs/>
                <w:sz w:val="16"/>
                <w:szCs w:val="16"/>
                <w:lang w:val="kk-KZ"/>
              </w:rPr>
              <w:t>"</w:t>
            </w:r>
            <w:r w:rsidR="00783EA4" w:rsidRPr="009A2599">
              <w:rPr>
                <w:rFonts w:ascii="Arial" w:hAnsi="Arial" w:cs="Arial"/>
                <w:i/>
                <w:iCs/>
                <w:sz w:val="16"/>
                <w:szCs w:val="16"/>
                <w:lang w:val="kk-KZ"/>
              </w:rPr>
              <w:t xml:space="preserve">ҚҚҚ") </w:t>
            </w:r>
            <w:r w:rsidRPr="009A2599">
              <w:rPr>
                <w:rStyle w:val="ezkurwreuab5ozgtqnkl"/>
                <w:rFonts w:ascii="Arial" w:hAnsi="Arial" w:cs="Arial"/>
                <w:i/>
                <w:iCs/>
                <w:sz w:val="16"/>
                <w:szCs w:val="16"/>
                <w:lang w:val="kk-KZ"/>
              </w:rPr>
              <w:t>тапсырысы</w:t>
            </w:r>
            <w:r w:rsidRPr="009A2599">
              <w:rPr>
                <w:rFonts w:ascii="Arial" w:hAnsi="Arial" w:cs="Arial"/>
                <w:i/>
                <w:iCs/>
                <w:sz w:val="16"/>
                <w:szCs w:val="16"/>
                <w:lang w:val="kk-KZ"/>
              </w:rPr>
              <w:t xml:space="preserve"> бойынша </w:t>
            </w:r>
            <w:r w:rsidRPr="009A2599">
              <w:rPr>
                <w:rStyle w:val="ezkurwreuab5ozgtqnkl"/>
                <w:rFonts w:ascii="Arial" w:hAnsi="Arial" w:cs="Arial"/>
                <w:i/>
                <w:iCs/>
                <w:sz w:val="16"/>
                <w:szCs w:val="16"/>
                <w:lang w:val="kk-KZ"/>
              </w:rPr>
              <w:t>"Дентонс</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Қазақстан"</w:t>
            </w:r>
            <w:r w:rsidRPr="009A2599">
              <w:rPr>
                <w:rFonts w:ascii="Arial" w:hAnsi="Arial" w:cs="Arial"/>
                <w:i/>
                <w:iCs/>
                <w:sz w:val="16"/>
                <w:szCs w:val="16"/>
                <w:lang w:val="kk-KZ"/>
              </w:rPr>
              <w:t xml:space="preserve"> ЖШС </w:t>
            </w:r>
            <w:r w:rsidRPr="009A2599">
              <w:rPr>
                <w:rStyle w:val="ezkurwreuab5ozgtqnkl"/>
                <w:rFonts w:ascii="Arial" w:hAnsi="Arial" w:cs="Arial"/>
                <w:i/>
                <w:iCs/>
                <w:sz w:val="16"/>
                <w:szCs w:val="16"/>
                <w:lang w:val="kk-KZ"/>
              </w:rPr>
              <w:t>(бұдан</w:t>
            </w:r>
            <w:r w:rsidRPr="009A2599">
              <w:rPr>
                <w:rFonts w:ascii="Arial" w:hAnsi="Arial" w:cs="Arial"/>
                <w:i/>
                <w:iCs/>
                <w:sz w:val="16"/>
                <w:szCs w:val="16"/>
                <w:lang w:val="kk-KZ"/>
              </w:rPr>
              <w:t xml:space="preserve"> әрі </w:t>
            </w:r>
            <w:r w:rsidRPr="009A2599">
              <w:rPr>
                <w:rStyle w:val="ezkurwreuab5ozgtqnkl"/>
                <w:rFonts w:ascii="Arial" w:hAnsi="Arial" w:cs="Arial"/>
                <w:i/>
                <w:iCs/>
                <w:sz w:val="16"/>
                <w:szCs w:val="16"/>
                <w:lang w:val="kk-KZ"/>
              </w:rPr>
              <w:t>–</w:t>
            </w:r>
            <w:r w:rsidRPr="009A2599">
              <w:rPr>
                <w:rFonts w:ascii="Arial" w:hAnsi="Arial" w:cs="Arial"/>
                <w:i/>
                <w:iCs/>
                <w:sz w:val="16"/>
                <w:szCs w:val="16"/>
                <w:lang w:val="kk-KZ"/>
              </w:rPr>
              <w:t xml:space="preserve"> </w:t>
            </w:r>
            <w:r w:rsidRPr="009A2599">
              <w:rPr>
                <w:rStyle w:val="ezkurwreuab5ozgtqnkl"/>
                <w:rFonts w:ascii="Arial" w:hAnsi="Arial" w:cs="Arial"/>
                <w:b/>
                <w:i/>
                <w:iCs/>
                <w:sz w:val="16"/>
                <w:szCs w:val="16"/>
                <w:lang w:val="kk-KZ"/>
              </w:rPr>
              <w:t>"Dentons"</w:t>
            </w:r>
            <w:r w:rsidRPr="009A2599">
              <w:rPr>
                <w:rStyle w:val="ezkurwreuab5ozgtqnkl"/>
                <w:rFonts w:ascii="Arial" w:hAnsi="Arial" w:cs="Arial"/>
                <w:i/>
                <w:iCs/>
                <w:sz w:val="16"/>
                <w:szCs w:val="16"/>
                <w:lang w:val="kk-KZ"/>
              </w:rPr>
              <w:t>)</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халықаралық</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заң</w:t>
            </w:r>
            <w:r w:rsidRPr="009A2599">
              <w:rPr>
                <w:rFonts w:ascii="Arial" w:hAnsi="Arial" w:cs="Arial"/>
                <w:i/>
                <w:iCs/>
                <w:sz w:val="16"/>
                <w:szCs w:val="16"/>
                <w:lang w:val="kk-KZ"/>
              </w:rPr>
              <w:t xml:space="preserve"> </w:t>
            </w:r>
            <w:r w:rsidRPr="009A2599">
              <w:rPr>
                <w:rStyle w:val="ezkurwreuab5ozgtqnkl"/>
                <w:rFonts w:ascii="Arial" w:hAnsi="Arial" w:cs="Arial"/>
                <w:i/>
                <w:iCs/>
                <w:sz w:val="16"/>
                <w:szCs w:val="16"/>
                <w:lang w:val="kk-KZ"/>
              </w:rPr>
              <w:t>фирмасы</w:t>
            </w:r>
            <w:r w:rsidR="00DA3E34" w:rsidRPr="009A2599">
              <w:rPr>
                <w:rStyle w:val="ezkurwreuab5ozgtqnkl"/>
                <w:rFonts w:ascii="Arial" w:hAnsi="Arial" w:cs="Arial"/>
                <w:i/>
                <w:iCs/>
                <w:sz w:val="16"/>
                <w:szCs w:val="16"/>
                <w:lang w:val="kk-KZ"/>
              </w:rPr>
              <w:t xml:space="preserve"> </w:t>
            </w:r>
            <w:r w:rsidR="00783EA4" w:rsidRPr="009A2599">
              <w:rPr>
                <w:rStyle w:val="ezkurwreuab5ozgtqnkl"/>
                <w:rFonts w:ascii="Arial" w:hAnsi="Arial" w:cs="Arial"/>
                <w:i/>
                <w:iCs/>
                <w:sz w:val="16"/>
                <w:szCs w:val="16"/>
                <w:lang w:val="kk-KZ"/>
              </w:rPr>
              <w:t xml:space="preserve">әзірледі </w:t>
            </w:r>
            <w:r w:rsidR="00DA3E34" w:rsidRPr="009A2599">
              <w:rPr>
                <w:rStyle w:val="ezkurwreuab5ozgtqnkl"/>
                <w:rFonts w:ascii="Arial" w:hAnsi="Arial" w:cs="Arial"/>
                <w:i/>
                <w:iCs/>
                <w:sz w:val="16"/>
                <w:szCs w:val="16"/>
                <w:lang w:val="kk-KZ"/>
              </w:rPr>
              <w:t>(орыс және қазақ тілінде)</w:t>
            </w:r>
            <w:r w:rsidRPr="009A2599">
              <w:rPr>
                <w:rFonts w:ascii="Arial" w:hAnsi="Arial" w:cs="Arial"/>
                <w:i/>
                <w:iCs/>
                <w:sz w:val="16"/>
                <w:szCs w:val="16"/>
                <w:lang w:val="kk-KZ"/>
              </w:rPr>
              <w:t xml:space="preserve">.  Бас қаржылық келісімнің үлгілік шарттары ағылшын құқығымен реттелетін </w:t>
            </w:r>
            <w:r w:rsidR="00783EA4" w:rsidRPr="009A2599">
              <w:rPr>
                <w:rFonts w:ascii="Arial" w:hAnsi="Arial" w:cs="Arial"/>
                <w:i/>
                <w:iCs/>
                <w:sz w:val="16"/>
                <w:szCs w:val="16"/>
                <w:lang w:val="kk-KZ"/>
              </w:rPr>
              <w:t>2002 жылғы ISDA</w:t>
            </w:r>
            <w:r w:rsidRPr="009A2599">
              <w:rPr>
                <w:rFonts w:ascii="Arial" w:hAnsi="Arial" w:cs="Arial"/>
                <w:i/>
                <w:iCs/>
                <w:sz w:val="16"/>
                <w:szCs w:val="16"/>
                <w:lang w:val="kk-KZ"/>
              </w:rPr>
              <w:t xml:space="preserve"> </w:t>
            </w:r>
            <w:r w:rsidR="0074462B" w:rsidRPr="009A2599">
              <w:rPr>
                <w:rFonts w:ascii="Arial" w:hAnsi="Arial" w:cs="Arial"/>
                <w:i/>
                <w:iCs/>
                <w:sz w:val="16"/>
                <w:szCs w:val="16"/>
                <w:lang w:val="kk-KZ"/>
              </w:rPr>
              <w:t>Бас келісімінің</w:t>
            </w:r>
            <w:r w:rsidRPr="009A2599">
              <w:rPr>
                <w:rFonts w:ascii="Arial" w:hAnsi="Arial" w:cs="Arial"/>
                <w:i/>
                <w:iCs/>
                <w:sz w:val="16"/>
                <w:szCs w:val="16"/>
                <w:lang w:val="kk-KZ"/>
              </w:rPr>
              <w:t xml:space="preserve"> (2002 </w:t>
            </w:r>
            <w:r w:rsidR="00043286" w:rsidRPr="009A2599">
              <w:rPr>
                <w:rFonts w:ascii="Arial" w:hAnsi="Arial" w:cs="Arial"/>
                <w:i/>
                <w:iCs/>
                <w:sz w:val="16"/>
                <w:szCs w:val="16"/>
                <w:lang w:val="kk-KZ"/>
              </w:rPr>
              <w:t>I</w:t>
            </w:r>
            <w:r w:rsidR="00043286" w:rsidRPr="00F80A8F">
              <w:rPr>
                <w:rFonts w:ascii="Arial" w:hAnsi="Arial" w:cs="Arial"/>
                <w:i/>
                <w:iCs/>
                <w:sz w:val="16"/>
                <w:szCs w:val="16"/>
                <w:lang w:val="kk-KZ"/>
              </w:rPr>
              <w:t>SDA</w:t>
            </w:r>
            <w:r w:rsidR="00043286" w:rsidRPr="009A2599">
              <w:rPr>
                <w:rFonts w:ascii="Arial" w:hAnsi="Arial" w:cs="Arial"/>
                <w:i/>
                <w:iCs/>
                <w:sz w:val="16"/>
                <w:szCs w:val="16"/>
                <w:lang w:val="kk-KZ"/>
              </w:rPr>
              <w:t xml:space="preserve"> </w:t>
            </w:r>
            <w:r w:rsidRPr="009A2599">
              <w:rPr>
                <w:rFonts w:ascii="Arial" w:hAnsi="Arial" w:cs="Arial"/>
                <w:i/>
                <w:iCs/>
                <w:sz w:val="16"/>
                <w:szCs w:val="16"/>
                <w:lang w:val="kk-KZ"/>
              </w:rPr>
              <w:t>Master Agreement)</w:t>
            </w:r>
            <w:r w:rsidR="00700022" w:rsidRPr="009A2599">
              <w:rPr>
                <w:rFonts w:ascii="Arial" w:hAnsi="Arial" w:cs="Arial"/>
                <w:i/>
                <w:iCs/>
                <w:sz w:val="16"/>
                <w:szCs w:val="16"/>
                <w:lang w:val="kk-KZ"/>
              </w:rPr>
              <w:t xml:space="preserve"> ©2002 </w:t>
            </w:r>
            <w:r w:rsidR="00BE3493" w:rsidRPr="009A2599">
              <w:rPr>
                <w:rFonts w:ascii="Arial" w:hAnsi="Arial" w:cs="Arial"/>
                <w:i/>
                <w:iCs/>
                <w:sz w:val="16"/>
                <w:szCs w:val="16"/>
                <w:lang w:val="kk-KZ"/>
              </w:rPr>
              <w:t>International Swaps</w:t>
            </w:r>
            <w:r w:rsidR="00BE3493" w:rsidRPr="00F80A8F">
              <w:rPr>
                <w:rFonts w:ascii="Arial" w:hAnsi="Arial" w:cs="Arial"/>
                <w:i/>
                <w:iCs/>
                <w:sz w:val="16"/>
                <w:szCs w:val="16"/>
                <w:lang w:val="kk-KZ"/>
              </w:rPr>
              <w:t xml:space="preserve"> and</w:t>
            </w:r>
            <w:r w:rsidR="00BE3493" w:rsidRPr="009A2599">
              <w:rPr>
                <w:rFonts w:ascii="Arial" w:hAnsi="Arial" w:cs="Arial"/>
                <w:i/>
                <w:iCs/>
                <w:sz w:val="16"/>
                <w:szCs w:val="16"/>
                <w:lang w:val="kk-KZ"/>
              </w:rPr>
              <w:t xml:space="preserve"> </w:t>
            </w:r>
            <w:r w:rsidR="000D5017" w:rsidRPr="009A2599">
              <w:rPr>
                <w:rFonts w:ascii="Arial" w:hAnsi="Arial" w:cs="Arial"/>
                <w:i/>
                <w:iCs/>
                <w:sz w:val="16"/>
                <w:szCs w:val="16"/>
                <w:lang w:val="kk-KZ"/>
              </w:rPr>
              <w:t>Derivatives Association</w:t>
            </w:r>
            <w:r w:rsidR="00700022" w:rsidRPr="009A2599">
              <w:rPr>
                <w:rFonts w:ascii="Arial" w:hAnsi="Arial" w:cs="Arial"/>
                <w:i/>
                <w:iCs/>
                <w:sz w:val="16"/>
                <w:szCs w:val="16"/>
                <w:lang w:val="kk-KZ"/>
              </w:rPr>
              <w:t>, Inc.</w:t>
            </w:r>
            <w:r w:rsidR="0044496D" w:rsidRPr="009A2599">
              <w:rPr>
                <w:rFonts w:ascii="Arial" w:hAnsi="Arial" w:cs="Arial"/>
                <w:i/>
                <w:iCs/>
                <w:sz w:val="16"/>
                <w:szCs w:val="16"/>
                <w:lang w:val="kk-KZ"/>
              </w:rPr>
              <w:t xml:space="preserve"> </w:t>
            </w:r>
            <w:r w:rsidR="00F62F1F" w:rsidRPr="009A2599">
              <w:rPr>
                <w:rFonts w:ascii="Arial" w:hAnsi="Arial" w:cs="Arial"/>
                <w:i/>
                <w:iCs/>
                <w:sz w:val="16"/>
                <w:szCs w:val="16"/>
                <w:lang w:val="kk-KZ"/>
              </w:rPr>
              <w:t xml:space="preserve">келісімінің </w:t>
            </w:r>
            <w:r w:rsidRPr="009A2599">
              <w:rPr>
                <w:rFonts w:ascii="Arial" w:hAnsi="Arial" w:cs="Arial"/>
                <w:i/>
                <w:iCs/>
                <w:sz w:val="16"/>
                <w:szCs w:val="16"/>
                <w:lang w:val="kk-KZ"/>
              </w:rPr>
              <w:t>құрылымына негізделген және сәйкес келеді</w:t>
            </w:r>
            <w:r w:rsidR="00700022" w:rsidRPr="009A2599">
              <w:rPr>
                <w:rFonts w:ascii="Arial" w:hAnsi="Arial" w:cs="Arial"/>
                <w:i/>
                <w:iCs/>
                <w:sz w:val="16"/>
                <w:szCs w:val="16"/>
                <w:lang w:val="kk-KZ"/>
              </w:rPr>
              <w:t xml:space="preserve"> және 2002 жылғы </w:t>
            </w:r>
            <w:r w:rsidR="00783EA4" w:rsidRPr="009A2599">
              <w:rPr>
                <w:rFonts w:ascii="Arial" w:hAnsi="Arial" w:cs="Arial"/>
                <w:i/>
                <w:iCs/>
                <w:sz w:val="16"/>
                <w:szCs w:val="16"/>
                <w:lang w:val="kk-KZ"/>
              </w:rPr>
              <w:t>ISDA</w:t>
            </w:r>
            <w:r w:rsidR="00700022" w:rsidRPr="009A2599">
              <w:rPr>
                <w:rFonts w:ascii="Arial" w:hAnsi="Arial" w:cs="Arial"/>
                <w:i/>
                <w:iCs/>
                <w:sz w:val="16"/>
                <w:szCs w:val="16"/>
                <w:lang w:val="kk-KZ"/>
              </w:rPr>
              <w:t xml:space="preserve"> </w:t>
            </w:r>
            <w:r w:rsidR="0074462B" w:rsidRPr="009A2599">
              <w:rPr>
                <w:rFonts w:ascii="Arial" w:hAnsi="Arial" w:cs="Arial"/>
                <w:i/>
                <w:iCs/>
                <w:sz w:val="16"/>
                <w:szCs w:val="16"/>
                <w:lang w:val="kk-KZ"/>
              </w:rPr>
              <w:t>Б</w:t>
            </w:r>
            <w:r w:rsidR="00700022" w:rsidRPr="009A2599">
              <w:rPr>
                <w:rFonts w:ascii="Arial" w:hAnsi="Arial" w:cs="Arial"/>
                <w:i/>
                <w:iCs/>
                <w:sz w:val="16"/>
                <w:szCs w:val="16"/>
                <w:lang w:val="kk-KZ"/>
              </w:rPr>
              <w:t xml:space="preserve">ас </w:t>
            </w:r>
            <w:r w:rsidR="0074462B" w:rsidRPr="00F80A8F">
              <w:rPr>
                <w:rFonts w:ascii="Arial" w:hAnsi="Arial" w:cs="Arial"/>
                <w:i/>
                <w:iCs/>
                <w:sz w:val="16"/>
                <w:szCs w:val="16"/>
                <w:lang w:val="kk-KZ"/>
              </w:rPr>
              <w:t>к</w:t>
            </w:r>
            <w:r w:rsidR="00700022" w:rsidRPr="009A2599">
              <w:rPr>
                <w:rFonts w:ascii="Arial" w:hAnsi="Arial" w:cs="Arial"/>
                <w:i/>
                <w:iCs/>
                <w:sz w:val="16"/>
                <w:szCs w:val="16"/>
                <w:lang w:val="kk-KZ"/>
              </w:rPr>
              <w:t>елісімінің ережелерін пайдалану және жаңғырту "ISDA®" рұқсатымен жүзеге асырылды.</w:t>
            </w:r>
            <w:r w:rsidR="00700022" w:rsidRPr="00F80A8F">
              <w:rPr>
                <w:rFonts w:ascii="Arial" w:hAnsi="Arial" w:cs="Arial"/>
                <w:sz w:val="16"/>
                <w:szCs w:val="16"/>
                <w:lang w:val="kk-KZ"/>
              </w:rPr>
              <w:t xml:space="preserve"> </w:t>
            </w:r>
            <w:r w:rsidR="00700022" w:rsidRPr="009A2599">
              <w:rPr>
                <w:rFonts w:ascii="Arial" w:hAnsi="Arial" w:cs="Arial"/>
                <w:i/>
                <w:iCs/>
                <w:sz w:val="16"/>
                <w:szCs w:val="16"/>
                <w:lang w:val="kk-KZ"/>
              </w:rPr>
              <w:t xml:space="preserve">"ISDA" - International Swaps and Derivatives Association, Inc компаниясына тиесілі тіркелген сауда белгісі.  2002 жылғы ISDA Бас келісімін тікелей </w:t>
            </w:r>
            <w:hyperlink r:id="rId13" w:history="1">
              <w:r w:rsidR="002376B9" w:rsidRPr="009A2599">
                <w:rPr>
                  <w:rStyle w:val="af2"/>
                  <w:rFonts w:ascii="Arial" w:hAnsi="Arial" w:cs="Arial"/>
                  <w:i/>
                  <w:iCs/>
                  <w:sz w:val="16"/>
                  <w:szCs w:val="16"/>
                  <w:lang w:val="kk-KZ"/>
                </w:rPr>
                <w:t>https://www.isda.org/books/</w:t>
              </w:r>
            </w:hyperlink>
            <w:r w:rsidR="002376B9" w:rsidRPr="009A2599">
              <w:rPr>
                <w:rFonts w:ascii="Arial" w:hAnsi="Arial" w:cs="Arial"/>
                <w:i/>
                <w:iCs/>
                <w:sz w:val="16"/>
                <w:szCs w:val="16"/>
                <w:lang w:val="kk-KZ"/>
              </w:rPr>
              <w:t xml:space="preserve"> </w:t>
            </w:r>
            <w:r w:rsidR="00700022" w:rsidRPr="009A2599">
              <w:rPr>
                <w:rFonts w:ascii="Arial" w:hAnsi="Arial" w:cs="Arial"/>
                <w:i/>
                <w:iCs/>
                <w:sz w:val="16"/>
                <w:szCs w:val="16"/>
                <w:lang w:val="kk-KZ"/>
              </w:rPr>
              <w:t xml:space="preserve">сайтынан сатып алуға болады. </w:t>
            </w:r>
            <w:r w:rsidR="00890FB6" w:rsidRPr="009A2599">
              <w:rPr>
                <w:rFonts w:ascii="Arial" w:hAnsi="Arial" w:cs="Arial"/>
                <w:i/>
                <w:iCs/>
                <w:sz w:val="16"/>
                <w:szCs w:val="16"/>
                <w:lang w:val="kk-KZ"/>
              </w:rPr>
              <w:t>ISDA ҚРҰБ-мен де, ҚҚҚ-мен де үлестес емес және Бас қаржылық келісімнің осы үлгілік шарттарын әзірлеуге қатысқан жоқ. Жоғарыда айтылғандарға нұқсан келтірместен, ISDA қандай да бір позицияны атқармайды және қандай да бір нақты мәміледе пайдалану үшін Бас қаржылық келісімнің осы үлгілік шарттарының жарамдылығына қатысты анық немесе түсінікті қандай да бір мәлімдемелер немесе кепілдіктер жасамайды (бермейді), сондай-ақ осындай кез келген пайдалану үшін деликтілік те, шарттық та қандай да бір жауаптылықта болмайды</w:t>
            </w:r>
            <w:r w:rsidR="00C22F76" w:rsidRPr="009A2599">
              <w:rPr>
                <w:rFonts w:ascii="Arial" w:hAnsi="Arial" w:cs="Arial"/>
                <w:i/>
                <w:iCs/>
                <w:sz w:val="16"/>
                <w:szCs w:val="16"/>
                <w:lang w:val="kk-KZ"/>
              </w:rPr>
              <w:t>.</w:t>
            </w:r>
          </w:p>
          <w:p w14:paraId="561B7F1B" w14:textId="2E5C8497" w:rsidR="00890FB6" w:rsidRPr="009A2599" w:rsidRDefault="004408DA" w:rsidP="0044496D">
            <w:pPr>
              <w:jc w:val="both"/>
              <w:rPr>
                <w:rFonts w:ascii="Arial" w:hAnsi="Arial" w:cs="Arial"/>
                <w:i/>
                <w:iCs/>
                <w:sz w:val="16"/>
                <w:szCs w:val="16"/>
                <w:lang w:val="kk-KZ"/>
              </w:rPr>
            </w:pPr>
            <w:r w:rsidRPr="009A2599">
              <w:rPr>
                <w:rFonts w:ascii="Arial" w:hAnsi="Arial" w:cs="Arial"/>
                <w:i/>
                <w:iCs/>
                <w:sz w:val="16"/>
                <w:szCs w:val="16"/>
                <w:lang w:val="kk-KZ"/>
              </w:rPr>
              <w:t xml:space="preserve">Бас қаржылық келісімнің үлгілік шарттарын әзірлеу "Бағалы қағаздар </w:t>
            </w:r>
            <w:r w:rsidR="00B746C5" w:rsidRPr="00F80A8F">
              <w:rPr>
                <w:rStyle w:val="ezkurwreuab5ozgtqnkl"/>
                <w:rFonts w:ascii="Arial" w:hAnsi="Arial" w:cs="Arial"/>
                <w:i/>
                <w:iCs/>
                <w:sz w:val="16"/>
                <w:szCs w:val="16"/>
                <w:lang w:val="kk-KZ"/>
              </w:rPr>
              <w:t>нарығы</w:t>
            </w:r>
            <w:r w:rsidRPr="009A2599">
              <w:rPr>
                <w:rFonts w:ascii="Arial" w:hAnsi="Arial" w:cs="Arial"/>
                <w:i/>
                <w:iCs/>
                <w:sz w:val="16"/>
                <w:szCs w:val="16"/>
                <w:lang w:val="kk-KZ"/>
              </w:rPr>
              <w:t xml:space="preserve"> туралы" 2003 жылғы 2 шілдедегі № 461-II Қазақстан Республикасы Заңының 33-бабының </w:t>
            </w:r>
            <w:r w:rsidRPr="009A2599">
              <w:rPr>
                <w:rFonts w:ascii="Arial" w:hAnsi="Arial" w:cs="Arial"/>
                <w:i/>
                <w:iCs/>
                <w:sz w:val="16"/>
                <w:szCs w:val="16"/>
                <w:lang w:val="kk-KZ"/>
              </w:rPr>
              <w:br/>
              <w:t>8-тармағы және 1994 жылғы 27 желтоқсандағы Қазақстан Республикасы Азаматтық кодексінің (жалпы бөлім) 388-бабының негізінде жүзеге асырылды.</w:t>
            </w:r>
            <w:r w:rsidR="00890FB6" w:rsidRPr="009A2599">
              <w:rPr>
                <w:rFonts w:ascii="Arial" w:hAnsi="Arial" w:cs="Arial"/>
                <w:i/>
                <w:iCs/>
                <w:sz w:val="16"/>
                <w:szCs w:val="16"/>
                <w:lang w:val="kk-KZ"/>
              </w:rPr>
              <w:t xml:space="preserve"> Алдыңғы параграфтың ережелерін ескере отырып,</w:t>
            </w:r>
            <w:r w:rsidRPr="009A2599">
              <w:rPr>
                <w:rFonts w:ascii="Arial" w:hAnsi="Arial" w:cs="Arial"/>
                <w:i/>
                <w:iCs/>
                <w:sz w:val="16"/>
                <w:szCs w:val="16"/>
                <w:lang w:val="kk-KZ"/>
              </w:rPr>
              <w:t xml:space="preserve"> Бас қаржылық келісімнің үлгілік шарттарына айрықша құқықтар ҚРҰБ мен ҚҚҚ-ға тиесілі. ҚРҰБ мен ҚҚҚ нарық қатысушыларының Қазақстан Республикасының ұйымдастырылмаған бағалы қағаздар нарығында туынды қаржы құралдарымен мәмілелер жасасу үшін Бас қаржылық келісімнің үлгілік шарттарын пайдалануымен, сондай-ақ осындай нарық қатысушыларының осындай үлгілік шарттардан өзгеше шарттарда мәмілелер жасасуына келіседі. ҚРҰБ</w:t>
            </w:r>
            <w:r w:rsidR="00890FB6" w:rsidRPr="009A2599">
              <w:rPr>
                <w:rFonts w:ascii="Arial" w:hAnsi="Arial" w:cs="Arial"/>
                <w:i/>
                <w:iCs/>
                <w:sz w:val="16"/>
                <w:szCs w:val="16"/>
                <w:lang w:val="kk-KZ"/>
              </w:rPr>
              <w:t xml:space="preserve"> да</w:t>
            </w:r>
            <w:r w:rsidRPr="009A2599">
              <w:rPr>
                <w:rFonts w:ascii="Arial" w:hAnsi="Arial" w:cs="Arial"/>
                <w:i/>
                <w:iCs/>
                <w:sz w:val="16"/>
                <w:szCs w:val="16"/>
                <w:lang w:val="kk-KZ"/>
              </w:rPr>
              <w:t>, ҚҚҚ</w:t>
            </w:r>
            <w:r w:rsidR="00890FB6" w:rsidRPr="009A2599">
              <w:rPr>
                <w:rFonts w:ascii="Arial" w:hAnsi="Arial" w:cs="Arial"/>
                <w:i/>
                <w:iCs/>
                <w:sz w:val="16"/>
                <w:szCs w:val="16"/>
                <w:lang w:val="kk-KZ"/>
              </w:rPr>
              <w:t xml:space="preserve"> да</w:t>
            </w:r>
            <w:r w:rsidR="00AD0BDA" w:rsidRPr="00F80A8F">
              <w:rPr>
                <w:rFonts w:ascii="Arial" w:hAnsi="Arial" w:cs="Arial"/>
                <w:i/>
                <w:iCs/>
                <w:sz w:val="16"/>
                <w:szCs w:val="16"/>
                <w:lang w:val="kk-KZ"/>
              </w:rPr>
              <w:t xml:space="preserve">, ISDA </w:t>
            </w:r>
            <w:r w:rsidR="0043549B" w:rsidRPr="00F80A8F">
              <w:rPr>
                <w:rFonts w:ascii="Arial" w:hAnsi="Arial" w:cs="Arial"/>
                <w:i/>
                <w:iCs/>
                <w:sz w:val="16"/>
                <w:szCs w:val="16"/>
                <w:lang w:val="kk-KZ"/>
              </w:rPr>
              <w:t>да</w:t>
            </w:r>
            <w:r w:rsidRPr="009A2599">
              <w:rPr>
                <w:rFonts w:ascii="Arial" w:hAnsi="Arial" w:cs="Arial"/>
                <w:i/>
                <w:iCs/>
                <w:sz w:val="16"/>
                <w:szCs w:val="16"/>
                <w:lang w:val="kk-KZ"/>
              </w:rPr>
              <w:t xml:space="preserve"> және Dentons</w:t>
            </w:r>
            <w:r w:rsidR="00890FB6" w:rsidRPr="009A2599">
              <w:rPr>
                <w:rFonts w:ascii="Arial" w:hAnsi="Arial" w:cs="Arial"/>
                <w:i/>
                <w:iCs/>
                <w:sz w:val="16"/>
                <w:szCs w:val="16"/>
                <w:lang w:val="kk-KZ"/>
              </w:rPr>
              <w:t xml:space="preserve"> </w:t>
            </w:r>
            <w:r w:rsidR="00AF037C" w:rsidRPr="00F80A8F">
              <w:rPr>
                <w:rFonts w:ascii="Arial" w:hAnsi="Arial" w:cs="Arial"/>
                <w:i/>
                <w:iCs/>
                <w:sz w:val="16"/>
                <w:szCs w:val="16"/>
                <w:lang w:val="kk-KZ"/>
              </w:rPr>
              <w:t>д</w:t>
            </w:r>
            <w:r w:rsidR="00890FB6" w:rsidRPr="009A2599">
              <w:rPr>
                <w:rFonts w:ascii="Arial" w:hAnsi="Arial" w:cs="Arial"/>
                <w:i/>
                <w:iCs/>
                <w:sz w:val="16"/>
                <w:szCs w:val="16"/>
                <w:lang w:val="kk-KZ"/>
              </w:rPr>
              <w:t>а</w:t>
            </w:r>
            <w:r w:rsidRPr="009A2599">
              <w:rPr>
                <w:rFonts w:ascii="Arial" w:hAnsi="Arial" w:cs="Arial"/>
                <w:i/>
                <w:iCs/>
                <w:sz w:val="16"/>
                <w:szCs w:val="16"/>
                <w:lang w:val="kk-KZ"/>
              </w:rPr>
              <w:t xml:space="preserve"> нарық қатысушыларының Бас қаржылық келісімнің үлгілік шарттарын қандай да бір пайдалануы және (немесе) осындай пайдалануға байланысты қандай да бір салдарлар үшін қандай да бір жауапкершілікте болмайды</w:t>
            </w:r>
            <w:r w:rsidR="00F54904" w:rsidRPr="00F80A8F">
              <w:rPr>
                <w:rFonts w:ascii="Arial" w:hAnsi="Arial" w:cs="Arial"/>
                <w:i/>
                <w:iCs/>
                <w:sz w:val="16"/>
                <w:szCs w:val="16"/>
                <w:lang w:val="kk-KZ"/>
              </w:rPr>
              <w:t>.</w:t>
            </w:r>
          </w:p>
          <w:p w14:paraId="2E565CE4" w14:textId="77777777" w:rsidR="00890FB6" w:rsidRPr="00F41EB4" w:rsidRDefault="00890FB6" w:rsidP="0044496D">
            <w:pPr>
              <w:jc w:val="both"/>
              <w:rPr>
                <w:rFonts w:ascii="Arial" w:hAnsi="Arial" w:cs="Arial"/>
                <w:lang w:val="kk-KZ"/>
              </w:rPr>
            </w:pPr>
            <w:r w:rsidRPr="009A2599">
              <w:rPr>
                <w:rFonts w:ascii="Arial" w:eastAsia="Times New Roman" w:hAnsi="Arial" w:cs="Arial"/>
                <w:i/>
                <w:iCs/>
                <w:color w:val="000000"/>
                <w:kern w:val="0"/>
                <w:sz w:val="16"/>
                <w:szCs w:val="16"/>
                <w:lang w:val="kk-KZ"/>
              </w:rPr>
              <w:t>Бас қаржылық келісімнің үлгі шарттарын пайдаланушыларға осы үлгі шарттардың кез келген болжамды пайдалану үшін жарамдылығын айқындау үшін өзінің жеке заң кеңесшісімен кеңесу ұсынылады.</w:t>
            </w:r>
          </w:p>
          <w:p w14:paraId="56972D00" w14:textId="416E499D" w:rsidR="00EB462E" w:rsidRPr="00F41EB4" w:rsidRDefault="00EB462E" w:rsidP="00EB462E">
            <w:pPr>
              <w:rPr>
                <w:rFonts w:ascii="Arial" w:eastAsia="Times New Roman" w:hAnsi="Arial" w:cs="Arial"/>
                <w:sz w:val="16"/>
                <w:szCs w:val="16"/>
                <w:lang w:val="kk-KZ"/>
              </w:rPr>
            </w:pPr>
          </w:p>
        </w:tc>
      </w:tr>
    </w:tbl>
    <w:p w14:paraId="7B1A3F4A" w14:textId="37021D55" w:rsidR="0060336E" w:rsidRDefault="0060336E" w:rsidP="003435DD">
      <w:pPr>
        <w:spacing w:after="0" w:line="240" w:lineRule="auto"/>
        <w:rPr>
          <w:rFonts w:ascii="Arial" w:hAnsi="Arial" w:cs="Arial"/>
          <w:lang w:val="kk-KZ"/>
        </w:rPr>
      </w:pPr>
    </w:p>
    <w:p w14:paraId="672C0B8F" w14:textId="2B41E52E" w:rsidR="003435DD" w:rsidRPr="00706EC7" w:rsidRDefault="003435DD">
      <w:pPr>
        <w:rPr>
          <w:rFonts w:ascii="Arial" w:hAnsi="Arial" w:cs="Arial"/>
          <w:lang w:val="kk-KZ"/>
        </w:rPr>
      </w:pPr>
    </w:p>
    <w:tbl>
      <w:tblPr>
        <w:tblStyle w:val="a4"/>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961"/>
      </w:tblGrid>
      <w:tr w:rsidR="00F473EA" w:rsidRPr="00F41EB4" w14:paraId="522F5AF8" w14:textId="77777777" w:rsidTr="00603A19">
        <w:tc>
          <w:tcPr>
            <w:tcW w:w="5104" w:type="dxa"/>
          </w:tcPr>
          <w:p w14:paraId="47B4BABD" w14:textId="77777777" w:rsidR="00B63678" w:rsidRPr="0067649A" w:rsidRDefault="00B63678" w:rsidP="00C11721">
            <w:pPr>
              <w:jc w:val="center"/>
              <w:rPr>
                <w:rFonts w:ascii="Arial" w:hAnsi="Arial" w:cs="Arial"/>
                <w:b/>
                <w:bCs/>
                <w:sz w:val="24"/>
                <w:szCs w:val="24"/>
                <w:lang w:val="en-US"/>
              </w:rPr>
            </w:pPr>
            <w:r w:rsidRPr="00F41EB4">
              <w:rPr>
                <w:rFonts w:ascii="Arial" w:hAnsi="Arial" w:cs="Arial"/>
                <w:b/>
                <w:bCs/>
                <w:sz w:val="24"/>
                <w:szCs w:val="24"/>
              </w:rPr>
              <w:lastRenderedPageBreak/>
              <w:t>СОДЕРЖАНИЕ</w:t>
            </w:r>
          </w:p>
          <w:p w14:paraId="5266F8BC" w14:textId="77777777" w:rsidR="00F473EA" w:rsidRPr="00F41EB4" w:rsidRDefault="00F473EA" w:rsidP="00C11721">
            <w:pPr>
              <w:jc w:val="center"/>
              <w:rPr>
                <w:rFonts w:ascii="Arial" w:hAnsi="Arial" w:cs="Arial"/>
                <w:lang w:val="en-US"/>
              </w:rPr>
            </w:pPr>
          </w:p>
        </w:tc>
        <w:tc>
          <w:tcPr>
            <w:tcW w:w="4961" w:type="dxa"/>
          </w:tcPr>
          <w:p w14:paraId="5BF7DFDC" w14:textId="51768E00" w:rsidR="00BC6E67" w:rsidRPr="00F41EB4" w:rsidRDefault="00BC6E67" w:rsidP="00C11721">
            <w:pPr>
              <w:jc w:val="center"/>
              <w:rPr>
                <w:rFonts w:ascii="Arial" w:hAnsi="Arial" w:cs="Arial"/>
                <w:b/>
                <w:bCs/>
                <w:sz w:val="24"/>
                <w:szCs w:val="24"/>
                <w:lang w:val="kk-KZ"/>
              </w:rPr>
            </w:pPr>
            <w:r w:rsidRPr="00F41EB4">
              <w:rPr>
                <w:rFonts w:ascii="Arial" w:hAnsi="Arial" w:cs="Arial"/>
                <w:b/>
                <w:bCs/>
                <w:sz w:val="24"/>
                <w:szCs w:val="24"/>
                <w:lang w:val="kk-KZ"/>
              </w:rPr>
              <w:t>МАЗМҰНЫ</w:t>
            </w:r>
          </w:p>
          <w:p w14:paraId="53612E05" w14:textId="77777777" w:rsidR="00F473EA" w:rsidRPr="00F41EB4" w:rsidRDefault="00F473EA" w:rsidP="00C11721">
            <w:pPr>
              <w:jc w:val="center"/>
              <w:rPr>
                <w:rFonts w:ascii="Arial" w:hAnsi="Arial" w:cs="Arial"/>
                <w:lang w:val="en-US"/>
              </w:rPr>
            </w:pPr>
          </w:p>
        </w:tc>
      </w:tr>
      <w:tr w:rsidR="00F473EA" w:rsidRPr="00F41EB4" w14:paraId="1B830AB0" w14:textId="77777777" w:rsidTr="00603A19">
        <w:tc>
          <w:tcPr>
            <w:tcW w:w="5104" w:type="dxa"/>
          </w:tcPr>
          <w:p w14:paraId="2DBF1D3E" w14:textId="6CB960E8" w:rsidR="00890E05" w:rsidRDefault="00F473EA">
            <w:pPr>
              <w:pStyle w:val="11"/>
              <w:rPr>
                <w:rFonts w:asciiTheme="minorHAnsi" w:eastAsiaTheme="minorEastAsia" w:hAnsiTheme="minorHAnsi"/>
                <w:b w:val="0"/>
                <w:noProof/>
                <w:sz w:val="22"/>
                <w:lang w:eastAsia="ru-RU"/>
              </w:rPr>
            </w:pPr>
            <w:r w:rsidRPr="00F41EB4">
              <w:rPr>
                <w:szCs w:val="20"/>
                <w:lang w:val="en-US"/>
              </w:rPr>
              <w:fldChar w:fldCharType="begin"/>
            </w:r>
            <w:r w:rsidRPr="00F41EB4">
              <w:rPr>
                <w:szCs w:val="20"/>
                <w:lang w:val="en-US"/>
              </w:rPr>
              <w:instrText xml:space="preserve"> TOC \h \z \t "Heading rus;1;Heading 2 rus;2" </w:instrText>
            </w:r>
            <w:r w:rsidRPr="00F41EB4">
              <w:rPr>
                <w:szCs w:val="20"/>
                <w:lang w:val="en-US"/>
              </w:rPr>
              <w:fldChar w:fldCharType="separate"/>
            </w:r>
            <w:hyperlink w:anchor="_Toc184977924" w:history="1">
              <w:r w:rsidR="00890E05" w:rsidRPr="002A65EF">
                <w:rPr>
                  <w:rStyle w:val="af2"/>
                  <w:rFonts w:ascii="Arial Bold" w:hAnsi="Arial Bold"/>
                  <w:noProof/>
                </w:rPr>
                <w:t>1.</w:t>
              </w:r>
              <w:r w:rsidR="00890E05" w:rsidRPr="002A65EF">
                <w:rPr>
                  <w:rStyle w:val="af2"/>
                  <w:noProof/>
                </w:rPr>
                <w:t xml:space="preserve"> ТОЛКОВАНИЕ.</w:t>
              </w:r>
              <w:r w:rsidR="00890E05">
                <w:rPr>
                  <w:noProof/>
                  <w:webHidden/>
                </w:rPr>
                <w:tab/>
              </w:r>
              <w:r w:rsidR="00890E05">
                <w:rPr>
                  <w:noProof/>
                  <w:webHidden/>
                </w:rPr>
                <w:fldChar w:fldCharType="begin"/>
              </w:r>
              <w:r w:rsidR="00890E05">
                <w:rPr>
                  <w:noProof/>
                  <w:webHidden/>
                </w:rPr>
                <w:instrText xml:space="preserve"> PAGEREF _Toc184977924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17D19743" w14:textId="0E5497FB" w:rsidR="00890E05" w:rsidRDefault="00000000">
            <w:pPr>
              <w:pStyle w:val="21"/>
              <w:rPr>
                <w:rFonts w:asciiTheme="minorHAnsi" w:eastAsiaTheme="minorEastAsia" w:hAnsiTheme="minorHAnsi"/>
                <w:noProof/>
                <w:sz w:val="22"/>
                <w:lang w:eastAsia="ru-RU"/>
              </w:rPr>
            </w:pPr>
            <w:hyperlink w:anchor="_Toc184977925"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Единый договор и определения.</w:t>
              </w:r>
              <w:r w:rsidR="00890E05">
                <w:rPr>
                  <w:noProof/>
                  <w:webHidden/>
                </w:rPr>
                <w:tab/>
              </w:r>
              <w:r w:rsidR="00890E05">
                <w:rPr>
                  <w:noProof/>
                  <w:webHidden/>
                </w:rPr>
                <w:fldChar w:fldCharType="begin"/>
              </w:r>
              <w:r w:rsidR="00890E05">
                <w:rPr>
                  <w:noProof/>
                  <w:webHidden/>
                </w:rPr>
                <w:instrText xml:space="preserve"> PAGEREF _Toc184977925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5EA4A09B" w14:textId="231C2524" w:rsidR="00890E05" w:rsidRDefault="00000000">
            <w:pPr>
              <w:pStyle w:val="21"/>
              <w:rPr>
                <w:rFonts w:asciiTheme="minorHAnsi" w:eastAsiaTheme="minorEastAsia" w:hAnsiTheme="minorHAnsi"/>
                <w:noProof/>
                <w:sz w:val="22"/>
                <w:lang w:eastAsia="ru-RU"/>
              </w:rPr>
            </w:pPr>
            <w:hyperlink w:anchor="_Toc184977926"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noProof/>
                </w:rPr>
                <w:t>Преимущественная сила.</w:t>
              </w:r>
              <w:r w:rsidR="00890E05">
                <w:rPr>
                  <w:noProof/>
                  <w:webHidden/>
                </w:rPr>
                <w:tab/>
              </w:r>
              <w:r w:rsidR="00890E05">
                <w:rPr>
                  <w:noProof/>
                  <w:webHidden/>
                </w:rPr>
                <w:fldChar w:fldCharType="begin"/>
              </w:r>
              <w:r w:rsidR="00890E05">
                <w:rPr>
                  <w:noProof/>
                  <w:webHidden/>
                </w:rPr>
                <w:instrText xml:space="preserve"> PAGEREF _Toc184977926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6CB24E25" w14:textId="55D97023" w:rsidR="00890E05" w:rsidRDefault="00000000">
            <w:pPr>
              <w:pStyle w:val="11"/>
              <w:rPr>
                <w:rFonts w:asciiTheme="minorHAnsi" w:eastAsiaTheme="minorEastAsia" w:hAnsiTheme="minorHAnsi"/>
                <w:b w:val="0"/>
                <w:noProof/>
                <w:sz w:val="22"/>
                <w:lang w:eastAsia="ru-RU"/>
              </w:rPr>
            </w:pPr>
            <w:hyperlink w:anchor="_Toc184977927" w:history="1">
              <w:r w:rsidR="00890E05" w:rsidRPr="002A65EF">
                <w:rPr>
                  <w:rStyle w:val="af2"/>
                  <w:rFonts w:ascii="Arial Bold" w:hAnsi="Arial Bold"/>
                  <w:noProof/>
                  <w:lang w:val="en-US"/>
                </w:rPr>
                <w:t>2.</w:t>
              </w:r>
              <w:r w:rsidR="00890E05" w:rsidRPr="002A65EF">
                <w:rPr>
                  <w:rStyle w:val="af2"/>
                  <w:noProof/>
                  <w:lang w:val="x-none"/>
                </w:rPr>
                <w:t xml:space="preserve"> О</w:t>
              </w:r>
              <w:r w:rsidR="00890E05" w:rsidRPr="002A65EF">
                <w:rPr>
                  <w:rStyle w:val="af2"/>
                  <w:noProof/>
                </w:rPr>
                <w:t>БЩИЕ ОБЯЗАТЕЛЬСТВА.</w:t>
              </w:r>
              <w:r w:rsidR="00890E05">
                <w:rPr>
                  <w:noProof/>
                  <w:webHidden/>
                </w:rPr>
                <w:tab/>
              </w:r>
              <w:r w:rsidR="00890E05">
                <w:rPr>
                  <w:noProof/>
                  <w:webHidden/>
                </w:rPr>
                <w:fldChar w:fldCharType="begin"/>
              </w:r>
              <w:r w:rsidR="00890E05">
                <w:rPr>
                  <w:noProof/>
                  <w:webHidden/>
                </w:rPr>
                <w:instrText xml:space="preserve"> PAGEREF _Toc184977927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0F6CDA9B" w14:textId="32CE3525" w:rsidR="00890E05" w:rsidRDefault="00000000">
            <w:pPr>
              <w:pStyle w:val="21"/>
              <w:rPr>
                <w:rFonts w:asciiTheme="minorHAnsi" w:eastAsiaTheme="minorEastAsia" w:hAnsiTheme="minorHAnsi"/>
                <w:noProof/>
                <w:sz w:val="22"/>
                <w:lang w:eastAsia="ru-RU"/>
              </w:rPr>
            </w:pPr>
            <w:hyperlink w:anchor="_Toc184977928"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Общие положения.</w:t>
              </w:r>
              <w:r w:rsidR="00890E05">
                <w:rPr>
                  <w:noProof/>
                  <w:webHidden/>
                </w:rPr>
                <w:tab/>
              </w:r>
              <w:r w:rsidR="00890E05">
                <w:rPr>
                  <w:noProof/>
                  <w:webHidden/>
                </w:rPr>
                <w:fldChar w:fldCharType="begin"/>
              </w:r>
              <w:r w:rsidR="00890E05">
                <w:rPr>
                  <w:noProof/>
                  <w:webHidden/>
                </w:rPr>
                <w:instrText xml:space="preserve"> PAGEREF _Toc184977928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5E0B14D8" w14:textId="2A20B445" w:rsidR="00890E05" w:rsidRDefault="00000000">
            <w:pPr>
              <w:pStyle w:val="21"/>
              <w:rPr>
                <w:rFonts w:asciiTheme="minorHAnsi" w:eastAsiaTheme="minorEastAsia" w:hAnsiTheme="minorHAnsi"/>
                <w:noProof/>
                <w:sz w:val="22"/>
                <w:lang w:eastAsia="ru-RU"/>
              </w:rPr>
            </w:pPr>
            <w:hyperlink w:anchor="_Toc184977929"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noProof/>
                </w:rPr>
                <w:t>Изменение счета.</w:t>
              </w:r>
              <w:r w:rsidR="00890E05">
                <w:rPr>
                  <w:noProof/>
                  <w:webHidden/>
                </w:rPr>
                <w:tab/>
              </w:r>
              <w:r w:rsidR="00890E05">
                <w:rPr>
                  <w:noProof/>
                  <w:webHidden/>
                </w:rPr>
                <w:fldChar w:fldCharType="begin"/>
              </w:r>
              <w:r w:rsidR="00890E05">
                <w:rPr>
                  <w:noProof/>
                  <w:webHidden/>
                </w:rPr>
                <w:instrText xml:space="preserve"> PAGEREF _Toc184977929 \h </w:instrText>
              </w:r>
              <w:r w:rsidR="00890E05">
                <w:rPr>
                  <w:noProof/>
                  <w:webHidden/>
                </w:rPr>
              </w:r>
              <w:r w:rsidR="00890E05">
                <w:rPr>
                  <w:noProof/>
                  <w:webHidden/>
                </w:rPr>
                <w:fldChar w:fldCharType="separate"/>
              </w:r>
              <w:r w:rsidR="00890E05">
                <w:rPr>
                  <w:noProof/>
                  <w:webHidden/>
                </w:rPr>
                <w:t>6</w:t>
              </w:r>
              <w:r w:rsidR="00890E05">
                <w:rPr>
                  <w:noProof/>
                  <w:webHidden/>
                </w:rPr>
                <w:fldChar w:fldCharType="end"/>
              </w:r>
            </w:hyperlink>
          </w:p>
          <w:p w14:paraId="6A2B8692" w14:textId="63AE0E43" w:rsidR="00890E05" w:rsidRDefault="00000000">
            <w:pPr>
              <w:pStyle w:val="21"/>
              <w:rPr>
                <w:rFonts w:asciiTheme="minorHAnsi" w:eastAsiaTheme="minorEastAsia" w:hAnsiTheme="minorHAnsi"/>
                <w:noProof/>
                <w:sz w:val="22"/>
                <w:lang w:eastAsia="ru-RU"/>
              </w:rPr>
            </w:pPr>
            <w:hyperlink w:anchor="_Toc184977930" w:history="1">
              <w:r w:rsidR="00890E05" w:rsidRPr="002A65EF">
                <w:rPr>
                  <w:rStyle w:val="af2"/>
                  <w:rFonts w:cs="Arial"/>
                  <w:iCs/>
                  <w:noProof/>
                  <w:lang w:val="x-none"/>
                </w:rPr>
                <w:t>(c)</w:t>
              </w:r>
              <w:r w:rsidR="00890E05">
                <w:rPr>
                  <w:rFonts w:asciiTheme="minorHAnsi" w:eastAsiaTheme="minorEastAsia" w:hAnsiTheme="minorHAnsi"/>
                  <w:noProof/>
                  <w:sz w:val="22"/>
                  <w:lang w:eastAsia="ru-RU"/>
                </w:rPr>
                <w:tab/>
              </w:r>
              <w:r w:rsidR="00890E05" w:rsidRPr="002A65EF">
                <w:rPr>
                  <w:rStyle w:val="af2"/>
                  <w:rFonts w:cs="Arial"/>
                  <w:noProof/>
                </w:rPr>
                <w:t>Зачет платежей.</w:t>
              </w:r>
              <w:r w:rsidR="00890E05">
                <w:rPr>
                  <w:noProof/>
                  <w:webHidden/>
                </w:rPr>
                <w:tab/>
              </w:r>
              <w:r w:rsidR="00890E05">
                <w:rPr>
                  <w:noProof/>
                  <w:webHidden/>
                </w:rPr>
                <w:fldChar w:fldCharType="begin"/>
              </w:r>
              <w:r w:rsidR="00890E05">
                <w:rPr>
                  <w:noProof/>
                  <w:webHidden/>
                </w:rPr>
                <w:instrText xml:space="preserve"> PAGEREF _Toc184977930 \h </w:instrText>
              </w:r>
              <w:r w:rsidR="00890E05">
                <w:rPr>
                  <w:noProof/>
                  <w:webHidden/>
                </w:rPr>
              </w:r>
              <w:r w:rsidR="00890E05">
                <w:rPr>
                  <w:noProof/>
                  <w:webHidden/>
                </w:rPr>
                <w:fldChar w:fldCharType="separate"/>
              </w:r>
              <w:r w:rsidR="00890E05">
                <w:rPr>
                  <w:noProof/>
                  <w:webHidden/>
                </w:rPr>
                <w:t>6</w:t>
              </w:r>
              <w:r w:rsidR="00890E05">
                <w:rPr>
                  <w:noProof/>
                  <w:webHidden/>
                </w:rPr>
                <w:fldChar w:fldCharType="end"/>
              </w:r>
            </w:hyperlink>
          </w:p>
          <w:p w14:paraId="22D682A8" w14:textId="264F4835" w:rsidR="00890E05" w:rsidRDefault="00000000">
            <w:pPr>
              <w:pStyle w:val="21"/>
              <w:rPr>
                <w:rFonts w:asciiTheme="minorHAnsi" w:eastAsiaTheme="minorEastAsia" w:hAnsiTheme="minorHAnsi"/>
                <w:noProof/>
                <w:sz w:val="22"/>
                <w:lang w:eastAsia="ru-RU"/>
              </w:rPr>
            </w:pPr>
            <w:hyperlink w:anchor="_Toc184977931"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noProof/>
                  <w:lang w:val="x-none"/>
                </w:rPr>
                <w:t>Налоговые</w:t>
              </w:r>
              <w:r w:rsidR="00890E05" w:rsidRPr="002A65EF">
                <w:rPr>
                  <w:rStyle w:val="af2"/>
                  <w:rFonts w:cs="Arial"/>
                  <w:noProof/>
                </w:rPr>
                <w:t xml:space="preserve"> обязательства.</w:t>
              </w:r>
              <w:r w:rsidR="00890E05">
                <w:rPr>
                  <w:noProof/>
                  <w:webHidden/>
                </w:rPr>
                <w:tab/>
              </w:r>
              <w:r w:rsidR="00890E05">
                <w:rPr>
                  <w:noProof/>
                  <w:webHidden/>
                </w:rPr>
                <w:fldChar w:fldCharType="begin"/>
              </w:r>
              <w:r w:rsidR="00890E05">
                <w:rPr>
                  <w:noProof/>
                  <w:webHidden/>
                </w:rPr>
                <w:instrText xml:space="preserve"> PAGEREF _Toc184977931 \h </w:instrText>
              </w:r>
              <w:r w:rsidR="00890E05">
                <w:rPr>
                  <w:noProof/>
                  <w:webHidden/>
                </w:rPr>
              </w:r>
              <w:r w:rsidR="00890E05">
                <w:rPr>
                  <w:noProof/>
                  <w:webHidden/>
                </w:rPr>
                <w:fldChar w:fldCharType="separate"/>
              </w:r>
              <w:r w:rsidR="00890E05">
                <w:rPr>
                  <w:noProof/>
                  <w:webHidden/>
                </w:rPr>
                <w:t>7</w:t>
              </w:r>
              <w:r w:rsidR="00890E05">
                <w:rPr>
                  <w:noProof/>
                  <w:webHidden/>
                </w:rPr>
                <w:fldChar w:fldCharType="end"/>
              </w:r>
            </w:hyperlink>
          </w:p>
          <w:p w14:paraId="1A5F24ED" w14:textId="3DA061AB" w:rsidR="00890E05" w:rsidRDefault="00000000">
            <w:pPr>
              <w:pStyle w:val="11"/>
              <w:rPr>
                <w:rFonts w:asciiTheme="minorHAnsi" w:eastAsiaTheme="minorEastAsia" w:hAnsiTheme="minorHAnsi"/>
                <w:b w:val="0"/>
                <w:noProof/>
                <w:sz w:val="22"/>
                <w:lang w:eastAsia="ru-RU"/>
              </w:rPr>
            </w:pPr>
            <w:hyperlink w:anchor="_Toc184977932" w:history="1">
              <w:r w:rsidR="00890E05" w:rsidRPr="002A65EF">
                <w:rPr>
                  <w:rStyle w:val="af2"/>
                  <w:rFonts w:ascii="Arial Bold" w:hAnsi="Arial Bold"/>
                  <w:noProof/>
                </w:rPr>
                <w:t>3.</w:t>
              </w:r>
              <w:r w:rsidR="00890E05" w:rsidRPr="002A65EF">
                <w:rPr>
                  <w:rStyle w:val="af2"/>
                  <w:noProof/>
                  <w:lang w:val="en-US"/>
                </w:rPr>
                <w:t xml:space="preserve"> ЗАВЕРЕНИЯ</w:t>
              </w:r>
              <w:r w:rsidR="00890E05" w:rsidRPr="002A65EF">
                <w:rPr>
                  <w:rStyle w:val="af2"/>
                  <w:noProof/>
                </w:rPr>
                <w:t>.</w:t>
              </w:r>
              <w:r w:rsidR="00890E05">
                <w:rPr>
                  <w:noProof/>
                  <w:webHidden/>
                </w:rPr>
                <w:tab/>
              </w:r>
              <w:r w:rsidR="00890E05">
                <w:rPr>
                  <w:noProof/>
                  <w:webHidden/>
                </w:rPr>
                <w:fldChar w:fldCharType="begin"/>
              </w:r>
              <w:r w:rsidR="00890E05">
                <w:rPr>
                  <w:noProof/>
                  <w:webHidden/>
                </w:rPr>
                <w:instrText xml:space="preserve"> PAGEREF _Toc184977932 \h </w:instrText>
              </w:r>
              <w:r w:rsidR="00890E05">
                <w:rPr>
                  <w:noProof/>
                  <w:webHidden/>
                </w:rPr>
              </w:r>
              <w:r w:rsidR="00890E05">
                <w:rPr>
                  <w:noProof/>
                  <w:webHidden/>
                </w:rPr>
                <w:fldChar w:fldCharType="separate"/>
              </w:r>
              <w:r w:rsidR="00890E05">
                <w:rPr>
                  <w:noProof/>
                  <w:webHidden/>
                </w:rPr>
                <w:t>9</w:t>
              </w:r>
              <w:r w:rsidR="00890E05">
                <w:rPr>
                  <w:noProof/>
                  <w:webHidden/>
                </w:rPr>
                <w:fldChar w:fldCharType="end"/>
              </w:r>
            </w:hyperlink>
          </w:p>
          <w:p w14:paraId="4F184CEC" w14:textId="1D29D7D3" w:rsidR="00890E05" w:rsidRDefault="00000000">
            <w:pPr>
              <w:pStyle w:val="21"/>
              <w:rPr>
                <w:rFonts w:asciiTheme="minorHAnsi" w:eastAsiaTheme="minorEastAsia" w:hAnsiTheme="minorHAnsi"/>
                <w:noProof/>
                <w:sz w:val="22"/>
                <w:lang w:eastAsia="ru-RU"/>
              </w:rPr>
            </w:pPr>
            <w:hyperlink w:anchor="_Toc184977933"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Основные заверения.</w:t>
              </w:r>
              <w:r w:rsidR="00890E05">
                <w:rPr>
                  <w:noProof/>
                  <w:webHidden/>
                </w:rPr>
                <w:tab/>
              </w:r>
              <w:r w:rsidR="00890E05">
                <w:rPr>
                  <w:noProof/>
                  <w:webHidden/>
                </w:rPr>
                <w:fldChar w:fldCharType="begin"/>
              </w:r>
              <w:r w:rsidR="00890E05">
                <w:rPr>
                  <w:noProof/>
                  <w:webHidden/>
                </w:rPr>
                <w:instrText xml:space="preserve"> PAGEREF _Toc184977933 \h </w:instrText>
              </w:r>
              <w:r w:rsidR="00890E05">
                <w:rPr>
                  <w:noProof/>
                  <w:webHidden/>
                </w:rPr>
              </w:r>
              <w:r w:rsidR="00890E05">
                <w:rPr>
                  <w:noProof/>
                  <w:webHidden/>
                </w:rPr>
                <w:fldChar w:fldCharType="separate"/>
              </w:r>
              <w:r w:rsidR="00890E05">
                <w:rPr>
                  <w:noProof/>
                  <w:webHidden/>
                </w:rPr>
                <w:t>10</w:t>
              </w:r>
              <w:r w:rsidR="00890E05">
                <w:rPr>
                  <w:noProof/>
                  <w:webHidden/>
                </w:rPr>
                <w:fldChar w:fldCharType="end"/>
              </w:r>
            </w:hyperlink>
          </w:p>
          <w:p w14:paraId="724BD5BE" w14:textId="0B2E98BC" w:rsidR="00890E05" w:rsidRDefault="00000000">
            <w:pPr>
              <w:pStyle w:val="21"/>
              <w:rPr>
                <w:rFonts w:asciiTheme="minorHAnsi" w:eastAsiaTheme="minorEastAsia" w:hAnsiTheme="minorHAnsi"/>
                <w:noProof/>
                <w:sz w:val="22"/>
                <w:lang w:eastAsia="ru-RU"/>
              </w:rPr>
            </w:pPr>
            <w:hyperlink w:anchor="_Toc184977934"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bCs/>
                  <w:iCs/>
                  <w:noProof/>
                </w:rPr>
                <w:t>Отсутствие определенных случаев.</w:t>
              </w:r>
              <w:r w:rsidR="00890E05">
                <w:rPr>
                  <w:noProof/>
                  <w:webHidden/>
                </w:rPr>
                <w:tab/>
              </w:r>
              <w:r w:rsidR="00890E05">
                <w:rPr>
                  <w:noProof/>
                  <w:webHidden/>
                </w:rPr>
                <w:fldChar w:fldCharType="begin"/>
              </w:r>
              <w:r w:rsidR="00890E05">
                <w:rPr>
                  <w:noProof/>
                  <w:webHidden/>
                </w:rPr>
                <w:instrText xml:space="preserve"> PAGEREF _Toc184977934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6253DC52" w14:textId="07C9B7FA" w:rsidR="00890E05" w:rsidRDefault="00000000">
            <w:pPr>
              <w:pStyle w:val="21"/>
              <w:rPr>
                <w:rFonts w:asciiTheme="minorHAnsi" w:eastAsiaTheme="minorEastAsia" w:hAnsiTheme="minorHAnsi"/>
                <w:noProof/>
                <w:sz w:val="22"/>
                <w:lang w:eastAsia="ru-RU"/>
              </w:rPr>
            </w:pPr>
            <w:hyperlink w:anchor="_Toc184977935" w:history="1">
              <w:r w:rsidR="00890E05" w:rsidRPr="002A65EF">
                <w:rPr>
                  <w:rStyle w:val="af2"/>
                  <w:rFonts w:cs="Arial"/>
                  <w:iCs/>
                  <w:noProof/>
                </w:rPr>
                <w:t>(c)</w:t>
              </w:r>
              <w:r w:rsidR="00890E05">
                <w:rPr>
                  <w:rFonts w:asciiTheme="minorHAnsi" w:eastAsiaTheme="minorEastAsia" w:hAnsiTheme="minorHAnsi"/>
                  <w:noProof/>
                  <w:sz w:val="22"/>
                  <w:lang w:eastAsia="ru-RU"/>
                </w:rPr>
                <w:tab/>
              </w:r>
              <w:r w:rsidR="00890E05" w:rsidRPr="002A65EF">
                <w:rPr>
                  <w:rStyle w:val="af2"/>
                  <w:rFonts w:cs="Arial"/>
                  <w:bCs/>
                  <w:iCs/>
                  <w:noProof/>
                </w:rPr>
                <w:t>Отсутствие судебных разбирательств.</w:t>
              </w:r>
              <w:r w:rsidR="00890E05">
                <w:rPr>
                  <w:noProof/>
                  <w:webHidden/>
                </w:rPr>
                <w:tab/>
              </w:r>
              <w:r w:rsidR="00890E05">
                <w:rPr>
                  <w:noProof/>
                  <w:webHidden/>
                </w:rPr>
                <w:fldChar w:fldCharType="begin"/>
              </w:r>
              <w:r w:rsidR="00890E05">
                <w:rPr>
                  <w:noProof/>
                  <w:webHidden/>
                </w:rPr>
                <w:instrText xml:space="preserve"> PAGEREF _Toc184977935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46383132" w14:textId="789AB9B3" w:rsidR="00890E05" w:rsidRDefault="00000000">
            <w:pPr>
              <w:pStyle w:val="21"/>
              <w:rPr>
                <w:rFonts w:asciiTheme="minorHAnsi" w:eastAsiaTheme="minorEastAsia" w:hAnsiTheme="minorHAnsi"/>
                <w:noProof/>
                <w:sz w:val="22"/>
                <w:lang w:eastAsia="ru-RU"/>
              </w:rPr>
            </w:pPr>
            <w:hyperlink w:anchor="_Toc184977936"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noProof/>
                </w:rPr>
                <w:t>Достоверность</w:t>
              </w:r>
              <w:r w:rsidR="00890E05" w:rsidRPr="002A65EF">
                <w:rPr>
                  <w:rStyle w:val="af2"/>
                  <w:rFonts w:cs="Arial"/>
                  <w:bCs/>
                  <w:iCs/>
                  <w:noProof/>
                </w:rPr>
                <w:t xml:space="preserve"> предоставляемой информации.</w:t>
              </w:r>
              <w:r w:rsidR="00890E05">
                <w:rPr>
                  <w:noProof/>
                  <w:webHidden/>
                </w:rPr>
                <w:tab/>
              </w:r>
              <w:r w:rsidR="00890E05">
                <w:rPr>
                  <w:noProof/>
                  <w:webHidden/>
                </w:rPr>
                <w:fldChar w:fldCharType="begin"/>
              </w:r>
              <w:r w:rsidR="00890E05">
                <w:rPr>
                  <w:noProof/>
                  <w:webHidden/>
                </w:rPr>
                <w:instrText xml:space="preserve"> PAGEREF _Toc184977936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74C42B38" w14:textId="6A748A00" w:rsidR="00890E05" w:rsidRDefault="00000000">
            <w:pPr>
              <w:pStyle w:val="21"/>
              <w:rPr>
                <w:rFonts w:asciiTheme="minorHAnsi" w:eastAsiaTheme="minorEastAsia" w:hAnsiTheme="minorHAnsi"/>
                <w:noProof/>
                <w:sz w:val="22"/>
                <w:lang w:eastAsia="ru-RU"/>
              </w:rPr>
            </w:pPr>
            <w:hyperlink w:anchor="_Toc184977937" w:history="1">
              <w:r w:rsidR="00890E05" w:rsidRPr="002A65EF">
                <w:rPr>
                  <w:rStyle w:val="af2"/>
                  <w:rFonts w:cs="Arial"/>
                  <w:iCs/>
                  <w:noProof/>
                </w:rPr>
                <w:t>(e)</w:t>
              </w:r>
              <w:r w:rsidR="00890E05">
                <w:rPr>
                  <w:rFonts w:asciiTheme="minorHAnsi" w:eastAsiaTheme="minorEastAsia" w:hAnsiTheme="minorHAnsi"/>
                  <w:noProof/>
                  <w:sz w:val="22"/>
                  <w:lang w:eastAsia="ru-RU"/>
                </w:rPr>
                <w:tab/>
              </w:r>
              <w:r w:rsidR="00890E05" w:rsidRPr="002A65EF">
                <w:rPr>
                  <w:rStyle w:val="af2"/>
                  <w:rFonts w:cs="Arial"/>
                  <w:noProof/>
                </w:rPr>
                <w:t>Налоговые</w:t>
              </w:r>
              <w:r w:rsidR="00890E05" w:rsidRPr="002A65EF">
                <w:rPr>
                  <w:rStyle w:val="af2"/>
                  <w:rFonts w:cs="Arial"/>
                  <w:bCs/>
                  <w:iCs/>
                  <w:noProof/>
                </w:rPr>
                <w:t xml:space="preserve"> заверения плательщика.</w:t>
              </w:r>
              <w:r w:rsidR="00890E05">
                <w:rPr>
                  <w:noProof/>
                  <w:webHidden/>
                </w:rPr>
                <w:tab/>
              </w:r>
              <w:r w:rsidR="00890E05">
                <w:rPr>
                  <w:noProof/>
                  <w:webHidden/>
                </w:rPr>
                <w:fldChar w:fldCharType="begin"/>
              </w:r>
              <w:r w:rsidR="00890E05">
                <w:rPr>
                  <w:noProof/>
                  <w:webHidden/>
                </w:rPr>
                <w:instrText xml:space="preserve"> PAGEREF _Toc184977937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24BAFE4E" w14:textId="52D14BBA" w:rsidR="00890E05" w:rsidRDefault="00000000">
            <w:pPr>
              <w:pStyle w:val="21"/>
              <w:rPr>
                <w:rFonts w:asciiTheme="minorHAnsi" w:eastAsiaTheme="minorEastAsia" w:hAnsiTheme="minorHAnsi"/>
                <w:noProof/>
                <w:sz w:val="22"/>
                <w:lang w:eastAsia="ru-RU"/>
              </w:rPr>
            </w:pPr>
            <w:hyperlink w:anchor="_Toc184977938" w:history="1">
              <w:r w:rsidR="00890E05" w:rsidRPr="002A65EF">
                <w:rPr>
                  <w:rStyle w:val="af2"/>
                  <w:rFonts w:cs="Arial"/>
                  <w:iCs/>
                  <w:noProof/>
                </w:rPr>
                <w:t>(f)</w:t>
              </w:r>
              <w:r w:rsidR="00890E05">
                <w:rPr>
                  <w:rFonts w:asciiTheme="minorHAnsi" w:eastAsiaTheme="minorEastAsia" w:hAnsiTheme="minorHAnsi"/>
                  <w:noProof/>
                  <w:sz w:val="22"/>
                  <w:lang w:eastAsia="ru-RU"/>
                </w:rPr>
                <w:tab/>
              </w:r>
              <w:r w:rsidR="00890E05" w:rsidRPr="002A65EF">
                <w:rPr>
                  <w:rStyle w:val="af2"/>
                  <w:rFonts w:cs="Arial"/>
                  <w:noProof/>
                </w:rPr>
                <w:t>Налоговые</w:t>
              </w:r>
              <w:r w:rsidR="00890E05" w:rsidRPr="002A65EF">
                <w:rPr>
                  <w:rStyle w:val="af2"/>
                  <w:rFonts w:cs="Arial"/>
                  <w:bCs/>
                  <w:iCs/>
                  <w:noProof/>
                </w:rPr>
                <w:t xml:space="preserve"> заверения получателя платежей.</w:t>
              </w:r>
              <w:r w:rsidR="00890E05">
                <w:rPr>
                  <w:noProof/>
                  <w:webHidden/>
                </w:rPr>
                <w:tab/>
              </w:r>
              <w:r w:rsidR="00890E05">
                <w:rPr>
                  <w:noProof/>
                  <w:webHidden/>
                </w:rPr>
                <w:fldChar w:fldCharType="begin"/>
              </w:r>
              <w:r w:rsidR="00890E05">
                <w:rPr>
                  <w:noProof/>
                  <w:webHidden/>
                </w:rPr>
                <w:instrText xml:space="preserve"> PAGEREF _Toc184977938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34BAACA9" w14:textId="65BA7953" w:rsidR="00890E05" w:rsidRDefault="00000000">
            <w:pPr>
              <w:pStyle w:val="21"/>
              <w:rPr>
                <w:rFonts w:asciiTheme="minorHAnsi" w:eastAsiaTheme="minorEastAsia" w:hAnsiTheme="minorHAnsi"/>
                <w:noProof/>
                <w:sz w:val="22"/>
                <w:lang w:eastAsia="ru-RU"/>
              </w:rPr>
            </w:pPr>
            <w:hyperlink w:anchor="_Toc184977939" w:history="1">
              <w:r w:rsidR="00890E05" w:rsidRPr="002A65EF">
                <w:rPr>
                  <w:rStyle w:val="af2"/>
                  <w:rFonts w:cs="Arial"/>
                  <w:iCs/>
                  <w:noProof/>
                </w:rPr>
                <w:t>(g)</w:t>
              </w:r>
              <w:r w:rsidR="00890E05">
                <w:rPr>
                  <w:rFonts w:asciiTheme="minorHAnsi" w:eastAsiaTheme="minorEastAsia" w:hAnsiTheme="minorHAnsi"/>
                  <w:noProof/>
                  <w:sz w:val="22"/>
                  <w:lang w:eastAsia="ru-RU"/>
                </w:rPr>
                <w:tab/>
              </w:r>
              <w:r w:rsidR="00890E05" w:rsidRPr="002A65EF">
                <w:rPr>
                  <w:rStyle w:val="af2"/>
                  <w:rFonts w:cs="Arial"/>
                  <w:noProof/>
                </w:rPr>
                <w:t>Отсутствие</w:t>
              </w:r>
              <w:r w:rsidR="00890E05" w:rsidRPr="002A65EF">
                <w:rPr>
                  <w:rStyle w:val="af2"/>
                  <w:rFonts w:cs="Arial"/>
                  <w:bCs/>
                  <w:iCs/>
                  <w:noProof/>
                </w:rPr>
                <w:t xml:space="preserve"> агентских отношений.</w:t>
              </w:r>
              <w:r w:rsidR="00890E05">
                <w:rPr>
                  <w:noProof/>
                  <w:webHidden/>
                </w:rPr>
                <w:tab/>
              </w:r>
              <w:r w:rsidR="00890E05">
                <w:rPr>
                  <w:noProof/>
                  <w:webHidden/>
                </w:rPr>
                <w:fldChar w:fldCharType="begin"/>
              </w:r>
              <w:r w:rsidR="00890E05">
                <w:rPr>
                  <w:noProof/>
                  <w:webHidden/>
                </w:rPr>
                <w:instrText xml:space="preserve"> PAGEREF _Toc184977939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787E9D51" w14:textId="32CAAC46" w:rsidR="00890E05" w:rsidRDefault="00000000">
            <w:pPr>
              <w:pStyle w:val="11"/>
              <w:rPr>
                <w:rFonts w:asciiTheme="minorHAnsi" w:eastAsiaTheme="minorEastAsia" w:hAnsiTheme="minorHAnsi"/>
                <w:b w:val="0"/>
                <w:noProof/>
                <w:sz w:val="22"/>
                <w:lang w:eastAsia="ru-RU"/>
              </w:rPr>
            </w:pPr>
            <w:hyperlink w:anchor="_Toc184977940" w:history="1">
              <w:r w:rsidR="00890E05" w:rsidRPr="002A65EF">
                <w:rPr>
                  <w:rStyle w:val="af2"/>
                  <w:rFonts w:ascii="Arial Bold" w:hAnsi="Arial Bold"/>
                  <w:noProof/>
                </w:rPr>
                <w:t>4.</w:t>
              </w:r>
              <w:r w:rsidR="00890E05" w:rsidRPr="002A65EF">
                <w:rPr>
                  <w:rStyle w:val="af2"/>
                  <w:noProof/>
                </w:rPr>
                <w:t xml:space="preserve"> ВЗАИМНЫЕ ОБЯЗАТЕЛЬСТВА.</w:t>
              </w:r>
              <w:r w:rsidR="00890E05">
                <w:rPr>
                  <w:noProof/>
                  <w:webHidden/>
                </w:rPr>
                <w:tab/>
              </w:r>
              <w:r w:rsidR="00890E05">
                <w:rPr>
                  <w:noProof/>
                  <w:webHidden/>
                </w:rPr>
                <w:fldChar w:fldCharType="begin"/>
              </w:r>
              <w:r w:rsidR="00890E05">
                <w:rPr>
                  <w:noProof/>
                  <w:webHidden/>
                </w:rPr>
                <w:instrText xml:space="preserve"> PAGEREF _Toc184977940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2C662908" w14:textId="2D71D5C4" w:rsidR="00890E05" w:rsidRDefault="00000000">
            <w:pPr>
              <w:pStyle w:val="21"/>
              <w:rPr>
                <w:rFonts w:asciiTheme="minorHAnsi" w:eastAsiaTheme="minorEastAsia" w:hAnsiTheme="minorHAnsi"/>
                <w:noProof/>
                <w:sz w:val="22"/>
                <w:lang w:eastAsia="ru-RU"/>
              </w:rPr>
            </w:pPr>
            <w:hyperlink w:anchor="_Toc184977941" w:history="1">
              <w:r w:rsidR="00890E05" w:rsidRPr="002A65EF">
                <w:rPr>
                  <w:rStyle w:val="af2"/>
                  <w:rFonts w:cs="Arial"/>
                  <w:iCs/>
                  <w:noProof/>
                  <w:lang w:val="x-none"/>
                </w:rPr>
                <w:t>(a)</w:t>
              </w:r>
              <w:r w:rsidR="00890E05">
                <w:rPr>
                  <w:rFonts w:asciiTheme="minorHAnsi" w:eastAsiaTheme="minorEastAsia" w:hAnsiTheme="minorHAnsi"/>
                  <w:noProof/>
                  <w:sz w:val="22"/>
                  <w:lang w:eastAsia="ru-RU"/>
                </w:rPr>
                <w:tab/>
              </w:r>
              <w:r w:rsidR="00890E05" w:rsidRPr="002A65EF">
                <w:rPr>
                  <w:rStyle w:val="af2"/>
                  <w:rFonts w:cs="Arial"/>
                  <w:noProof/>
                </w:rPr>
                <w:t>Предоставление запрашиваемой</w:t>
              </w:r>
              <w:r w:rsidR="00890E05" w:rsidRPr="002A65EF">
                <w:rPr>
                  <w:rStyle w:val="af2"/>
                  <w:rFonts w:cs="Arial"/>
                  <w:noProof/>
                  <w:lang w:val="x-none"/>
                </w:rPr>
                <w:t xml:space="preserve"> информаци</w:t>
              </w:r>
              <w:r w:rsidR="00890E05" w:rsidRPr="002A65EF">
                <w:rPr>
                  <w:rStyle w:val="af2"/>
                  <w:rFonts w:cs="Arial"/>
                  <w:noProof/>
                </w:rPr>
                <w:t>и.</w:t>
              </w:r>
              <w:r w:rsidR="00890E05">
                <w:rPr>
                  <w:noProof/>
                  <w:webHidden/>
                </w:rPr>
                <w:tab/>
              </w:r>
              <w:r w:rsidR="00890E05">
                <w:rPr>
                  <w:noProof/>
                  <w:webHidden/>
                </w:rPr>
                <w:fldChar w:fldCharType="begin"/>
              </w:r>
              <w:r w:rsidR="00890E05">
                <w:rPr>
                  <w:noProof/>
                  <w:webHidden/>
                </w:rPr>
                <w:instrText xml:space="preserve"> PAGEREF _Toc184977941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6640F471" w14:textId="32599B0E" w:rsidR="00890E05" w:rsidRDefault="00000000">
            <w:pPr>
              <w:pStyle w:val="21"/>
              <w:rPr>
                <w:rFonts w:asciiTheme="minorHAnsi" w:eastAsiaTheme="minorEastAsia" w:hAnsiTheme="minorHAnsi"/>
                <w:noProof/>
                <w:sz w:val="22"/>
                <w:lang w:eastAsia="ru-RU"/>
              </w:rPr>
            </w:pPr>
            <w:hyperlink w:anchor="_Toc184977942"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bCs/>
                  <w:iCs/>
                  <w:noProof/>
                </w:rPr>
                <w:t>Поддержание действительности разрешений, регистраций и уведомлений.</w:t>
              </w:r>
              <w:r w:rsidR="00890E05">
                <w:rPr>
                  <w:noProof/>
                  <w:webHidden/>
                </w:rPr>
                <w:tab/>
              </w:r>
              <w:r w:rsidR="00890E05">
                <w:rPr>
                  <w:noProof/>
                  <w:webHidden/>
                </w:rPr>
                <w:fldChar w:fldCharType="begin"/>
              </w:r>
              <w:r w:rsidR="00890E05">
                <w:rPr>
                  <w:noProof/>
                  <w:webHidden/>
                </w:rPr>
                <w:instrText xml:space="preserve"> PAGEREF _Toc184977942 \h </w:instrText>
              </w:r>
              <w:r w:rsidR="00890E05">
                <w:rPr>
                  <w:noProof/>
                  <w:webHidden/>
                </w:rPr>
              </w:r>
              <w:r w:rsidR="00890E05">
                <w:rPr>
                  <w:noProof/>
                  <w:webHidden/>
                </w:rPr>
                <w:fldChar w:fldCharType="separate"/>
              </w:r>
              <w:r w:rsidR="00890E05">
                <w:rPr>
                  <w:noProof/>
                  <w:webHidden/>
                </w:rPr>
                <w:t>15</w:t>
              </w:r>
              <w:r w:rsidR="00890E05">
                <w:rPr>
                  <w:noProof/>
                  <w:webHidden/>
                </w:rPr>
                <w:fldChar w:fldCharType="end"/>
              </w:r>
            </w:hyperlink>
          </w:p>
          <w:p w14:paraId="64EE7967" w14:textId="4D4EDF11" w:rsidR="00890E05" w:rsidRDefault="00000000">
            <w:pPr>
              <w:pStyle w:val="21"/>
              <w:rPr>
                <w:rFonts w:asciiTheme="minorHAnsi" w:eastAsiaTheme="minorEastAsia" w:hAnsiTheme="minorHAnsi"/>
                <w:noProof/>
                <w:sz w:val="22"/>
                <w:lang w:eastAsia="ru-RU"/>
              </w:rPr>
            </w:pPr>
            <w:hyperlink w:anchor="_Toc184977943" w:history="1">
              <w:r w:rsidR="00890E05" w:rsidRPr="002A65EF">
                <w:rPr>
                  <w:rStyle w:val="af2"/>
                  <w:rFonts w:cs="Arial"/>
                  <w:iCs/>
                  <w:noProof/>
                </w:rPr>
                <w:t>(c)</w:t>
              </w:r>
              <w:r w:rsidR="00890E05">
                <w:rPr>
                  <w:rFonts w:asciiTheme="minorHAnsi" w:eastAsiaTheme="minorEastAsia" w:hAnsiTheme="minorHAnsi"/>
                  <w:noProof/>
                  <w:sz w:val="22"/>
                  <w:lang w:eastAsia="ru-RU"/>
                </w:rPr>
                <w:tab/>
              </w:r>
              <w:r w:rsidR="00890E05" w:rsidRPr="002A65EF">
                <w:rPr>
                  <w:rStyle w:val="af2"/>
                  <w:rFonts w:cs="Arial"/>
                  <w:noProof/>
                </w:rPr>
                <w:t xml:space="preserve">Соблюдение </w:t>
              </w:r>
              <w:r w:rsidR="00890E05" w:rsidRPr="002A65EF">
                <w:rPr>
                  <w:rStyle w:val="af2"/>
                  <w:rFonts w:cs="Arial"/>
                  <w:bCs/>
                  <w:iCs/>
                  <w:noProof/>
                </w:rPr>
                <w:t>законодательства.</w:t>
              </w:r>
              <w:r w:rsidR="00890E05">
                <w:rPr>
                  <w:noProof/>
                  <w:webHidden/>
                </w:rPr>
                <w:tab/>
              </w:r>
              <w:r w:rsidR="00890E05">
                <w:rPr>
                  <w:noProof/>
                  <w:webHidden/>
                </w:rPr>
                <w:fldChar w:fldCharType="begin"/>
              </w:r>
              <w:r w:rsidR="00890E05">
                <w:rPr>
                  <w:noProof/>
                  <w:webHidden/>
                </w:rPr>
                <w:instrText xml:space="preserve"> PAGEREF _Toc184977943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2BB442E7" w14:textId="25F8C683" w:rsidR="00890E05" w:rsidRDefault="00000000">
            <w:pPr>
              <w:pStyle w:val="21"/>
              <w:rPr>
                <w:rFonts w:asciiTheme="minorHAnsi" w:eastAsiaTheme="minorEastAsia" w:hAnsiTheme="minorHAnsi"/>
                <w:noProof/>
                <w:sz w:val="22"/>
                <w:lang w:eastAsia="ru-RU"/>
              </w:rPr>
            </w:pPr>
            <w:hyperlink w:anchor="_Toc184977944"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noProof/>
                </w:rPr>
                <w:t>Соглашение в отношении налогов.</w:t>
              </w:r>
              <w:r w:rsidR="00890E05">
                <w:rPr>
                  <w:noProof/>
                  <w:webHidden/>
                </w:rPr>
                <w:tab/>
              </w:r>
              <w:r w:rsidR="00890E05">
                <w:rPr>
                  <w:noProof/>
                  <w:webHidden/>
                </w:rPr>
                <w:fldChar w:fldCharType="begin"/>
              </w:r>
              <w:r w:rsidR="00890E05">
                <w:rPr>
                  <w:noProof/>
                  <w:webHidden/>
                </w:rPr>
                <w:instrText xml:space="preserve"> PAGEREF _Toc184977944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3D7773A1" w14:textId="513A4CAD" w:rsidR="00890E05" w:rsidRDefault="00000000">
            <w:pPr>
              <w:pStyle w:val="11"/>
              <w:rPr>
                <w:rFonts w:asciiTheme="minorHAnsi" w:eastAsiaTheme="minorEastAsia" w:hAnsiTheme="minorHAnsi"/>
                <w:b w:val="0"/>
                <w:noProof/>
                <w:sz w:val="22"/>
                <w:lang w:eastAsia="ru-RU"/>
              </w:rPr>
            </w:pPr>
            <w:hyperlink w:anchor="_Toc184977945" w:history="1">
              <w:r w:rsidR="00890E05" w:rsidRPr="002A65EF">
                <w:rPr>
                  <w:rStyle w:val="af2"/>
                  <w:rFonts w:ascii="Arial Bold" w:hAnsi="Arial Bold"/>
                  <w:noProof/>
                </w:rPr>
                <w:t>5.</w:t>
              </w:r>
              <w:r w:rsidR="00890E05" w:rsidRPr="002A65EF">
                <w:rPr>
                  <w:rStyle w:val="af2"/>
                  <w:noProof/>
                </w:rPr>
                <w:t xml:space="preserve"> СЛУЧАИ НЕИСПОЛНЕНИЯ ОБЯЗАТЕЛЬСТВ И СЛУЧАИ ПРЕКРАЩЕНИЯ ОБЯЗАТЕЛЬСТВ.</w:t>
              </w:r>
              <w:r w:rsidR="00890E05">
                <w:rPr>
                  <w:noProof/>
                  <w:webHidden/>
                </w:rPr>
                <w:tab/>
              </w:r>
              <w:r w:rsidR="00890E05">
                <w:rPr>
                  <w:noProof/>
                  <w:webHidden/>
                </w:rPr>
                <w:fldChar w:fldCharType="begin"/>
              </w:r>
              <w:r w:rsidR="00890E05">
                <w:rPr>
                  <w:noProof/>
                  <w:webHidden/>
                </w:rPr>
                <w:instrText xml:space="preserve"> PAGEREF _Toc184977945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2A9BCDEB" w14:textId="6F996411" w:rsidR="00890E05" w:rsidRDefault="00000000">
            <w:pPr>
              <w:pStyle w:val="21"/>
              <w:rPr>
                <w:rFonts w:asciiTheme="minorHAnsi" w:eastAsiaTheme="minorEastAsia" w:hAnsiTheme="minorHAnsi"/>
                <w:noProof/>
                <w:sz w:val="22"/>
                <w:lang w:eastAsia="ru-RU"/>
              </w:rPr>
            </w:pPr>
            <w:hyperlink w:anchor="_Toc184977946"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Случаи неисполнения обязательств.</w:t>
              </w:r>
              <w:r w:rsidR="00890E05">
                <w:rPr>
                  <w:noProof/>
                  <w:webHidden/>
                </w:rPr>
                <w:tab/>
              </w:r>
              <w:r w:rsidR="00890E05">
                <w:rPr>
                  <w:noProof/>
                  <w:webHidden/>
                </w:rPr>
                <w:fldChar w:fldCharType="begin"/>
              </w:r>
              <w:r w:rsidR="00890E05">
                <w:rPr>
                  <w:noProof/>
                  <w:webHidden/>
                </w:rPr>
                <w:instrText xml:space="preserve"> PAGEREF _Toc184977946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36376F76" w14:textId="4AEEBFFA" w:rsidR="00890E05" w:rsidRDefault="00000000">
            <w:pPr>
              <w:pStyle w:val="21"/>
              <w:rPr>
                <w:rFonts w:asciiTheme="minorHAnsi" w:eastAsiaTheme="minorEastAsia" w:hAnsiTheme="minorHAnsi"/>
                <w:noProof/>
                <w:sz w:val="22"/>
                <w:lang w:eastAsia="ru-RU"/>
              </w:rPr>
            </w:pPr>
            <w:hyperlink w:anchor="_Toc184977947" w:history="1">
              <w:r w:rsidR="00890E05" w:rsidRPr="002A65EF">
                <w:rPr>
                  <w:rStyle w:val="af2"/>
                  <w:rFonts w:cs="Arial"/>
                  <w:iCs/>
                  <w:noProof/>
                  <w:lang w:val="x-none"/>
                </w:rPr>
                <w:t>(b)</w:t>
              </w:r>
              <w:r w:rsidR="00890E05">
                <w:rPr>
                  <w:rFonts w:asciiTheme="minorHAnsi" w:eastAsiaTheme="minorEastAsia" w:hAnsiTheme="minorHAnsi"/>
                  <w:noProof/>
                  <w:sz w:val="22"/>
                  <w:lang w:eastAsia="ru-RU"/>
                </w:rPr>
                <w:tab/>
              </w:r>
              <w:r w:rsidR="00890E05" w:rsidRPr="002A65EF">
                <w:rPr>
                  <w:rStyle w:val="af2"/>
                  <w:rFonts w:cs="Arial"/>
                  <w:noProof/>
                </w:rPr>
                <w:t>Случаи</w:t>
              </w:r>
              <w:r w:rsidR="00890E05" w:rsidRPr="002A65EF">
                <w:rPr>
                  <w:rStyle w:val="af2"/>
                  <w:rFonts w:cs="Arial"/>
                  <w:noProof/>
                  <w:lang w:val="x-none"/>
                </w:rPr>
                <w:t xml:space="preserve"> прекращения </w:t>
              </w:r>
              <w:r w:rsidR="00890E05" w:rsidRPr="002A65EF">
                <w:rPr>
                  <w:rStyle w:val="af2"/>
                  <w:rFonts w:cs="Arial"/>
                  <w:noProof/>
                </w:rPr>
                <w:t>обязательств.</w:t>
              </w:r>
              <w:r w:rsidR="00890E05">
                <w:rPr>
                  <w:noProof/>
                  <w:webHidden/>
                </w:rPr>
                <w:tab/>
              </w:r>
              <w:r w:rsidR="00890E05">
                <w:rPr>
                  <w:noProof/>
                  <w:webHidden/>
                </w:rPr>
                <w:fldChar w:fldCharType="begin"/>
              </w:r>
              <w:r w:rsidR="00890E05">
                <w:rPr>
                  <w:noProof/>
                  <w:webHidden/>
                </w:rPr>
                <w:instrText xml:space="preserve"> PAGEREF _Toc184977947 \h </w:instrText>
              </w:r>
              <w:r w:rsidR="00890E05">
                <w:rPr>
                  <w:noProof/>
                  <w:webHidden/>
                </w:rPr>
              </w:r>
              <w:r w:rsidR="00890E05">
                <w:rPr>
                  <w:noProof/>
                  <w:webHidden/>
                </w:rPr>
                <w:fldChar w:fldCharType="separate"/>
              </w:r>
              <w:r w:rsidR="00890E05">
                <w:rPr>
                  <w:noProof/>
                  <w:webHidden/>
                </w:rPr>
                <w:t>26</w:t>
              </w:r>
              <w:r w:rsidR="00890E05">
                <w:rPr>
                  <w:noProof/>
                  <w:webHidden/>
                </w:rPr>
                <w:fldChar w:fldCharType="end"/>
              </w:r>
            </w:hyperlink>
          </w:p>
          <w:p w14:paraId="07BBD976" w14:textId="4C71152E" w:rsidR="00890E05" w:rsidRDefault="00000000">
            <w:pPr>
              <w:pStyle w:val="21"/>
              <w:rPr>
                <w:rFonts w:asciiTheme="minorHAnsi" w:eastAsiaTheme="minorEastAsia" w:hAnsiTheme="minorHAnsi"/>
                <w:noProof/>
                <w:sz w:val="22"/>
                <w:lang w:eastAsia="ru-RU"/>
              </w:rPr>
            </w:pPr>
            <w:hyperlink w:anchor="_Toc184977948" w:history="1">
              <w:r w:rsidR="00890E05" w:rsidRPr="002A65EF">
                <w:rPr>
                  <w:rStyle w:val="af2"/>
                  <w:rFonts w:cs="Arial"/>
                  <w:iCs/>
                  <w:noProof/>
                  <w:lang w:val="en-US"/>
                </w:rPr>
                <w:t>(c)</w:t>
              </w:r>
              <w:r w:rsidR="00890E05">
                <w:rPr>
                  <w:rFonts w:asciiTheme="minorHAnsi" w:eastAsiaTheme="minorEastAsia" w:hAnsiTheme="minorHAnsi"/>
                  <w:noProof/>
                  <w:sz w:val="22"/>
                  <w:lang w:eastAsia="ru-RU"/>
                </w:rPr>
                <w:tab/>
              </w:r>
              <w:r w:rsidR="00890E05" w:rsidRPr="002A65EF">
                <w:rPr>
                  <w:rStyle w:val="af2"/>
                  <w:rFonts w:cs="Arial"/>
                  <w:noProof/>
                </w:rPr>
                <w:t>Соотношение</w:t>
              </w:r>
              <w:r w:rsidR="00890E05" w:rsidRPr="002A65EF">
                <w:rPr>
                  <w:rStyle w:val="af2"/>
                  <w:rFonts w:cs="Arial"/>
                  <w:noProof/>
                  <w:lang w:val="x-none"/>
                </w:rPr>
                <w:t xml:space="preserve"> </w:t>
              </w:r>
              <w:r w:rsidR="00890E05" w:rsidRPr="002A65EF">
                <w:rPr>
                  <w:rStyle w:val="af2"/>
                  <w:rFonts w:cs="Arial"/>
                  <w:noProof/>
                </w:rPr>
                <w:t>случаев (иерархия событий).</w:t>
              </w:r>
              <w:r w:rsidR="004C5FC6">
                <w:rPr>
                  <w:rStyle w:val="af2"/>
                  <w:rFonts w:cs="Arial"/>
                  <w:noProof/>
                  <w:lang w:val="en-US"/>
                </w:rPr>
                <w:t>.</w:t>
              </w:r>
              <w:r w:rsidR="00890E05">
                <w:rPr>
                  <w:noProof/>
                  <w:webHidden/>
                </w:rPr>
                <w:tab/>
              </w:r>
              <w:r w:rsidR="00890E05">
                <w:rPr>
                  <w:noProof/>
                  <w:webHidden/>
                </w:rPr>
                <w:fldChar w:fldCharType="begin"/>
              </w:r>
              <w:r w:rsidR="00890E05">
                <w:rPr>
                  <w:noProof/>
                  <w:webHidden/>
                </w:rPr>
                <w:instrText xml:space="preserve"> PAGEREF _Toc184977948 \h </w:instrText>
              </w:r>
              <w:r w:rsidR="00890E05">
                <w:rPr>
                  <w:noProof/>
                  <w:webHidden/>
                </w:rPr>
              </w:r>
              <w:r w:rsidR="00890E05">
                <w:rPr>
                  <w:noProof/>
                  <w:webHidden/>
                </w:rPr>
                <w:fldChar w:fldCharType="separate"/>
              </w:r>
              <w:r w:rsidR="00890E05">
                <w:rPr>
                  <w:noProof/>
                  <w:webHidden/>
                </w:rPr>
                <w:t>30</w:t>
              </w:r>
              <w:r w:rsidR="00890E05">
                <w:rPr>
                  <w:noProof/>
                  <w:webHidden/>
                </w:rPr>
                <w:fldChar w:fldCharType="end"/>
              </w:r>
            </w:hyperlink>
          </w:p>
          <w:p w14:paraId="4C92444E" w14:textId="23CFE372" w:rsidR="00890E05" w:rsidRDefault="00000000">
            <w:pPr>
              <w:pStyle w:val="21"/>
              <w:rPr>
                <w:rFonts w:asciiTheme="minorHAnsi" w:eastAsiaTheme="minorEastAsia" w:hAnsiTheme="minorHAnsi"/>
                <w:noProof/>
                <w:sz w:val="22"/>
                <w:lang w:eastAsia="ru-RU"/>
              </w:rPr>
            </w:pPr>
            <w:hyperlink w:anchor="_Toc184977949"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noProof/>
                </w:rPr>
                <w:t>Отсрочка платежей и поставок (передачи имущества) в течение Периода ожидания.</w:t>
              </w:r>
              <w:r w:rsidR="00890E05">
                <w:rPr>
                  <w:noProof/>
                  <w:webHidden/>
                </w:rPr>
                <w:tab/>
              </w:r>
              <w:r w:rsidR="00890E05">
                <w:rPr>
                  <w:noProof/>
                  <w:webHidden/>
                </w:rPr>
                <w:fldChar w:fldCharType="begin"/>
              </w:r>
              <w:r w:rsidR="00890E05">
                <w:rPr>
                  <w:noProof/>
                  <w:webHidden/>
                </w:rPr>
                <w:instrText xml:space="preserve"> PAGEREF _Toc184977949 \h </w:instrText>
              </w:r>
              <w:r w:rsidR="00890E05">
                <w:rPr>
                  <w:noProof/>
                  <w:webHidden/>
                </w:rPr>
              </w:r>
              <w:r w:rsidR="00890E05">
                <w:rPr>
                  <w:noProof/>
                  <w:webHidden/>
                </w:rPr>
                <w:fldChar w:fldCharType="separate"/>
              </w:r>
              <w:r w:rsidR="00890E05">
                <w:rPr>
                  <w:noProof/>
                  <w:webHidden/>
                </w:rPr>
                <w:t>31</w:t>
              </w:r>
              <w:r w:rsidR="00890E05">
                <w:rPr>
                  <w:noProof/>
                  <w:webHidden/>
                </w:rPr>
                <w:fldChar w:fldCharType="end"/>
              </w:r>
            </w:hyperlink>
          </w:p>
          <w:p w14:paraId="22534645" w14:textId="1084C2A1" w:rsidR="00890E05" w:rsidRDefault="00000000">
            <w:pPr>
              <w:pStyle w:val="11"/>
              <w:rPr>
                <w:rFonts w:asciiTheme="minorHAnsi" w:eastAsiaTheme="minorEastAsia" w:hAnsiTheme="minorHAnsi"/>
                <w:b w:val="0"/>
                <w:noProof/>
                <w:sz w:val="22"/>
                <w:lang w:eastAsia="ru-RU"/>
              </w:rPr>
            </w:pPr>
            <w:hyperlink w:anchor="_Toc184977950" w:history="1">
              <w:r w:rsidR="00890E05" w:rsidRPr="002A65EF">
                <w:rPr>
                  <w:rStyle w:val="af2"/>
                  <w:rFonts w:ascii="Arial Bold" w:hAnsi="Arial Bold"/>
                  <w:noProof/>
                </w:rPr>
                <w:t>6.</w:t>
              </w:r>
              <w:r w:rsidR="00890E05" w:rsidRPr="002A65EF">
                <w:rPr>
                  <w:rStyle w:val="af2"/>
                  <w:noProof/>
                </w:rPr>
                <w:t xml:space="preserve"> ДОСРОЧНОЕ</w:t>
              </w:r>
              <w:r w:rsidR="00890E05" w:rsidRPr="002A65EF">
                <w:rPr>
                  <w:rStyle w:val="af2"/>
                  <w:noProof/>
                  <w:lang w:val="x-none"/>
                </w:rPr>
                <w:t xml:space="preserve"> ПРЕКРАЩЕНИЕ </w:t>
              </w:r>
              <w:r w:rsidR="00890E05" w:rsidRPr="002A65EF">
                <w:rPr>
                  <w:rStyle w:val="af2"/>
                  <w:noProof/>
                </w:rPr>
                <w:t>ОБЯЗАТЕЛЬСТВ.</w:t>
              </w:r>
              <w:r w:rsidR="00890E05" w:rsidRPr="002A65EF">
                <w:rPr>
                  <w:rStyle w:val="af2"/>
                  <w:noProof/>
                  <w:lang w:val="x-none"/>
                </w:rPr>
                <w:t xml:space="preserve"> </w:t>
              </w:r>
              <w:r w:rsidR="00890E05" w:rsidRPr="002A65EF">
                <w:rPr>
                  <w:rStyle w:val="af2"/>
                  <w:noProof/>
                </w:rPr>
                <w:t>ЛИКВИДАЦИОННЫЙ НЕТТИНГ.</w:t>
              </w:r>
              <w:r w:rsidR="00890E05">
                <w:rPr>
                  <w:noProof/>
                  <w:webHidden/>
                </w:rPr>
                <w:tab/>
              </w:r>
              <w:r w:rsidR="00890E05">
                <w:rPr>
                  <w:noProof/>
                  <w:webHidden/>
                </w:rPr>
                <w:fldChar w:fldCharType="begin"/>
              </w:r>
              <w:r w:rsidR="00890E05">
                <w:rPr>
                  <w:noProof/>
                  <w:webHidden/>
                </w:rPr>
                <w:instrText xml:space="preserve"> PAGEREF _Toc184977950 \h </w:instrText>
              </w:r>
              <w:r w:rsidR="00890E05">
                <w:rPr>
                  <w:noProof/>
                  <w:webHidden/>
                </w:rPr>
              </w:r>
              <w:r w:rsidR="00890E05">
                <w:rPr>
                  <w:noProof/>
                  <w:webHidden/>
                </w:rPr>
                <w:fldChar w:fldCharType="separate"/>
              </w:r>
              <w:r w:rsidR="00890E05">
                <w:rPr>
                  <w:noProof/>
                  <w:webHidden/>
                </w:rPr>
                <w:t>32</w:t>
              </w:r>
              <w:r w:rsidR="00890E05">
                <w:rPr>
                  <w:noProof/>
                  <w:webHidden/>
                </w:rPr>
                <w:fldChar w:fldCharType="end"/>
              </w:r>
            </w:hyperlink>
          </w:p>
          <w:p w14:paraId="6FBB880D" w14:textId="4C1C785C" w:rsidR="00890E05" w:rsidRDefault="00000000">
            <w:pPr>
              <w:pStyle w:val="21"/>
              <w:rPr>
                <w:rFonts w:asciiTheme="minorHAnsi" w:eastAsiaTheme="minorEastAsia" w:hAnsiTheme="minorHAnsi"/>
                <w:noProof/>
                <w:sz w:val="22"/>
                <w:lang w:eastAsia="ru-RU"/>
              </w:rPr>
            </w:pPr>
            <w:hyperlink w:anchor="_Toc184977951"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Право на досрочное прекращение обязательств вследствие Случая неисполнения обязательств.</w:t>
              </w:r>
              <w:r w:rsidR="00890E05">
                <w:rPr>
                  <w:noProof/>
                  <w:webHidden/>
                </w:rPr>
                <w:tab/>
              </w:r>
              <w:r w:rsidR="00890E05">
                <w:rPr>
                  <w:noProof/>
                  <w:webHidden/>
                </w:rPr>
                <w:fldChar w:fldCharType="begin"/>
              </w:r>
              <w:r w:rsidR="00890E05">
                <w:rPr>
                  <w:noProof/>
                  <w:webHidden/>
                </w:rPr>
                <w:instrText xml:space="preserve"> PAGEREF _Toc184977951 \h </w:instrText>
              </w:r>
              <w:r w:rsidR="00890E05">
                <w:rPr>
                  <w:noProof/>
                  <w:webHidden/>
                </w:rPr>
              </w:r>
              <w:r w:rsidR="00890E05">
                <w:rPr>
                  <w:noProof/>
                  <w:webHidden/>
                </w:rPr>
                <w:fldChar w:fldCharType="separate"/>
              </w:r>
              <w:r w:rsidR="00890E05">
                <w:rPr>
                  <w:noProof/>
                  <w:webHidden/>
                </w:rPr>
                <w:t>32</w:t>
              </w:r>
              <w:r w:rsidR="00890E05">
                <w:rPr>
                  <w:noProof/>
                  <w:webHidden/>
                </w:rPr>
                <w:fldChar w:fldCharType="end"/>
              </w:r>
            </w:hyperlink>
          </w:p>
          <w:p w14:paraId="085F4367" w14:textId="7A496653" w:rsidR="00890E05" w:rsidRDefault="00000000">
            <w:pPr>
              <w:pStyle w:val="21"/>
              <w:rPr>
                <w:rFonts w:asciiTheme="minorHAnsi" w:eastAsiaTheme="minorEastAsia" w:hAnsiTheme="minorHAnsi"/>
                <w:noProof/>
                <w:sz w:val="22"/>
                <w:lang w:eastAsia="ru-RU"/>
              </w:rPr>
            </w:pPr>
            <w:hyperlink w:anchor="_Toc184977952" w:history="1">
              <w:r w:rsidR="00890E05" w:rsidRPr="002A65EF">
                <w:rPr>
                  <w:rStyle w:val="af2"/>
                  <w:rFonts w:cs="Arial"/>
                  <w:iCs/>
                  <w:noProof/>
                  <w:lang w:val="x-none"/>
                </w:rPr>
                <w:t>(b)</w:t>
              </w:r>
              <w:r w:rsidR="00890E05">
                <w:rPr>
                  <w:rFonts w:asciiTheme="minorHAnsi" w:eastAsiaTheme="minorEastAsia" w:hAnsiTheme="minorHAnsi"/>
                  <w:noProof/>
                  <w:sz w:val="22"/>
                  <w:lang w:eastAsia="ru-RU"/>
                </w:rPr>
                <w:tab/>
              </w:r>
              <w:r w:rsidR="00890E05" w:rsidRPr="002A65EF">
                <w:rPr>
                  <w:rStyle w:val="af2"/>
                  <w:rFonts w:cs="Arial"/>
                  <w:bCs/>
                  <w:iCs/>
                  <w:noProof/>
                </w:rPr>
                <w:t>Право</w:t>
              </w:r>
              <w:r w:rsidR="00890E05" w:rsidRPr="002A65EF">
                <w:rPr>
                  <w:rStyle w:val="af2"/>
                  <w:rFonts w:cs="Arial"/>
                  <w:bCs/>
                  <w:iCs/>
                  <w:noProof/>
                  <w:lang w:val="x-none"/>
                </w:rPr>
                <w:t xml:space="preserve"> на</w:t>
              </w:r>
              <w:r w:rsidR="00890E05" w:rsidRPr="002A65EF">
                <w:rPr>
                  <w:rStyle w:val="af2"/>
                  <w:rFonts w:cs="Arial"/>
                  <w:bCs/>
                  <w:iCs/>
                  <w:noProof/>
                </w:rPr>
                <w:t xml:space="preserve"> досрочное</w:t>
              </w:r>
              <w:r w:rsidR="00890E05" w:rsidRPr="002A65EF">
                <w:rPr>
                  <w:rStyle w:val="af2"/>
                  <w:rFonts w:cs="Arial"/>
                  <w:bCs/>
                  <w:iCs/>
                  <w:noProof/>
                  <w:lang w:val="x-none"/>
                </w:rPr>
                <w:t xml:space="preserve"> прекращение </w:t>
              </w:r>
              <w:r w:rsidR="00890E05" w:rsidRPr="002A65EF">
                <w:rPr>
                  <w:rStyle w:val="af2"/>
                  <w:rFonts w:cs="Arial"/>
                  <w:bCs/>
                  <w:iCs/>
                  <w:noProof/>
                </w:rPr>
                <w:t>обязательств</w:t>
              </w:r>
              <w:r w:rsidR="00890E05" w:rsidRPr="002A65EF">
                <w:rPr>
                  <w:rStyle w:val="af2"/>
                  <w:rFonts w:cs="Arial"/>
                  <w:bCs/>
                  <w:iCs/>
                  <w:noProof/>
                  <w:lang w:val="x-none"/>
                </w:rPr>
                <w:t xml:space="preserve"> </w:t>
              </w:r>
              <w:r w:rsidR="00890E05" w:rsidRPr="002A65EF">
                <w:rPr>
                  <w:rStyle w:val="af2"/>
                  <w:rFonts w:cs="Arial"/>
                  <w:bCs/>
                  <w:iCs/>
                  <w:noProof/>
                </w:rPr>
                <w:t>при наступлении Случая</w:t>
              </w:r>
              <w:r w:rsidR="00890E05" w:rsidRPr="002A65EF">
                <w:rPr>
                  <w:rStyle w:val="af2"/>
                  <w:rFonts w:cs="Arial"/>
                  <w:bCs/>
                  <w:iCs/>
                  <w:noProof/>
                  <w:lang w:val="x-none"/>
                </w:rPr>
                <w:t xml:space="preserve"> прекращения </w:t>
              </w:r>
              <w:r w:rsidR="00890E05" w:rsidRPr="002A65EF">
                <w:rPr>
                  <w:rStyle w:val="af2"/>
                  <w:rFonts w:cs="Arial"/>
                  <w:bCs/>
                  <w:iCs/>
                  <w:noProof/>
                </w:rPr>
                <w:t>обязательств.</w:t>
              </w:r>
              <w:r w:rsidR="00890E05">
                <w:rPr>
                  <w:noProof/>
                  <w:webHidden/>
                </w:rPr>
                <w:tab/>
              </w:r>
              <w:r w:rsidR="00890E05">
                <w:rPr>
                  <w:noProof/>
                  <w:webHidden/>
                </w:rPr>
                <w:fldChar w:fldCharType="begin"/>
              </w:r>
              <w:r w:rsidR="00890E05">
                <w:rPr>
                  <w:noProof/>
                  <w:webHidden/>
                </w:rPr>
                <w:instrText xml:space="preserve"> PAGEREF _Toc184977952 \h </w:instrText>
              </w:r>
              <w:r w:rsidR="00890E05">
                <w:rPr>
                  <w:noProof/>
                  <w:webHidden/>
                </w:rPr>
              </w:r>
              <w:r w:rsidR="00890E05">
                <w:rPr>
                  <w:noProof/>
                  <w:webHidden/>
                </w:rPr>
                <w:fldChar w:fldCharType="separate"/>
              </w:r>
              <w:r w:rsidR="00890E05">
                <w:rPr>
                  <w:noProof/>
                  <w:webHidden/>
                </w:rPr>
                <w:t>33</w:t>
              </w:r>
              <w:r w:rsidR="00890E05">
                <w:rPr>
                  <w:noProof/>
                  <w:webHidden/>
                </w:rPr>
                <w:fldChar w:fldCharType="end"/>
              </w:r>
            </w:hyperlink>
          </w:p>
          <w:p w14:paraId="49A97074" w14:textId="3968712E" w:rsidR="00890E05" w:rsidRDefault="00000000">
            <w:pPr>
              <w:pStyle w:val="21"/>
              <w:rPr>
                <w:rFonts w:asciiTheme="minorHAnsi" w:eastAsiaTheme="minorEastAsia" w:hAnsiTheme="minorHAnsi"/>
                <w:noProof/>
                <w:sz w:val="22"/>
                <w:lang w:eastAsia="ru-RU"/>
              </w:rPr>
            </w:pPr>
            <w:hyperlink w:anchor="_Toc184977953" w:history="1">
              <w:r w:rsidR="00890E05" w:rsidRPr="002A65EF">
                <w:rPr>
                  <w:rStyle w:val="af2"/>
                  <w:rFonts w:cs="Arial"/>
                  <w:iCs/>
                  <w:noProof/>
                </w:rPr>
                <w:t>(c)</w:t>
              </w:r>
              <w:r w:rsidR="00890E05">
                <w:rPr>
                  <w:rFonts w:asciiTheme="minorHAnsi" w:eastAsiaTheme="minorEastAsia" w:hAnsiTheme="minorHAnsi"/>
                  <w:noProof/>
                  <w:sz w:val="22"/>
                  <w:lang w:eastAsia="ru-RU"/>
                </w:rPr>
                <w:tab/>
              </w:r>
              <w:r w:rsidR="00890E05" w:rsidRPr="002A65EF">
                <w:rPr>
                  <w:rStyle w:val="af2"/>
                  <w:rFonts w:cs="Arial"/>
                  <w:bCs/>
                  <w:iCs/>
                  <w:noProof/>
                  <w:lang w:val="x-none"/>
                </w:rPr>
                <w:t>Последствия</w:t>
              </w:r>
              <w:r w:rsidR="00890E05" w:rsidRPr="002A65EF">
                <w:rPr>
                  <w:rStyle w:val="af2"/>
                  <w:rFonts w:cs="Arial"/>
                  <w:bCs/>
                  <w:iCs/>
                  <w:noProof/>
                </w:rPr>
                <w:t xml:space="preserve"> уведомления о Дате досрочного прекращения.</w:t>
              </w:r>
              <w:r w:rsidR="00890E05">
                <w:rPr>
                  <w:noProof/>
                  <w:webHidden/>
                </w:rPr>
                <w:tab/>
              </w:r>
              <w:r w:rsidR="00890E05">
                <w:rPr>
                  <w:noProof/>
                  <w:webHidden/>
                </w:rPr>
                <w:fldChar w:fldCharType="begin"/>
              </w:r>
              <w:r w:rsidR="00890E05">
                <w:rPr>
                  <w:noProof/>
                  <w:webHidden/>
                </w:rPr>
                <w:instrText xml:space="preserve"> PAGEREF _Toc184977953 \h </w:instrText>
              </w:r>
              <w:r w:rsidR="00890E05">
                <w:rPr>
                  <w:noProof/>
                  <w:webHidden/>
                </w:rPr>
              </w:r>
              <w:r w:rsidR="00890E05">
                <w:rPr>
                  <w:noProof/>
                  <w:webHidden/>
                </w:rPr>
                <w:fldChar w:fldCharType="separate"/>
              </w:r>
              <w:r w:rsidR="00890E05">
                <w:rPr>
                  <w:noProof/>
                  <w:webHidden/>
                </w:rPr>
                <w:t>36</w:t>
              </w:r>
              <w:r w:rsidR="00890E05">
                <w:rPr>
                  <w:noProof/>
                  <w:webHidden/>
                </w:rPr>
                <w:fldChar w:fldCharType="end"/>
              </w:r>
            </w:hyperlink>
          </w:p>
          <w:p w14:paraId="044BE82A" w14:textId="13F5A2B5" w:rsidR="00890E05" w:rsidRDefault="00000000">
            <w:pPr>
              <w:pStyle w:val="21"/>
              <w:rPr>
                <w:rFonts w:asciiTheme="minorHAnsi" w:eastAsiaTheme="minorEastAsia" w:hAnsiTheme="minorHAnsi"/>
                <w:noProof/>
                <w:sz w:val="22"/>
                <w:lang w:eastAsia="ru-RU"/>
              </w:rPr>
            </w:pPr>
            <w:hyperlink w:anchor="_Toc184977954"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bCs/>
                  <w:iCs/>
                  <w:noProof/>
                </w:rPr>
                <w:t>Вычисления</w:t>
              </w:r>
              <w:r w:rsidR="00890E05" w:rsidRPr="002A65EF">
                <w:rPr>
                  <w:rStyle w:val="af2"/>
                  <w:rFonts w:cs="Arial"/>
                  <w:bCs/>
                  <w:iCs/>
                  <w:noProof/>
                  <w:lang w:val="x-none"/>
                </w:rPr>
                <w:t>; Дата платежа</w:t>
              </w:r>
              <w:r w:rsidR="00890E05" w:rsidRPr="002A65EF">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_Toc184977954 \h </w:instrText>
              </w:r>
              <w:r w:rsidR="00890E05">
                <w:rPr>
                  <w:noProof/>
                  <w:webHidden/>
                </w:rPr>
              </w:r>
              <w:r w:rsidR="00890E05">
                <w:rPr>
                  <w:noProof/>
                  <w:webHidden/>
                </w:rPr>
                <w:fldChar w:fldCharType="separate"/>
              </w:r>
              <w:r w:rsidR="00890E05">
                <w:rPr>
                  <w:noProof/>
                  <w:webHidden/>
                </w:rPr>
                <w:t>36</w:t>
              </w:r>
              <w:r w:rsidR="00890E05">
                <w:rPr>
                  <w:noProof/>
                  <w:webHidden/>
                </w:rPr>
                <w:fldChar w:fldCharType="end"/>
              </w:r>
            </w:hyperlink>
          </w:p>
          <w:p w14:paraId="6F163473" w14:textId="11815138" w:rsidR="00890E05" w:rsidRDefault="00000000">
            <w:pPr>
              <w:pStyle w:val="21"/>
              <w:rPr>
                <w:rFonts w:asciiTheme="minorHAnsi" w:eastAsiaTheme="minorEastAsia" w:hAnsiTheme="minorHAnsi"/>
                <w:noProof/>
                <w:sz w:val="22"/>
                <w:lang w:eastAsia="ru-RU"/>
              </w:rPr>
            </w:pPr>
            <w:hyperlink w:anchor="_Toc184977955" w:history="1">
              <w:r w:rsidR="00890E05" w:rsidRPr="002A65EF">
                <w:rPr>
                  <w:rStyle w:val="af2"/>
                  <w:rFonts w:cs="Arial"/>
                  <w:iCs/>
                  <w:noProof/>
                </w:rPr>
                <w:t>(e)</w:t>
              </w:r>
              <w:r w:rsidR="00890E05">
                <w:rPr>
                  <w:rFonts w:asciiTheme="minorHAnsi" w:eastAsiaTheme="minorEastAsia" w:hAnsiTheme="minorHAnsi"/>
                  <w:noProof/>
                  <w:sz w:val="22"/>
                  <w:lang w:eastAsia="ru-RU"/>
                </w:rPr>
                <w:tab/>
              </w:r>
              <w:r w:rsidR="00890E05" w:rsidRPr="002A65EF">
                <w:rPr>
                  <w:rStyle w:val="af2"/>
                  <w:rFonts w:cs="Arial"/>
                  <w:bCs/>
                  <w:iCs/>
                  <w:noProof/>
                </w:rPr>
                <w:t>Платежи при досрочном прекращении.</w:t>
              </w:r>
              <w:r w:rsidR="00890E05">
                <w:rPr>
                  <w:noProof/>
                  <w:webHidden/>
                </w:rPr>
                <w:tab/>
              </w:r>
              <w:r w:rsidR="00890E05">
                <w:rPr>
                  <w:noProof/>
                  <w:webHidden/>
                </w:rPr>
                <w:fldChar w:fldCharType="begin"/>
              </w:r>
              <w:r w:rsidR="00890E05">
                <w:rPr>
                  <w:noProof/>
                  <w:webHidden/>
                </w:rPr>
                <w:instrText xml:space="preserve"> PAGEREF _Toc184977955 \h </w:instrText>
              </w:r>
              <w:r w:rsidR="00890E05">
                <w:rPr>
                  <w:noProof/>
                  <w:webHidden/>
                </w:rPr>
              </w:r>
              <w:r w:rsidR="00890E05">
                <w:rPr>
                  <w:noProof/>
                  <w:webHidden/>
                </w:rPr>
                <w:fldChar w:fldCharType="separate"/>
              </w:r>
              <w:r w:rsidR="00890E05">
                <w:rPr>
                  <w:noProof/>
                  <w:webHidden/>
                </w:rPr>
                <w:t>38</w:t>
              </w:r>
              <w:r w:rsidR="00890E05">
                <w:rPr>
                  <w:noProof/>
                  <w:webHidden/>
                </w:rPr>
                <w:fldChar w:fldCharType="end"/>
              </w:r>
            </w:hyperlink>
          </w:p>
          <w:p w14:paraId="41E70B86" w14:textId="2339BCCC" w:rsidR="00890E05" w:rsidRDefault="00000000">
            <w:pPr>
              <w:pStyle w:val="21"/>
              <w:rPr>
                <w:rFonts w:asciiTheme="minorHAnsi" w:eastAsiaTheme="minorEastAsia" w:hAnsiTheme="minorHAnsi"/>
                <w:noProof/>
                <w:sz w:val="22"/>
                <w:lang w:eastAsia="ru-RU"/>
              </w:rPr>
            </w:pPr>
            <w:hyperlink w:anchor="_Toc184977956" w:history="1">
              <w:r w:rsidR="00890E05" w:rsidRPr="002A65EF">
                <w:rPr>
                  <w:rStyle w:val="af2"/>
                  <w:rFonts w:cs="Arial"/>
                  <w:iCs/>
                  <w:noProof/>
                  <w:lang w:val="x-none"/>
                </w:rPr>
                <w:t>(f)</w:t>
              </w:r>
              <w:r w:rsidR="00890E05">
                <w:rPr>
                  <w:rFonts w:asciiTheme="minorHAnsi" w:eastAsiaTheme="minorEastAsia" w:hAnsiTheme="minorHAnsi"/>
                  <w:noProof/>
                  <w:sz w:val="22"/>
                  <w:lang w:eastAsia="ru-RU"/>
                </w:rPr>
                <w:tab/>
              </w:r>
              <w:r w:rsidR="00890E05" w:rsidRPr="002A65EF">
                <w:rPr>
                  <w:rStyle w:val="af2"/>
                  <w:rFonts w:cs="Arial"/>
                  <w:bCs/>
                  <w:iCs/>
                  <w:noProof/>
                </w:rPr>
                <w:t>Зачет или иное уменьшение Суммы платежа при досрочном прекращении.</w:t>
              </w:r>
              <w:r w:rsidR="00890E05">
                <w:rPr>
                  <w:noProof/>
                  <w:webHidden/>
                </w:rPr>
                <w:tab/>
              </w:r>
              <w:r w:rsidR="00890E05">
                <w:rPr>
                  <w:noProof/>
                  <w:webHidden/>
                </w:rPr>
                <w:fldChar w:fldCharType="begin"/>
              </w:r>
              <w:r w:rsidR="00890E05">
                <w:rPr>
                  <w:noProof/>
                  <w:webHidden/>
                </w:rPr>
                <w:instrText xml:space="preserve"> PAGEREF _Toc184977956 \h </w:instrText>
              </w:r>
              <w:r w:rsidR="00890E05">
                <w:rPr>
                  <w:noProof/>
                  <w:webHidden/>
                </w:rPr>
              </w:r>
              <w:r w:rsidR="00890E05">
                <w:rPr>
                  <w:noProof/>
                  <w:webHidden/>
                </w:rPr>
                <w:fldChar w:fldCharType="separate"/>
              </w:r>
              <w:r w:rsidR="00890E05">
                <w:rPr>
                  <w:noProof/>
                  <w:webHidden/>
                </w:rPr>
                <w:t>41</w:t>
              </w:r>
              <w:r w:rsidR="00890E05">
                <w:rPr>
                  <w:noProof/>
                  <w:webHidden/>
                </w:rPr>
                <w:fldChar w:fldCharType="end"/>
              </w:r>
            </w:hyperlink>
          </w:p>
          <w:p w14:paraId="57B1F54F" w14:textId="307105D9" w:rsidR="00890E05" w:rsidRDefault="00000000">
            <w:pPr>
              <w:pStyle w:val="11"/>
              <w:rPr>
                <w:rFonts w:asciiTheme="minorHAnsi" w:eastAsiaTheme="minorEastAsia" w:hAnsiTheme="minorHAnsi"/>
                <w:b w:val="0"/>
                <w:noProof/>
                <w:sz w:val="22"/>
                <w:lang w:eastAsia="ru-RU"/>
              </w:rPr>
            </w:pPr>
            <w:hyperlink w:anchor="_Toc184977957" w:history="1">
              <w:r w:rsidR="00890E05" w:rsidRPr="002A65EF">
                <w:rPr>
                  <w:rStyle w:val="af2"/>
                  <w:rFonts w:ascii="Arial Bold" w:hAnsi="Arial Bold"/>
                  <w:noProof/>
                </w:rPr>
                <w:t>7.</w:t>
              </w:r>
              <w:r w:rsidR="00890E05" w:rsidRPr="002A65EF">
                <w:rPr>
                  <w:rStyle w:val="af2"/>
                  <w:noProof/>
                </w:rPr>
                <w:t xml:space="preserve"> УСТУПКА ПРАВ.</w:t>
              </w:r>
              <w:r w:rsidR="00890E05">
                <w:rPr>
                  <w:noProof/>
                  <w:webHidden/>
                </w:rPr>
                <w:tab/>
              </w:r>
              <w:r w:rsidR="00890E05">
                <w:rPr>
                  <w:noProof/>
                  <w:webHidden/>
                </w:rPr>
                <w:fldChar w:fldCharType="begin"/>
              </w:r>
              <w:r w:rsidR="00890E05">
                <w:rPr>
                  <w:noProof/>
                  <w:webHidden/>
                </w:rPr>
                <w:instrText xml:space="preserve"> PAGEREF _Toc184977957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611CCB89" w14:textId="756DB821" w:rsidR="00890E05" w:rsidRDefault="00000000">
            <w:pPr>
              <w:pStyle w:val="11"/>
              <w:rPr>
                <w:rFonts w:asciiTheme="minorHAnsi" w:eastAsiaTheme="minorEastAsia" w:hAnsiTheme="minorHAnsi"/>
                <w:b w:val="0"/>
                <w:noProof/>
                <w:sz w:val="22"/>
                <w:lang w:eastAsia="ru-RU"/>
              </w:rPr>
            </w:pPr>
            <w:hyperlink w:anchor="_Toc184977958" w:history="1">
              <w:r w:rsidR="00890E05" w:rsidRPr="002A65EF">
                <w:rPr>
                  <w:rStyle w:val="af2"/>
                  <w:rFonts w:ascii="Arial Bold" w:hAnsi="Arial Bold"/>
                  <w:noProof/>
                  <w:lang w:val="x-none"/>
                </w:rPr>
                <w:t>8.</w:t>
              </w:r>
              <w:r w:rsidR="00890E05" w:rsidRPr="002A65EF">
                <w:rPr>
                  <w:rStyle w:val="af2"/>
                  <w:noProof/>
                </w:rPr>
                <w:t xml:space="preserve"> ДОГОВОРНАЯ ВАЛЮТА.</w:t>
              </w:r>
              <w:r w:rsidR="00890E05">
                <w:rPr>
                  <w:noProof/>
                  <w:webHidden/>
                </w:rPr>
                <w:tab/>
              </w:r>
              <w:r w:rsidR="00890E05">
                <w:rPr>
                  <w:noProof/>
                  <w:webHidden/>
                </w:rPr>
                <w:fldChar w:fldCharType="begin"/>
              </w:r>
              <w:r w:rsidR="00890E05">
                <w:rPr>
                  <w:noProof/>
                  <w:webHidden/>
                </w:rPr>
                <w:instrText xml:space="preserve"> PAGEREF _Toc184977958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28B93FEE" w14:textId="276B7322" w:rsidR="00890E05" w:rsidRDefault="00000000">
            <w:pPr>
              <w:pStyle w:val="21"/>
              <w:rPr>
                <w:rFonts w:asciiTheme="minorHAnsi" w:eastAsiaTheme="minorEastAsia" w:hAnsiTheme="minorHAnsi"/>
                <w:noProof/>
                <w:sz w:val="22"/>
                <w:lang w:eastAsia="ru-RU"/>
              </w:rPr>
            </w:pPr>
            <w:hyperlink w:anchor="_Toc184977959" w:history="1">
              <w:r w:rsidR="00890E05" w:rsidRPr="002A65EF">
                <w:rPr>
                  <w:rStyle w:val="af2"/>
                  <w:iCs/>
                  <w:noProof/>
                </w:rPr>
                <w:t>(a)</w:t>
              </w:r>
              <w:r w:rsidR="00890E05">
                <w:rPr>
                  <w:rFonts w:asciiTheme="minorHAnsi" w:eastAsiaTheme="minorEastAsia" w:hAnsiTheme="minorHAnsi"/>
                  <w:noProof/>
                  <w:sz w:val="22"/>
                  <w:lang w:eastAsia="ru-RU"/>
                </w:rPr>
                <w:tab/>
              </w:r>
              <w:r w:rsidR="00890E05" w:rsidRPr="002A65EF">
                <w:rPr>
                  <w:rStyle w:val="af2"/>
                  <w:noProof/>
                </w:rPr>
                <w:t>Платеж в Договорной валюте.</w:t>
              </w:r>
              <w:r w:rsidR="00890E05">
                <w:rPr>
                  <w:noProof/>
                  <w:webHidden/>
                </w:rPr>
                <w:tab/>
              </w:r>
              <w:r w:rsidR="00890E05">
                <w:rPr>
                  <w:noProof/>
                  <w:webHidden/>
                </w:rPr>
                <w:fldChar w:fldCharType="begin"/>
              </w:r>
              <w:r w:rsidR="00890E05">
                <w:rPr>
                  <w:noProof/>
                  <w:webHidden/>
                </w:rPr>
                <w:instrText xml:space="preserve"> PAGEREF _Toc184977959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65D65C49" w14:textId="5B43698E" w:rsidR="00890E05" w:rsidRDefault="00000000">
            <w:pPr>
              <w:pStyle w:val="21"/>
              <w:rPr>
                <w:rFonts w:asciiTheme="minorHAnsi" w:eastAsiaTheme="minorEastAsia" w:hAnsiTheme="minorHAnsi"/>
                <w:noProof/>
                <w:sz w:val="22"/>
                <w:lang w:eastAsia="ru-RU"/>
              </w:rPr>
            </w:pPr>
            <w:hyperlink w:anchor="_Toc184977960"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noProof/>
                </w:rPr>
                <w:t>Судебные</w:t>
              </w:r>
              <w:r w:rsidR="00890E05" w:rsidRPr="002A65EF">
                <w:rPr>
                  <w:rStyle w:val="af2"/>
                  <w:rFonts w:cs="Arial"/>
                  <w:bCs/>
                  <w:iCs/>
                  <w:noProof/>
                </w:rPr>
                <w:t xml:space="preserve"> решения.</w:t>
              </w:r>
              <w:r w:rsidR="00890E05">
                <w:rPr>
                  <w:noProof/>
                  <w:webHidden/>
                </w:rPr>
                <w:tab/>
              </w:r>
              <w:r w:rsidR="00890E05">
                <w:rPr>
                  <w:noProof/>
                  <w:webHidden/>
                </w:rPr>
                <w:fldChar w:fldCharType="begin"/>
              </w:r>
              <w:r w:rsidR="00890E05">
                <w:rPr>
                  <w:noProof/>
                  <w:webHidden/>
                </w:rPr>
                <w:instrText xml:space="preserve"> PAGEREF _Toc184977960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6B9F39A7" w14:textId="1801F582" w:rsidR="00890E05" w:rsidRDefault="00000000">
            <w:pPr>
              <w:pStyle w:val="11"/>
              <w:rPr>
                <w:rFonts w:asciiTheme="minorHAnsi" w:eastAsiaTheme="minorEastAsia" w:hAnsiTheme="minorHAnsi"/>
                <w:b w:val="0"/>
                <w:noProof/>
                <w:sz w:val="22"/>
                <w:lang w:eastAsia="ru-RU"/>
              </w:rPr>
            </w:pPr>
            <w:hyperlink w:anchor="_Toc184977961" w:history="1">
              <w:r w:rsidR="00890E05" w:rsidRPr="002A65EF">
                <w:rPr>
                  <w:rStyle w:val="af2"/>
                  <w:rFonts w:ascii="Arial Bold" w:hAnsi="Arial Bold"/>
                  <w:noProof/>
                </w:rPr>
                <w:t>9.</w:t>
              </w:r>
              <w:r w:rsidR="00890E05" w:rsidRPr="002A65EF">
                <w:rPr>
                  <w:rStyle w:val="af2"/>
                  <w:noProof/>
                </w:rPr>
                <w:t xml:space="preserve"> ИНЫЕ ПОЛОЖЕНИЯ.</w:t>
              </w:r>
              <w:r w:rsidR="00890E05">
                <w:rPr>
                  <w:noProof/>
                  <w:webHidden/>
                </w:rPr>
                <w:tab/>
              </w:r>
              <w:r w:rsidR="00890E05">
                <w:rPr>
                  <w:noProof/>
                  <w:webHidden/>
                </w:rPr>
                <w:fldChar w:fldCharType="begin"/>
              </w:r>
              <w:r w:rsidR="00890E05">
                <w:rPr>
                  <w:noProof/>
                  <w:webHidden/>
                </w:rPr>
                <w:instrText xml:space="preserve"> PAGEREF _Toc184977961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5673B367" w14:textId="69D5FC66" w:rsidR="00890E05" w:rsidRDefault="00000000">
            <w:pPr>
              <w:pStyle w:val="21"/>
              <w:rPr>
                <w:rFonts w:asciiTheme="minorHAnsi" w:eastAsiaTheme="minorEastAsia" w:hAnsiTheme="minorHAnsi"/>
                <w:noProof/>
                <w:sz w:val="22"/>
                <w:lang w:eastAsia="ru-RU"/>
              </w:rPr>
            </w:pPr>
            <w:hyperlink w:anchor="_Toc184977962"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Совокупность договоренностей.</w:t>
              </w:r>
              <w:r w:rsidR="00890E05">
                <w:rPr>
                  <w:noProof/>
                  <w:webHidden/>
                </w:rPr>
                <w:tab/>
              </w:r>
              <w:r w:rsidR="00890E05">
                <w:rPr>
                  <w:noProof/>
                  <w:webHidden/>
                </w:rPr>
                <w:fldChar w:fldCharType="begin"/>
              </w:r>
              <w:r w:rsidR="00890E05">
                <w:rPr>
                  <w:noProof/>
                  <w:webHidden/>
                </w:rPr>
                <w:instrText xml:space="preserve"> PAGEREF _Toc184977962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2FB65A73" w14:textId="1EE2B694" w:rsidR="00890E05" w:rsidRDefault="00000000">
            <w:pPr>
              <w:pStyle w:val="21"/>
              <w:rPr>
                <w:rFonts w:asciiTheme="minorHAnsi" w:eastAsiaTheme="minorEastAsia" w:hAnsiTheme="minorHAnsi"/>
                <w:noProof/>
                <w:sz w:val="22"/>
                <w:lang w:eastAsia="ru-RU"/>
              </w:rPr>
            </w:pPr>
            <w:hyperlink w:anchor="_Toc184977963"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noProof/>
                </w:rPr>
                <w:t>Изменения</w:t>
              </w:r>
              <w:r w:rsidR="00890E05" w:rsidRPr="002A65EF">
                <w:rPr>
                  <w:rStyle w:val="af2"/>
                  <w:rFonts w:cs="Arial"/>
                  <w:bCs/>
                  <w:iCs/>
                  <w:noProof/>
                </w:rPr>
                <w:t xml:space="preserve"> и дополнения.</w:t>
              </w:r>
              <w:r w:rsidR="00890E05">
                <w:rPr>
                  <w:noProof/>
                  <w:webHidden/>
                </w:rPr>
                <w:tab/>
              </w:r>
              <w:r w:rsidR="00890E05">
                <w:rPr>
                  <w:noProof/>
                  <w:webHidden/>
                </w:rPr>
                <w:fldChar w:fldCharType="begin"/>
              </w:r>
              <w:r w:rsidR="00890E05">
                <w:rPr>
                  <w:noProof/>
                  <w:webHidden/>
                </w:rPr>
                <w:instrText xml:space="preserve"> PAGEREF _Toc184977963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01B8B410" w14:textId="638DEFF9" w:rsidR="00890E05" w:rsidRDefault="00000000">
            <w:pPr>
              <w:pStyle w:val="21"/>
              <w:rPr>
                <w:rFonts w:asciiTheme="minorHAnsi" w:eastAsiaTheme="minorEastAsia" w:hAnsiTheme="minorHAnsi"/>
                <w:noProof/>
                <w:sz w:val="22"/>
                <w:lang w:eastAsia="ru-RU"/>
              </w:rPr>
            </w:pPr>
            <w:hyperlink w:anchor="_Toc184977964" w:history="1">
              <w:r w:rsidR="00890E05" w:rsidRPr="002A65EF">
                <w:rPr>
                  <w:rStyle w:val="af2"/>
                  <w:rFonts w:cs="Arial"/>
                  <w:iCs/>
                  <w:noProof/>
                </w:rPr>
                <w:t>(c)</w:t>
              </w:r>
              <w:r w:rsidR="00890E05">
                <w:rPr>
                  <w:rFonts w:asciiTheme="minorHAnsi" w:eastAsiaTheme="minorEastAsia" w:hAnsiTheme="minorHAnsi"/>
                  <w:noProof/>
                  <w:sz w:val="22"/>
                  <w:lang w:eastAsia="ru-RU"/>
                </w:rPr>
                <w:tab/>
              </w:r>
              <w:r w:rsidR="00890E05" w:rsidRPr="002A65EF">
                <w:rPr>
                  <w:rStyle w:val="af2"/>
                  <w:rFonts w:cs="Arial"/>
                  <w:noProof/>
                </w:rPr>
                <w:t>Сохранение</w:t>
              </w:r>
              <w:r w:rsidR="00890E05" w:rsidRPr="002A65EF">
                <w:rPr>
                  <w:rStyle w:val="af2"/>
                  <w:rFonts w:cs="Arial"/>
                  <w:bCs/>
                  <w:iCs/>
                  <w:noProof/>
                </w:rPr>
                <w:t xml:space="preserve"> обязательств в силе.</w:t>
              </w:r>
              <w:r w:rsidR="00890E05">
                <w:rPr>
                  <w:noProof/>
                  <w:webHidden/>
                </w:rPr>
                <w:tab/>
              </w:r>
              <w:r w:rsidR="00890E05">
                <w:rPr>
                  <w:noProof/>
                  <w:webHidden/>
                </w:rPr>
                <w:fldChar w:fldCharType="begin"/>
              </w:r>
              <w:r w:rsidR="00890E05">
                <w:rPr>
                  <w:noProof/>
                  <w:webHidden/>
                </w:rPr>
                <w:instrText xml:space="preserve"> PAGEREF _Toc184977964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25E08BD4" w14:textId="5F4B405C" w:rsidR="00890E05" w:rsidRDefault="00000000">
            <w:pPr>
              <w:pStyle w:val="21"/>
              <w:rPr>
                <w:rFonts w:asciiTheme="minorHAnsi" w:eastAsiaTheme="minorEastAsia" w:hAnsiTheme="minorHAnsi"/>
                <w:noProof/>
                <w:sz w:val="22"/>
                <w:lang w:eastAsia="ru-RU"/>
              </w:rPr>
            </w:pPr>
            <w:hyperlink w:anchor="_Toc184977965" w:history="1">
              <w:r w:rsidR="00890E05" w:rsidRPr="002A65EF">
                <w:rPr>
                  <w:rStyle w:val="af2"/>
                  <w:rFonts w:cs="Arial"/>
                  <w:iCs/>
                  <w:noProof/>
                </w:rPr>
                <w:t>(d)</w:t>
              </w:r>
              <w:r w:rsidR="00890E05">
                <w:rPr>
                  <w:rFonts w:asciiTheme="minorHAnsi" w:eastAsiaTheme="minorEastAsia" w:hAnsiTheme="minorHAnsi"/>
                  <w:noProof/>
                  <w:sz w:val="22"/>
                  <w:lang w:eastAsia="ru-RU"/>
                </w:rPr>
                <w:tab/>
              </w:r>
              <w:r w:rsidR="00890E05" w:rsidRPr="002A65EF">
                <w:rPr>
                  <w:rStyle w:val="af2"/>
                  <w:rFonts w:cs="Arial"/>
                  <w:bCs/>
                  <w:iCs/>
                  <w:noProof/>
                </w:rPr>
                <w:t xml:space="preserve">Дополнительный характер средств </w:t>
              </w:r>
              <w:r w:rsidR="00890E05" w:rsidRPr="002A65EF">
                <w:rPr>
                  <w:rStyle w:val="af2"/>
                  <w:rFonts w:cs="Arial"/>
                  <w:noProof/>
                </w:rPr>
                <w:t>защиты</w:t>
              </w:r>
              <w:r w:rsidR="00890E05" w:rsidRPr="002A65EF">
                <w:rPr>
                  <w:rStyle w:val="af2"/>
                  <w:rFonts w:cs="Arial"/>
                  <w:bCs/>
                  <w:iCs/>
                  <w:noProof/>
                </w:rPr>
                <w:t xml:space="preserve"> прав.</w:t>
              </w:r>
              <w:r w:rsidR="00890E05">
                <w:rPr>
                  <w:noProof/>
                  <w:webHidden/>
                </w:rPr>
                <w:tab/>
              </w:r>
              <w:r w:rsidR="002E48B8">
                <w:rPr>
                  <w:noProof/>
                  <w:webHidden/>
                  <w:lang w:val="en-US"/>
                </w:rPr>
                <w:t>………………………………………………...</w:t>
              </w:r>
              <w:r w:rsidR="00890E05">
                <w:rPr>
                  <w:noProof/>
                  <w:webHidden/>
                </w:rPr>
                <w:fldChar w:fldCharType="begin"/>
              </w:r>
              <w:r w:rsidR="00890E05">
                <w:rPr>
                  <w:noProof/>
                  <w:webHidden/>
                </w:rPr>
                <w:instrText xml:space="preserve"> PAGEREF _Toc184977965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3260F878" w14:textId="4AEE004B" w:rsidR="00890E05" w:rsidRDefault="00000000">
            <w:pPr>
              <w:pStyle w:val="21"/>
              <w:rPr>
                <w:rFonts w:asciiTheme="minorHAnsi" w:eastAsiaTheme="minorEastAsia" w:hAnsiTheme="minorHAnsi"/>
                <w:noProof/>
                <w:sz w:val="22"/>
                <w:lang w:eastAsia="ru-RU"/>
              </w:rPr>
            </w:pPr>
            <w:hyperlink w:anchor="_Toc184977966" w:history="1">
              <w:r w:rsidR="00890E05" w:rsidRPr="002A65EF">
                <w:rPr>
                  <w:rStyle w:val="af2"/>
                  <w:rFonts w:cs="Arial"/>
                  <w:iCs/>
                  <w:noProof/>
                  <w:lang w:val="x-none"/>
                </w:rPr>
                <w:t>(e)</w:t>
              </w:r>
              <w:r w:rsidR="00890E05">
                <w:rPr>
                  <w:rFonts w:asciiTheme="minorHAnsi" w:eastAsiaTheme="minorEastAsia" w:hAnsiTheme="minorHAnsi"/>
                  <w:noProof/>
                  <w:sz w:val="22"/>
                  <w:lang w:eastAsia="ru-RU"/>
                </w:rPr>
                <w:tab/>
              </w:r>
              <w:r w:rsidR="00890E05" w:rsidRPr="002A65EF">
                <w:rPr>
                  <w:rStyle w:val="af2"/>
                  <w:rFonts w:cs="Arial"/>
                  <w:bCs/>
                  <w:iCs/>
                  <w:noProof/>
                </w:rPr>
                <w:t>Экземпляры, язык</w:t>
              </w:r>
              <w:r w:rsidR="00890E05" w:rsidRPr="002A65EF">
                <w:rPr>
                  <w:rStyle w:val="af2"/>
                  <w:rFonts w:cs="Arial"/>
                  <w:bCs/>
                  <w:iCs/>
                  <w:noProof/>
                  <w:lang w:val="x-none"/>
                </w:rPr>
                <w:t xml:space="preserve"> и </w:t>
              </w:r>
              <w:r w:rsidR="00890E05" w:rsidRPr="002A65EF">
                <w:rPr>
                  <w:rStyle w:val="af2"/>
                  <w:rFonts w:cs="Arial"/>
                  <w:bCs/>
                  <w:iCs/>
                  <w:noProof/>
                </w:rPr>
                <w:t>Подтверждения.</w:t>
              </w:r>
              <w:r w:rsidR="00890E05">
                <w:rPr>
                  <w:noProof/>
                  <w:webHidden/>
                </w:rPr>
                <w:tab/>
              </w:r>
              <w:r w:rsidR="00890E05">
                <w:rPr>
                  <w:noProof/>
                  <w:webHidden/>
                </w:rPr>
                <w:fldChar w:fldCharType="begin"/>
              </w:r>
              <w:r w:rsidR="00890E05">
                <w:rPr>
                  <w:noProof/>
                  <w:webHidden/>
                </w:rPr>
                <w:instrText xml:space="preserve"> PAGEREF _Toc184977966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4D28E3C4" w14:textId="71788EFC" w:rsidR="00890E05" w:rsidRDefault="00000000">
            <w:pPr>
              <w:pStyle w:val="21"/>
              <w:rPr>
                <w:rFonts w:asciiTheme="minorHAnsi" w:eastAsiaTheme="minorEastAsia" w:hAnsiTheme="minorHAnsi"/>
                <w:noProof/>
                <w:sz w:val="22"/>
                <w:lang w:eastAsia="ru-RU"/>
              </w:rPr>
            </w:pPr>
            <w:hyperlink w:anchor="_Toc184977967" w:history="1">
              <w:r w:rsidR="00890E05" w:rsidRPr="002A65EF">
                <w:rPr>
                  <w:rStyle w:val="af2"/>
                  <w:rFonts w:cs="Arial"/>
                  <w:iCs/>
                  <w:noProof/>
                </w:rPr>
                <w:t>(f)</w:t>
              </w:r>
              <w:r w:rsidR="00890E05">
                <w:rPr>
                  <w:rFonts w:asciiTheme="minorHAnsi" w:eastAsiaTheme="minorEastAsia" w:hAnsiTheme="minorHAnsi"/>
                  <w:noProof/>
                  <w:sz w:val="22"/>
                  <w:lang w:eastAsia="ru-RU"/>
                </w:rPr>
                <w:tab/>
              </w:r>
              <w:r w:rsidR="00890E05" w:rsidRPr="002A65EF">
                <w:rPr>
                  <w:rStyle w:val="af2"/>
                  <w:rFonts w:cs="Arial"/>
                  <w:bCs/>
                  <w:iCs/>
                  <w:noProof/>
                </w:rPr>
                <w:t>Отсутствие отказа от осуществления прав</w:t>
              </w:r>
              <w:r w:rsidR="00890E05" w:rsidRPr="002A65EF">
                <w:rPr>
                  <w:rStyle w:val="af2"/>
                  <w:rFonts w:cs="Arial"/>
                  <w:bCs/>
                  <w:noProof/>
                </w:rPr>
                <w:t>.</w:t>
              </w:r>
              <w:r w:rsidR="00890E05">
                <w:rPr>
                  <w:noProof/>
                  <w:webHidden/>
                </w:rPr>
                <w:tab/>
              </w:r>
              <w:r w:rsidR="002E48B8">
                <w:rPr>
                  <w:noProof/>
                  <w:webHidden/>
                  <w:lang w:val="en-US"/>
                </w:rPr>
                <w:t>………………………………………………...</w:t>
              </w:r>
              <w:r w:rsidR="00890E05">
                <w:rPr>
                  <w:noProof/>
                  <w:webHidden/>
                </w:rPr>
                <w:fldChar w:fldCharType="begin"/>
              </w:r>
              <w:r w:rsidR="00890E05">
                <w:rPr>
                  <w:noProof/>
                  <w:webHidden/>
                </w:rPr>
                <w:instrText xml:space="preserve"> PAGEREF _Toc184977967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34B6BDAE" w14:textId="75ED657C" w:rsidR="00890E05" w:rsidRDefault="00000000">
            <w:pPr>
              <w:pStyle w:val="21"/>
              <w:rPr>
                <w:rFonts w:asciiTheme="minorHAnsi" w:eastAsiaTheme="minorEastAsia" w:hAnsiTheme="minorHAnsi"/>
                <w:noProof/>
                <w:sz w:val="22"/>
                <w:lang w:eastAsia="ru-RU"/>
              </w:rPr>
            </w:pPr>
            <w:hyperlink w:anchor="_Toc184977968" w:history="1">
              <w:r w:rsidR="00890E05" w:rsidRPr="002A65EF">
                <w:rPr>
                  <w:rStyle w:val="af2"/>
                  <w:rFonts w:cs="Arial"/>
                  <w:iCs/>
                  <w:noProof/>
                </w:rPr>
                <w:t>(g)</w:t>
              </w:r>
              <w:r w:rsidR="00890E05">
                <w:rPr>
                  <w:rFonts w:asciiTheme="minorHAnsi" w:eastAsiaTheme="minorEastAsia" w:hAnsiTheme="minorHAnsi"/>
                  <w:noProof/>
                  <w:sz w:val="22"/>
                  <w:lang w:eastAsia="ru-RU"/>
                </w:rPr>
                <w:tab/>
              </w:r>
              <w:r w:rsidR="00890E05" w:rsidRPr="002A65EF">
                <w:rPr>
                  <w:rStyle w:val="af2"/>
                  <w:rFonts w:cs="Arial"/>
                  <w:bCs/>
                  <w:iCs/>
                  <w:noProof/>
                </w:rPr>
                <w:t>Заголовки.</w:t>
              </w:r>
              <w:r w:rsidR="00890E05">
                <w:rPr>
                  <w:noProof/>
                  <w:webHidden/>
                </w:rPr>
                <w:tab/>
              </w:r>
              <w:r w:rsidR="00890E05">
                <w:rPr>
                  <w:noProof/>
                  <w:webHidden/>
                </w:rPr>
                <w:fldChar w:fldCharType="begin"/>
              </w:r>
              <w:r w:rsidR="00890E05">
                <w:rPr>
                  <w:noProof/>
                  <w:webHidden/>
                </w:rPr>
                <w:instrText xml:space="preserve"> PAGEREF _Toc184977968 \h </w:instrText>
              </w:r>
              <w:r w:rsidR="00890E05">
                <w:rPr>
                  <w:noProof/>
                  <w:webHidden/>
                </w:rPr>
              </w:r>
              <w:r w:rsidR="00890E05">
                <w:rPr>
                  <w:noProof/>
                  <w:webHidden/>
                </w:rPr>
                <w:fldChar w:fldCharType="separate"/>
              </w:r>
              <w:r w:rsidR="00890E05">
                <w:rPr>
                  <w:noProof/>
                  <w:webHidden/>
                </w:rPr>
                <w:t>46</w:t>
              </w:r>
              <w:r w:rsidR="00890E05">
                <w:rPr>
                  <w:noProof/>
                  <w:webHidden/>
                </w:rPr>
                <w:fldChar w:fldCharType="end"/>
              </w:r>
            </w:hyperlink>
          </w:p>
          <w:p w14:paraId="61979021" w14:textId="5A6885EC" w:rsidR="00890E05" w:rsidRDefault="00000000">
            <w:pPr>
              <w:pStyle w:val="21"/>
              <w:rPr>
                <w:rFonts w:asciiTheme="minorHAnsi" w:eastAsiaTheme="minorEastAsia" w:hAnsiTheme="minorHAnsi"/>
                <w:noProof/>
                <w:sz w:val="22"/>
                <w:lang w:eastAsia="ru-RU"/>
              </w:rPr>
            </w:pPr>
            <w:hyperlink w:anchor="_Toc184977969" w:history="1">
              <w:r w:rsidR="00890E05" w:rsidRPr="002A65EF">
                <w:rPr>
                  <w:rStyle w:val="af2"/>
                  <w:rFonts w:cs="Arial"/>
                  <w:iCs/>
                  <w:noProof/>
                </w:rPr>
                <w:t>(h)</w:t>
              </w:r>
              <w:r w:rsidR="00890E05">
                <w:rPr>
                  <w:rFonts w:asciiTheme="minorHAnsi" w:eastAsiaTheme="minorEastAsia" w:hAnsiTheme="minorHAnsi"/>
                  <w:noProof/>
                  <w:sz w:val="22"/>
                  <w:lang w:eastAsia="ru-RU"/>
                </w:rPr>
                <w:tab/>
              </w:r>
              <w:r w:rsidR="00890E05" w:rsidRPr="002A65EF">
                <w:rPr>
                  <w:rStyle w:val="af2"/>
                  <w:rFonts w:cs="Arial"/>
                  <w:bCs/>
                  <w:iCs/>
                  <w:noProof/>
                </w:rPr>
                <w:t>Проценты</w:t>
              </w:r>
              <w:r w:rsidR="00890E05" w:rsidRPr="002A65EF">
                <w:rPr>
                  <w:rStyle w:val="af2"/>
                  <w:rFonts w:cs="Arial"/>
                  <w:noProof/>
                  <w:lang w:val="x-none"/>
                </w:rPr>
                <w:t xml:space="preserve"> </w:t>
              </w:r>
              <w:r w:rsidR="00890E05" w:rsidRPr="002A65EF">
                <w:rPr>
                  <w:rStyle w:val="af2"/>
                  <w:rFonts w:cs="Arial"/>
                  <w:noProof/>
                </w:rPr>
                <w:t>и компенсация</w:t>
              </w:r>
              <w:r w:rsidR="00890E05" w:rsidRPr="002A65EF">
                <w:rPr>
                  <w:rStyle w:val="af2"/>
                  <w:rFonts w:cs="Arial"/>
                  <w:iCs/>
                  <w:noProof/>
                </w:rPr>
                <w:t>.</w:t>
              </w:r>
              <w:r w:rsidR="00890E05">
                <w:rPr>
                  <w:noProof/>
                  <w:webHidden/>
                </w:rPr>
                <w:tab/>
              </w:r>
              <w:r w:rsidR="00890E05">
                <w:rPr>
                  <w:noProof/>
                  <w:webHidden/>
                </w:rPr>
                <w:fldChar w:fldCharType="begin"/>
              </w:r>
              <w:r w:rsidR="00890E05">
                <w:rPr>
                  <w:noProof/>
                  <w:webHidden/>
                </w:rPr>
                <w:instrText xml:space="preserve"> PAGEREF _Toc184977969 \h </w:instrText>
              </w:r>
              <w:r w:rsidR="00890E05">
                <w:rPr>
                  <w:noProof/>
                  <w:webHidden/>
                </w:rPr>
              </w:r>
              <w:r w:rsidR="00890E05">
                <w:rPr>
                  <w:noProof/>
                  <w:webHidden/>
                </w:rPr>
                <w:fldChar w:fldCharType="separate"/>
              </w:r>
              <w:r w:rsidR="00890E05">
                <w:rPr>
                  <w:noProof/>
                  <w:webHidden/>
                </w:rPr>
                <w:t>46</w:t>
              </w:r>
              <w:r w:rsidR="00890E05">
                <w:rPr>
                  <w:noProof/>
                  <w:webHidden/>
                </w:rPr>
                <w:fldChar w:fldCharType="end"/>
              </w:r>
            </w:hyperlink>
          </w:p>
          <w:p w14:paraId="0E812C9D" w14:textId="47803EF4" w:rsidR="00890E05" w:rsidRDefault="00000000">
            <w:pPr>
              <w:pStyle w:val="11"/>
              <w:rPr>
                <w:rFonts w:asciiTheme="minorHAnsi" w:eastAsiaTheme="minorEastAsia" w:hAnsiTheme="minorHAnsi"/>
                <w:b w:val="0"/>
                <w:noProof/>
                <w:sz w:val="22"/>
                <w:lang w:eastAsia="ru-RU"/>
              </w:rPr>
            </w:pPr>
            <w:hyperlink w:anchor="_Toc184977970" w:history="1">
              <w:r w:rsidR="00890E05" w:rsidRPr="002A65EF">
                <w:rPr>
                  <w:rStyle w:val="af2"/>
                  <w:rFonts w:ascii="Arial Bold" w:hAnsi="Arial Bold"/>
                  <w:noProof/>
                </w:rPr>
                <w:t>10.</w:t>
              </w:r>
              <w:r w:rsidR="00890E05" w:rsidRPr="002A65EF">
                <w:rPr>
                  <w:rStyle w:val="af2"/>
                  <w:noProof/>
                </w:rPr>
                <w:t xml:space="preserve"> РАСХОДЫ.</w:t>
              </w:r>
              <w:r w:rsidR="00890E05">
                <w:rPr>
                  <w:noProof/>
                  <w:webHidden/>
                </w:rPr>
                <w:tab/>
              </w:r>
              <w:r w:rsidR="00890E05">
                <w:rPr>
                  <w:noProof/>
                  <w:webHidden/>
                </w:rPr>
                <w:fldChar w:fldCharType="begin"/>
              </w:r>
              <w:r w:rsidR="00890E05">
                <w:rPr>
                  <w:noProof/>
                  <w:webHidden/>
                </w:rPr>
                <w:instrText xml:space="preserve"> PAGEREF _Toc184977970 \h </w:instrText>
              </w:r>
              <w:r w:rsidR="00890E05">
                <w:rPr>
                  <w:noProof/>
                  <w:webHidden/>
                </w:rPr>
              </w:r>
              <w:r w:rsidR="00890E05">
                <w:rPr>
                  <w:noProof/>
                  <w:webHidden/>
                </w:rPr>
                <w:fldChar w:fldCharType="separate"/>
              </w:r>
              <w:r w:rsidR="00890E05">
                <w:rPr>
                  <w:noProof/>
                  <w:webHidden/>
                </w:rPr>
                <w:t>51</w:t>
              </w:r>
              <w:r w:rsidR="00890E05">
                <w:rPr>
                  <w:noProof/>
                  <w:webHidden/>
                </w:rPr>
                <w:fldChar w:fldCharType="end"/>
              </w:r>
            </w:hyperlink>
          </w:p>
          <w:p w14:paraId="0C9948B9" w14:textId="7E4AF5B0" w:rsidR="00890E05" w:rsidRDefault="00000000">
            <w:pPr>
              <w:pStyle w:val="11"/>
              <w:rPr>
                <w:rFonts w:asciiTheme="minorHAnsi" w:eastAsiaTheme="minorEastAsia" w:hAnsiTheme="minorHAnsi"/>
                <w:b w:val="0"/>
                <w:noProof/>
                <w:sz w:val="22"/>
                <w:lang w:eastAsia="ru-RU"/>
              </w:rPr>
            </w:pPr>
            <w:hyperlink w:anchor="_Toc184977971" w:history="1">
              <w:r w:rsidR="00890E05" w:rsidRPr="002A65EF">
                <w:rPr>
                  <w:rStyle w:val="af2"/>
                  <w:rFonts w:ascii="Arial Bold" w:hAnsi="Arial Bold"/>
                  <w:noProof/>
                </w:rPr>
                <w:t>11.</w:t>
              </w:r>
              <w:r w:rsidR="00890E05" w:rsidRPr="002A65EF">
                <w:rPr>
                  <w:rStyle w:val="af2"/>
                  <w:noProof/>
                </w:rPr>
                <w:t xml:space="preserve"> УВЕДОМЛЕНИЯ.</w:t>
              </w:r>
              <w:r w:rsidR="00890E05">
                <w:rPr>
                  <w:noProof/>
                  <w:webHidden/>
                </w:rPr>
                <w:tab/>
              </w:r>
              <w:r w:rsidR="00890E05">
                <w:rPr>
                  <w:noProof/>
                  <w:webHidden/>
                </w:rPr>
                <w:fldChar w:fldCharType="begin"/>
              </w:r>
              <w:r w:rsidR="00890E05">
                <w:rPr>
                  <w:noProof/>
                  <w:webHidden/>
                </w:rPr>
                <w:instrText xml:space="preserve"> PAGEREF _Toc184977971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6F8791D5" w14:textId="33DF8724" w:rsidR="00890E05" w:rsidRDefault="00000000">
            <w:pPr>
              <w:pStyle w:val="21"/>
              <w:rPr>
                <w:rFonts w:asciiTheme="minorHAnsi" w:eastAsiaTheme="minorEastAsia" w:hAnsiTheme="minorHAnsi"/>
                <w:noProof/>
                <w:sz w:val="22"/>
                <w:lang w:eastAsia="ru-RU"/>
              </w:rPr>
            </w:pPr>
            <w:hyperlink w:anchor="_Toc184977972" w:history="1">
              <w:r w:rsidR="00890E05" w:rsidRPr="002A65EF">
                <w:rPr>
                  <w:rStyle w:val="af2"/>
                  <w:rFonts w:cs="Arial"/>
                  <w:iCs/>
                  <w:noProof/>
                  <w:lang w:val="x-none"/>
                </w:rPr>
                <w:t>(a)</w:t>
              </w:r>
              <w:r w:rsidR="00890E05">
                <w:rPr>
                  <w:rFonts w:asciiTheme="minorHAnsi" w:eastAsiaTheme="minorEastAsia" w:hAnsiTheme="minorHAnsi"/>
                  <w:noProof/>
                  <w:sz w:val="22"/>
                  <w:lang w:eastAsia="ru-RU"/>
                </w:rPr>
                <w:tab/>
              </w:r>
              <w:r w:rsidR="00890E05" w:rsidRPr="002A65EF">
                <w:rPr>
                  <w:rStyle w:val="af2"/>
                  <w:rFonts w:cs="Arial"/>
                  <w:bCs/>
                  <w:iCs/>
                  <w:noProof/>
                </w:rPr>
                <w:t>Получение уведомления.</w:t>
              </w:r>
              <w:r w:rsidR="00890E05">
                <w:rPr>
                  <w:noProof/>
                  <w:webHidden/>
                </w:rPr>
                <w:tab/>
              </w:r>
              <w:r w:rsidR="00890E05">
                <w:rPr>
                  <w:noProof/>
                  <w:webHidden/>
                </w:rPr>
                <w:fldChar w:fldCharType="begin"/>
              </w:r>
              <w:r w:rsidR="00890E05">
                <w:rPr>
                  <w:noProof/>
                  <w:webHidden/>
                </w:rPr>
                <w:instrText xml:space="preserve"> PAGEREF _Toc184977972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3EF29429" w14:textId="6A38B5FA" w:rsidR="00890E05" w:rsidRDefault="00000000">
            <w:pPr>
              <w:pStyle w:val="21"/>
              <w:rPr>
                <w:rFonts w:asciiTheme="minorHAnsi" w:eastAsiaTheme="minorEastAsia" w:hAnsiTheme="minorHAnsi"/>
                <w:noProof/>
                <w:sz w:val="22"/>
                <w:lang w:eastAsia="ru-RU"/>
              </w:rPr>
            </w:pPr>
            <w:hyperlink w:anchor="_Toc184977973" w:history="1">
              <w:r w:rsidR="00890E05" w:rsidRPr="002A65EF">
                <w:rPr>
                  <w:rStyle w:val="af2"/>
                  <w:rFonts w:cs="Arial"/>
                  <w:iCs/>
                  <w:noProof/>
                </w:rPr>
                <w:t>(b)</w:t>
              </w:r>
              <w:r w:rsidR="00890E05">
                <w:rPr>
                  <w:rFonts w:asciiTheme="minorHAnsi" w:eastAsiaTheme="minorEastAsia" w:hAnsiTheme="minorHAnsi"/>
                  <w:noProof/>
                  <w:sz w:val="22"/>
                  <w:lang w:eastAsia="ru-RU"/>
                </w:rPr>
                <w:tab/>
              </w:r>
              <w:r w:rsidR="00890E05" w:rsidRPr="002A65EF">
                <w:rPr>
                  <w:rStyle w:val="af2"/>
                  <w:rFonts w:cs="Arial"/>
                  <w:noProof/>
                  <w:lang w:val="x-none"/>
                </w:rPr>
                <w:t>Изменение</w:t>
              </w:r>
              <w:r w:rsidR="00890E05" w:rsidRPr="002A65EF">
                <w:rPr>
                  <w:rStyle w:val="af2"/>
                  <w:rFonts w:cs="Arial"/>
                  <w:bCs/>
                  <w:iCs/>
                  <w:noProof/>
                </w:rPr>
                <w:t xml:space="preserve"> контактных данных.</w:t>
              </w:r>
              <w:r w:rsidR="00890E05">
                <w:rPr>
                  <w:noProof/>
                  <w:webHidden/>
                </w:rPr>
                <w:tab/>
              </w:r>
              <w:r w:rsidR="00890E05">
                <w:rPr>
                  <w:noProof/>
                  <w:webHidden/>
                </w:rPr>
                <w:fldChar w:fldCharType="begin"/>
              </w:r>
              <w:r w:rsidR="00890E05">
                <w:rPr>
                  <w:noProof/>
                  <w:webHidden/>
                </w:rPr>
                <w:instrText xml:space="preserve"> PAGEREF _Toc184977973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7B2AC56D" w14:textId="32EBFD7E" w:rsidR="00890E05" w:rsidRDefault="00000000">
            <w:pPr>
              <w:pStyle w:val="11"/>
              <w:rPr>
                <w:rFonts w:asciiTheme="minorHAnsi" w:eastAsiaTheme="minorEastAsia" w:hAnsiTheme="minorHAnsi"/>
                <w:b w:val="0"/>
                <w:noProof/>
                <w:sz w:val="22"/>
                <w:lang w:eastAsia="ru-RU"/>
              </w:rPr>
            </w:pPr>
            <w:hyperlink w:anchor="_Toc184977974" w:history="1">
              <w:r w:rsidR="00890E05" w:rsidRPr="002A65EF">
                <w:rPr>
                  <w:rStyle w:val="af2"/>
                  <w:rFonts w:ascii="Arial Bold" w:hAnsi="Arial Bold"/>
                  <w:noProof/>
                </w:rPr>
                <w:t>12.</w:t>
              </w:r>
              <w:r w:rsidR="00890E05" w:rsidRPr="002A65EF">
                <w:rPr>
                  <w:rStyle w:val="af2"/>
                  <w:noProof/>
                </w:rPr>
                <w:t xml:space="preserve"> ПРИМЕНИМОЕ ПРАВО И РАЗРЕШЕНИЕ СПОРОВ.</w:t>
              </w:r>
              <w:r w:rsidR="00890E05">
                <w:rPr>
                  <w:noProof/>
                  <w:webHidden/>
                </w:rPr>
                <w:tab/>
              </w:r>
              <w:r w:rsidR="00890E05">
                <w:rPr>
                  <w:noProof/>
                  <w:webHidden/>
                </w:rPr>
                <w:fldChar w:fldCharType="begin"/>
              </w:r>
              <w:r w:rsidR="00890E05">
                <w:rPr>
                  <w:noProof/>
                  <w:webHidden/>
                </w:rPr>
                <w:instrText xml:space="preserve"> PAGEREF _Toc184977974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32E4F350" w14:textId="485CD5B5" w:rsidR="00890E05" w:rsidRDefault="00000000">
            <w:pPr>
              <w:pStyle w:val="21"/>
              <w:rPr>
                <w:rFonts w:asciiTheme="minorHAnsi" w:eastAsiaTheme="minorEastAsia" w:hAnsiTheme="minorHAnsi"/>
                <w:noProof/>
                <w:sz w:val="22"/>
                <w:lang w:eastAsia="ru-RU"/>
              </w:rPr>
            </w:pPr>
            <w:hyperlink w:anchor="_Toc184977975" w:history="1">
              <w:r w:rsidR="00890E05" w:rsidRPr="002A65EF">
                <w:rPr>
                  <w:rStyle w:val="af2"/>
                  <w:rFonts w:cs="Arial"/>
                  <w:iCs/>
                  <w:noProof/>
                </w:rPr>
                <w:t>(a)</w:t>
              </w:r>
              <w:r w:rsidR="00890E05">
                <w:rPr>
                  <w:rFonts w:asciiTheme="minorHAnsi" w:eastAsiaTheme="minorEastAsia" w:hAnsiTheme="minorHAnsi"/>
                  <w:noProof/>
                  <w:sz w:val="22"/>
                  <w:lang w:eastAsia="ru-RU"/>
                </w:rPr>
                <w:tab/>
              </w:r>
              <w:r w:rsidR="00890E05" w:rsidRPr="002A65EF">
                <w:rPr>
                  <w:rStyle w:val="af2"/>
                  <w:rFonts w:cs="Arial"/>
                  <w:noProof/>
                </w:rPr>
                <w:t>Применимое право.</w:t>
              </w:r>
              <w:r w:rsidR="00890E05">
                <w:rPr>
                  <w:noProof/>
                  <w:webHidden/>
                </w:rPr>
                <w:tab/>
              </w:r>
              <w:r w:rsidR="00890E05">
                <w:rPr>
                  <w:noProof/>
                  <w:webHidden/>
                </w:rPr>
                <w:fldChar w:fldCharType="begin"/>
              </w:r>
              <w:r w:rsidR="00890E05">
                <w:rPr>
                  <w:noProof/>
                  <w:webHidden/>
                </w:rPr>
                <w:instrText xml:space="preserve"> PAGEREF _Toc184977975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145722B3" w14:textId="0BFF6BFE" w:rsidR="00890E05" w:rsidRDefault="00000000">
            <w:pPr>
              <w:pStyle w:val="21"/>
              <w:rPr>
                <w:rFonts w:asciiTheme="minorHAnsi" w:eastAsiaTheme="minorEastAsia" w:hAnsiTheme="minorHAnsi"/>
                <w:noProof/>
                <w:sz w:val="22"/>
                <w:lang w:eastAsia="ru-RU"/>
              </w:rPr>
            </w:pPr>
            <w:hyperlink w:anchor="_Toc184977976" w:history="1">
              <w:r w:rsidR="00890E05" w:rsidRPr="002A65EF">
                <w:rPr>
                  <w:rStyle w:val="af2"/>
                  <w:rFonts w:cs="Arial"/>
                  <w:iCs/>
                  <w:noProof/>
                  <w:lang w:val="x-none"/>
                </w:rPr>
                <w:t>(b)</w:t>
              </w:r>
              <w:r w:rsidR="00890E05">
                <w:rPr>
                  <w:rFonts w:asciiTheme="minorHAnsi" w:eastAsiaTheme="minorEastAsia" w:hAnsiTheme="minorHAnsi"/>
                  <w:noProof/>
                  <w:sz w:val="22"/>
                  <w:lang w:eastAsia="ru-RU"/>
                </w:rPr>
                <w:tab/>
              </w:r>
              <w:r w:rsidR="00890E05" w:rsidRPr="002A65EF">
                <w:rPr>
                  <w:rStyle w:val="af2"/>
                  <w:rFonts w:cs="Arial"/>
                  <w:noProof/>
                </w:rPr>
                <w:t>Разрешение</w:t>
              </w:r>
              <w:r w:rsidR="00890E05" w:rsidRPr="002A65EF">
                <w:rPr>
                  <w:rStyle w:val="af2"/>
                  <w:rFonts w:cs="Arial"/>
                  <w:bCs/>
                  <w:iCs/>
                  <w:noProof/>
                </w:rPr>
                <w:t xml:space="preserve"> споров.</w:t>
              </w:r>
              <w:r w:rsidR="00890E05">
                <w:rPr>
                  <w:noProof/>
                  <w:webHidden/>
                </w:rPr>
                <w:tab/>
              </w:r>
              <w:r w:rsidR="00890E05">
                <w:rPr>
                  <w:noProof/>
                  <w:webHidden/>
                </w:rPr>
                <w:fldChar w:fldCharType="begin"/>
              </w:r>
              <w:r w:rsidR="00890E05">
                <w:rPr>
                  <w:noProof/>
                  <w:webHidden/>
                </w:rPr>
                <w:instrText xml:space="preserve"> PAGEREF _Toc184977976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6DDAF04F" w14:textId="1300CD6B" w:rsidR="00890E05" w:rsidRDefault="00000000">
            <w:pPr>
              <w:pStyle w:val="21"/>
              <w:rPr>
                <w:rFonts w:asciiTheme="minorHAnsi" w:eastAsiaTheme="minorEastAsia" w:hAnsiTheme="minorHAnsi"/>
                <w:noProof/>
                <w:sz w:val="22"/>
                <w:lang w:eastAsia="ru-RU"/>
              </w:rPr>
            </w:pPr>
            <w:hyperlink w:anchor="_Toc184977977" w:history="1">
              <w:r w:rsidR="00890E05" w:rsidRPr="002A65EF">
                <w:rPr>
                  <w:rStyle w:val="af2"/>
                  <w:rFonts w:cs="Arial"/>
                  <w:iCs/>
                  <w:noProof/>
                </w:rPr>
                <w:t>(c)</w:t>
              </w:r>
              <w:r w:rsidR="00890E05">
                <w:rPr>
                  <w:rFonts w:asciiTheme="minorHAnsi" w:eastAsiaTheme="minorEastAsia" w:hAnsiTheme="minorHAnsi"/>
                  <w:noProof/>
                  <w:sz w:val="22"/>
                  <w:lang w:eastAsia="ru-RU"/>
                </w:rPr>
                <w:tab/>
              </w:r>
              <w:r w:rsidR="00890E05" w:rsidRPr="002A65EF">
                <w:rPr>
                  <w:rStyle w:val="af2"/>
                  <w:rFonts w:cs="Arial"/>
                  <w:bCs/>
                  <w:iCs/>
                  <w:noProof/>
                </w:rPr>
                <w:t xml:space="preserve">Отказ от использования </w:t>
              </w:r>
              <w:r w:rsidR="00890E05" w:rsidRPr="002A65EF">
                <w:rPr>
                  <w:rStyle w:val="af2"/>
                  <w:rFonts w:cs="Arial"/>
                  <w:noProof/>
                </w:rPr>
                <w:t>иммунитета</w:t>
              </w:r>
              <w:r w:rsidR="00890E05" w:rsidRPr="002A65EF">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_Toc184977977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03420B40" w14:textId="608D0E9D" w:rsidR="00890E05" w:rsidRDefault="00000000">
            <w:pPr>
              <w:pStyle w:val="11"/>
              <w:rPr>
                <w:rFonts w:asciiTheme="minorHAnsi" w:eastAsiaTheme="minorEastAsia" w:hAnsiTheme="minorHAnsi"/>
                <w:b w:val="0"/>
                <w:noProof/>
                <w:sz w:val="22"/>
                <w:lang w:eastAsia="ru-RU"/>
              </w:rPr>
            </w:pPr>
            <w:hyperlink w:anchor="_Toc184977978" w:history="1">
              <w:r w:rsidR="00890E05" w:rsidRPr="002A65EF">
                <w:rPr>
                  <w:rStyle w:val="af2"/>
                  <w:rFonts w:ascii="Arial Bold" w:hAnsi="Arial Bold"/>
                  <w:noProof/>
                </w:rPr>
                <w:t>13.</w:t>
              </w:r>
              <w:r w:rsidR="00890E05" w:rsidRPr="002A65EF">
                <w:rPr>
                  <w:rStyle w:val="af2"/>
                  <w:noProof/>
                </w:rPr>
                <w:t xml:space="preserve"> ОПРЕДЕЛЕНИЯ ТЕРМИНОВ.</w:t>
              </w:r>
              <w:r w:rsidR="00890E05">
                <w:rPr>
                  <w:noProof/>
                  <w:webHidden/>
                </w:rPr>
                <w:tab/>
              </w:r>
              <w:r w:rsidR="00890E05">
                <w:rPr>
                  <w:noProof/>
                  <w:webHidden/>
                </w:rPr>
                <w:fldChar w:fldCharType="begin"/>
              </w:r>
              <w:r w:rsidR="00890E05">
                <w:rPr>
                  <w:noProof/>
                  <w:webHidden/>
                </w:rPr>
                <w:instrText xml:space="preserve"> PAGEREF _Toc184977978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17B6562B" w14:textId="15C0B704" w:rsidR="00890E05" w:rsidRDefault="00000000">
            <w:pPr>
              <w:pStyle w:val="11"/>
              <w:rPr>
                <w:rFonts w:asciiTheme="minorHAnsi" w:eastAsiaTheme="minorEastAsia" w:hAnsiTheme="minorHAnsi"/>
                <w:b w:val="0"/>
                <w:noProof/>
                <w:sz w:val="22"/>
                <w:lang w:eastAsia="ru-RU"/>
              </w:rPr>
            </w:pPr>
            <w:hyperlink w:anchor="_Toc184977979" w:history="1">
              <w:r w:rsidR="00890E05" w:rsidRPr="002A65EF">
                <w:rPr>
                  <w:rStyle w:val="af2"/>
                  <w:noProof/>
                </w:rPr>
                <w:t>ПРИЛОЖЕНИЕ</w:t>
              </w:r>
              <w:r w:rsidR="00890E05">
                <w:rPr>
                  <w:noProof/>
                  <w:webHidden/>
                </w:rPr>
                <w:tab/>
              </w:r>
              <w:r w:rsidR="00890E05">
                <w:rPr>
                  <w:noProof/>
                  <w:webHidden/>
                </w:rPr>
                <w:fldChar w:fldCharType="begin"/>
              </w:r>
              <w:r w:rsidR="00890E05">
                <w:rPr>
                  <w:noProof/>
                  <w:webHidden/>
                </w:rPr>
                <w:instrText xml:space="preserve"> PAGEREF _Toc184977979 \h </w:instrText>
              </w:r>
              <w:r w:rsidR="00890E05">
                <w:rPr>
                  <w:noProof/>
                  <w:webHidden/>
                </w:rPr>
              </w:r>
              <w:r w:rsidR="00890E05">
                <w:rPr>
                  <w:noProof/>
                  <w:webHidden/>
                </w:rPr>
                <w:fldChar w:fldCharType="separate"/>
              </w:r>
              <w:r w:rsidR="00890E05">
                <w:rPr>
                  <w:noProof/>
                  <w:webHidden/>
                </w:rPr>
                <w:t>71</w:t>
              </w:r>
              <w:r w:rsidR="00890E05">
                <w:rPr>
                  <w:noProof/>
                  <w:webHidden/>
                </w:rPr>
                <w:fldChar w:fldCharType="end"/>
              </w:r>
            </w:hyperlink>
          </w:p>
          <w:p w14:paraId="10241167" w14:textId="491460C7" w:rsidR="00F473EA" w:rsidRPr="00F80A8F" w:rsidRDefault="00F473EA" w:rsidP="00C11721">
            <w:pPr>
              <w:spacing w:after="120"/>
              <w:rPr>
                <w:rFonts w:ascii="Arial" w:hAnsi="Arial" w:cs="Arial"/>
                <w:sz w:val="20"/>
                <w:szCs w:val="20"/>
              </w:rPr>
            </w:pPr>
            <w:r w:rsidRPr="00F41EB4">
              <w:rPr>
                <w:rFonts w:ascii="Arial" w:hAnsi="Arial" w:cs="Arial"/>
                <w:sz w:val="20"/>
                <w:szCs w:val="20"/>
                <w:lang w:val="en-US"/>
              </w:rPr>
              <w:fldChar w:fldCharType="end"/>
            </w:r>
          </w:p>
        </w:tc>
        <w:tc>
          <w:tcPr>
            <w:tcW w:w="4961" w:type="dxa"/>
          </w:tcPr>
          <w:p w14:paraId="4D041A2A" w14:textId="29F0E0BF" w:rsidR="00890E05" w:rsidRDefault="00C1062B">
            <w:pPr>
              <w:pStyle w:val="11"/>
              <w:rPr>
                <w:rFonts w:asciiTheme="minorHAnsi" w:eastAsiaTheme="minorEastAsia" w:hAnsiTheme="minorHAnsi"/>
                <w:b w:val="0"/>
                <w:noProof/>
                <w:sz w:val="22"/>
                <w:lang w:eastAsia="ru-RU"/>
              </w:rPr>
            </w:pPr>
            <w:r w:rsidRPr="00F41EB4">
              <w:rPr>
                <w:szCs w:val="20"/>
                <w:lang w:val="en-US"/>
              </w:rPr>
              <w:lastRenderedPageBreak/>
              <w:fldChar w:fldCharType="begin"/>
            </w:r>
            <w:r w:rsidRPr="00F41EB4">
              <w:rPr>
                <w:szCs w:val="20"/>
                <w:lang w:val="en-US"/>
              </w:rPr>
              <w:instrText xml:space="preserve"> TOC \h \z \t "Heading kaz;1;Heading 2 kaz;2" </w:instrText>
            </w:r>
            <w:r w:rsidRPr="00F41EB4">
              <w:rPr>
                <w:szCs w:val="20"/>
                <w:lang w:val="en-US"/>
              </w:rPr>
              <w:fldChar w:fldCharType="separate"/>
            </w:r>
            <w:hyperlink w:anchor="_Toc184977980" w:history="1">
              <w:r w:rsidR="00890E05" w:rsidRPr="005C78C5">
                <w:rPr>
                  <w:rStyle w:val="af2"/>
                  <w:iCs/>
                  <w:noProof/>
                </w:rPr>
                <w:t>1.</w:t>
              </w:r>
              <w:r w:rsidR="00890E05" w:rsidRPr="005C78C5">
                <w:rPr>
                  <w:rStyle w:val="af2"/>
                  <w:noProof/>
                </w:rPr>
                <w:t xml:space="preserve"> ТҮСІНДІРУ.</w:t>
              </w:r>
              <w:r w:rsidR="00890E05">
                <w:rPr>
                  <w:noProof/>
                  <w:webHidden/>
                </w:rPr>
                <w:tab/>
              </w:r>
              <w:r w:rsidR="00890E05">
                <w:rPr>
                  <w:noProof/>
                  <w:webHidden/>
                </w:rPr>
                <w:fldChar w:fldCharType="begin"/>
              </w:r>
              <w:r w:rsidR="00890E05">
                <w:rPr>
                  <w:noProof/>
                  <w:webHidden/>
                </w:rPr>
                <w:instrText xml:space="preserve"> PAGEREF _Toc184977980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316C9E37" w14:textId="57A3FA3C" w:rsidR="00890E05" w:rsidRDefault="00000000">
            <w:pPr>
              <w:pStyle w:val="21"/>
              <w:rPr>
                <w:rFonts w:asciiTheme="minorHAnsi" w:eastAsiaTheme="minorEastAsia" w:hAnsiTheme="minorHAnsi"/>
                <w:noProof/>
                <w:sz w:val="22"/>
                <w:lang w:eastAsia="ru-RU"/>
              </w:rPr>
            </w:pPr>
            <w:hyperlink w:anchor="_Toc184977981"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noProof/>
                </w:rPr>
                <w:t>Бірыңғай шарт және анықтамалар.</w:t>
              </w:r>
              <w:r w:rsidR="00890E05">
                <w:rPr>
                  <w:noProof/>
                  <w:webHidden/>
                </w:rPr>
                <w:tab/>
              </w:r>
              <w:r w:rsidR="00890E05">
                <w:rPr>
                  <w:noProof/>
                  <w:webHidden/>
                </w:rPr>
                <w:fldChar w:fldCharType="begin"/>
              </w:r>
              <w:r w:rsidR="00890E05">
                <w:rPr>
                  <w:noProof/>
                  <w:webHidden/>
                </w:rPr>
                <w:instrText xml:space="preserve"> PAGEREF _Toc184977981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2EFE7F78" w14:textId="462DC7F6" w:rsidR="00890E05" w:rsidRDefault="00000000">
            <w:pPr>
              <w:pStyle w:val="21"/>
              <w:rPr>
                <w:rFonts w:asciiTheme="minorHAnsi" w:eastAsiaTheme="minorEastAsia" w:hAnsiTheme="minorHAnsi"/>
                <w:noProof/>
                <w:sz w:val="22"/>
                <w:lang w:eastAsia="ru-RU"/>
              </w:rPr>
            </w:pPr>
            <w:hyperlink w:anchor="_Toc184977982"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Басым күш.</w:t>
              </w:r>
              <w:r w:rsidR="00890E05">
                <w:rPr>
                  <w:noProof/>
                  <w:webHidden/>
                </w:rPr>
                <w:tab/>
              </w:r>
              <w:r w:rsidR="00890E05">
                <w:rPr>
                  <w:noProof/>
                  <w:webHidden/>
                </w:rPr>
                <w:fldChar w:fldCharType="begin"/>
              </w:r>
              <w:r w:rsidR="00890E05">
                <w:rPr>
                  <w:noProof/>
                  <w:webHidden/>
                </w:rPr>
                <w:instrText xml:space="preserve"> PAGEREF _Toc184977982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746CF01D" w14:textId="604373EA" w:rsidR="00890E05" w:rsidRDefault="00000000">
            <w:pPr>
              <w:pStyle w:val="11"/>
              <w:rPr>
                <w:rFonts w:asciiTheme="minorHAnsi" w:eastAsiaTheme="minorEastAsia" w:hAnsiTheme="minorHAnsi"/>
                <w:b w:val="0"/>
                <w:noProof/>
                <w:sz w:val="22"/>
                <w:lang w:eastAsia="ru-RU"/>
              </w:rPr>
            </w:pPr>
            <w:hyperlink w:anchor="_Toc184977983" w:history="1">
              <w:r w:rsidR="00890E05" w:rsidRPr="005C78C5">
                <w:rPr>
                  <w:rStyle w:val="af2"/>
                  <w:iCs/>
                  <w:noProof/>
                  <w:lang w:val="en-US"/>
                </w:rPr>
                <w:t>2.</w:t>
              </w:r>
              <w:r w:rsidR="00890E05" w:rsidRPr="005C78C5">
                <w:rPr>
                  <w:rStyle w:val="af2"/>
                  <w:iCs/>
                  <w:noProof/>
                </w:rPr>
                <w:t xml:space="preserve"> ЖАЛПЫ МІНДЕТТЕМЕЛЕР.</w:t>
              </w:r>
              <w:r w:rsidR="00890E05">
                <w:rPr>
                  <w:noProof/>
                  <w:webHidden/>
                </w:rPr>
                <w:tab/>
              </w:r>
              <w:r w:rsidR="00890E05">
                <w:rPr>
                  <w:noProof/>
                  <w:webHidden/>
                </w:rPr>
                <w:fldChar w:fldCharType="begin"/>
              </w:r>
              <w:r w:rsidR="00890E05">
                <w:rPr>
                  <w:noProof/>
                  <w:webHidden/>
                </w:rPr>
                <w:instrText xml:space="preserve"> PAGEREF _Toc184977983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12447A5B" w14:textId="169CB454" w:rsidR="00890E05" w:rsidRDefault="00000000">
            <w:pPr>
              <w:pStyle w:val="21"/>
              <w:rPr>
                <w:rFonts w:asciiTheme="minorHAnsi" w:eastAsiaTheme="minorEastAsia" w:hAnsiTheme="minorHAnsi"/>
                <w:noProof/>
                <w:sz w:val="22"/>
                <w:lang w:eastAsia="ru-RU"/>
              </w:rPr>
            </w:pPr>
            <w:hyperlink w:anchor="_Toc184977984"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noProof/>
                </w:rPr>
                <w:t>Жалпы ережелер.</w:t>
              </w:r>
              <w:r w:rsidR="00890E05">
                <w:rPr>
                  <w:noProof/>
                  <w:webHidden/>
                </w:rPr>
                <w:tab/>
              </w:r>
              <w:r w:rsidR="00890E05">
                <w:rPr>
                  <w:noProof/>
                  <w:webHidden/>
                </w:rPr>
                <w:fldChar w:fldCharType="begin"/>
              </w:r>
              <w:r w:rsidR="00890E05">
                <w:rPr>
                  <w:noProof/>
                  <w:webHidden/>
                </w:rPr>
                <w:instrText xml:space="preserve"> PAGEREF _Toc184977984 \h </w:instrText>
              </w:r>
              <w:r w:rsidR="00890E05">
                <w:rPr>
                  <w:noProof/>
                  <w:webHidden/>
                </w:rPr>
              </w:r>
              <w:r w:rsidR="00890E05">
                <w:rPr>
                  <w:noProof/>
                  <w:webHidden/>
                </w:rPr>
                <w:fldChar w:fldCharType="separate"/>
              </w:r>
              <w:r w:rsidR="00890E05">
                <w:rPr>
                  <w:noProof/>
                  <w:webHidden/>
                </w:rPr>
                <w:t>5</w:t>
              </w:r>
              <w:r w:rsidR="00890E05">
                <w:rPr>
                  <w:noProof/>
                  <w:webHidden/>
                </w:rPr>
                <w:fldChar w:fldCharType="end"/>
              </w:r>
            </w:hyperlink>
          </w:p>
          <w:p w14:paraId="6816A53C" w14:textId="5FC78D91" w:rsidR="00890E05" w:rsidRDefault="00000000">
            <w:pPr>
              <w:pStyle w:val="21"/>
              <w:rPr>
                <w:rFonts w:asciiTheme="minorHAnsi" w:eastAsiaTheme="minorEastAsia" w:hAnsiTheme="minorHAnsi"/>
                <w:noProof/>
                <w:sz w:val="22"/>
                <w:lang w:eastAsia="ru-RU"/>
              </w:rPr>
            </w:pPr>
            <w:hyperlink w:anchor="_Toc184977985"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Шотты өзгерту.</w:t>
              </w:r>
              <w:r w:rsidR="00890E05">
                <w:rPr>
                  <w:noProof/>
                  <w:webHidden/>
                </w:rPr>
                <w:tab/>
              </w:r>
              <w:r w:rsidR="00890E05">
                <w:rPr>
                  <w:noProof/>
                  <w:webHidden/>
                </w:rPr>
                <w:fldChar w:fldCharType="begin"/>
              </w:r>
              <w:r w:rsidR="00890E05">
                <w:rPr>
                  <w:noProof/>
                  <w:webHidden/>
                </w:rPr>
                <w:instrText xml:space="preserve"> PAGEREF _Toc184977985 \h </w:instrText>
              </w:r>
              <w:r w:rsidR="00890E05">
                <w:rPr>
                  <w:noProof/>
                  <w:webHidden/>
                </w:rPr>
              </w:r>
              <w:r w:rsidR="00890E05">
                <w:rPr>
                  <w:noProof/>
                  <w:webHidden/>
                </w:rPr>
                <w:fldChar w:fldCharType="separate"/>
              </w:r>
              <w:r w:rsidR="00890E05">
                <w:rPr>
                  <w:noProof/>
                  <w:webHidden/>
                </w:rPr>
                <w:t>6</w:t>
              </w:r>
              <w:r w:rsidR="00890E05">
                <w:rPr>
                  <w:noProof/>
                  <w:webHidden/>
                </w:rPr>
                <w:fldChar w:fldCharType="end"/>
              </w:r>
            </w:hyperlink>
          </w:p>
          <w:p w14:paraId="47CDE722" w14:textId="2F463396" w:rsidR="00890E05" w:rsidRDefault="00000000">
            <w:pPr>
              <w:pStyle w:val="21"/>
              <w:rPr>
                <w:rFonts w:asciiTheme="minorHAnsi" w:eastAsiaTheme="minorEastAsia" w:hAnsiTheme="minorHAnsi"/>
                <w:noProof/>
                <w:sz w:val="22"/>
                <w:lang w:eastAsia="ru-RU"/>
              </w:rPr>
            </w:pPr>
            <w:hyperlink w:anchor="_Toc184977986" w:history="1">
              <w:r w:rsidR="00890E05" w:rsidRPr="005C78C5">
                <w:rPr>
                  <w:rStyle w:val="af2"/>
                  <w:rFonts w:cs="Arial"/>
                  <w:noProof/>
                  <w:lang w:val="x-none"/>
                </w:rPr>
                <w:t>(c)</w:t>
              </w:r>
              <w:r w:rsidR="00890E05">
                <w:rPr>
                  <w:rFonts w:asciiTheme="minorHAnsi" w:eastAsiaTheme="minorEastAsia" w:hAnsiTheme="minorHAnsi"/>
                  <w:noProof/>
                  <w:sz w:val="22"/>
                  <w:lang w:eastAsia="ru-RU"/>
                </w:rPr>
                <w:tab/>
              </w:r>
              <w:r w:rsidR="00890E05" w:rsidRPr="005C78C5">
                <w:rPr>
                  <w:rStyle w:val="af2"/>
                  <w:rFonts w:cs="Arial"/>
                  <w:noProof/>
                </w:rPr>
                <w:t>Төлемдерді</w:t>
              </w:r>
              <w:r w:rsidR="00890E05" w:rsidRPr="005C78C5">
                <w:rPr>
                  <w:rStyle w:val="af2"/>
                  <w:rFonts w:cs="Arial"/>
                  <w:bCs/>
                  <w:iCs/>
                  <w:noProof/>
                </w:rPr>
                <w:t xml:space="preserve"> </w:t>
              </w:r>
              <w:r w:rsidR="00890E05" w:rsidRPr="005C78C5">
                <w:rPr>
                  <w:rStyle w:val="af2"/>
                  <w:rFonts w:cs="Arial"/>
                  <w:noProof/>
                </w:rPr>
                <w:t>есепке жатқызу.</w:t>
              </w:r>
              <w:r w:rsidR="00890E05">
                <w:rPr>
                  <w:noProof/>
                  <w:webHidden/>
                </w:rPr>
                <w:tab/>
              </w:r>
              <w:r w:rsidR="00890E05">
                <w:rPr>
                  <w:noProof/>
                  <w:webHidden/>
                </w:rPr>
                <w:fldChar w:fldCharType="begin"/>
              </w:r>
              <w:r w:rsidR="00890E05">
                <w:rPr>
                  <w:noProof/>
                  <w:webHidden/>
                </w:rPr>
                <w:instrText xml:space="preserve"> PAGEREF _Toc184977986 \h </w:instrText>
              </w:r>
              <w:r w:rsidR="00890E05">
                <w:rPr>
                  <w:noProof/>
                  <w:webHidden/>
                </w:rPr>
              </w:r>
              <w:r w:rsidR="00890E05">
                <w:rPr>
                  <w:noProof/>
                  <w:webHidden/>
                </w:rPr>
                <w:fldChar w:fldCharType="separate"/>
              </w:r>
              <w:r w:rsidR="00890E05">
                <w:rPr>
                  <w:noProof/>
                  <w:webHidden/>
                </w:rPr>
                <w:t>6</w:t>
              </w:r>
              <w:r w:rsidR="00890E05">
                <w:rPr>
                  <w:noProof/>
                  <w:webHidden/>
                </w:rPr>
                <w:fldChar w:fldCharType="end"/>
              </w:r>
            </w:hyperlink>
          </w:p>
          <w:p w14:paraId="4128D240" w14:textId="76B804DC" w:rsidR="00890E05" w:rsidRDefault="00000000">
            <w:pPr>
              <w:pStyle w:val="21"/>
              <w:rPr>
                <w:rFonts w:asciiTheme="minorHAnsi" w:eastAsiaTheme="minorEastAsia" w:hAnsiTheme="minorHAnsi"/>
                <w:noProof/>
                <w:sz w:val="22"/>
                <w:lang w:eastAsia="ru-RU"/>
              </w:rPr>
            </w:pPr>
            <w:hyperlink w:anchor="_Toc184977987"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Салық міндеттемелері.</w:t>
              </w:r>
              <w:r w:rsidR="00890E05">
                <w:rPr>
                  <w:noProof/>
                  <w:webHidden/>
                </w:rPr>
                <w:tab/>
              </w:r>
              <w:r w:rsidR="00890E05">
                <w:rPr>
                  <w:noProof/>
                  <w:webHidden/>
                </w:rPr>
                <w:fldChar w:fldCharType="begin"/>
              </w:r>
              <w:r w:rsidR="00890E05">
                <w:rPr>
                  <w:noProof/>
                  <w:webHidden/>
                </w:rPr>
                <w:instrText xml:space="preserve"> PAGEREF _Toc184977987 \h </w:instrText>
              </w:r>
              <w:r w:rsidR="00890E05">
                <w:rPr>
                  <w:noProof/>
                  <w:webHidden/>
                </w:rPr>
              </w:r>
              <w:r w:rsidR="00890E05">
                <w:rPr>
                  <w:noProof/>
                  <w:webHidden/>
                </w:rPr>
                <w:fldChar w:fldCharType="separate"/>
              </w:r>
              <w:r w:rsidR="00890E05">
                <w:rPr>
                  <w:noProof/>
                  <w:webHidden/>
                </w:rPr>
                <w:t>7</w:t>
              </w:r>
              <w:r w:rsidR="00890E05">
                <w:rPr>
                  <w:noProof/>
                  <w:webHidden/>
                </w:rPr>
                <w:fldChar w:fldCharType="end"/>
              </w:r>
            </w:hyperlink>
          </w:p>
          <w:p w14:paraId="5616C55A" w14:textId="74AB7B27" w:rsidR="00890E05" w:rsidRDefault="00000000">
            <w:pPr>
              <w:pStyle w:val="11"/>
              <w:rPr>
                <w:rFonts w:asciiTheme="minorHAnsi" w:eastAsiaTheme="minorEastAsia" w:hAnsiTheme="minorHAnsi"/>
                <w:b w:val="0"/>
                <w:noProof/>
                <w:sz w:val="22"/>
                <w:lang w:eastAsia="ru-RU"/>
              </w:rPr>
            </w:pPr>
            <w:hyperlink w:anchor="_Toc184977988" w:history="1">
              <w:r w:rsidR="00890E05" w:rsidRPr="005C78C5">
                <w:rPr>
                  <w:rStyle w:val="af2"/>
                  <w:iCs/>
                  <w:noProof/>
                </w:rPr>
                <w:t>3.</w:t>
              </w:r>
              <w:r w:rsidR="00890E05" w:rsidRPr="005C78C5">
                <w:rPr>
                  <w:rStyle w:val="af2"/>
                  <w:noProof/>
                </w:rPr>
                <w:t xml:space="preserve"> КУӘЛАНДЫРУ.</w:t>
              </w:r>
              <w:r w:rsidR="00890E05">
                <w:rPr>
                  <w:noProof/>
                  <w:webHidden/>
                </w:rPr>
                <w:tab/>
              </w:r>
              <w:r w:rsidR="00890E05">
                <w:rPr>
                  <w:noProof/>
                  <w:webHidden/>
                </w:rPr>
                <w:fldChar w:fldCharType="begin"/>
              </w:r>
              <w:r w:rsidR="00890E05">
                <w:rPr>
                  <w:noProof/>
                  <w:webHidden/>
                </w:rPr>
                <w:instrText xml:space="preserve"> PAGEREF _Toc184977988 \h </w:instrText>
              </w:r>
              <w:r w:rsidR="00890E05">
                <w:rPr>
                  <w:noProof/>
                  <w:webHidden/>
                </w:rPr>
              </w:r>
              <w:r w:rsidR="00890E05">
                <w:rPr>
                  <w:noProof/>
                  <w:webHidden/>
                </w:rPr>
                <w:fldChar w:fldCharType="separate"/>
              </w:r>
              <w:r w:rsidR="00890E05">
                <w:rPr>
                  <w:noProof/>
                  <w:webHidden/>
                </w:rPr>
                <w:t>9</w:t>
              </w:r>
              <w:r w:rsidR="00890E05">
                <w:rPr>
                  <w:noProof/>
                  <w:webHidden/>
                </w:rPr>
                <w:fldChar w:fldCharType="end"/>
              </w:r>
            </w:hyperlink>
          </w:p>
          <w:p w14:paraId="429E014F" w14:textId="7BE3E2C6" w:rsidR="00890E05" w:rsidRDefault="00000000">
            <w:pPr>
              <w:pStyle w:val="21"/>
              <w:rPr>
                <w:rFonts w:asciiTheme="minorHAnsi" w:eastAsiaTheme="minorEastAsia" w:hAnsiTheme="minorHAnsi"/>
                <w:noProof/>
                <w:sz w:val="22"/>
                <w:lang w:eastAsia="ru-RU"/>
              </w:rPr>
            </w:pPr>
            <w:hyperlink w:anchor="_Toc184977989"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noProof/>
                </w:rPr>
                <w:t>Негізгі растаулар.</w:t>
              </w:r>
              <w:r w:rsidR="00890E05">
                <w:rPr>
                  <w:noProof/>
                  <w:webHidden/>
                </w:rPr>
                <w:tab/>
              </w:r>
              <w:r w:rsidR="00890E05">
                <w:rPr>
                  <w:noProof/>
                  <w:webHidden/>
                </w:rPr>
                <w:fldChar w:fldCharType="begin"/>
              </w:r>
              <w:r w:rsidR="00890E05">
                <w:rPr>
                  <w:noProof/>
                  <w:webHidden/>
                </w:rPr>
                <w:instrText xml:space="preserve"> PAGEREF _Toc184977989 \h </w:instrText>
              </w:r>
              <w:r w:rsidR="00890E05">
                <w:rPr>
                  <w:noProof/>
                  <w:webHidden/>
                </w:rPr>
              </w:r>
              <w:r w:rsidR="00890E05">
                <w:rPr>
                  <w:noProof/>
                  <w:webHidden/>
                </w:rPr>
                <w:fldChar w:fldCharType="separate"/>
              </w:r>
              <w:r w:rsidR="00890E05">
                <w:rPr>
                  <w:noProof/>
                  <w:webHidden/>
                </w:rPr>
                <w:t>10</w:t>
              </w:r>
              <w:r w:rsidR="00890E05">
                <w:rPr>
                  <w:noProof/>
                  <w:webHidden/>
                </w:rPr>
                <w:fldChar w:fldCharType="end"/>
              </w:r>
            </w:hyperlink>
          </w:p>
          <w:p w14:paraId="42A517F4" w14:textId="013B510D" w:rsidR="00890E05" w:rsidRDefault="00000000">
            <w:pPr>
              <w:pStyle w:val="21"/>
              <w:rPr>
                <w:rFonts w:asciiTheme="minorHAnsi" w:eastAsiaTheme="minorEastAsia" w:hAnsiTheme="minorHAnsi"/>
                <w:noProof/>
                <w:sz w:val="22"/>
                <w:lang w:eastAsia="ru-RU"/>
              </w:rPr>
            </w:pPr>
            <w:hyperlink w:anchor="_Toc184977990"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bCs/>
                  <w:iCs/>
                  <w:noProof/>
                </w:rPr>
                <w:t xml:space="preserve">Белгілі </w:t>
              </w:r>
              <w:r w:rsidR="00890E05" w:rsidRPr="005C78C5">
                <w:rPr>
                  <w:rStyle w:val="af2"/>
                  <w:rFonts w:cs="Arial"/>
                  <w:noProof/>
                </w:rPr>
                <w:t>бір жағдайлардың болмауы.</w:t>
              </w:r>
              <w:r w:rsidR="00890E05">
                <w:rPr>
                  <w:noProof/>
                  <w:webHidden/>
                </w:rPr>
                <w:tab/>
              </w:r>
              <w:r w:rsidR="00890E05">
                <w:rPr>
                  <w:noProof/>
                  <w:webHidden/>
                </w:rPr>
                <w:fldChar w:fldCharType="begin"/>
              </w:r>
              <w:r w:rsidR="00890E05">
                <w:rPr>
                  <w:noProof/>
                  <w:webHidden/>
                </w:rPr>
                <w:instrText xml:space="preserve"> PAGEREF _Toc184977990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5294C6D4" w14:textId="1807AF73" w:rsidR="00890E05" w:rsidRDefault="00000000">
            <w:pPr>
              <w:pStyle w:val="21"/>
              <w:rPr>
                <w:rFonts w:asciiTheme="minorHAnsi" w:eastAsiaTheme="minorEastAsia" w:hAnsiTheme="minorHAnsi"/>
                <w:noProof/>
                <w:sz w:val="22"/>
                <w:lang w:eastAsia="ru-RU"/>
              </w:rPr>
            </w:pPr>
            <w:hyperlink w:anchor="_Toc184977991" w:history="1">
              <w:r w:rsidR="00890E05" w:rsidRPr="005C78C5">
                <w:rPr>
                  <w:rStyle w:val="af2"/>
                  <w:rFonts w:cs="Arial"/>
                  <w:noProof/>
                </w:rPr>
                <w:t>(c)</w:t>
              </w:r>
              <w:r w:rsidR="00890E05">
                <w:rPr>
                  <w:rFonts w:asciiTheme="minorHAnsi" w:eastAsiaTheme="minorEastAsia" w:hAnsiTheme="minorHAnsi"/>
                  <w:noProof/>
                  <w:sz w:val="22"/>
                  <w:lang w:eastAsia="ru-RU"/>
                </w:rPr>
                <w:tab/>
              </w:r>
              <w:r w:rsidR="00890E05" w:rsidRPr="005C78C5">
                <w:rPr>
                  <w:rStyle w:val="af2"/>
                  <w:rFonts w:cs="Arial"/>
                  <w:bCs/>
                  <w:iCs/>
                  <w:noProof/>
                </w:rPr>
                <w:t xml:space="preserve">Сот </w:t>
              </w:r>
              <w:r w:rsidR="00890E05" w:rsidRPr="005C78C5">
                <w:rPr>
                  <w:rStyle w:val="af2"/>
                  <w:rFonts w:cs="Arial"/>
                  <w:noProof/>
                </w:rPr>
                <w:t>талқылауының болмауы.</w:t>
              </w:r>
              <w:r w:rsidR="00890E05">
                <w:rPr>
                  <w:noProof/>
                  <w:webHidden/>
                </w:rPr>
                <w:tab/>
              </w:r>
              <w:r w:rsidR="00890E05">
                <w:rPr>
                  <w:noProof/>
                  <w:webHidden/>
                </w:rPr>
                <w:fldChar w:fldCharType="begin"/>
              </w:r>
              <w:r w:rsidR="00890E05">
                <w:rPr>
                  <w:noProof/>
                  <w:webHidden/>
                </w:rPr>
                <w:instrText xml:space="preserve"> PAGEREF _Toc184977991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309C8F07" w14:textId="3BCC40E3" w:rsidR="00890E05" w:rsidRDefault="00000000">
            <w:pPr>
              <w:pStyle w:val="21"/>
              <w:rPr>
                <w:rFonts w:asciiTheme="minorHAnsi" w:eastAsiaTheme="minorEastAsia" w:hAnsiTheme="minorHAnsi"/>
                <w:noProof/>
                <w:sz w:val="22"/>
                <w:lang w:eastAsia="ru-RU"/>
              </w:rPr>
            </w:pPr>
            <w:hyperlink w:anchor="_Toc184977992"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Берілетін</w:t>
              </w:r>
              <w:r w:rsidR="00890E05" w:rsidRPr="005C78C5">
                <w:rPr>
                  <w:rStyle w:val="af2"/>
                  <w:rFonts w:cs="Arial"/>
                  <w:bCs/>
                  <w:iCs/>
                  <w:noProof/>
                </w:rPr>
                <w:t xml:space="preserve"> </w:t>
              </w:r>
              <w:r w:rsidR="00890E05" w:rsidRPr="005C78C5">
                <w:rPr>
                  <w:rStyle w:val="af2"/>
                  <w:rFonts w:cs="Arial"/>
                  <w:noProof/>
                </w:rPr>
                <w:t>ақпараттың дәйектілігі.</w:t>
              </w:r>
              <w:r w:rsidR="00890E05">
                <w:rPr>
                  <w:noProof/>
                  <w:webHidden/>
                </w:rPr>
                <w:tab/>
              </w:r>
              <w:r w:rsidR="00890E05">
                <w:rPr>
                  <w:noProof/>
                  <w:webHidden/>
                </w:rPr>
                <w:fldChar w:fldCharType="begin"/>
              </w:r>
              <w:r w:rsidR="00890E05">
                <w:rPr>
                  <w:noProof/>
                  <w:webHidden/>
                </w:rPr>
                <w:instrText xml:space="preserve"> PAGEREF _Toc184977992 \h </w:instrText>
              </w:r>
              <w:r w:rsidR="00890E05">
                <w:rPr>
                  <w:noProof/>
                  <w:webHidden/>
                </w:rPr>
              </w:r>
              <w:r w:rsidR="00890E05">
                <w:rPr>
                  <w:noProof/>
                  <w:webHidden/>
                </w:rPr>
                <w:fldChar w:fldCharType="separate"/>
              </w:r>
              <w:r w:rsidR="00890E05">
                <w:rPr>
                  <w:noProof/>
                  <w:webHidden/>
                </w:rPr>
                <w:t>13</w:t>
              </w:r>
              <w:r w:rsidR="00890E05">
                <w:rPr>
                  <w:noProof/>
                  <w:webHidden/>
                </w:rPr>
                <w:fldChar w:fldCharType="end"/>
              </w:r>
            </w:hyperlink>
          </w:p>
          <w:p w14:paraId="0127DB7C" w14:textId="63F67AE9" w:rsidR="00890E05" w:rsidRDefault="00000000">
            <w:pPr>
              <w:pStyle w:val="21"/>
              <w:rPr>
                <w:rFonts w:asciiTheme="minorHAnsi" w:eastAsiaTheme="minorEastAsia" w:hAnsiTheme="minorHAnsi"/>
                <w:noProof/>
                <w:sz w:val="22"/>
                <w:lang w:eastAsia="ru-RU"/>
              </w:rPr>
            </w:pPr>
            <w:hyperlink w:anchor="_Toc184977993" w:history="1">
              <w:r w:rsidR="00890E05" w:rsidRPr="005C78C5">
                <w:rPr>
                  <w:rStyle w:val="af2"/>
                  <w:rFonts w:cs="Arial"/>
                  <w:noProof/>
                </w:rPr>
                <w:t>(e)</w:t>
              </w:r>
              <w:r w:rsidR="00890E05">
                <w:rPr>
                  <w:rFonts w:asciiTheme="minorHAnsi" w:eastAsiaTheme="minorEastAsia" w:hAnsiTheme="minorHAnsi"/>
                  <w:noProof/>
                  <w:sz w:val="22"/>
                  <w:lang w:eastAsia="ru-RU"/>
                </w:rPr>
                <w:tab/>
              </w:r>
              <w:r w:rsidR="00890E05" w:rsidRPr="005C78C5">
                <w:rPr>
                  <w:rStyle w:val="af2"/>
                  <w:rFonts w:cs="Arial"/>
                  <w:noProof/>
                </w:rPr>
                <w:t>Төлеушінің</w:t>
              </w:r>
              <w:r w:rsidR="00890E05" w:rsidRPr="005C78C5">
                <w:rPr>
                  <w:rStyle w:val="af2"/>
                  <w:rFonts w:cs="Arial"/>
                  <w:bCs/>
                  <w:iCs/>
                  <w:noProof/>
                </w:rPr>
                <w:t xml:space="preserve"> </w:t>
              </w:r>
              <w:r w:rsidR="00890E05" w:rsidRPr="005C78C5">
                <w:rPr>
                  <w:rStyle w:val="af2"/>
                  <w:rFonts w:cs="Arial"/>
                  <w:noProof/>
                </w:rPr>
                <w:t>салықтық растаулары.</w:t>
              </w:r>
              <w:r w:rsidR="00890E05">
                <w:rPr>
                  <w:noProof/>
                  <w:webHidden/>
                </w:rPr>
                <w:tab/>
              </w:r>
              <w:r w:rsidR="00890E05">
                <w:rPr>
                  <w:noProof/>
                  <w:webHidden/>
                </w:rPr>
                <w:fldChar w:fldCharType="begin"/>
              </w:r>
              <w:r w:rsidR="00890E05">
                <w:rPr>
                  <w:noProof/>
                  <w:webHidden/>
                </w:rPr>
                <w:instrText xml:space="preserve"> PAGEREF _Toc184977993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711BD2A6" w14:textId="6A87F5E9" w:rsidR="00890E05" w:rsidRDefault="00000000">
            <w:pPr>
              <w:pStyle w:val="21"/>
              <w:rPr>
                <w:rFonts w:asciiTheme="minorHAnsi" w:eastAsiaTheme="minorEastAsia" w:hAnsiTheme="minorHAnsi"/>
                <w:noProof/>
                <w:sz w:val="22"/>
                <w:lang w:eastAsia="ru-RU"/>
              </w:rPr>
            </w:pPr>
            <w:hyperlink w:anchor="_Toc184977994" w:history="1">
              <w:r w:rsidR="00890E05" w:rsidRPr="005C78C5">
                <w:rPr>
                  <w:rStyle w:val="af2"/>
                  <w:rFonts w:cs="Arial"/>
                  <w:noProof/>
                </w:rPr>
                <w:t>(f)</w:t>
              </w:r>
              <w:r w:rsidR="00890E05">
                <w:rPr>
                  <w:rFonts w:asciiTheme="minorHAnsi" w:eastAsiaTheme="minorEastAsia" w:hAnsiTheme="minorHAnsi"/>
                  <w:noProof/>
                  <w:sz w:val="22"/>
                  <w:lang w:eastAsia="ru-RU"/>
                </w:rPr>
                <w:tab/>
              </w:r>
              <w:r w:rsidR="00890E05" w:rsidRPr="005C78C5">
                <w:rPr>
                  <w:rStyle w:val="af2"/>
                  <w:rFonts w:cs="Arial"/>
                  <w:noProof/>
                </w:rPr>
                <w:t>Төлем алушының салықтық растаулары.</w:t>
              </w:r>
              <w:r w:rsidR="00890E05">
                <w:rPr>
                  <w:noProof/>
                  <w:webHidden/>
                </w:rPr>
                <w:tab/>
              </w:r>
              <w:r w:rsidR="002E48B8">
                <w:rPr>
                  <w:noProof/>
                  <w:webHidden/>
                  <w:lang w:val="en-US"/>
                </w:rPr>
                <w:t>………………………………………………</w:t>
              </w:r>
              <w:r w:rsidR="00890E05">
                <w:rPr>
                  <w:noProof/>
                  <w:webHidden/>
                </w:rPr>
                <w:fldChar w:fldCharType="begin"/>
              </w:r>
              <w:r w:rsidR="00890E05">
                <w:rPr>
                  <w:noProof/>
                  <w:webHidden/>
                </w:rPr>
                <w:instrText xml:space="preserve"> PAGEREF _Toc184977994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536D29C2" w14:textId="505E8B27" w:rsidR="00890E05" w:rsidRDefault="00000000">
            <w:pPr>
              <w:pStyle w:val="21"/>
              <w:rPr>
                <w:rFonts w:asciiTheme="minorHAnsi" w:eastAsiaTheme="minorEastAsia" w:hAnsiTheme="minorHAnsi"/>
                <w:noProof/>
                <w:sz w:val="22"/>
                <w:lang w:eastAsia="ru-RU"/>
              </w:rPr>
            </w:pPr>
            <w:hyperlink w:anchor="_Toc184977995" w:history="1">
              <w:r w:rsidR="00890E05" w:rsidRPr="005C78C5">
                <w:rPr>
                  <w:rStyle w:val="af2"/>
                  <w:rFonts w:cs="Arial"/>
                  <w:noProof/>
                </w:rPr>
                <w:t>(g)</w:t>
              </w:r>
              <w:r w:rsidR="00890E05">
                <w:rPr>
                  <w:rFonts w:asciiTheme="minorHAnsi" w:eastAsiaTheme="minorEastAsia" w:hAnsiTheme="minorHAnsi"/>
                  <w:noProof/>
                  <w:sz w:val="22"/>
                  <w:lang w:eastAsia="ru-RU"/>
                </w:rPr>
                <w:tab/>
              </w:r>
              <w:r w:rsidR="00890E05" w:rsidRPr="005C78C5">
                <w:rPr>
                  <w:rStyle w:val="af2"/>
                  <w:rFonts w:cs="Arial"/>
                  <w:noProof/>
                </w:rPr>
                <w:t>Агенттік қатынастардың болмауы</w:t>
              </w:r>
              <w:r w:rsidR="00890E05" w:rsidRPr="005C78C5">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_Toc184977995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1DE7DBCF" w14:textId="0E83886B" w:rsidR="00890E05" w:rsidRDefault="00000000">
            <w:pPr>
              <w:pStyle w:val="11"/>
              <w:rPr>
                <w:rFonts w:asciiTheme="minorHAnsi" w:eastAsiaTheme="minorEastAsia" w:hAnsiTheme="minorHAnsi"/>
                <w:b w:val="0"/>
                <w:noProof/>
                <w:sz w:val="22"/>
                <w:lang w:eastAsia="ru-RU"/>
              </w:rPr>
            </w:pPr>
            <w:hyperlink w:anchor="_Toc184977996" w:history="1">
              <w:r w:rsidR="00890E05" w:rsidRPr="005C78C5">
                <w:rPr>
                  <w:rStyle w:val="af2"/>
                  <w:iCs/>
                  <w:noProof/>
                </w:rPr>
                <w:t>4.</w:t>
              </w:r>
              <w:r w:rsidR="00890E05" w:rsidRPr="005C78C5">
                <w:rPr>
                  <w:rStyle w:val="af2"/>
                  <w:noProof/>
                </w:rPr>
                <w:t xml:space="preserve"> ӨЗАРА МІНДЕТТЕМЕЛЕР.</w:t>
              </w:r>
              <w:r w:rsidR="00890E05">
                <w:rPr>
                  <w:noProof/>
                  <w:webHidden/>
                </w:rPr>
                <w:tab/>
              </w:r>
              <w:r w:rsidR="00890E05">
                <w:rPr>
                  <w:noProof/>
                  <w:webHidden/>
                </w:rPr>
                <w:fldChar w:fldCharType="begin"/>
              </w:r>
              <w:r w:rsidR="00890E05">
                <w:rPr>
                  <w:noProof/>
                  <w:webHidden/>
                </w:rPr>
                <w:instrText xml:space="preserve"> PAGEREF _Toc184977996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62E84FFD" w14:textId="0B4BD18E" w:rsidR="00890E05" w:rsidRDefault="00000000">
            <w:pPr>
              <w:pStyle w:val="21"/>
              <w:rPr>
                <w:rFonts w:asciiTheme="minorHAnsi" w:eastAsiaTheme="minorEastAsia" w:hAnsiTheme="minorHAnsi"/>
                <w:noProof/>
                <w:sz w:val="22"/>
                <w:lang w:eastAsia="ru-RU"/>
              </w:rPr>
            </w:pPr>
            <w:hyperlink w:anchor="_Toc184977997" w:history="1">
              <w:r w:rsidR="00890E05" w:rsidRPr="005C78C5">
                <w:rPr>
                  <w:rStyle w:val="af2"/>
                  <w:rFonts w:cs="Arial"/>
                  <w:noProof/>
                  <w:lang w:val="x-none"/>
                </w:rPr>
                <w:t>(a)</w:t>
              </w:r>
              <w:r w:rsidR="00890E05">
                <w:rPr>
                  <w:rFonts w:asciiTheme="minorHAnsi" w:eastAsiaTheme="minorEastAsia" w:hAnsiTheme="minorHAnsi"/>
                  <w:noProof/>
                  <w:sz w:val="22"/>
                  <w:lang w:eastAsia="ru-RU"/>
                </w:rPr>
                <w:tab/>
              </w:r>
              <w:r w:rsidR="00890E05" w:rsidRPr="005C78C5">
                <w:rPr>
                  <w:rStyle w:val="af2"/>
                  <w:rFonts w:cs="Arial"/>
                  <w:noProof/>
                </w:rPr>
                <w:t>Сұратылған ақпаратты беру.</w:t>
              </w:r>
              <w:r w:rsidR="00890E05">
                <w:rPr>
                  <w:noProof/>
                  <w:webHidden/>
                </w:rPr>
                <w:tab/>
              </w:r>
              <w:r w:rsidR="00890E05">
                <w:rPr>
                  <w:noProof/>
                  <w:webHidden/>
                </w:rPr>
                <w:fldChar w:fldCharType="begin"/>
              </w:r>
              <w:r w:rsidR="00890E05">
                <w:rPr>
                  <w:noProof/>
                  <w:webHidden/>
                </w:rPr>
                <w:instrText xml:space="preserve"> PAGEREF _Toc184977997 \h </w:instrText>
              </w:r>
              <w:r w:rsidR="00890E05">
                <w:rPr>
                  <w:noProof/>
                  <w:webHidden/>
                </w:rPr>
              </w:r>
              <w:r w:rsidR="00890E05">
                <w:rPr>
                  <w:noProof/>
                  <w:webHidden/>
                </w:rPr>
                <w:fldChar w:fldCharType="separate"/>
              </w:r>
              <w:r w:rsidR="00890E05">
                <w:rPr>
                  <w:noProof/>
                  <w:webHidden/>
                </w:rPr>
                <w:t>14</w:t>
              </w:r>
              <w:r w:rsidR="00890E05">
                <w:rPr>
                  <w:noProof/>
                  <w:webHidden/>
                </w:rPr>
                <w:fldChar w:fldCharType="end"/>
              </w:r>
            </w:hyperlink>
          </w:p>
          <w:p w14:paraId="05519B2B" w14:textId="56139188" w:rsidR="00890E05" w:rsidRDefault="00000000">
            <w:pPr>
              <w:pStyle w:val="21"/>
              <w:rPr>
                <w:rFonts w:asciiTheme="minorHAnsi" w:eastAsiaTheme="minorEastAsia" w:hAnsiTheme="minorHAnsi"/>
                <w:noProof/>
                <w:sz w:val="22"/>
                <w:lang w:eastAsia="ru-RU"/>
              </w:rPr>
            </w:pPr>
            <w:hyperlink w:anchor="_Toc184977998"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Рұқсаттардың</w:t>
              </w:r>
              <w:r w:rsidR="00890E05" w:rsidRPr="005C78C5">
                <w:rPr>
                  <w:rStyle w:val="af2"/>
                  <w:rFonts w:cs="Arial"/>
                  <w:bCs/>
                  <w:iCs/>
                  <w:noProof/>
                </w:rPr>
                <w:t xml:space="preserve">, </w:t>
              </w:r>
              <w:r w:rsidR="00890E05" w:rsidRPr="005C78C5">
                <w:rPr>
                  <w:rStyle w:val="af2"/>
                  <w:rFonts w:cs="Arial"/>
                  <w:noProof/>
                </w:rPr>
                <w:t>тіркеулер мен хабарламалардың жарамдылығын қолдау.</w:t>
              </w:r>
              <w:r w:rsidR="00890E05">
                <w:rPr>
                  <w:noProof/>
                  <w:webHidden/>
                </w:rPr>
                <w:tab/>
              </w:r>
              <w:r w:rsidR="00890E05">
                <w:rPr>
                  <w:noProof/>
                  <w:webHidden/>
                </w:rPr>
                <w:fldChar w:fldCharType="begin"/>
              </w:r>
              <w:r w:rsidR="00890E05">
                <w:rPr>
                  <w:noProof/>
                  <w:webHidden/>
                </w:rPr>
                <w:instrText xml:space="preserve"> PAGEREF _Toc184977998 \h </w:instrText>
              </w:r>
              <w:r w:rsidR="00890E05">
                <w:rPr>
                  <w:noProof/>
                  <w:webHidden/>
                </w:rPr>
              </w:r>
              <w:r w:rsidR="00890E05">
                <w:rPr>
                  <w:noProof/>
                  <w:webHidden/>
                </w:rPr>
                <w:fldChar w:fldCharType="separate"/>
              </w:r>
              <w:r w:rsidR="00890E05">
                <w:rPr>
                  <w:noProof/>
                  <w:webHidden/>
                </w:rPr>
                <w:t>15</w:t>
              </w:r>
              <w:r w:rsidR="00890E05">
                <w:rPr>
                  <w:noProof/>
                  <w:webHidden/>
                </w:rPr>
                <w:fldChar w:fldCharType="end"/>
              </w:r>
            </w:hyperlink>
          </w:p>
          <w:p w14:paraId="26BA7692" w14:textId="2CC2ABA4" w:rsidR="00890E05" w:rsidRDefault="00000000">
            <w:pPr>
              <w:pStyle w:val="21"/>
              <w:rPr>
                <w:rFonts w:asciiTheme="minorHAnsi" w:eastAsiaTheme="minorEastAsia" w:hAnsiTheme="minorHAnsi"/>
                <w:noProof/>
                <w:sz w:val="22"/>
                <w:lang w:eastAsia="ru-RU"/>
              </w:rPr>
            </w:pPr>
            <w:hyperlink w:anchor="_Toc184977999" w:history="1">
              <w:r w:rsidR="00890E05" w:rsidRPr="005C78C5">
                <w:rPr>
                  <w:rStyle w:val="af2"/>
                  <w:rFonts w:cs="Arial"/>
                  <w:noProof/>
                </w:rPr>
                <w:t>(c)</w:t>
              </w:r>
              <w:r w:rsidR="00890E05">
                <w:rPr>
                  <w:rFonts w:asciiTheme="minorHAnsi" w:eastAsiaTheme="minorEastAsia" w:hAnsiTheme="minorHAnsi"/>
                  <w:noProof/>
                  <w:sz w:val="22"/>
                  <w:lang w:eastAsia="ru-RU"/>
                </w:rPr>
                <w:tab/>
              </w:r>
              <w:r w:rsidR="00890E05" w:rsidRPr="005C78C5">
                <w:rPr>
                  <w:rStyle w:val="af2"/>
                  <w:rFonts w:cs="Arial"/>
                  <w:noProof/>
                </w:rPr>
                <w:t>Заңнаманы сақтау.</w:t>
              </w:r>
              <w:r w:rsidR="00890E05">
                <w:rPr>
                  <w:noProof/>
                  <w:webHidden/>
                </w:rPr>
                <w:tab/>
              </w:r>
              <w:r w:rsidR="00890E05">
                <w:rPr>
                  <w:noProof/>
                  <w:webHidden/>
                </w:rPr>
                <w:fldChar w:fldCharType="begin"/>
              </w:r>
              <w:r w:rsidR="00890E05">
                <w:rPr>
                  <w:noProof/>
                  <w:webHidden/>
                </w:rPr>
                <w:instrText xml:space="preserve"> PAGEREF _Toc184977999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5A63907C" w14:textId="0BEB3252" w:rsidR="00890E05" w:rsidRDefault="00000000">
            <w:pPr>
              <w:pStyle w:val="21"/>
              <w:rPr>
                <w:rFonts w:asciiTheme="minorHAnsi" w:eastAsiaTheme="minorEastAsia" w:hAnsiTheme="minorHAnsi"/>
                <w:noProof/>
                <w:sz w:val="22"/>
                <w:lang w:eastAsia="ru-RU"/>
              </w:rPr>
            </w:pPr>
            <w:hyperlink w:anchor="_Toc184978000"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Салықтарға қатысты келісім.</w:t>
              </w:r>
              <w:r w:rsidR="00890E05">
                <w:rPr>
                  <w:noProof/>
                  <w:webHidden/>
                </w:rPr>
                <w:tab/>
              </w:r>
              <w:r w:rsidR="00890E05">
                <w:rPr>
                  <w:noProof/>
                  <w:webHidden/>
                </w:rPr>
                <w:fldChar w:fldCharType="begin"/>
              </w:r>
              <w:r w:rsidR="00890E05">
                <w:rPr>
                  <w:noProof/>
                  <w:webHidden/>
                </w:rPr>
                <w:instrText xml:space="preserve"> PAGEREF _Toc184978000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38AACFE5" w14:textId="7F95724D" w:rsidR="00890E05" w:rsidRDefault="00000000">
            <w:pPr>
              <w:pStyle w:val="11"/>
              <w:rPr>
                <w:rFonts w:asciiTheme="minorHAnsi" w:eastAsiaTheme="minorEastAsia" w:hAnsiTheme="minorHAnsi"/>
                <w:b w:val="0"/>
                <w:noProof/>
                <w:sz w:val="22"/>
                <w:lang w:eastAsia="ru-RU"/>
              </w:rPr>
            </w:pPr>
            <w:hyperlink w:anchor="_Toc184978001" w:history="1">
              <w:r w:rsidR="00890E05" w:rsidRPr="005C78C5">
                <w:rPr>
                  <w:rStyle w:val="af2"/>
                  <w:iCs/>
                  <w:noProof/>
                </w:rPr>
                <w:t>5.</w:t>
              </w:r>
              <w:r w:rsidR="00890E05" w:rsidRPr="005C78C5">
                <w:rPr>
                  <w:rStyle w:val="af2"/>
                  <w:noProof/>
                </w:rPr>
                <w:t xml:space="preserve"> МІНДЕТТЕМЕЛЕРДІ ОРНЫДАМАУ ЖАҒДАЙЛАРЫ МЕН МІНДЕТТЕМЕЛЕРДІ ТОҚТАТУ ЖАҒДАЙЛАРЫ.</w:t>
              </w:r>
              <w:r w:rsidR="00890E05">
                <w:rPr>
                  <w:noProof/>
                  <w:webHidden/>
                </w:rPr>
                <w:tab/>
              </w:r>
              <w:r w:rsidR="00890E05">
                <w:rPr>
                  <w:noProof/>
                  <w:webHidden/>
                </w:rPr>
                <w:fldChar w:fldCharType="begin"/>
              </w:r>
              <w:r w:rsidR="00890E05">
                <w:rPr>
                  <w:noProof/>
                  <w:webHidden/>
                </w:rPr>
                <w:instrText xml:space="preserve"> PAGEREF _Toc184978001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0BF65EC9" w14:textId="44786B12" w:rsidR="00890E05" w:rsidRDefault="00000000">
            <w:pPr>
              <w:pStyle w:val="21"/>
              <w:rPr>
                <w:rFonts w:asciiTheme="minorHAnsi" w:eastAsiaTheme="minorEastAsia" w:hAnsiTheme="minorHAnsi"/>
                <w:noProof/>
                <w:sz w:val="22"/>
                <w:lang w:eastAsia="ru-RU"/>
              </w:rPr>
            </w:pPr>
            <w:hyperlink w:anchor="_Toc184978002"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noProof/>
                </w:rPr>
                <w:t>Міндеттемелерді орындамау жағдайлары.</w:t>
              </w:r>
              <w:r w:rsidR="00890E05">
                <w:rPr>
                  <w:noProof/>
                  <w:webHidden/>
                </w:rPr>
                <w:tab/>
              </w:r>
              <w:r w:rsidR="00890E05">
                <w:rPr>
                  <w:noProof/>
                  <w:webHidden/>
                </w:rPr>
                <w:fldChar w:fldCharType="begin"/>
              </w:r>
              <w:r w:rsidR="00890E05">
                <w:rPr>
                  <w:noProof/>
                  <w:webHidden/>
                </w:rPr>
                <w:instrText xml:space="preserve"> PAGEREF _Toc184978002 \h </w:instrText>
              </w:r>
              <w:r w:rsidR="00890E05">
                <w:rPr>
                  <w:noProof/>
                  <w:webHidden/>
                </w:rPr>
              </w:r>
              <w:r w:rsidR="00890E05">
                <w:rPr>
                  <w:noProof/>
                  <w:webHidden/>
                </w:rPr>
                <w:fldChar w:fldCharType="separate"/>
              </w:r>
              <w:r w:rsidR="00890E05">
                <w:rPr>
                  <w:noProof/>
                  <w:webHidden/>
                </w:rPr>
                <w:t>16</w:t>
              </w:r>
              <w:r w:rsidR="00890E05">
                <w:rPr>
                  <w:noProof/>
                  <w:webHidden/>
                </w:rPr>
                <w:fldChar w:fldCharType="end"/>
              </w:r>
            </w:hyperlink>
          </w:p>
          <w:p w14:paraId="059EE94A" w14:textId="3FDA7202" w:rsidR="00890E05" w:rsidRDefault="00000000">
            <w:pPr>
              <w:pStyle w:val="21"/>
              <w:rPr>
                <w:rFonts w:asciiTheme="minorHAnsi" w:eastAsiaTheme="minorEastAsia" w:hAnsiTheme="minorHAnsi"/>
                <w:noProof/>
                <w:sz w:val="22"/>
                <w:lang w:eastAsia="ru-RU"/>
              </w:rPr>
            </w:pPr>
            <w:hyperlink w:anchor="_Toc184978003" w:history="1">
              <w:r w:rsidR="00890E05" w:rsidRPr="005C78C5">
                <w:rPr>
                  <w:rStyle w:val="af2"/>
                  <w:rFonts w:cs="Arial"/>
                  <w:noProof/>
                  <w:lang w:val="x-none"/>
                </w:rPr>
                <w:t>(b)</w:t>
              </w:r>
              <w:r w:rsidR="00890E05">
                <w:rPr>
                  <w:rFonts w:asciiTheme="minorHAnsi" w:eastAsiaTheme="minorEastAsia" w:hAnsiTheme="minorHAnsi"/>
                  <w:noProof/>
                  <w:sz w:val="22"/>
                  <w:lang w:eastAsia="ru-RU"/>
                </w:rPr>
                <w:tab/>
              </w:r>
              <w:r w:rsidR="00890E05" w:rsidRPr="005C78C5">
                <w:rPr>
                  <w:rStyle w:val="af2"/>
                  <w:rFonts w:cs="Arial"/>
                  <w:noProof/>
                </w:rPr>
                <w:t xml:space="preserve">Міндеттемелерді </w:t>
              </w:r>
              <w:r w:rsidR="00890E05" w:rsidRPr="005C78C5">
                <w:rPr>
                  <w:rStyle w:val="af2"/>
                  <w:rFonts w:cs="Arial"/>
                  <w:bCs/>
                  <w:iCs/>
                  <w:noProof/>
                </w:rPr>
                <w:t>тоқтату</w:t>
              </w:r>
              <w:r w:rsidR="00890E05" w:rsidRPr="005C78C5">
                <w:rPr>
                  <w:rStyle w:val="af2"/>
                  <w:rFonts w:cs="Arial"/>
                  <w:noProof/>
                </w:rPr>
                <w:t xml:space="preserve"> </w:t>
              </w:r>
              <w:r w:rsidR="00890E05" w:rsidRPr="005C78C5">
                <w:rPr>
                  <w:rStyle w:val="af2"/>
                  <w:rFonts w:cs="Arial"/>
                  <w:bCs/>
                  <w:iCs/>
                  <w:noProof/>
                </w:rPr>
                <w:t>жағдайлары</w:t>
              </w:r>
              <w:r w:rsidR="00890E05" w:rsidRPr="005C78C5">
                <w:rPr>
                  <w:rStyle w:val="af2"/>
                  <w:rFonts w:cs="Arial"/>
                  <w:noProof/>
                </w:rPr>
                <w:t>.</w:t>
              </w:r>
              <w:r w:rsidR="00890E05">
                <w:rPr>
                  <w:noProof/>
                  <w:webHidden/>
                </w:rPr>
                <w:tab/>
              </w:r>
              <w:r w:rsidR="00890E05">
                <w:rPr>
                  <w:noProof/>
                  <w:webHidden/>
                </w:rPr>
                <w:fldChar w:fldCharType="begin"/>
              </w:r>
              <w:r w:rsidR="00890E05">
                <w:rPr>
                  <w:noProof/>
                  <w:webHidden/>
                </w:rPr>
                <w:instrText xml:space="preserve"> PAGEREF _Toc184978003 \h </w:instrText>
              </w:r>
              <w:r w:rsidR="00890E05">
                <w:rPr>
                  <w:noProof/>
                  <w:webHidden/>
                </w:rPr>
              </w:r>
              <w:r w:rsidR="00890E05">
                <w:rPr>
                  <w:noProof/>
                  <w:webHidden/>
                </w:rPr>
                <w:fldChar w:fldCharType="separate"/>
              </w:r>
              <w:r w:rsidR="00890E05">
                <w:rPr>
                  <w:noProof/>
                  <w:webHidden/>
                </w:rPr>
                <w:t>26</w:t>
              </w:r>
              <w:r w:rsidR="00890E05">
                <w:rPr>
                  <w:noProof/>
                  <w:webHidden/>
                </w:rPr>
                <w:fldChar w:fldCharType="end"/>
              </w:r>
            </w:hyperlink>
          </w:p>
          <w:p w14:paraId="3C686C10" w14:textId="33FA1387" w:rsidR="00890E05" w:rsidRDefault="00000000">
            <w:pPr>
              <w:pStyle w:val="21"/>
              <w:rPr>
                <w:rFonts w:asciiTheme="minorHAnsi" w:eastAsiaTheme="minorEastAsia" w:hAnsiTheme="minorHAnsi"/>
                <w:noProof/>
                <w:sz w:val="22"/>
                <w:lang w:eastAsia="ru-RU"/>
              </w:rPr>
            </w:pPr>
            <w:hyperlink w:anchor="_Toc184978004" w:history="1">
              <w:r w:rsidR="00890E05" w:rsidRPr="005C78C5">
                <w:rPr>
                  <w:rStyle w:val="af2"/>
                  <w:rFonts w:cs="Arial"/>
                  <w:noProof/>
                  <w:lang w:val="en-US"/>
                </w:rPr>
                <w:t>(c)</w:t>
              </w:r>
              <w:r w:rsidR="00890E05">
                <w:rPr>
                  <w:rFonts w:asciiTheme="minorHAnsi" w:eastAsiaTheme="minorEastAsia" w:hAnsiTheme="minorHAnsi"/>
                  <w:noProof/>
                  <w:sz w:val="22"/>
                  <w:lang w:eastAsia="ru-RU"/>
                </w:rPr>
                <w:tab/>
              </w:r>
              <w:r w:rsidR="00890E05" w:rsidRPr="005C78C5">
                <w:rPr>
                  <w:rStyle w:val="af2"/>
                  <w:rFonts w:cs="Arial"/>
                  <w:noProof/>
                </w:rPr>
                <w:t xml:space="preserve">Жағдайлардың </w:t>
              </w:r>
              <w:r w:rsidR="00890E05" w:rsidRPr="005C78C5">
                <w:rPr>
                  <w:rStyle w:val="af2"/>
                  <w:rFonts w:cs="Arial"/>
                  <w:bCs/>
                  <w:iCs/>
                  <w:noProof/>
                </w:rPr>
                <w:t>арақатынасы</w:t>
              </w:r>
              <w:r w:rsidR="00890E05" w:rsidRPr="005C78C5">
                <w:rPr>
                  <w:rStyle w:val="af2"/>
                  <w:rFonts w:cs="Arial"/>
                  <w:noProof/>
                </w:rPr>
                <w:t xml:space="preserve"> </w:t>
              </w:r>
              <w:r w:rsidR="00890E05" w:rsidRPr="005C78C5">
                <w:rPr>
                  <w:rStyle w:val="af2"/>
                  <w:rFonts w:cs="Arial"/>
                  <w:bCs/>
                  <w:iCs/>
                  <w:noProof/>
                </w:rPr>
                <w:t>(оқиғалар</w:t>
              </w:r>
              <w:r w:rsidR="00890E05" w:rsidRPr="005C78C5">
                <w:rPr>
                  <w:rStyle w:val="af2"/>
                  <w:rFonts w:cs="Arial"/>
                  <w:noProof/>
                </w:rPr>
                <w:t xml:space="preserve"> </w:t>
              </w:r>
              <w:r w:rsidR="00890E05" w:rsidRPr="005C78C5">
                <w:rPr>
                  <w:rStyle w:val="af2"/>
                  <w:rFonts w:cs="Arial"/>
                  <w:bCs/>
                  <w:iCs/>
                  <w:noProof/>
                </w:rPr>
                <w:t>иерархиясы)</w:t>
              </w:r>
              <w:r w:rsidR="00890E05" w:rsidRPr="005C78C5">
                <w:rPr>
                  <w:rStyle w:val="af2"/>
                  <w:rFonts w:cs="Arial"/>
                  <w:noProof/>
                </w:rPr>
                <w:t>.</w:t>
              </w:r>
              <w:r w:rsidR="00890E05">
                <w:rPr>
                  <w:noProof/>
                  <w:webHidden/>
                </w:rPr>
                <w:tab/>
              </w:r>
              <w:r w:rsidR="00890E05">
                <w:rPr>
                  <w:noProof/>
                  <w:webHidden/>
                </w:rPr>
                <w:fldChar w:fldCharType="begin"/>
              </w:r>
              <w:r w:rsidR="00890E05">
                <w:rPr>
                  <w:noProof/>
                  <w:webHidden/>
                </w:rPr>
                <w:instrText xml:space="preserve"> PAGEREF _Toc184978004 \h </w:instrText>
              </w:r>
              <w:r w:rsidR="00890E05">
                <w:rPr>
                  <w:noProof/>
                  <w:webHidden/>
                </w:rPr>
              </w:r>
              <w:r w:rsidR="00890E05">
                <w:rPr>
                  <w:noProof/>
                  <w:webHidden/>
                </w:rPr>
                <w:fldChar w:fldCharType="separate"/>
              </w:r>
              <w:r w:rsidR="00890E05">
                <w:rPr>
                  <w:noProof/>
                  <w:webHidden/>
                </w:rPr>
                <w:t>30</w:t>
              </w:r>
              <w:r w:rsidR="00890E05">
                <w:rPr>
                  <w:noProof/>
                  <w:webHidden/>
                </w:rPr>
                <w:fldChar w:fldCharType="end"/>
              </w:r>
            </w:hyperlink>
          </w:p>
          <w:p w14:paraId="0D0673CA" w14:textId="06EF69E0" w:rsidR="00890E05" w:rsidRDefault="00000000">
            <w:pPr>
              <w:pStyle w:val="21"/>
              <w:rPr>
                <w:rFonts w:asciiTheme="minorHAnsi" w:eastAsiaTheme="minorEastAsia" w:hAnsiTheme="minorHAnsi"/>
                <w:noProof/>
                <w:sz w:val="22"/>
                <w:lang w:eastAsia="ru-RU"/>
              </w:rPr>
            </w:pPr>
            <w:hyperlink w:anchor="_Toc184978005"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 xml:space="preserve">Күту </w:t>
              </w:r>
              <w:r w:rsidR="00890E05" w:rsidRPr="005C78C5">
                <w:rPr>
                  <w:rStyle w:val="af2"/>
                  <w:rFonts w:cs="Arial"/>
                  <w:bCs/>
                  <w:iCs/>
                  <w:noProof/>
                </w:rPr>
                <w:t>кезеңінде төлемдер мен жеткізілімдерді (мүлікті беруді) кейінге қалдыру</w:t>
              </w:r>
              <w:r w:rsidR="004C5FC6">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_Toc184978005 \h </w:instrText>
              </w:r>
              <w:r w:rsidR="00890E05">
                <w:rPr>
                  <w:noProof/>
                  <w:webHidden/>
                </w:rPr>
              </w:r>
              <w:r w:rsidR="00890E05">
                <w:rPr>
                  <w:noProof/>
                  <w:webHidden/>
                </w:rPr>
                <w:fldChar w:fldCharType="separate"/>
              </w:r>
              <w:r w:rsidR="00890E05">
                <w:rPr>
                  <w:noProof/>
                  <w:webHidden/>
                </w:rPr>
                <w:t>31</w:t>
              </w:r>
              <w:r w:rsidR="00890E05">
                <w:rPr>
                  <w:noProof/>
                  <w:webHidden/>
                </w:rPr>
                <w:fldChar w:fldCharType="end"/>
              </w:r>
            </w:hyperlink>
          </w:p>
          <w:p w14:paraId="4B94B4EB" w14:textId="08908A57" w:rsidR="00890E05" w:rsidRDefault="00000000">
            <w:pPr>
              <w:pStyle w:val="11"/>
              <w:rPr>
                <w:rFonts w:asciiTheme="minorHAnsi" w:eastAsiaTheme="minorEastAsia" w:hAnsiTheme="minorHAnsi"/>
                <w:b w:val="0"/>
                <w:noProof/>
                <w:sz w:val="22"/>
                <w:lang w:eastAsia="ru-RU"/>
              </w:rPr>
            </w:pPr>
            <w:hyperlink w:anchor="_Toc184978006" w:history="1">
              <w:r w:rsidR="00890E05" w:rsidRPr="005C78C5">
                <w:rPr>
                  <w:rStyle w:val="af2"/>
                  <w:iCs/>
                  <w:noProof/>
                </w:rPr>
                <w:t>6.</w:t>
              </w:r>
              <w:r w:rsidR="00890E05" w:rsidRPr="005C78C5">
                <w:rPr>
                  <w:rStyle w:val="af2"/>
                  <w:noProof/>
                </w:rPr>
                <w:t xml:space="preserve"> МІНДЕТТЕМЕЛЕРДІ МЕРЗІМІНЕН </w:t>
              </w:r>
              <w:r w:rsidR="00890E05" w:rsidRPr="005C78C5">
                <w:rPr>
                  <w:rStyle w:val="af2"/>
                  <w:iCs/>
                  <w:noProof/>
                </w:rPr>
                <w:t>БҰРЫН</w:t>
              </w:r>
              <w:r w:rsidR="00890E05" w:rsidRPr="005C78C5">
                <w:rPr>
                  <w:rStyle w:val="af2"/>
                  <w:noProof/>
                </w:rPr>
                <w:t xml:space="preserve"> </w:t>
              </w:r>
              <w:r w:rsidR="00890E05" w:rsidRPr="005C78C5">
                <w:rPr>
                  <w:rStyle w:val="af2"/>
                  <w:iCs/>
                  <w:noProof/>
                </w:rPr>
                <w:t>ТОҚТАТУ</w:t>
              </w:r>
              <w:r w:rsidR="00890E05" w:rsidRPr="005C78C5">
                <w:rPr>
                  <w:rStyle w:val="af2"/>
                  <w:noProof/>
                </w:rPr>
                <w:t>. ТАРАТУ НЕТТИНГІ.</w:t>
              </w:r>
              <w:r w:rsidR="00890E05">
                <w:rPr>
                  <w:noProof/>
                  <w:webHidden/>
                </w:rPr>
                <w:tab/>
              </w:r>
              <w:r w:rsidR="00890E05">
                <w:rPr>
                  <w:noProof/>
                  <w:webHidden/>
                </w:rPr>
                <w:fldChar w:fldCharType="begin"/>
              </w:r>
              <w:r w:rsidR="00890E05">
                <w:rPr>
                  <w:noProof/>
                  <w:webHidden/>
                </w:rPr>
                <w:instrText xml:space="preserve"> PAGEREF _Toc184978006 \h </w:instrText>
              </w:r>
              <w:r w:rsidR="00890E05">
                <w:rPr>
                  <w:noProof/>
                  <w:webHidden/>
                </w:rPr>
              </w:r>
              <w:r w:rsidR="00890E05">
                <w:rPr>
                  <w:noProof/>
                  <w:webHidden/>
                </w:rPr>
                <w:fldChar w:fldCharType="separate"/>
              </w:r>
              <w:r w:rsidR="00890E05">
                <w:rPr>
                  <w:noProof/>
                  <w:webHidden/>
                </w:rPr>
                <w:t>32</w:t>
              </w:r>
              <w:r w:rsidR="00890E05">
                <w:rPr>
                  <w:noProof/>
                  <w:webHidden/>
                </w:rPr>
                <w:fldChar w:fldCharType="end"/>
              </w:r>
            </w:hyperlink>
          </w:p>
          <w:p w14:paraId="22ED7F7A" w14:textId="28F0C0FE" w:rsidR="00890E05" w:rsidRDefault="00000000">
            <w:pPr>
              <w:pStyle w:val="21"/>
              <w:rPr>
                <w:rFonts w:asciiTheme="minorHAnsi" w:eastAsiaTheme="minorEastAsia" w:hAnsiTheme="minorHAnsi"/>
                <w:noProof/>
                <w:sz w:val="22"/>
                <w:lang w:eastAsia="ru-RU"/>
              </w:rPr>
            </w:pPr>
            <w:hyperlink w:anchor="_Toc184978007"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bCs/>
                  <w:iCs/>
                  <w:noProof/>
                </w:rPr>
                <w:t>Міндеттемелерді</w:t>
              </w:r>
              <w:r w:rsidR="00890E05" w:rsidRPr="005C78C5">
                <w:rPr>
                  <w:rStyle w:val="af2"/>
                  <w:rFonts w:cs="Arial"/>
                  <w:noProof/>
                </w:rPr>
                <w:t xml:space="preserve"> </w:t>
              </w:r>
              <w:r w:rsidR="00890E05" w:rsidRPr="005C78C5">
                <w:rPr>
                  <w:rStyle w:val="af2"/>
                  <w:rFonts w:cs="Arial"/>
                  <w:bCs/>
                  <w:iCs/>
                  <w:noProof/>
                </w:rPr>
                <w:t>орындамау</w:t>
              </w:r>
              <w:r w:rsidR="00890E05" w:rsidRPr="005C78C5">
                <w:rPr>
                  <w:rStyle w:val="af2"/>
                  <w:rFonts w:cs="Arial"/>
                  <w:noProof/>
                </w:rPr>
                <w:t xml:space="preserve"> </w:t>
              </w:r>
              <w:r w:rsidR="00890E05" w:rsidRPr="005C78C5">
                <w:rPr>
                  <w:rStyle w:val="af2"/>
                  <w:rFonts w:cs="Arial"/>
                  <w:bCs/>
                  <w:iCs/>
                  <w:noProof/>
                </w:rPr>
                <w:t>жағдайының</w:t>
              </w:r>
              <w:r w:rsidR="00890E05" w:rsidRPr="005C78C5">
                <w:rPr>
                  <w:rStyle w:val="af2"/>
                  <w:rFonts w:cs="Arial"/>
                  <w:noProof/>
                </w:rPr>
                <w:t xml:space="preserve"> </w:t>
              </w:r>
              <w:r w:rsidR="00890E05" w:rsidRPr="005C78C5">
                <w:rPr>
                  <w:rStyle w:val="af2"/>
                  <w:rFonts w:cs="Arial"/>
                  <w:bCs/>
                  <w:iCs/>
                  <w:noProof/>
                </w:rPr>
                <w:t>салдарынан</w:t>
              </w:r>
              <w:r w:rsidR="00890E05" w:rsidRPr="005C78C5">
                <w:rPr>
                  <w:rStyle w:val="af2"/>
                  <w:rFonts w:cs="Arial"/>
                  <w:noProof/>
                </w:rPr>
                <w:t xml:space="preserve"> </w:t>
              </w:r>
              <w:r w:rsidR="00890E05" w:rsidRPr="005C78C5">
                <w:rPr>
                  <w:rStyle w:val="af2"/>
                  <w:rFonts w:cs="Arial"/>
                  <w:bCs/>
                  <w:iCs/>
                  <w:noProof/>
                </w:rPr>
                <w:t>міндеттемелерді</w:t>
              </w:r>
              <w:r w:rsidR="00890E05" w:rsidRPr="005C78C5">
                <w:rPr>
                  <w:rStyle w:val="af2"/>
                  <w:rFonts w:cs="Arial"/>
                  <w:noProof/>
                </w:rPr>
                <w:t xml:space="preserve"> мерзімінен </w:t>
              </w:r>
              <w:r w:rsidR="00890E05" w:rsidRPr="005C78C5">
                <w:rPr>
                  <w:rStyle w:val="af2"/>
                  <w:rFonts w:cs="Arial"/>
                  <w:bCs/>
                  <w:iCs/>
                  <w:noProof/>
                </w:rPr>
                <w:t>бұрын</w:t>
              </w:r>
              <w:r w:rsidR="00890E05" w:rsidRPr="005C78C5">
                <w:rPr>
                  <w:rStyle w:val="af2"/>
                  <w:rFonts w:cs="Arial"/>
                  <w:noProof/>
                </w:rPr>
                <w:t xml:space="preserve"> </w:t>
              </w:r>
              <w:r w:rsidR="00890E05" w:rsidRPr="005C78C5">
                <w:rPr>
                  <w:rStyle w:val="af2"/>
                  <w:rFonts w:cs="Arial"/>
                  <w:bCs/>
                  <w:iCs/>
                  <w:noProof/>
                </w:rPr>
                <w:t>тоқтату</w:t>
              </w:r>
              <w:r w:rsidR="00890E05" w:rsidRPr="005C78C5">
                <w:rPr>
                  <w:rStyle w:val="af2"/>
                  <w:rFonts w:cs="Arial"/>
                  <w:noProof/>
                </w:rPr>
                <w:t xml:space="preserve"> </w:t>
              </w:r>
              <w:r w:rsidR="00890E05" w:rsidRPr="005C78C5">
                <w:rPr>
                  <w:rStyle w:val="af2"/>
                  <w:rFonts w:cs="Arial"/>
                  <w:bCs/>
                  <w:iCs/>
                  <w:noProof/>
                </w:rPr>
                <w:t>құқығы</w:t>
              </w:r>
              <w:r w:rsidR="00890E05" w:rsidRPr="005C78C5">
                <w:rPr>
                  <w:rStyle w:val="af2"/>
                  <w:rFonts w:cs="Arial"/>
                  <w:noProof/>
                </w:rPr>
                <w:t>.</w:t>
              </w:r>
              <w:r w:rsidR="00890E05">
                <w:rPr>
                  <w:noProof/>
                  <w:webHidden/>
                </w:rPr>
                <w:tab/>
              </w:r>
              <w:r w:rsidR="00890E05">
                <w:rPr>
                  <w:noProof/>
                  <w:webHidden/>
                </w:rPr>
                <w:fldChar w:fldCharType="begin"/>
              </w:r>
              <w:r w:rsidR="00890E05">
                <w:rPr>
                  <w:noProof/>
                  <w:webHidden/>
                </w:rPr>
                <w:instrText xml:space="preserve"> PAGEREF _Toc184978007 \h </w:instrText>
              </w:r>
              <w:r w:rsidR="00890E05">
                <w:rPr>
                  <w:noProof/>
                  <w:webHidden/>
                </w:rPr>
              </w:r>
              <w:r w:rsidR="00890E05">
                <w:rPr>
                  <w:noProof/>
                  <w:webHidden/>
                </w:rPr>
                <w:fldChar w:fldCharType="separate"/>
              </w:r>
              <w:r w:rsidR="00890E05">
                <w:rPr>
                  <w:noProof/>
                  <w:webHidden/>
                </w:rPr>
                <w:t>32</w:t>
              </w:r>
              <w:r w:rsidR="00890E05">
                <w:rPr>
                  <w:noProof/>
                  <w:webHidden/>
                </w:rPr>
                <w:fldChar w:fldCharType="end"/>
              </w:r>
            </w:hyperlink>
          </w:p>
          <w:p w14:paraId="0C403893" w14:textId="7C895BB3" w:rsidR="00890E05" w:rsidRDefault="00000000">
            <w:pPr>
              <w:pStyle w:val="21"/>
              <w:rPr>
                <w:rFonts w:asciiTheme="minorHAnsi" w:eastAsiaTheme="minorEastAsia" w:hAnsiTheme="minorHAnsi"/>
                <w:noProof/>
                <w:sz w:val="22"/>
                <w:lang w:eastAsia="ru-RU"/>
              </w:rPr>
            </w:pPr>
            <w:hyperlink w:anchor="_Toc184978008" w:history="1">
              <w:r w:rsidR="00890E05" w:rsidRPr="005C78C5">
                <w:rPr>
                  <w:rStyle w:val="af2"/>
                  <w:rFonts w:cs="Arial"/>
                  <w:noProof/>
                  <w:lang w:val="x-none"/>
                </w:rPr>
                <w:t>(b)</w:t>
              </w:r>
              <w:r w:rsidR="00890E05">
                <w:rPr>
                  <w:rFonts w:asciiTheme="minorHAnsi" w:eastAsiaTheme="minorEastAsia" w:hAnsiTheme="minorHAnsi"/>
                  <w:noProof/>
                  <w:sz w:val="22"/>
                  <w:lang w:eastAsia="ru-RU"/>
                </w:rPr>
                <w:tab/>
              </w:r>
              <w:r w:rsidR="00890E05" w:rsidRPr="005C78C5">
                <w:rPr>
                  <w:rStyle w:val="af2"/>
                  <w:rFonts w:cs="Arial"/>
                  <w:bCs/>
                  <w:iCs/>
                  <w:noProof/>
                </w:rPr>
                <w:t>Міндеттемелерді</w:t>
              </w:r>
              <w:r w:rsidR="00890E05" w:rsidRPr="005C78C5">
                <w:rPr>
                  <w:rStyle w:val="af2"/>
                  <w:rFonts w:cs="Arial"/>
                  <w:noProof/>
                </w:rPr>
                <w:t xml:space="preserve"> </w:t>
              </w:r>
              <w:r w:rsidR="00890E05" w:rsidRPr="005C78C5">
                <w:rPr>
                  <w:rStyle w:val="af2"/>
                  <w:rFonts w:cs="Arial"/>
                  <w:bCs/>
                  <w:iCs/>
                  <w:noProof/>
                </w:rPr>
                <w:t>тоқтату жағдайы басталған кездегі міндеттемелерді мерзімінен бұрын тоқтату құқығы.</w:t>
              </w:r>
              <w:r w:rsidR="00890E05">
                <w:rPr>
                  <w:noProof/>
                  <w:webHidden/>
                </w:rPr>
                <w:tab/>
              </w:r>
              <w:r w:rsidR="00890E05">
                <w:rPr>
                  <w:noProof/>
                  <w:webHidden/>
                </w:rPr>
                <w:fldChar w:fldCharType="begin"/>
              </w:r>
              <w:r w:rsidR="00890E05">
                <w:rPr>
                  <w:noProof/>
                  <w:webHidden/>
                </w:rPr>
                <w:instrText xml:space="preserve"> PAGEREF _Toc184978008 \h </w:instrText>
              </w:r>
              <w:r w:rsidR="00890E05">
                <w:rPr>
                  <w:noProof/>
                  <w:webHidden/>
                </w:rPr>
              </w:r>
              <w:r w:rsidR="00890E05">
                <w:rPr>
                  <w:noProof/>
                  <w:webHidden/>
                </w:rPr>
                <w:fldChar w:fldCharType="separate"/>
              </w:r>
              <w:r w:rsidR="00890E05">
                <w:rPr>
                  <w:noProof/>
                  <w:webHidden/>
                </w:rPr>
                <w:t>33</w:t>
              </w:r>
              <w:r w:rsidR="00890E05">
                <w:rPr>
                  <w:noProof/>
                  <w:webHidden/>
                </w:rPr>
                <w:fldChar w:fldCharType="end"/>
              </w:r>
            </w:hyperlink>
          </w:p>
          <w:p w14:paraId="16C71D4C" w14:textId="351B906B" w:rsidR="00890E05" w:rsidRDefault="00000000">
            <w:pPr>
              <w:pStyle w:val="21"/>
              <w:rPr>
                <w:rFonts w:asciiTheme="minorHAnsi" w:eastAsiaTheme="minorEastAsia" w:hAnsiTheme="minorHAnsi"/>
                <w:noProof/>
                <w:sz w:val="22"/>
                <w:lang w:eastAsia="ru-RU"/>
              </w:rPr>
            </w:pPr>
            <w:hyperlink w:anchor="_Toc184978009" w:history="1">
              <w:r w:rsidR="00890E05" w:rsidRPr="005C78C5">
                <w:rPr>
                  <w:rStyle w:val="af2"/>
                  <w:rFonts w:cs="Arial"/>
                  <w:noProof/>
                </w:rPr>
                <w:t>(c)</w:t>
              </w:r>
              <w:r w:rsidR="00890E05">
                <w:rPr>
                  <w:rFonts w:asciiTheme="minorHAnsi" w:eastAsiaTheme="minorEastAsia" w:hAnsiTheme="minorHAnsi"/>
                  <w:noProof/>
                  <w:sz w:val="22"/>
                  <w:lang w:eastAsia="ru-RU"/>
                </w:rPr>
                <w:tab/>
              </w:r>
              <w:r w:rsidR="00890E05" w:rsidRPr="005C78C5">
                <w:rPr>
                  <w:rStyle w:val="af2"/>
                  <w:rFonts w:cs="Arial"/>
                  <w:noProof/>
                </w:rPr>
                <w:t>Мерзімінен</w:t>
              </w:r>
              <w:r w:rsidR="00890E05" w:rsidRPr="005C78C5">
                <w:rPr>
                  <w:rStyle w:val="af2"/>
                  <w:rFonts w:cs="Arial"/>
                  <w:bCs/>
                  <w:iCs/>
                  <w:noProof/>
                </w:rPr>
                <w:t xml:space="preserve"> бұрын</w:t>
              </w:r>
              <w:r w:rsidR="00890E05" w:rsidRPr="005C78C5">
                <w:rPr>
                  <w:rStyle w:val="af2"/>
                  <w:rFonts w:cs="Arial"/>
                  <w:noProof/>
                </w:rPr>
                <w:t xml:space="preserve"> тоқтату күні туралы хабарламаның салдары.</w:t>
              </w:r>
              <w:r w:rsidR="00890E05">
                <w:rPr>
                  <w:noProof/>
                  <w:webHidden/>
                </w:rPr>
                <w:tab/>
              </w:r>
              <w:r w:rsidR="00890E05">
                <w:rPr>
                  <w:noProof/>
                  <w:webHidden/>
                </w:rPr>
                <w:fldChar w:fldCharType="begin"/>
              </w:r>
              <w:r w:rsidR="00890E05">
                <w:rPr>
                  <w:noProof/>
                  <w:webHidden/>
                </w:rPr>
                <w:instrText xml:space="preserve"> PAGEREF _Toc184978009 \h </w:instrText>
              </w:r>
              <w:r w:rsidR="00890E05">
                <w:rPr>
                  <w:noProof/>
                  <w:webHidden/>
                </w:rPr>
              </w:r>
              <w:r w:rsidR="00890E05">
                <w:rPr>
                  <w:noProof/>
                  <w:webHidden/>
                </w:rPr>
                <w:fldChar w:fldCharType="separate"/>
              </w:r>
              <w:r w:rsidR="00890E05">
                <w:rPr>
                  <w:noProof/>
                  <w:webHidden/>
                </w:rPr>
                <w:t>36</w:t>
              </w:r>
              <w:r w:rsidR="00890E05">
                <w:rPr>
                  <w:noProof/>
                  <w:webHidden/>
                </w:rPr>
                <w:fldChar w:fldCharType="end"/>
              </w:r>
            </w:hyperlink>
          </w:p>
          <w:p w14:paraId="6FBBA16E" w14:textId="2A64DC99" w:rsidR="00890E05" w:rsidRDefault="00000000">
            <w:pPr>
              <w:pStyle w:val="21"/>
              <w:rPr>
                <w:rFonts w:asciiTheme="minorHAnsi" w:eastAsiaTheme="minorEastAsia" w:hAnsiTheme="minorHAnsi"/>
                <w:noProof/>
                <w:sz w:val="22"/>
                <w:lang w:eastAsia="ru-RU"/>
              </w:rPr>
            </w:pPr>
            <w:hyperlink w:anchor="_Toc184978010"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Есептеу</w:t>
              </w:r>
              <w:r w:rsidR="00890E05" w:rsidRPr="005C78C5">
                <w:rPr>
                  <w:rStyle w:val="af2"/>
                  <w:rFonts w:cs="Arial"/>
                  <w:bCs/>
                  <w:iCs/>
                  <w:noProof/>
                </w:rPr>
                <w:t xml:space="preserve">; </w:t>
              </w:r>
              <w:r w:rsidR="00890E05" w:rsidRPr="005C78C5">
                <w:rPr>
                  <w:rStyle w:val="af2"/>
                  <w:rFonts w:cs="Arial"/>
                  <w:noProof/>
                </w:rPr>
                <w:t>Төлем күні.</w:t>
              </w:r>
              <w:r w:rsidR="00890E05">
                <w:rPr>
                  <w:noProof/>
                  <w:webHidden/>
                </w:rPr>
                <w:tab/>
              </w:r>
              <w:r w:rsidR="00890E05">
                <w:rPr>
                  <w:noProof/>
                  <w:webHidden/>
                </w:rPr>
                <w:fldChar w:fldCharType="begin"/>
              </w:r>
              <w:r w:rsidR="00890E05">
                <w:rPr>
                  <w:noProof/>
                  <w:webHidden/>
                </w:rPr>
                <w:instrText xml:space="preserve"> PAGEREF _Toc184978010 \h </w:instrText>
              </w:r>
              <w:r w:rsidR="00890E05">
                <w:rPr>
                  <w:noProof/>
                  <w:webHidden/>
                </w:rPr>
              </w:r>
              <w:r w:rsidR="00890E05">
                <w:rPr>
                  <w:noProof/>
                  <w:webHidden/>
                </w:rPr>
                <w:fldChar w:fldCharType="separate"/>
              </w:r>
              <w:r w:rsidR="00890E05">
                <w:rPr>
                  <w:noProof/>
                  <w:webHidden/>
                </w:rPr>
                <w:t>36</w:t>
              </w:r>
              <w:r w:rsidR="00890E05">
                <w:rPr>
                  <w:noProof/>
                  <w:webHidden/>
                </w:rPr>
                <w:fldChar w:fldCharType="end"/>
              </w:r>
            </w:hyperlink>
          </w:p>
          <w:p w14:paraId="0C2CFB57" w14:textId="31FBF6C8" w:rsidR="00890E05" w:rsidRDefault="00000000">
            <w:pPr>
              <w:pStyle w:val="21"/>
              <w:rPr>
                <w:rFonts w:asciiTheme="minorHAnsi" w:eastAsiaTheme="minorEastAsia" w:hAnsiTheme="minorHAnsi"/>
                <w:noProof/>
                <w:sz w:val="22"/>
                <w:lang w:eastAsia="ru-RU"/>
              </w:rPr>
            </w:pPr>
            <w:hyperlink w:anchor="_Toc184978011" w:history="1">
              <w:r w:rsidR="00890E05" w:rsidRPr="005C78C5">
                <w:rPr>
                  <w:rStyle w:val="af2"/>
                  <w:rFonts w:cs="Arial"/>
                  <w:noProof/>
                </w:rPr>
                <w:t>(e)</w:t>
              </w:r>
              <w:r w:rsidR="00890E05">
                <w:rPr>
                  <w:rFonts w:asciiTheme="minorHAnsi" w:eastAsiaTheme="minorEastAsia" w:hAnsiTheme="minorHAnsi"/>
                  <w:noProof/>
                  <w:sz w:val="22"/>
                  <w:lang w:eastAsia="ru-RU"/>
                </w:rPr>
                <w:tab/>
              </w:r>
              <w:r w:rsidR="00890E05" w:rsidRPr="005C78C5">
                <w:rPr>
                  <w:rStyle w:val="af2"/>
                  <w:rFonts w:cs="Arial"/>
                  <w:noProof/>
                </w:rPr>
                <w:t>Мерзімінен бұрын тоқтату кезіндегі төлемдер.</w:t>
              </w:r>
              <w:r w:rsidR="00890E05">
                <w:rPr>
                  <w:noProof/>
                  <w:webHidden/>
                </w:rPr>
                <w:tab/>
              </w:r>
              <w:r w:rsidR="00890E05">
                <w:rPr>
                  <w:noProof/>
                  <w:webHidden/>
                </w:rPr>
                <w:fldChar w:fldCharType="begin"/>
              </w:r>
              <w:r w:rsidR="00890E05">
                <w:rPr>
                  <w:noProof/>
                  <w:webHidden/>
                </w:rPr>
                <w:instrText xml:space="preserve"> PAGEREF _Toc184978011 \h </w:instrText>
              </w:r>
              <w:r w:rsidR="00890E05">
                <w:rPr>
                  <w:noProof/>
                  <w:webHidden/>
                </w:rPr>
              </w:r>
              <w:r w:rsidR="00890E05">
                <w:rPr>
                  <w:noProof/>
                  <w:webHidden/>
                </w:rPr>
                <w:fldChar w:fldCharType="separate"/>
              </w:r>
              <w:r w:rsidR="00890E05">
                <w:rPr>
                  <w:noProof/>
                  <w:webHidden/>
                </w:rPr>
                <w:t>38</w:t>
              </w:r>
              <w:r w:rsidR="00890E05">
                <w:rPr>
                  <w:noProof/>
                  <w:webHidden/>
                </w:rPr>
                <w:fldChar w:fldCharType="end"/>
              </w:r>
            </w:hyperlink>
          </w:p>
          <w:p w14:paraId="34B2EE2E" w14:textId="0760B510" w:rsidR="00890E05" w:rsidRDefault="00000000">
            <w:pPr>
              <w:pStyle w:val="21"/>
              <w:rPr>
                <w:rFonts w:asciiTheme="minorHAnsi" w:eastAsiaTheme="minorEastAsia" w:hAnsiTheme="minorHAnsi"/>
                <w:noProof/>
                <w:sz w:val="22"/>
                <w:lang w:eastAsia="ru-RU"/>
              </w:rPr>
            </w:pPr>
            <w:hyperlink w:anchor="_Toc184978012" w:history="1">
              <w:r w:rsidR="00890E05" w:rsidRPr="005C78C5">
                <w:rPr>
                  <w:rStyle w:val="af2"/>
                  <w:rFonts w:cs="Arial"/>
                  <w:noProof/>
                  <w:lang w:val="x-none"/>
                </w:rPr>
                <w:t>(f)</w:t>
              </w:r>
              <w:r w:rsidR="00890E05">
                <w:rPr>
                  <w:rFonts w:asciiTheme="minorHAnsi" w:eastAsiaTheme="minorEastAsia" w:hAnsiTheme="minorHAnsi"/>
                  <w:noProof/>
                  <w:sz w:val="22"/>
                  <w:lang w:eastAsia="ru-RU"/>
                </w:rPr>
                <w:tab/>
              </w:r>
              <w:r w:rsidR="00890E05" w:rsidRPr="005C78C5">
                <w:rPr>
                  <w:rStyle w:val="af2"/>
                  <w:rFonts w:cs="Arial"/>
                  <w:noProof/>
                </w:rPr>
                <w:t>Мерзімінен</w:t>
              </w:r>
              <w:r w:rsidR="00890E05" w:rsidRPr="005C78C5">
                <w:rPr>
                  <w:rStyle w:val="af2"/>
                  <w:rFonts w:cs="Arial"/>
                  <w:bCs/>
                  <w:iCs/>
                  <w:noProof/>
                </w:rPr>
                <w:t xml:space="preserve"> </w:t>
              </w:r>
              <w:r w:rsidR="00890E05" w:rsidRPr="005C78C5">
                <w:rPr>
                  <w:rStyle w:val="af2"/>
                  <w:rFonts w:cs="Arial"/>
                  <w:noProof/>
                </w:rPr>
                <w:t>бұрын тоқтатылған кезде төлем сомасын есепке жатқызу немесе өзге де кеміту.</w:t>
              </w:r>
              <w:r w:rsidR="00890E05">
                <w:rPr>
                  <w:noProof/>
                  <w:webHidden/>
                </w:rPr>
                <w:tab/>
              </w:r>
              <w:r w:rsidR="002E48B8">
                <w:rPr>
                  <w:noProof/>
                  <w:webHidden/>
                  <w:lang w:val="en-US"/>
                </w:rPr>
                <w:t>………………………………………………</w:t>
              </w:r>
              <w:r w:rsidR="00890E05">
                <w:rPr>
                  <w:noProof/>
                  <w:webHidden/>
                </w:rPr>
                <w:fldChar w:fldCharType="begin"/>
              </w:r>
              <w:r w:rsidR="00890E05">
                <w:rPr>
                  <w:noProof/>
                  <w:webHidden/>
                </w:rPr>
                <w:instrText xml:space="preserve"> PAGEREF _Toc184978012 \h </w:instrText>
              </w:r>
              <w:r w:rsidR="00890E05">
                <w:rPr>
                  <w:noProof/>
                  <w:webHidden/>
                </w:rPr>
              </w:r>
              <w:r w:rsidR="00890E05">
                <w:rPr>
                  <w:noProof/>
                  <w:webHidden/>
                </w:rPr>
                <w:fldChar w:fldCharType="separate"/>
              </w:r>
              <w:r w:rsidR="00890E05">
                <w:rPr>
                  <w:noProof/>
                  <w:webHidden/>
                </w:rPr>
                <w:t>41</w:t>
              </w:r>
              <w:r w:rsidR="00890E05">
                <w:rPr>
                  <w:noProof/>
                  <w:webHidden/>
                </w:rPr>
                <w:fldChar w:fldCharType="end"/>
              </w:r>
            </w:hyperlink>
          </w:p>
          <w:p w14:paraId="4F682FAE" w14:textId="3AFB78BD" w:rsidR="00890E05" w:rsidRDefault="00000000">
            <w:pPr>
              <w:pStyle w:val="11"/>
              <w:rPr>
                <w:rFonts w:asciiTheme="minorHAnsi" w:eastAsiaTheme="minorEastAsia" w:hAnsiTheme="minorHAnsi"/>
                <w:b w:val="0"/>
                <w:noProof/>
                <w:sz w:val="22"/>
                <w:lang w:eastAsia="ru-RU"/>
              </w:rPr>
            </w:pPr>
            <w:hyperlink w:anchor="_Toc184978013" w:history="1">
              <w:r w:rsidR="00890E05" w:rsidRPr="005C78C5">
                <w:rPr>
                  <w:rStyle w:val="af2"/>
                  <w:iCs/>
                  <w:noProof/>
                </w:rPr>
                <w:t>7.</w:t>
              </w:r>
              <w:r w:rsidR="00890E05" w:rsidRPr="005C78C5">
                <w:rPr>
                  <w:rStyle w:val="af2"/>
                  <w:noProof/>
                </w:rPr>
                <w:t xml:space="preserve"> ҚҰҚЫҚТАРДЫ БЕРУ.</w:t>
              </w:r>
              <w:r w:rsidR="00890E05">
                <w:rPr>
                  <w:noProof/>
                  <w:webHidden/>
                </w:rPr>
                <w:tab/>
              </w:r>
              <w:r w:rsidR="00890E05">
                <w:rPr>
                  <w:noProof/>
                  <w:webHidden/>
                </w:rPr>
                <w:fldChar w:fldCharType="begin"/>
              </w:r>
              <w:r w:rsidR="00890E05">
                <w:rPr>
                  <w:noProof/>
                  <w:webHidden/>
                </w:rPr>
                <w:instrText xml:space="preserve"> PAGEREF _Toc184978013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6AF9FF4C" w14:textId="2416807A" w:rsidR="00890E05" w:rsidRDefault="00000000">
            <w:pPr>
              <w:pStyle w:val="11"/>
              <w:rPr>
                <w:rFonts w:asciiTheme="minorHAnsi" w:eastAsiaTheme="minorEastAsia" w:hAnsiTheme="minorHAnsi"/>
                <w:b w:val="0"/>
                <w:noProof/>
                <w:sz w:val="22"/>
                <w:lang w:eastAsia="ru-RU"/>
              </w:rPr>
            </w:pPr>
            <w:hyperlink w:anchor="_Toc184978014" w:history="1">
              <w:r w:rsidR="00890E05" w:rsidRPr="005C78C5">
                <w:rPr>
                  <w:rStyle w:val="af2"/>
                  <w:iCs/>
                  <w:noProof/>
                  <w:lang w:val="x-none"/>
                </w:rPr>
                <w:t>8.</w:t>
              </w:r>
              <w:r w:rsidR="00890E05" w:rsidRPr="005C78C5">
                <w:rPr>
                  <w:rStyle w:val="af2"/>
                  <w:noProof/>
                </w:rPr>
                <w:t xml:space="preserve"> ШАРТТЫҚ ВАЛЮТА.</w:t>
              </w:r>
              <w:r w:rsidR="00890E05">
                <w:rPr>
                  <w:noProof/>
                  <w:webHidden/>
                </w:rPr>
                <w:tab/>
              </w:r>
              <w:r w:rsidR="00890E05">
                <w:rPr>
                  <w:noProof/>
                  <w:webHidden/>
                </w:rPr>
                <w:fldChar w:fldCharType="begin"/>
              </w:r>
              <w:r w:rsidR="00890E05">
                <w:rPr>
                  <w:noProof/>
                  <w:webHidden/>
                </w:rPr>
                <w:instrText xml:space="preserve"> PAGEREF _Toc184978014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13C405B1" w14:textId="551E6E90" w:rsidR="00890E05" w:rsidRDefault="00000000">
            <w:pPr>
              <w:pStyle w:val="21"/>
              <w:rPr>
                <w:rFonts w:asciiTheme="minorHAnsi" w:eastAsiaTheme="minorEastAsia" w:hAnsiTheme="minorHAnsi"/>
                <w:noProof/>
                <w:sz w:val="22"/>
                <w:lang w:eastAsia="ru-RU"/>
              </w:rPr>
            </w:pPr>
            <w:hyperlink w:anchor="_Toc184978015"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noProof/>
                </w:rPr>
                <w:t>Шарттық валютадағы төлем</w:t>
              </w:r>
              <w:r w:rsidR="00890E05" w:rsidRPr="005C78C5">
                <w:rPr>
                  <w:rStyle w:val="af2"/>
                  <w:bCs/>
                  <w:iCs/>
                  <w:noProof/>
                </w:rPr>
                <w:t>.</w:t>
              </w:r>
              <w:r w:rsidR="00890E05">
                <w:rPr>
                  <w:noProof/>
                  <w:webHidden/>
                </w:rPr>
                <w:tab/>
              </w:r>
              <w:r w:rsidR="00890E05">
                <w:rPr>
                  <w:noProof/>
                  <w:webHidden/>
                </w:rPr>
                <w:fldChar w:fldCharType="begin"/>
              </w:r>
              <w:r w:rsidR="00890E05">
                <w:rPr>
                  <w:noProof/>
                  <w:webHidden/>
                </w:rPr>
                <w:instrText xml:space="preserve"> PAGEREF _Toc184978015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621B0D2C" w14:textId="1EFC19F2" w:rsidR="00890E05" w:rsidRDefault="00000000">
            <w:pPr>
              <w:pStyle w:val="21"/>
              <w:rPr>
                <w:rFonts w:asciiTheme="minorHAnsi" w:eastAsiaTheme="minorEastAsia" w:hAnsiTheme="minorHAnsi"/>
                <w:noProof/>
                <w:sz w:val="22"/>
                <w:lang w:eastAsia="ru-RU"/>
              </w:rPr>
            </w:pPr>
            <w:hyperlink w:anchor="_Toc184978016"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Сот</w:t>
              </w:r>
              <w:r w:rsidR="00890E05" w:rsidRPr="005C78C5">
                <w:rPr>
                  <w:rStyle w:val="af2"/>
                  <w:rFonts w:cs="Arial"/>
                  <w:bCs/>
                  <w:iCs/>
                  <w:noProof/>
                </w:rPr>
                <w:t xml:space="preserve"> </w:t>
              </w:r>
              <w:r w:rsidR="00890E05" w:rsidRPr="005C78C5">
                <w:rPr>
                  <w:rStyle w:val="af2"/>
                  <w:rFonts w:cs="Arial"/>
                  <w:noProof/>
                </w:rPr>
                <w:t>шешімдері.</w:t>
              </w:r>
              <w:r w:rsidR="00890E05">
                <w:rPr>
                  <w:noProof/>
                  <w:webHidden/>
                </w:rPr>
                <w:tab/>
              </w:r>
              <w:r w:rsidR="00890E05">
                <w:rPr>
                  <w:noProof/>
                  <w:webHidden/>
                </w:rPr>
                <w:fldChar w:fldCharType="begin"/>
              </w:r>
              <w:r w:rsidR="00890E05">
                <w:rPr>
                  <w:noProof/>
                  <w:webHidden/>
                </w:rPr>
                <w:instrText xml:space="preserve"> PAGEREF _Toc184978016 \h </w:instrText>
              </w:r>
              <w:r w:rsidR="00890E05">
                <w:rPr>
                  <w:noProof/>
                  <w:webHidden/>
                </w:rPr>
              </w:r>
              <w:r w:rsidR="00890E05">
                <w:rPr>
                  <w:noProof/>
                  <w:webHidden/>
                </w:rPr>
                <w:fldChar w:fldCharType="separate"/>
              </w:r>
              <w:r w:rsidR="00890E05">
                <w:rPr>
                  <w:noProof/>
                  <w:webHidden/>
                </w:rPr>
                <w:t>43</w:t>
              </w:r>
              <w:r w:rsidR="00890E05">
                <w:rPr>
                  <w:noProof/>
                  <w:webHidden/>
                </w:rPr>
                <w:fldChar w:fldCharType="end"/>
              </w:r>
            </w:hyperlink>
          </w:p>
          <w:p w14:paraId="42D541D4" w14:textId="4D65FF66" w:rsidR="00890E05" w:rsidRDefault="00000000">
            <w:pPr>
              <w:pStyle w:val="11"/>
              <w:rPr>
                <w:rFonts w:asciiTheme="minorHAnsi" w:eastAsiaTheme="minorEastAsia" w:hAnsiTheme="minorHAnsi"/>
                <w:b w:val="0"/>
                <w:noProof/>
                <w:sz w:val="22"/>
                <w:lang w:eastAsia="ru-RU"/>
              </w:rPr>
            </w:pPr>
            <w:hyperlink w:anchor="_Toc184978017" w:history="1">
              <w:r w:rsidR="00890E05" w:rsidRPr="005C78C5">
                <w:rPr>
                  <w:rStyle w:val="af2"/>
                  <w:iCs/>
                  <w:noProof/>
                </w:rPr>
                <w:t>9.</w:t>
              </w:r>
              <w:r w:rsidR="00890E05" w:rsidRPr="005C78C5">
                <w:rPr>
                  <w:rStyle w:val="af2"/>
                  <w:noProof/>
                </w:rPr>
                <w:t xml:space="preserve"> ӨЗГЕ ЕРЕЖЕЛЕР.</w:t>
              </w:r>
              <w:r w:rsidR="00890E05">
                <w:rPr>
                  <w:noProof/>
                  <w:webHidden/>
                </w:rPr>
                <w:tab/>
              </w:r>
              <w:r w:rsidR="00890E05">
                <w:rPr>
                  <w:noProof/>
                  <w:webHidden/>
                </w:rPr>
                <w:fldChar w:fldCharType="begin"/>
              </w:r>
              <w:r w:rsidR="00890E05">
                <w:rPr>
                  <w:noProof/>
                  <w:webHidden/>
                </w:rPr>
                <w:instrText xml:space="preserve"> PAGEREF _Toc184978017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0A4B2AA0" w14:textId="4787C5A2" w:rsidR="00890E05" w:rsidRDefault="00000000">
            <w:pPr>
              <w:pStyle w:val="21"/>
              <w:rPr>
                <w:rFonts w:asciiTheme="minorHAnsi" w:eastAsiaTheme="minorEastAsia" w:hAnsiTheme="minorHAnsi"/>
                <w:noProof/>
                <w:sz w:val="22"/>
                <w:lang w:eastAsia="ru-RU"/>
              </w:rPr>
            </w:pPr>
            <w:hyperlink w:anchor="_Toc184978018"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noProof/>
                </w:rPr>
                <w:t>Келісімдер жиынтығы.</w:t>
              </w:r>
              <w:r w:rsidR="00890E05">
                <w:rPr>
                  <w:noProof/>
                  <w:webHidden/>
                </w:rPr>
                <w:tab/>
              </w:r>
              <w:r w:rsidR="00890E05">
                <w:rPr>
                  <w:noProof/>
                  <w:webHidden/>
                </w:rPr>
                <w:fldChar w:fldCharType="begin"/>
              </w:r>
              <w:r w:rsidR="00890E05">
                <w:rPr>
                  <w:noProof/>
                  <w:webHidden/>
                </w:rPr>
                <w:instrText xml:space="preserve"> PAGEREF _Toc184978018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00AEEFFB" w14:textId="52B98F57" w:rsidR="00890E05" w:rsidRDefault="00000000">
            <w:pPr>
              <w:pStyle w:val="21"/>
              <w:rPr>
                <w:rFonts w:asciiTheme="minorHAnsi" w:eastAsiaTheme="minorEastAsia" w:hAnsiTheme="minorHAnsi"/>
                <w:noProof/>
                <w:sz w:val="22"/>
                <w:lang w:eastAsia="ru-RU"/>
              </w:rPr>
            </w:pPr>
            <w:hyperlink w:anchor="_Toc184978019"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Өзгерістер</w:t>
              </w:r>
              <w:r w:rsidR="00890E05" w:rsidRPr="005C78C5">
                <w:rPr>
                  <w:rStyle w:val="af2"/>
                  <w:rFonts w:cs="Arial"/>
                  <w:bCs/>
                  <w:iCs/>
                  <w:noProof/>
                </w:rPr>
                <w:t xml:space="preserve"> </w:t>
              </w:r>
              <w:r w:rsidR="00890E05" w:rsidRPr="005C78C5">
                <w:rPr>
                  <w:rStyle w:val="af2"/>
                  <w:rFonts w:cs="Arial"/>
                  <w:noProof/>
                </w:rPr>
                <w:t>мен толықтырулар.</w:t>
              </w:r>
              <w:r w:rsidR="00890E05">
                <w:rPr>
                  <w:noProof/>
                  <w:webHidden/>
                </w:rPr>
                <w:tab/>
              </w:r>
              <w:r w:rsidR="00890E05">
                <w:rPr>
                  <w:noProof/>
                  <w:webHidden/>
                </w:rPr>
                <w:fldChar w:fldCharType="begin"/>
              </w:r>
              <w:r w:rsidR="00890E05">
                <w:rPr>
                  <w:noProof/>
                  <w:webHidden/>
                </w:rPr>
                <w:instrText xml:space="preserve"> PAGEREF _Toc184978019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523917F8" w14:textId="5173A0D6" w:rsidR="00890E05" w:rsidRDefault="00000000">
            <w:pPr>
              <w:pStyle w:val="21"/>
              <w:rPr>
                <w:rFonts w:asciiTheme="minorHAnsi" w:eastAsiaTheme="minorEastAsia" w:hAnsiTheme="minorHAnsi"/>
                <w:noProof/>
                <w:sz w:val="22"/>
                <w:lang w:eastAsia="ru-RU"/>
              </w:rPr>
            </w:pPr>
            <w:hyperlink w:anchor="_Toc184978020" w:history="1">
              <w:r w:rsidR="00890E05" w:rsidRPr="005C78C5">
                <w:rPr>
                  <w:rStyle w:val="af2"/>
                  <w:rFonts w:cs="Arial"/>
                  <w:noProof/>
                </w:rPr>
                <w:t>(c)</w:t>
              </w:r>
              <w:r w:rsidR="00890E05">
                <w:rPr>
                  <w:rFonts w:asciiTheme="minorHAnsi" w:eastAsiaTheme="minorEastAsia" w:hAnsiTheme="minorHAnsi"/>
                  <w:noProof/>
                  <w:sz w:val="22"/>
                  <w:lang w:eastAsia="ru-RU"/>
                </w:rPr>
                <w:tab/>
              </w:r>
              <w:r w:rsidR="00890E05" w:rsidRPr="005C78C5">
                <w:rPr>
                  <w:rStyle w:val="af2"/>
                  <w:rFonts w:cs="Arial"/>
                  <w:noProof/>
                </w:rPr>
                <w:t>Міндеттемелерді</w:t>
              </w:r>
              <w:r w:rsidR="00890E05" w:rsidRPr="005C78C5">
                <w:rPr>
                  <w:rStyle w:val="af2"/>
                  <w:rFonts w:cs="Arial"/>
                  <w:bCs/>
                  <w:iCs/>
                  <w:noProof/>
                </w:rPr>
                <w:t xml:space="preserve"> </w:t>
              </w:r>
              <w:r w:rsidR="00890E05" w:rsidRPr="005C78C5">
                <w:rPr>
                  <w:rStyle w:val="af2"/>
                  <w:rFonts w:cs="Arial"/>
                  <w:noProof/>
                </w:rPr>
                <w:t>өз күшінде сақтау.</w:t>
              </w:r>
              <w:r w:rsidR="00890E05">
                <w:rPr>
                  <w:noProof/>
                  <w:webHidden/>
                </w:rPr>
                <w:tab/>
              </w:r>
              <w:r w:rsidR="00890E05">
                <w:rPr>
                  <w:noProof/>
                  <w:webHidden/>
                </w:rPr>
                <w:fldChar w:fldCharType="begin"/>
              </w:r>
              <w:r w:rsidR="00890E05">
                <w:rPr>
                  <w:noProof/>
                  <w:webHidden/>
                </w:rPr>
                <w:instrText xml:space="preserve"> PAGEREF _Toc184978020 \h </w:instrText>
              </w:r>
              <w:r w:rsidR="00890E05">
                <w:rPr>
                  <w:noProof/>
                  <w:webHidden/>
                </w:rPr>
              </w:r>
              <w:r w:rsidR="00890E05">
                <w:rPr>
                  <w:noProof/>
                  <w:webHidden/>
                </w:rPr>
                <w:fldChar w:fldCharType="separate"/>
              </w:r>
              <w:r w:rsidR="00890E05">
                <w:rPr>
                  <w:noProof/>
                  <w:webHidden/>
                </w:rPr>
                <w:t>44</w:t>
              </w:r>
              <w:r w:rsidR="00890E05">
                <w:rPr>
                  <w:noProof/>
                  <w:webHidden/>
                </w:rPr>
                <w:fldChar w:fldCharType="end"/>
              </w:r>
            </w:hyperlink>
          </w:p>
          <w:p w14:paraId="7359703D" w14:textId="044310E0" w:rsidR="00890E05" w:rsidRDefault="00000000">
            <w:pPr>
              <w:pStyle w:val="21"/>
              <w:rPr>
                <w:rFonts w:asciiTheme="minorHAnsi" w:eastAsiaTheme="minorEastAsia" w:hAnsiTheme="minorHAnsi"/>
                <w:noProof/>
                <w:sz w:val="22"/>
                <w:lang w:eastAsia="ru-RU"/>
              </w:rPr>
            </w:pPr>
            <w:hyperlink w:anchor="_Toc184978021" w:history="1">
              <w:r w:rsidR="00890E05" w:rsidRPr="005C78C5">
                <w:rPr>
                  <w:rStyle w:val="af2"/>
                  <w:rFonts w:cs="Arial"/>
                  <w:noProof/>
                </w:rPr>
                <w:t>(d)</w:t>
              </w:r>
              <w:r w:rsidR="00890E05">
                <w:rPr>
                  <w:rFonts w:asciiTheme="minorHAnsi" w:eastAsiaTheme="minorEastAsia" w:hAnsiTheme="minorHAnsi"/>
                  <w:noProof/>
                  <w:sz w:val="22"/>
                  <w:lang w:eastAsia="ru-RU"/>
                </w:rPr>
                <w:tab/>
              </w:r>
              <w:r w:rsidR="00890E05" w:rsidRPr="005C78C5">
                <w:rPr>
                  <w:rStyle w:val="af2"/>
                  <w:rFonts w:cs="Arial"/>
                  <w:noProof/>
                </w:rPr>
                <w:t>Құқықтарды</w:t>
              </w:r>
              <w:r w:rsidR="00890E05" w:rsidRPr="005C78C5">
                <w:rPr>
                  <w:rStyle w:val="af2"/>
                  <w:rFonts w:cs="Arial"/>
                  <w:bCs/>
                  <w:iCs/>
                  <w:noProof/>
                </w:rPr>
                <w:t xml:space="preserve"> </w:t>
              </w:r>
              <w:r w:rsidR="00890E05" w:rsidRPr="005C78C5">
                <w:rPr>
                  <w:rStyle w:val="af2"/>
                  <w:rFonts w:cs="Arial"/>
                  <w:noProof/>
                </w:rPr>
                <w:t>қорғау құралдарының қосымша сипаты.</w:t>
              </w:r>
              <w:r w:rsidR="00890E05">
                <w:rPr>
                  <w:noProof/>
                  <w:webHidden/>
                </w:rPr>
                <w:tab/>
              </w:r>
              <w:r w:rsidR="00890E05">
                <w:rPr>
                  <w:noProof/>
                  <w:webHidden/>
                </w:rPr>
                <w:fldChar w:fldCharType="begin"/>
              </w:r>
              <w:r w:rsidR="00890E05">
                <w:rPr>
                  <w:noProof/>
                  <w:webHidden/>
                </w:rPr>
                <w:instrText xml:space="preserve"> PAGEREF _Toc184978021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4933D616" w14:textId="4A3647FB" w:rsidR="00890E05" w:rsidRDefault="00000000">
            <w:pPr>
              <w:pStyle w:val="21"/>
              <w:rPr>
                <w:rFonts w:asciiTheme="minorHAnsi" w:eastAsiaTheme="minorEastAsia" w:hAnsiTheme="minorHAnsi"/>
                <w:noProof/>
                <w:sz w:val="22"/>
                <w:lang w:eastAsia="ru-RU"/>
              </w:rPr>
            </w:pPr>
            <w:hyperlink w:anchor="_Toc184978022" w:history="1">
              <w:r w:rsidR="00890E05" w:rsidRPr="005C78C5">
                <w:rPr>
                  <w:rStyle w:val="af2"/>
                  <w:rFonts w:cs="Arial"/>
                  <w:noProof/>
                  <w:lang w:val="x-none"/>
                </w:rPr>
                <w:t>(e)</w:t>
              </w:r>
              <w:r w:rsidR="00890E05">
                <w:rPr>
                  <w:rFonts w:asciiTheme="minorHAnsi" w:eastAsiaTheme="minorEastAsia" w:hAnsiTheme="minorHAnsi"/>
                  <w:noProof/>
                  <w:sz w:val="22"/>
                  <w:lang w:eastAsia="ru-RU"/>
                </w:rPr>
                <w:tab/>
              </w:r>
              <w:r w:rsidR="00890E05" w:rsidRPr="005C78C5">
                <w:rPr>
                  <w:rStyle w:val="af2"/>
                  <w:rFonts w:cs="Arial"/>
                  <w:noProof/>
                </w:rPr>
                <w:t>Жасалған дана саны, тілі және Растаулар.</w:t>
              </w:r>
              <w:r w:rsidR="00890E05">
                <w:rPr>
                  <w:noProof/>
                  <w:webHidden/>
                </w:rPr>
                <w:tab/>
              </w:r>
              <w:r w:rsidR="00890E05">
                <w:rPr>
                  <w:noProof/>
                  <w:webHidden/>
                </w:rPr>
                <w:fldChar w:fldCharType="begin"/>
              </w:r>
              <w:r w:rsidR="00890E05">
                <w:rPr>
                  <w:noProof/>
                  <w:webHidden/>
                </w:rPr>
                <w:instrText xml:space="preserve"> PAGEREF _Toc184978022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64A8E2A1" w14:textId="6FFF1E50" w:rsidR="00890E05" w:rsidRDefault="00000000">
            <w:pPr>
              <w:pStyle w:val="21"/>
              <w:rPr>
                <w:rFonts w:asciiTheme="minorHAnsi" w:eastAsiaTheme="minorEastAsia" w:hAnsiTheme="minorHAnsi"/>
                <w:noProof/>
                <w:sz w:val="22"/>
                <w:lang w:eastAsia="ru-RU"/>
              </w:rPr>
            </w:pPr>
            <w:hyperlink w:anchor="_Toc184978023" w:history="1">
              <w:r w:rsidR="00890E05" w:rsidRPr="005C78C5">
                <w:rPr>
                  <w:rStyle w:val="af2"/>
                  <w:rFonts w:cs="Arial"/>
                  <w:noProof/>
                </w:rPr>
                <w:t>(f)</w:t>
              </w:r>
              <w:r w:rsidR="00890E05">
                <w:rPr>
                  <w:rFonts w:asciiTheme="minorHAnsi" w:eastAsiaTheme="minorEastAsia" w:hAnsiTheme="minorHAnsi"/>
                  <w:noProof/>
                  <w:sz w:val="22"/>
                  <w:lang w:eastAsia="ru-RU"/>
                </w:rPr>
                <w:tab/>
              </w:r>
              <w:r w:rsidR="00890E05" w:rsidRPr="005C78C5">
                <w:rPr>
                  <w:rStyle w:val="af2"/>
                  <w:rFonts w:cs="Arial"/>
                  <w:noProof/>
                </w:rPr>
                <w:t>Құқықтарды</w:t>
              </w:r>
              <w:r w:rsidR="00890E05" w:rsidRPr="005C78C5">
                <w:rPr>
                  <w:rStyle w:val="af2"/>
                  <w:rFonts w:cs="Arial"/>
                  <w:bCs/>
                  <w:iCs/>
                  <w:noProof/>
                </w:rPr>
                <w:t xml:space="preserve"> </w:t>
              </w:r>
              <w:r w:rsidR="00890E05" w:rsidRPr="005C78C5">
                <w:rPr>
                  <w:rStyle w:val="af2"/>
                  <w:rFonts w:cs="Arial"/>
                  <w:iCs/>
                  <w:noProof/>
                </w:rPr>
                <w:t xml:space="preserve">жүзеге асырудан бас тартудың </w:t>
              </w:r>
              <w:r w:rsidR="00890E05" w:rsidRPr="005C78C5">
                <w:rPr>
                  <w:rStyle w:val="af2"/>
                  <w:rFonts w:cs="Arial"/>
                  <w:noProof/>
                </w:rPr>
                <w:t>болмауы.</w:t>
              </w:r>
              <w:r w:rsidR="00890E05">
                <w:rPr>
                  <w:noProof/>
                  <w:webHidden/>
                </w:rPr>
                <w:tab/>
              </w:r>
              <w:r w:rsidR="00890E05">
                <w:rPr>
                  <w:noProof/>
                  <w:webHidden/>
                </w:rPr>
                <w:fldChar w:fldCharType="begin"/>
              </w:r>
              <w:r w:rsidR="00890E05">
                <w:rPr>
                  <w:noProof/>
                  <w:webHidden/>
                </w:rPr>
                <w:instrText xml:space="preserve"> PAGEREF _Toc184978023 \h </w:instrText>
              </w:r>
              <w:r w:rsidR="00890E05">
                <w:rPr>
                  <w:noProof/>
                  <w:webHidden/>
                </w:rPr>
              </w:r>
              <w:r w:rsidR="00890E05">
                <w:rPr>
                  <w:noProof/>
                  <w:webHidden/>
                </w:rPr>
                <w:fldChar w:fldCharType="separate"/>
              </w:r>
              <w:r w:rsidR="00890E05">
                <w:rPr>
                  <w:noProof/>
                  <w:webHidden/>
                </w:rPr>
                <w:t>45</w:t>
              </w:r>
              <w:r w:rsidR="00890E05">
                <w:rPr>
                  <w:noProof/>
                  <w:webHidden/>
                </w:rPr>
                <w:fldChar w:fldCharType="end"/>
              </w:r>
            </w:hyperlink>
          </w:p>
          <w:p w14:paraId="3E0B361F" w14:textId="24D1FB8B" w:rsidR="00890E05" w:rsidRDefault="00000000">
            <w:pPr>
              <w:pStyle w:val="21"/>
              <w:rPr>
                <w:rFonts w:asciiTheme="minorHAnsi" w:eastAsiaTheme="minorEastAsia" w:hAnsiTheme="minorHAnsi"/>
                <w:noProof/>
                <w:sz w:val="22"/>
                <w:lang w:eastAsia="ru-RU"/>
              </w:rPr>
            </w:pPr>
            <w:hyperlink w:anchor="_Toc184978024" w:history="1">
              <w:r w:rsidR="00890E05" w:rsidRPr="005C78C5">
                <w:rPr>
                  <w:rStyle w:val="af2"/>
                  <w:rFonts w:cs="Arial"/>
                  <w:noProof/>
                </w:rPr>
                <w:t>(g)</w:t>
              </w:r>
              <w:r w:rsidR="00890E05">
                <w:rPr>
                  <w:rFonts w:asciiTheme="minorHAnsi" w:eastAsiaTheme="minorEastAsia" w:hAnsiTheme="minorHAnsi"/>
                  <w:noProof/>
                  <w:sz w:val="22"/>
                  <w:lang w:eastAsia="ru-RU"/>
                </w:rPr>
                <w:tab/>
              </w:r>
              <w:r w:rsidR="00890E05" w:rsidRPr="005C78C5">
                <w:rPr>
                  <w:rStyle w:val="af2"/>
                  <w:rFonts w:cs="Arial"/>
                  <w:noProof/>
                </w:rPr>
                <w:t>Тақырыптар</w:t>
              </w:r>
              <w:r w:rsidR="00890E05" w:rsidRPr="005C78C5">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_Toc184978024 \h </w:instrText>
              </w:r>
              <w:r w:rsidR="00890E05">
                <w:rPr>
                  <w:noProof/>
                  <w:webHidden/>
                </w:rPr>
              </w:r>
              <w:r w:rsidR="00890E05">
                <w:rPr>
                  <w:noProof/>
                  <w:webHidden/>
                </w:rPr>
                <w:fldChar w:fldCharType="separate"/>
              </w:r>
              <w:r w:rsidR="00890E05">
                <w:rPr>
                  <w:noProof/>
                  <w:webHidden/>
                </w:rPr>
                <w:t>46</w:t>
              </w:r>
              <w:r w:rsidR="00890E05">
                <w:rPr>
                  <w:noProof/>
                  <w:webHidden/>
                </w:rPr>
                <w:fldChar w:fldCharType="end"/>
              </w:r>
            </w:hyperlink>
          </w:p>
          <w:p w14:paraId="4F2811DC" w14:textId="40FDC31D" w:rsidR="00890E05" w:rsidRDefault="00000000">
            <w:pPr>
              <w:pStyle w:val="21"/>
              <w:rPr>
                <w:rFonts w:asciiTheme="minorHAnsi" w:eastAsiaTheme="minorEastAsia" w:hAnsiTheme="minorHAnsi"/>
                <w:noProof/>
                <w:sz w:val="22"/>
                <w:lang w:eastAsia="ru-RU"/>
              </w:rPr>
            </w:pPr>
            <w:hyperlink w:anchor="_Toc184978025" w:history="1">
              <w:r w:rsidR="00890E05" w:rsidRPr="005C78C5">
                <w:rPr>
                  <w:rStyle w:val="af2"/>
                  <w:rFonts w:cs="Arial"/>
                  <w:noProof/>
                </w:rPr>
                <w:t>(h)</w:t>
              </w:r>
              <w:r w:rsidR="00890E05">
                <w:rPr>
                  <w:rFonts w:asciiTheme="minorHAnsi" w:eastAsiaTheme="minorEastAsia" w:hAnsiTheme="minorHAnsi"/>
                  <w:noProof/>
                  <w:sz w:val="22"/>
                  <w:lang w:eastAsia="ru-RU"/>
                </w:rPr>
                <w:tab/>
              </w:r>
              <w:r w:rsidR="00890E05" w:rsidRPr="005C78C5">
                <w:rPr>
                  <w:rStyle w:val="af2"/>
                  <w:rFonts w:cs="Arial"/>
                  <w:noProof/>
                </w:rPr>
                <w:t xml:space="preserve">Пайыздар </w:t>
              </w:r>
              <w:r w:rsidR="00890E05" w:rsidRPr="005C78C5">
                <w:rPr>
                  <w:rStyle w:val="af2"/>
                  <w:rFonts w:cs="Arial"/>
                  <w:bCs/>
                  <w:iCs/>
                  <w:noProof/>
                </w:rPr>
                <w:t xml:space="preserve">мен </w:t>
              </w:r>
              <w:r w:rsidR="00890E05" w:rsidRPr="005C78C5">
                <w:rPr>
                  <w:rStyle w:val="af2"/>
                  <w:rFonts w:cs="Arial"/>
                  <w:noProof/>
                </w:rPr>
                <w:t>өтемақылар</w:t>
              </w:r>
              <w:r w:rsidR="00890E05" w:rsidRPr="005C78C5">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_Toc184978025 \h </w:instrText>
              </w:r>
              <w:r w:rsidR="00890E05">
                <w:rPr>
                  <w:noProof/>
                  <w:webHidden/>
                </w:rPr>
              </w:r>
              <w:r w:rsidR="00890E05">
                <w:rPr>
                  <w:noProof/>
                  <w:webHidden/>
                </w:rPr>
                <w:fldChar w:fldCharType="separate"/>
              </w:r>
              <w:r w:rsidR="00890E05">
                <w:rPr>
                  <w:noProof/>
                  <w:webHidden/>
                </w:rPr>
                <w:t>46</w:t>
              </w:r>
              <w:r w:rsidR="00890E05">
                <w:rPr>
                  <w:noProof/>
                  <w:webHidden/>
                </w:rPr>
                <w:fldChar w:fldCharType="end"/>
              </w:r>
            </w:hyperlink>
          </w:p>
          <w:p w14:paraId="4F421384" w14:textId="09E222CE" w:rsidR="00890E05" w:rsidRDefault="00000000">
            <w:pPr>
              <w:pStyle w:val="11"/>
              <w:rPr>
                <w:rFonts w:asciiTheme="minorHAnsi" w:eastAsiaTheme="minorEastAsia" w:hAnsiTheme="minorHAnsi"/>
                <w:b w:val="0"/>
                <w:noProof/>
                <w:sz w:val="22"/>
                <w:lang w:eastAsia="ru-RU"/>
              </w:rPr>
            </w:pPr>
            <w:hyperlink w:anchor="_Toc184978026" w:history="1">
              <w:r w:rsidR="00890E05" w:rsidRPr="005C78C5">
                <w:rPr>
                  <w:rStyle w:val="af2"/>
                  <w:iCs/>
                  <w:noProof/>
                </w:rPr>
                <w:t>10.</w:t>
              </w:r>
              <w:r w:rsidR="00890E05" w:rsidRPr="005C78C5">
                <w:rPr>
                  <w:rStyle w:val="af2"/>
                  <w:noProof/>
                </w:rPr>
                <w:t xml:space="preserve"> ШЫҒЫСТАР.</w:t>
              </w:r>
              <w:r w:rsidR="00890E05">
                <w:rPr>
                  <w:noProof/>
                  <w:webHidden/>
                </w:rPr>
                <w:tab/>
              </w:r>
              <w:r w:rsidR="00890E05">
                <w:rPr>
                  <w:noProof/>
                  <w:webHidden/>
                </w:rPr>
                <w:fldChar w:fldCharType="begin"/>
              </w:r>
              <w:r w:rsidR="00890E05">
                <w:rPr>
                  <w:noProof/>
                  <w:webHidden/>
                </w:rPr>
                <w:instrText xml:space="preserve"> PAGEREF _Toc184978026 \h </w:instrText>
              </w:r>
              <w:r w:rsidR="00890E05">
                <w:rPr>
                  <w:noProof/>
                  <w:webHidden/>
                </w:rPr>
              </w:r>
              <w:r w:rsidR="00890E05">
                <w:rPr>
                  <w:noProof/>
                  <w:webHidden/>
                </w:rPr>
                <w:fldChar w:fldCharType="separate"/>
              </w:r>
              <w:r w:rsidR="00890E05">
                <w:rPr>
                  <w:noProof/>
                  <w:webHidden/>
                </w:rPr>
                <w:t>51</w:t>
              </w:r>
              <w:r w:rsidR="00890E05">
                <w:rPr>
                  <w:noProof/>
                  <w:webHidden/>
                </w:rPr>
                <w:fldChar w:fldCharType="end"/>
              </w:r>
            </w:hyperlink>
          </w:p>
          <w:p w14:paraId="34F38CB0" w14:textId="63710262" w:rsidR="00890E05" w:rsidRDefault="00000000">
            <w:pPr>
              <w:pStyle w:val="11"/>
              <w:rPr>
                <w:rFonts w:asciiTheme="minorHAnsi" w:eastAsiaTheme="minorEastAsia" w:hAnsiTheme="minorHAnsi"/>
                <w:b w:val="0"/>
                <w:noProof/>
                <w:sz w:val="22"/>
                <w:lang w:eastAsia="ru-RU"/>
              </w:rPr>
            </w:pPr>
            <w:hyperlink w:anchor="_Toc184978027" w:history="1">
              <w:r w:rsidR="00890E05" w:rsidRPr="005C78C5">
                <w:rPr>
                  <w:rStyle w:val="af2"/>
                  <w:iCs/>
                  <w:noProof/>
                </w:rPr>
                <w:t>11.</w:t>
              </w:r>
              <w:r w:rsidR="00890E05" w:rsidRPr="005C78C5">
                <w:rPr>
                  <w:rStyle w:val="af2"/>
                  <w:noProof/>
                </w:rPr>
                <w:t xml:space="preserve"> ХАБАРЛАМАЛАР.</w:t>
              </w:r>
              <w:r w:rsidR="00890E05">
                <w:rPr>
                  <w:noProof/>
                  <w:webHidden/>
                </w:rPr>
                <w:tab/>
              </w:r>
              <w:r w:rsidR="00890E05">
                <w:rPr>
                  <w:noProof/>
                  <w:webHidden/>
                </w:rPr>
                <w:fldChar w:fldCharType="begin"/>
              </w:r>
              <w:r w:rsidR="00890E05">
                <w:rPr>
                  <w:noProof/>
                  <w:webHidden/>
                </w:rPr>
                <w:instrText xml:space="preserve"> PAGEREF _Toc184978027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7E691EB1" w14:textId="6E4885FE" w:rsidR="00890E05" w:rsidRDefault="00000000">
            <w:pPr>
              <w:pStyle w:val="21"/>
              <w:rPr>
                <w:rFonts w:asciiTheme="minorHAnsi" w:eastAsiaTheme="minorEastAsia" w:hAnsiTheme="minorHAnsi"/>
                <w:noProof/>
                <w:sz w:val="22"/>
                <w:lang w:eastAsia="ru-RU"/>
              </w:rPr>
            </w:pPr>
            <w:hyperlink w:anchor="_Toc184978028" w:history="1">
              <w:r w:rsidR="00890E05" w:rsidRPr="005C78C5">
                <w:rPr>
                  <w:rStyle w:val="af2"/>
                  <w:rFonts w:cs="Arial"/>
                  <w:noProof/>
                  <w:lang w:val="x-none"/>
                </w:rPr>
                <w:t>(a)</w:t>
              </w:r>
              <w:r w:rsidR="00890E05">
                <w:rPr>
                  <w:rFonts w:asciiTheme="minorHAnsi" w:eastAsiaTheme="minorEastAsia" w:hAnsiTheme="minorHAnsi"/>
                  <w:noProof/>
                  <w:sz w:val="22"/>
                  <w:lang w:eastAsia="ru-RU"/>
                </w:rPr>
                <w:tab/>
              </w:r>
              <w:r w:rsidR="00890E05" w:rsidRPr="005C78C5">
                <w:rPr>
                  <w:rStyle w:val="af2"/>
                  <w:rFonts w:cs="Arial"/>
                  <w:noProof/>
                </w:rPr>
                <w:t>Хабарламаны алу.</w:t>
              </w:r>
              <w:r w:rsidR="00890E05">
                <w:rPr>
                  <w:noProof/>
                  <w:webHidden/>
                </w:rPr>
                <w:tab/>
              </w:r>
              <w:r w:rsidR="00890E05">
                <w:rPr>
                  <w:noProof/>
                  <w:webHidden/>
                </w:rPr>
                <w:fldChar w:fldCharType="begin"/>
              </w:r>
              <w:r w:rsidR="00890E05">
                <w:rPr>
                  <w:noProof/>
                  <w:webHidden/>
                </w:rPr>
                <w:instrText xml:space="preserve"> PAGEREF _Toc184978028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21CB5594" w14:textId="03CD42A8" w:rsidR="00890E05" w:rsidRDefault="00000000">
            <w:pPr>
              <w:pStyle w:val="21"/>
              <w:rPr>
                <w:rFonts w:asciiTheme="minorHAnsi" w:eastAsiaTheme="minorEastAsia" w:hAnsiTheme="minorHAnsi"/>
                <w:noProof/>
                <w:sz w:val="22"/>
                <w:lang w:eastAsia="ru-RU"/>
              </w:rPr>
            </w:pPr>
            <w:hyperlink w:anchor="_Toc184978029" w:history="1">
              <w:r w:rsidR="00890E05" w:rsidRPr="005C78C5">
                <w:rPr>
                  <w:rStyle w:val="af2"/>
                  <w:rFonts w:cs="Arial"/>
                  <w:noProof/>
                </w:rPr>
                <w:t>(b)</w:t>
              </w:r>
              <w:r w:rsidR="00890E05">
                <w:rPr>
                  <w:rFonts w:asciiTheme="minorHAnsi" w:eastAsiaTheme="minorEastAsia" w:hAnsiTheme="minorHAnsi"/>
                  <w:noProof/>
                  <w:sz w:val="22"/>
                  <w:lang w:eastAsia="ru-RU"/>
                </w:rPr>
                <w:tab/>
              </w:r>
              <w:r w:rsidR="00890E05" w:rsidRPr="005C78C5">
                <w:rPr>
                  <w:rStyle w:val="af2"/>
                  <w:rFonts w:cs="Arial"/>
                  <w:noProof/>
                </w:rPr>
                <w:t>Байланыс деректерін</w:t>
              </w:r>
              <w:r w:rsidR="00890E05" w:rsidRPr="005C78C5">
                <w:rPr>
                  <w:rStyle w:val="af2"/>
                  <w:rFonts w:cs="Arial"/>
                  <w:bCs/>
                  <w:iCs/>
                  <w:noProof/>
                </w:rPr>
                <w:t xml:space="preserve"> өзгерту.</w:t>
              </w:r>
              <w:r w:rsidR="00890E05">
                <w:rPr>
                  <w:noProof/>
                  <w:webHidden/>
                </w:rPr>
                <w:tab/>
              </w:r>
              <w:r w:rsidR="00890E05">
                <w:rPr>
                  <w:noProof/>
                  <w:webHidden/>
                </w:rPr>
                <w:fldChar w:fldCharType="begin"/>
              </w:r>
              <w:r w:rsidR="00890E05">
                <w:rPr>
                  <w:noProof/>
                  <w:webHidden/>
                </w:rPr>
                <w:instrText xml:space="preserve"> PAGEREF _Toc184978029 \h </w:instrText>
              </w:r>
              <w:r w:rsidR="00890E05">
                <w:rPr>
                  <w:noProof/>
                  <w:webHidden/>
                </w:rPr>
              </w:r>
              <w:r w:rsidR="00890E05">
                <w:rPr>
                  <w:noProof/>
                  <w:webHidden/>
                </w:rPr>
                <w:fldChar w:fldCharType="separate"/>
              </w:r>
              <w:r w:rsidR="00890E05">
                <w:rPr>
                  <w:noProof/>
                  <w:webHidden/>
                </w:rPr>
                <w:t>52</w:t>
              </w:r>
              <w:r w:rsidR="00890E05">
                <w:rPr>
                  <w:noProof/>
                  <w:webHidden/>
                </w:rPr>
                <w:fldChar w:fldCharType="end"/>
              </w:r>
            </w:hyperlink>
          </w:p>
          <w:p w14:paraId="109ECA30" w14:textId="33F5BD69" w:rsidR="00890E05" w:rsidRDefault="00000000">
            <w:pPr>
              <w:pStyle w:val="11"/>
              <w:rPr>
                <w:rFonts w:asciiTheme="minorHAnsi" w:eastAsiaTheme="minorEastAsia" w:hAnsiTheme="minorHAnsi"/>
                <w:b w:val="0"/>
                <w:noProof/>
                <w:sz w:val="22"/>
                <w:lang w:eastAsia="ru-RU"/>
              </w:rPr>
            </w:pPr>
            <w:hyperlink w:anchor="_Toc184978030" w:history="1">
              <w:r w:rsidR="00890E05" w:rsidRPr="005C78C5">
                <w:rPr>
                  <w:rStyle w:val="af2"/>
                  <w:iCs/>
                  <w:noProof/>
                </w:rPr>
                <w:t>12.</w:t>
              </w:r>
              <w:r w:rsidR="00890E05" w:rsidRPr="005C78C5">
                <w:rPr>
                  <w:rStyle w:val="af2"/>
                  <w:noProof/>
                </w:rPr>
                <w:t xml:space="preserve"> ҚОЛДАНЫЛАТЫН ҚҰҚЫҚ ЖӘНЕ ДАУЛАРДЫ ШЕШУ.</w:t>
              </w:r>
              <w:r w:rsidR="00890E05">
                <w:rPr>
                  <w:noProof/>
                  <w:webHidden/>
                </w:rPr>
                <w:tab/>
              </w:r>
              <w:r w:rsidR="00890E05">
                <w:rPr>
                  <w:noProof/>
                  <w:webHidden/>
                </w:rPr>
                <w:fldChar w:fldCharType="begin"/>
              </w:r>
              <w:r w:rsidR="00890E05">
                <w:rPr>
                  <w:noProof/>
                  <w:webHidden/>
                </w:rPr>
                <w:instrText xml:space="preserve"> PAGEREF _Toc184978030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36BF487D" w14:textId="31CEA78C" w:rsidR="00890E05" w:rsidRDefault="00000000">
            <w:pPr>
              <w:pStyle w:val="21"/>
              <w:rPr>
                <w:rFonts w:asciiTheme="minorHAnsi" w:eastAsiaTheme="minorEastAsia" w:hAnsiTheme="minorHAnsi"/>
                <w:noProof/>
                <w:sz w:val="22"/>
                <w:lang w:eastAsia="ru-RU"/>
              </w:rPr>
            </w:pPr>
            <w:hyperlink w:anchor="_Toc184978031" w:history="1">
              <w:r w:rsidR="00890E05" w:rsidRPr="005C78C5">
                <w:rPr>
                  <w:rStyle w:val="af2"/>
                  <w:rFonts w:cs="Arial"/>
                  <w:noProof/>
                </w:rPr>
                <w:t>(a)</w:t>
              </w:r>
              <w:r w:rsidR="00890E05">
                <w:rPr>
                  <w:rFonts w:asciiTheme="minorHAnsi" w:eastAsiaTheme="minorEastAsia" w:hAnsiTheme="minorHAnsi"/>
                  <w:noProof/>
                  <w:sz w:val="22"/>
                  <w:lang w:eastAsia="ru-RU"/>
                </w:rPr>
                <w:tab/>
              </w:r>
              <w:r w:rsidR="00890E05" w:rsidRPr="005C78C5">
                <w:rPr>
                  <w:rStyle w:val="af2"/>
                  <w:rFonts w:cs="Arial"/>
                  <w:bCs/>
                  <w:iCs/>
                  <w:noProof/>
                </w:rPr>
                <w:t>Қолданылатын</w:t>
              </w:r>
              <w:r w:rsidR="00890E05" w:rsidRPr="005C78C5">
                <w:rPr>
                  <w:rStyle w:val="af2"/>
                  <w:rFonts w:cs="Arial"/>
                  <w:noProof/>
                </w:rPr>
                <w:t xml:space="preserve"> </w:t>
              </w:r>
              <w:r w:rsidR="00890E05" w:rsidRPr="005C78C5">
                <w:rPr>
                  <w:rStyle w:val="af2"/>
                  <w:rFonts w:cs="Arial"/>
                  <w:bCs/>
                  <w:iCs/>
                  <w:noProof/>
                </w:rPr>
                <w:t>құқық</w:t>
              </w:r>
              <w:r w:rsidR="00890E05" w:rsidRPr="005C78C5">
                <w:rPr>
                  <w:rStyle w:val="af2"/>
                  <w:rFonts w:cs="Arial"/>
                  <w:noProof/>
                </w:rPr>
                <w:t>.</w:t>
              </w:r>
              <w:r w:rsidR="00890E05">
                <w:rPr>
                  <w:noProof/>
                  <w:webHidden/>
                </w:rPr>
                <w:tab/>
              </w:r>
              <w:r w:rsidR="00890E05">
                <w:rPr>
                  <w:noProof/>
                  <w:webHidden/>
                </w:rPr>
                <w:fldChar w:fldCharType="begin"/>
              </w:r>
              <w:r w:rsidR="00890E05">
                <w:rPr>
                  <w:noProof/>
                  <w:webHidden/>
                </w:rPr>
                <w:instrText xml:space="preserve"> PAGEREF _Toc184978031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634CADF6" w14:textId="6286F9C2" w:rsidR="00890E05" w:rsidRDefault="00000000">
            <w:pPr>
              <w:pStyle w:val="21"/>
              <w:rPr>
                <w:rFonts w:asciiTheme="minorHAnsi" w:eastAsiaTheme="minorEastAsia" w:hAnsiTheme="minorHAnsi"/>
                <w:noProof/>
                <w:sz w:val="22"/>
                <w:lang w:eastAsia="ru-RU"/>
              </w:rPr>
            </w:pPr>
            <w:hyperlink w:anchor="_Toc184978032" w:history="1">
              <w:r w:rsidR="00890E05" w:rsidRPr="005C78C5">
                <w:rPr>
                  <w:rStyle w:val="af2"/>
                  <w:rFonts w:cs="Arial"/>
                  <w:noProof/>
                  <w:lang w:val="x-none"/>
                </w:rPr>
                <w:t>(b)</w:t>
              </w:r>
              <w:r w:rsidR="00890E05">
                <w:rPr>
                  <w:rFonts w:asciiTheme="minorHAnsi" w:eastAsiaTheme="minorEastAsia" w:hAnsiTheme="minorHAnsi"/>
                  <w:noProof/>
                  <w:sz w:val="22"/>
                  <w:lang w:eastAsia="ru-RU"/>
                </w:rPr>
                <w:tab/>
              </w:r>
              <w:r w:rsidR="00890E05" w:rsidRPr="005C78C5">
                <w:rPr>
                  <w:rStyle w:val="af2"/>
                  <w:rFonts w:cs="Arial"/>
                  <w:bCs/>
                  <w:iCs/>
                  <w:noProof/>
                </w:rPr>
                <w:t>Дауларды шешу.</w:t>
              </w:r>
              <w:r w:rsidR="00890E05">
                <w:rPr>
                  <w:noProof/>
                  <w:webHidden/>
                </w:rPr>
                <w:tab/>
              </w:r>
              <w:r w:rsidR="00890E05">
                <w:rPr>
                  <w:noProof/>
                  <w:webHidden/>
                </w:rPr>
                <w:fldChar w:fldCharType="begin"/>
              </w:r>
              <w:r w:rsidR="00890E05">
                <w:rPr>
                  <w:noProof/>
                  <w:webHidden/>
                </w:rPr>
                <w:instrText xml:space="preserve"> PAGEREF _Toc184978032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0FBAAC4F" w14:textId="793E7938" w:rsidR="00890E05" w:rsidRDefault="00000000">
            <w:pPr>
              <w:pStyle w:val="21"/>
              <w:rPr>
                <w:rFonts w:asciiTheme="minorHAnsi" w:eastAsiaTheme="minorEastAsia" w:hAnsiTheme="minorHAnsi"/>
                <w:noProof/>
                <w:sz w:val="22"/>
                <w:lang w:eastAsia="ru-RU"/>
              </w:rPr>
            </w:pPr>
            <w:hyperlink w:anchor="_Toc184978033" w:history="1">
              <w:r w:rsidR="00890E05" w:rsidRPr="005C78C5">
                <w:rPr>
                  <w:rStyle w:val="af2"/>
                  <w:rFonts w:cs="Arial"/>
                  <w:noProof/>
                </w:rPr>
                <w:t>(c)</w:t>
              </w:r>
              <w:r w:rsidR="00890E05">
                <w:rPr>
                  <w:rFonts w:asciiTheme="minorHAnsi" w:eastAsiaTheme="minorEastAsia" w:hAnsiTheme="minorHAnsi"/>
                  <w:noProof/>
                  <w:sz w:val="22"/>
                  <w:lang w:eastAsia="ru-RU"/>
                </w:rPr>
                <w:tab/>
              </w:r>
              <w:r w:rsidR="00890E05" w:rsidRPr="005C78C5">
                <w:rPr>
                  <w:rStyle w:val="af2"/>
                  <w:rFonts w:cs="Arial"/>
                  <w:bCs/>
                  <w:iCs/>
                  <w:noProof/>
                </w:rPr>
                <w:t xml:space="preserve">Иммунитетті </w:t>
              </w:r>
              <w:r w:rsidR="00890E05" w:rsidRPr="005C78C5">
                <w:rPr>
                  <w:rStyle w:val="af2"/>
                  <w:rFonts w:cs="Arial"/>
                  <w:noProof/>
                </w:rPr>
                <w:t>пайдаланудан</w:t>
              </w:r>
              <w:r w:rsidR="00890E05" w:rsidRPr="005C78C5">
                <w:rPr>
                  <w:rStyle w:val="af2"/>
                  <w:rFonts w:cs="Arial"/>
                  <w:bCs/>
                  <w:iCs/>
                  <w:noProof/>
                </w:rPr>
                <w:t xml:space="preserve"> бас </w:t>
              </w:r>
              <w:r w:rsidR="00890E05" w:rsidRPr="005C78C5">
                <w:rPr>
                  <w:rStyle w:val="af2"/>
                  <w:rFonts w:cs="Arial"/>
                  <w:noProof/>
                </w:rPr>
                <w:t>тарту</w:t>
              </w:r>
              <w:r w:rsidR="00890E05" w:rsidRPr="005C78C5">
                <w:rPr>
                  <w:rStyle w:val="af2"/>
                  <w:rFonts w:cs="Arial"/>
                  <w:bCs/>
                  <w:iCs/>
                  <w:noProof/>
                </w:rPr>
                <w:t>.</w:t>
              </w:r>
              <w:r w:rsidR="00890E05">
                <w:rPr>
                  <w:noProof/>
                  <w:webHidden/>
                </w:rPr>
                <w:tab/>
              </w:r>
              <w:r w:rsidR="00890E05">
                <w:rPr>
                  <w:noProof/>
                  <w:webHidden/>
                </w:rPr>
                <w:fldChar w:fldCharType="begin"/>
              </w:r>
              <w:r w:rsidR="00890E05">
                <w:rPr>
                  <w:noProof/>
                  <w:webHidden/>
                </w:rPr>
                <w:instrText xml:space="preserve"> PAGEREF _Toc184978033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0771026F" w14:textId="079CA5C4" w:rsidR="00890E05" w:rsidRDefault="00000000">
            <w:pPr>
              <w:pStyle w:val="11"/>
              <w:rPr>
                <w:rFonts w:asciiTheme="minorHAnsi" w:eastAsiaTheme="minorEastAsia" w:hAnsiTheme="minorHAnsi"/>
                <w:b w:val="0"/>
                <w:noProof/>
                <w:sz w:val="22"/>
                <w:lang w:eastAsia="ru-RU"/>
              </w:rPr>
            </w:pPr>
            <w:hyperlink w:anchor="_Toc184978034" w:history="1">
              <w:r w:rsidR="00890E05" w:rsidRPr="005C78C5">
                <w:rPr>
                  <w:rStyle w:val="af2"/>
                  <w:iCs/>
                  <w:noProof/>
                </w:rPr>
                <w:t>13.</w:t>
              </w:r>
              <w:r w:rsidR="00890E05" w:rsidRPr="005C78C5">
                <w:rPr>
                  <w:rStyle w:val="af2"/>
                  <w:noProof/>
                </w:rPr>
                <w:t xml:space="preserve"> ТЕРМИНДЕРДІҢ АНЫҚТАМАЛАРЫ.</w:t>
              </w:r>
              <w:r w:rsidR="00890E05">
                <w:rPr>
                  <w:noProof/>
                  <w:webHidden/>
                </w:rPr>
                <w:tab/>
              </w:r>
              <w:r w:rsidR="00890E05">
                <w:rPr>
                  <w:noProof/>
                  <w:webHidden/>
                </w:rPr>
                <w:fldChar w:fldCharType="begin"/>
              </w:r>
              <w:r w:rsidR="00890E05">
                <w:rPr>
                  <w:noProof/>
                  <w:webHidden/>
                </w:rPr>
                <w:instrText xml:space="preserve"> PAGEREF _Toc184978034 \h </w:instrText>
              </w:r>
              <w:r w:rsidR="00890E05">
                <w:rPr>
                  <w:noProof/>
                  <w:webHidden/>
                </w:rPr>
              </w:r>
              <w:r w:rsidR="00890E05">
                <w:rPr>
                  <w:noProof/>
                  <w:webHidden/>
                </w:rPr>
                <w:fldChar w:fldCharType="separate"/>
              </w:r>
              <w:r w:rsidR="00890E05">
                <w:rPr>
                  <w:noProof/>
                  <w:webHidden/>
                </w:rPr>
                <w:t>53</w:t>
              </w:r>
              <w:r w:rsidR="00890E05">
                <w:rPr>
                  <w:noProof/>
                  <w:webHidden/>
                </w:rPr>
                <w:fldChar w:fldCharType="end"/>
              </w:r>
            </w:hyperlink>
          </w:p>
          <w:p w14:paraId="1577047D" w14:textId="3A6D9F74" w:rsidR="00890E05" w:rsidRDefault="00000000">
            <w:pPr>
              <w:pStyle w:val="11"/>
              <w:rPr>
                <w:rFonts w:asciiTheme="minorHAnsi" w:eastAsiaTheme="minorEastAsia" w:hAnsiTheme="minorHAnsi"/>
                <w:b w:val="0"/>
                <w:noProof/>
                <w:sz w:val="22"/>
                <w:lang w:eastAsia="ru-RU"/>
              </w:rPr>
            </w:pPr>
            <w:hyperlink w:anchor="_Toc184978035" w:history="1">
              <w:r w:rsidR="00890E05" w:rsidRPr="005C78C5">
                <w:rPr>
                  <w:rStyle w:val="af2"/>
                  <w:noProof/>
                </w:rPr>
                <w:t>ҚОСЫМША</w:t>
              </w:r>
              <w:r w:rsidR="00890E05">
                <w:rPr>
                  <w:noProof/>
                  <w:webHidden/>
                </w:rPr>
                <w:tab/>
              </w:r>
              <w:r w:rsidR="00890E05">
                <w:rPr>
                  <w:noProof/>
                  <w:webHidden/>
                </w:rPr>
                <w:fldChar w:fldCharType="begin"/>
              </w:r>
              <w:r w:rsidR="00890E05">
                <w:rPr>
                  <w:noProof/>
                  <w:webHidden/>
                </w:rPr>
                <w:instrText xml:space="preserve"> PAGEREF _Toc184978035 \h </w:instrText>
              </w:r>
              <w:r w:rsidR="00890E05">
                <w:rPr>
                  <w:noProof/>
                  <w:webHidden/>
                </w:rPr>
              </w:r>
              <w:r w:rsidR="00890E05">
                <w:rPr>
                  <w:noProof/>
                  <w:webHidden/>
                </w:rPr>
                <w:fldChar w:fldCharType="separate"/>
              </w:r>
              <w:r w:rsidR="00890E05">
                <w:rPr>
                  <w:noProof/>
                  <w:webHidden/>
                </w:rPr>
                <w:t>71</w:t>
              </w:r>
              <w:r w:rsidR="00890E05">
                <w:rPr>
                  <w:noProof/>
                  <w:webHidden/>
                </w:rPr>
                <w:fldChar w:fldCharType="end"/>
              </w:r>
            </w:hyperlink>
          </w:p>
          <w:p w14:paraId="52BC43D4" w14:textId="11F3F0AD" w:rsidR="00F473EA" w:rsidRPr="00F41EB4" w:rsidRDefault="00C1062B" w:rsidP="00C11721">
            <w:pPr>
              <w:spacing w:after="120"/>
              <w:rPr>
                <w:rFonts w:ascii="Arial" w:hAnsi="Arial" w:cs="Arial"/>
                <w:sz w:val="20"/>
                <w:szCs w:val="20"/>
                <w:lang w:val="en-US"/>
              </w:rPr>
            </w:pPr>
            <w:r w:rsidRPr="00F41EB4">
              <w:rPr>
                <w:rFonts w:ascii="Arial" w:hAnsi="Arial" w:cs="Arial"/>
                <w:sz w:val="20"/>
                <w:szCs w:val="20"/>
                <w:lang w:val="en-US"/>
              </w:rPr>
              <w:fldChar w:fldCharType="end"/>
            </w:r>
          </w:p>
        </w:tc>
      </w:tr>
    </w:tbl>
    <w:p w14:paraId="07A6925B" w14:textId="77777777" w:rsidR="00F439EC" w:rsidRPr="00F41EB4" w:rsidRDefault="00F439EC">
      <w:pPr>
        <w:rPr>
          <w:rFonts w:ascii="Arial" w:hAnsi="Arial" w:cs="Arial"/>
          <w:lang w:val="en-US"/>
        </w:rPr>
      </w:pPr>
    </w:p>
    <w:p w14:paraId="43E9F1E2" w14:textId="77777777" w:rsidR="00F439EC" w:rsidRPr="00F41EB4" w:rsidRDefault="00F439EC">
      <w:pPr>
        <w:rPr>
          <w:rFonts w:ascii="Arial" w:hAnsi="Arial" w:cs="Arial"/>
        </w:rPr>
      </w:pPr>
    </w:p>
    <w:p w14:paraId="55D19547" w14:textId="77777777" w:rsidR="00F439EC" w:rsidRPr="00F41EB4" w:rsidRDefault="00F439EC">
      <w:pPr>
        <w:rPr>
          <w:rFonts w:ascii="Arial" w:hAnsi="Arial" w:cs="Arial"/>
        </w:rPr>
        <w:sectPr w:rsidR="00F439EC" w:rsidRPr="00F41EB4" w:rsidSect="00F80A8F">
          <w:footerReference w:type="default" r:id="rId14"/>
          <w:pgSz w:w="11906" w:h="16838"/>
          <w:pgMar w:top="1134" w:right="850" w:bottom="1134" w:left="1701" w:header="708" w:footer="708" w:gutter="0"/>
          <w:cols w:space="708"/>
          <w:titlePg/>
          <w:docGrid w:linePitch="360"/>
        </w:sectPr>
      </w:pPr>
    </w:p>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43"/>
        <w:gridCol w:w="2519"/>
      </w:tblGrid>
      <w:tr w:rsidR="00EA11B4" w:rsidRPr="00576DD8" w14:paraId="331A4F1B" w14:textId="5A25D12E" w:rsidTr="00F80A8F">
        <w:tc>
          <w:tcPr>
            <w:tcW w:w="5104" w:type="dxa"/>
          </w:tcPr>
          <w:p w14:paraId="43776FE6" w14:textId="77777777" w:rsidR="00EA11B4" w:rsidRPr="00576DD8" w:rsidRDefault="00EA11B4" w:rsidP="001833FA">
            <w:pPr>
              <w:widowControl w:val="0"/>
              <w:autoSpaceDE w:val="0"/>
              <w:autoSpaceDN w:val="0"/>
              <w:adjustRightInd w:val="0"/>
              <w:snapToGrid w:val="0"/>
              <w:jc w:val="center"/>
              <w:rPr>
                <w:rFonts w:ascii="Arial" w:eastAsia="Times New Roman" w:hAnsi="Arial" w:cs="Arial"/>
                <w:b/>
                <w:color w:val="000000"/>
                <w:kern w:val="0"/>
                <w:sz w:val="20"/>
                <w:szCs w:val="20"/>
                <w:lang w:val="x-none"/>
              </w:rPr>
            </w:pPr>
            <w:r w:rsidRPr="00576DD8">
              <w:rPr>
                <w:rFonts w:ascii="Arial" w:eastAsia="Times New Roman" w:hAnsi="Arial" w:cs="Arial"/>
                <w:b/>
                <w:color w:val="000000"/>
                <w:kern w:val="0"/>
                <w:sz w:val="20"/>
                <w:szCs w:val="20"/>
                <w:lang w:val="x-none"/>
              </w:rPr>
              <w:t>ГЕНЕРАЛЬНОЕ</w:t>
            </w:r>
            <w:r w:rsidRPr="00576DD8">
              <w:rPr>
                <w:rFonts w:ascii="Arial" w:eastAsia="Times New Roman" w:hAnsi="Arial" w:cs="Arial"/>
                <w:b/>
                <w:color w:val="000000"/>
                <w:kern w:val="0"/>
                <w:sz w:val="20"/>
                <w:szCs w:val="20"/>
              </w:rPr>
              <w:t xml:space="preserve"> ФИНАНСОВОЕ</w:t>
            </w:r>
            <w:r w:rsidRPr="00576DD8">
              <w:rPr>
                <w:rFonts w:ascii="Arial" w:eastAsia="Times New Roman" w:hAnsi="Arial" w:cs="Arial"/>
                <w:b/>
                <w:color w:val="000000"/>
                <w:kern w:val="0"/>
                <w:sz w:val="20"/>
                <w:szCs w:val="20"/>
                <w:lang w:val="x-none"/>
              </w:rPr>
              <w:t xml:space="preserve"> СОГЛАШЕНИЕ</w:t>
            </w:r>
          </w:p>
          <w:p w14:paraId="188EA345" w14:textId="3A723D62" w:rsidR="00507A98" w:rsidRPr="00576DD8" w:rsidRDefault="00507A98" w:rsidP="001833FA">
            <w:pPr>
              <w:widowControl w:val="0"/>
              <w:autoSpaceDE w:val="0"/>
              <w:autoSpaceDN w:val="0"/>
              <w:adjustRightInd w:val="0"/>
              <w:snapToGrid w:val="0"/>
              <w:jc w:val="center"/>
              <w:rPr>
                <w:rFonts w:ascii="Arial" w:eastAsia="Times New Roman" w:hAnsi="Arial" w:cs="Arial"/>
                <w:b/>
                <w:color w:val="000000"/>
                <w:kern w:val="0"/>
                <w:sz w:val="20"/>
                <w:szCs w:val="20"/>
                <w:lang w:val="x-none"/>
              </w:rPr>
            </w:pPr>
          </w:p>
        </w:tc>
        <w:tc>
          <w:tcPr>
            <w:tcW w:w="4962" w:type="dxa"/>
            <w:gridSpan w:val="2"/>
          </w:tcPr>
          <w:p w14:paraId="77D6A780" w14:textId="00E4D8E2" w:rsidR="00EA11B4" w:rsidRPr="00576DD8" w:rsidRDefault="00EA11B4" w:rsidP="001833FA">
            <w:pPr>
              <w:jc w:val="center"/>
              <w:rPr>
                <w:rFonts w:ascii="Arial" w:eastAsia="Times New Roman" w:hAnsi="Arial" w:cs="Arial"/>
                <w:b/>
                <w:color w:val="000000"/>
                <w:kern w:val="0"/>
                <w:sz w:val="20"/>
                <w:szCs w:val="20"/>
                <w:lang w:val="x-none"/>
              </w:rPr>
            </w:pPr>
            <w:r w:rsidRPr="00576DD8">
              <w:rPr>
                <w:rStyle w:val="ezkurwreuab5ozgtqnkl"/>
                <w:rFonts w:ascii="Arial" w:hAnsi="Arial" w:cs="Arial"/>
                <w:b/>
                <w:sz w:val="20"/>
                <w:szCs w:val="20"/>
                <w:lang w:val="kk-KZ"/>
              </w:rPr>
              <w:t>БАС</w:t>
            </w:r>
            <w:r w:rsidRPr="00576DD8">
              <w:rPr>
                <w:rFonts w:ascii="Arial" w:hAnsi="Arial" w:cs="Arial"/>
                <w:b/>
                <w:sz w:val="20"/>
                <w:szCs w:val="20"/>
                <w:lang w:val="kk-KZ"/>
              </w:rPr>
              <w:t xml:space="preserve"> </w:t>
            </w:r>
            <w:r w:rsidRPr="00576DD8">
              <w:rPr>
                <w:rStyle w:val="ezkurwreuab5ozgtqnkl"/>
                <w:rFonts w:ascii="Arial" w:hAnsi="Arial" w:cs="Arial"/>
                <w:b/>
                <w:sz w:val="20"/>
                <w:szCs w:val="20"/>
                <w:lang w:val="kk-KZ"/>
              </w:rPr>
              <w:t>ҚАРЖЫЛЫҚ</w:t>
            </w:r>
            <w:r w:rsidRPr="00576DD8">
              <w:rPr>
                <w:rFonts w:ascii="Arial" w:hAnsi="Arial" w:cs="Arial"/>
                <w:b/>
                <w:sz w:val="20"/>
                <w:szCs w:val="20"/>
                <w:lang w:val="kk-KZ"/>
              </w:rPr>
              <w:t xml:space="preserve"> </w:t>
            </w:r>
            <w:r w:rsidRPr="00576DD8">
              <w:rPr>
                <w:rStyle w:val="ezkurwreuab5ozgtqnkl"/>
                <w:rFonts w:ascii="Arial" w:hAnsi="Arial" w:cs="Arial"/>
                <w:b/>
                <w:sz w:val="20"/>
                <w:szCs w:val="20"/>
                <w:lang w:val="kk-KZ"/>
              </w:rPr>
              <w:t>КЕЛІСІМ</w:t>
            </w:r>
          </w:p>
        </w:tc>
      </w:tr>
      <w:tr w:rsidR="00EA11B4" w:rsidRPr="00576DD8" w14:paraId="6D538038" w14:textId="6661017C" w:rsidTr="00F80A8F">
        <w:tc>
          <w:tcPr>
            <w:tcW w:w="5104" w:type="dxa"/>
          </w:tcPr>
          <w:p w14:paraId="130A3D15" w14:textId="77777777" w:rsidR="00507A98" w:rsidRPr="00576DD8" w:rsidRDefault="00EA11B4" w:rsidP="0052522E">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Настоящее Генеральное финансовое соглашение </w:t>
            </w:r>
            <w:r w:rsidRPr="00576DD8">
              <w:rPr>
                <w:rFonts w:ascii="Arial" w:hAnsi="Arial" w:cs="Arial"/>
                <w:sz w:val="20"/>
                <w:szCs w:val="20"/>
              </w:rPr>
              <w:t>заключено</w:t>
            </w:r>
            <w:r w:rsidRPr="00576DD8">
              <w:rPr>
                <w:rFonts w:ascii="Arial" w:eastAsia="Times New Roman" w:hAnsi="Arial" w:cs="Arial"/>
                <w:color w:val="000000"/>
                <w:kern w:val="0"/>
                <w:sz w:val="20"/>
                <w:szCs w:val="20"/>
              </w:rPr>
              <w:t xml:space="preserve"> между:</w:t>
            </w:r>
          </w:p>
          <w:p w14:paraId="13598BC3" w14:textId="34A56A62" w:rsidR="001833FA" w:rsidRPr="00576DD8" w:rsidRDefault="001833FA" w:rsidP="0052522E">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3282D268" w14:textId="5FCEB559" w:rsidR="00EA11B4" w:rsidRPr="00576DD8" w:rsidRDefault="00EA11B4" w:rsidP="0052522E">
            <w:pPr>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қаржылық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w:t>
            </w:r>
            <w:r w:rsidRPr="00576DD8">
              <w:rPr>
                <w:rFonts w:ascii="Arial" w:hAnsi="Arial" w:cs="Arial"/>
                <w:sz w:val="20"/>
                <w:szCs w:val="20"/>
                <w:lang w:val="kk-KZ"/>
              </w:rPr>
              <w:t xml:space="preserve"> мыналардың </w:t>
            </w:r>
            <w:r w:rsidRPr="00576DD8">
              <w:rPr>
                <w:rStyle w:val="ezkurwreuab5ozgtqnkl"/>
                <w:rFonts w:ascii="Arial" w:hAnsi="Arial" w:cs="Arial"/>
                <w:sz w:val="20"/>
                <w:szCs w:val="20"/>
                <w:lang w:val="kk-KZ"/>
              </w:rPr>
              <w:t>арасында</w:t>
            </w:r>
            <w:r w:rsidRPr="00576DD8">
              <w:rPr>
                <w:rFonts w:ascii="Arial" w:hAnsi="Arial" w:cs="Arial"/>
                <w:sz w:val="20"/>
                <w:szCs w:val="20"/>
                <w:lang w:val="kk-KZ"/>
              </w:rPr>
              <w:t xml:space="preserve"> жасалған</w:t>
            </w:r>
            <w:r w:rsidRPr="00576DD8">
              <w:rPr>
                <w:rFonts w:ascii="Arial" w:eastAsia="Times New Roman" w:hAnsi="Arial" w:cs="Arial"/>
                <w:color w:val="000000"/>
                <w:kern w:val="0"/>
                <w:sz w:val="20"/>
                <w:szCs w:val="20"/>
                <w:lang w:val="kk-KZ"/>
              </w:rPr>
              <w:t>:</w:t>
            </w:r>
          </w:p>
        </w:tc>
      </w:tr>
      <w:tr w:rsidR="00EA11B4" w:rsidRPr="00576DD8" w14:paraId="17BB040B" w14:textId="181001CF" w:rsidTr="00F80A8F">
        <w:tc>
          <w:tcPr>
            <w:tcW w:w="5104" w:type="dxa"/>
          </w:tcPr>
          <w:p w14:paraId="1B49D6CD" w14:textId="698AD65F" w:rsidR="00EA11B4" w:rsidRPr="00576DD8" w:rsidRDefault="00EA11B4" w:rsidP="0052522E">
            <w:pPr>
              <w:widowControl w:val="0"/>
              <w:numPr>
                <w:ilvl w:val="0"/>
                <w:numId w:val="7"/>
              </w:numPr>
              <w:autoSpaceDE w:val="0"/>
              <w:autoSpaceDN w:val="0"/>
              <w:adjustRightInd w:val="0"/>
              <w:snapToGrid w:val="0"/>
              <w:ind w:left="567" w:hanging="567"/>
              <w:contextualSpacing/>
              <w:jc w:val="both"/>
              <w:rPr>
                <w:rFonts w:ascii="Arial" w:eastAsia="Times New Roman" w:hAnsi="Arial" w:cs="Arial"/>
                <w:color w:val="000000"/>
                <w:kern w:val="0"/>
                <w:sz w:val="20"/>
                <w:szCs w:val="20"/>
              </w:rPr>
            </w:pPr>
            <w:bookmarkStart w:id="0" w:name="_Ref172536634"/>
            <w:r w:rsidRPr="00576DD8">
              <w:rPr>
                <w:rFonts w:ascii="Arial" w:hAnsi="Arial" w:cs="Arial"/>
                <w:sz w:val="20"/>
                <w:szCs w:val="20"/>
              </w:rPr>
              <w:t>_________________________</w:t>
            </w:r>
            <w:r w:rsidR="00D54FF0" w:rsidRPr="00576DD8">
              <w:rPr>
                <w:rFonts w:ascii="Arial" w:hAnsi="Arial" w:cs="Arial"/>
                <w:sz w:val="20"/>
                <w:szCs w:val="20"/>
              </w:rPr>
              <w:t>____</w:t>
            </w:r>
            <w:r w:rsidRPr="00576DD8">
              <w:rPr>
                <w:rFonts w:ascii="Arial" w:hAnsi="Arial" w:cs="Arial"/>
                <w:sz w:val="20"/>
                <w:szCs w:val="20"/>
              </w:rPr>
              <w:t xml:space="preserve">_________ </w:t>
            </w:r>
            <w:r w:rsidR="007A2F84" w:rsidRPr="00576DD8">
              <w:rPr>
                <w:rFonts w:ascii="Arial" w:hAnsi="Arial" w:cs="Arial"/>
                <w:sz w:val="20"/>
                <w:szCs w:val="20"/>
              </w:rPr>
              <w:t>______________________________________</w:t>
            </w:r>
            <w:r w:rsidR="00AC2B15">
              <w:rPr>
                <w:rFonts w:ascii="Arial" w:hAnsi="Arial" w:cs="Arial"/>
                <w:sz w:val="20"/>
                <w:szCs w:val="20"/>
              </w:rPr>
              <w:t xml:space="preserve"> </w:t>
            </w:r>
            <w:r w:rsidRPr="00576DD8">
              <w:rPr>
                <w:rFonts w:ascii="Arial" w:hAnsi="Arial" w:cs="Arial"/>
                <w:sz w:val="20"/>
                <w:szCs w:val="20"/>
              </w:rPr>
              <w:t xml:space="preserve">(далее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Сторона А</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w:t>
            </w:r>
            <w:r w:rsidRPr="00576DD8">
              <w:rPr>
                <w:rFonts w:ascii="Arial" w:hAnsi="Arial" w:cs="Arial"/>
                <w:sz w:val="20"/>
                <w:szCs w:val="20"/>
              </w:rPr>
              <w:t>, лицом, созданным и действующим в соответствии с законодательством</w:t>
            </w:r>
            <w:r w:rsidR="00486330" w:rsidRPr="00576DD8">
              <w:rPr>
                <w:rFonts w:ascii="Arial" w:hAnsi="Arial" w:cs="Arial"/>
                <w:sz w:val="20"/>
                <w:szCs w:val="20"/>
              </w:rPr>
              <w:t xml:space="preserve"> </w:t>
            </w:r>
            <w:r w:rsidR="00D54FF0" w:rsidRPr="00576DD8">
              <w:rPr>
                <w:rFonts w:ascii="Arial" w:hAnsi="Arial" w:cs="Arial"/>
                <w:sz w:val="20"/>
                <w:szCs w:val="20"/>
              </w:rPr>
              <w:t>____</w:t>
            </w:r>
            <w:r w:rsidR="00486330" w:rsidRPr="00576DD8">
              <w:rPr>
                <w:rFonts w:ascii="Arial" w:hAnsi="Arial" w:cs="Arial"/>
                <w:sz w:val="20"/>
                <w:szCs w:val="20"/>
              </w:rPr>
              <w:t>__________________</w:t>
            </w:r>
            <w:r w:rsidRPr="00576DD8">
              <w:rPr>
                <w:rFonts w:ascii="Arial" w:hAnsi="Arial" w:cs="Arial"/>
                <w:sz w:val="20"/>
                <w:szCs w:val="20"/>
              </w:rPr>
              <w:t xml:space="preserve"> ___________________</w:t>
            </w:r>
            <w:r w:rsidR="00D54FF0" w:rsidRPr="00576DD8">
              <w:rPr>
                <w:rFonts w:ascii="Arial" w:hAnsi="Arial" w:cs="Arial"/>
                <w:sz w:val="20"/>
                <w:szCs w:val="20"/>
              </w:rPr>
              <w:t>_____</w:t>
            </w:r>
            <w:r w:rsidR="00EC1E9F" w:rsidRPr="00576DD8">
              <w:rPr>
                <w:rFonts w:ascii="Arial" w:hAnsi="Arial" w:cs="Arial"/>
                <w:sz w:val="20"/>
                <w:szCs w:val="20"/>
              </w:rPr>
              <w:t>______</w:t>
            </w:r>
            <w:r w:rsidRPr="00576DD8">
              <w:rPr>
                <w:rFonts w:ascii="Arial" w:hAnsi="Arial" w:cs="Arial"/>
                <w:sz w:val="20"/>
                <w:szCs w:val="20"/>
              </w:rPr>
              <w:t xml:space="preserve">________, с местом нахождения по адресу: </w:t>
            </w:r>
            <w:r w:rsidR="00EC1E9F" w:rsidRPr="00576DD8">
              <w:rPr>
                <w:rFonts w:ascii="Arial" w:hAnsi="Arial" w:cs="Arial"/>
                <w:sz w:val="20"/>
                <w:szCs w:val="20"/>
              </w:rPr>
              <w:t>_________________</w:t>
            </w:r>
            <w:r w:rsidRPr="00576DD8">
              <w:rPr>
                <w:rFonts w:ascii="Arial" w:hAnsi="Arial" w:cs="Arial"/>
                <w:sz w:val="20"/>
                <w:szCs w:val="20"/>
              </w:rPr>
              <w:t>__________________</w:t>
            </w:r>
            <w:r w:rsidR="00EC1E9F" w:rsidRPr="00576DD8">
              <w:rPr>
                <w:rFonts w:ascii="Arial" w:hAnsi="Arial" w:cs="Arial"/>
                <w:sz w:val="20"/>
                <w:szCs w:val="20"/>
              </w:rPr>
              <w:t>_____</w:t>
            </w:r>
            <w:r w:rsidR="00AC2B15">
              <w:rPr>
                <w:rFonts w:ascii="Arial" w:hAnsi="Arial" w:cs="Arial"/>
                <w:sz w:val="20"/>
                <w:szCs w:val="20"/>
              </w:rPr>
              <w:t>__</w:t>
            </w:r>
            <w:r w:rsidRPr="00576DD8">
              <w:rPr>
                <w:rFonts w:ascii="Arial" w:hAnsi="Arial" w:cs="Arial"/>
                <w:sz w:val="20"/>
                <w:szCs w:val="20"/>
              </w:rPr>
              <w:t>_______________</w:t>
            </w:r>
            <w:r w:rsidR="00EC1E9F" w:rsidRPr="00576DD8">
              <w:rPr>
                <w:rFonts w:ascii="Arial" w:hAnsi="Arial" w:cs="Arial"/>
                <w:sz w:val="20"/>
                <w:szCs w:val="20"/>
              </w:rPr>
              <w:t>_________________</w:t>
            </w:r>
            <w:r w:rsidRPr="00576DD8">
              <w:rPr>
                <w:rFonts w:ascii="Arial" w:hAnsi="Arial" w:cs="Arial"/>
                <w:sz w:val="20"/>
                <w:szCs w:val="20"/>
              </w:rPr>
              <w:t>_</w:t>
            </w:r>
            <w:r w:rsidR="004A4E34">
              <w:rPr>
                <w:rFonts w:ascii="Arial" w:hAnsi="Arial" w:cs="Arial"/>
                <w:sz w:val="20"/>
                <w:szCs w:val="20"/>
              </w:rPr>
              <w:t>_</w:t>
            </w:r>
            <w:r w:rsidRPr="00576DD8">
              <w:rPr>
                <w:rFonts w:ascii="Arial" w:hAnsi="Arial" w:cs="Arial"/>
                <w:sz w:val="20"/>
                <w:szCs w:val="20"/>
              </w:rPr>
              <w:t>, в лице</w:t>
            </w:r>
            <w:r w:rsidR="004A4E34">
              <w:rPr>
                <w:rFonts w:ascii="Arial" w:hAnsi="Arial" w:cs="Arial"/>
                <w:sz w:val="20"/>
                <w:szCs w:val="20"/>
              </w:rPr>
              <w:t xml:space="preserve"> </w:t>
            </w:r>
            <w:r w:rsidR="00486330" w:rsidRPr="00576DD8">
              <w:rPr>
                <w:rFonts w:ascii="Arial" w:hAnsi="Arial" w:cs="Arial"/>
                <w:sz w:val="20"/>
                <w:szCs w:val="20"/>
              </w:rPr>
              <w:t>_________________</w:t>
            </w:r>
            <w:r w:rsidR="00EC1E9F" w:rsidRPr="00576DD8">
              <w:rPr>
                <w:rFonts w:ascii="Arial" w:hAnsi="Arial" w:cs="Arial"/>
                <w:sz w:val="20"/>
                <w:szCs w:val="20"/>
              </w:rPr>
              <w:t>___________</w:t>
            </w:r>
            <w:r w:rsidR="00486330" w:rsidRPr="00576DD8">
              <w:rPr>
                <w:rFonts w:ascii="Arial" w:hAnsi="Arial" w:cs="Arial"/>
                <w:sz w:val="20"/>
                <w:szCs w:val="20"/>
              </w:rPr>
              <w:t xml:space="preserve">_____ </w:t>
            </w:r>
            <w:r w:rsidRPr="00576DD8">
              <w:rPr>
                <w:rFonts w:ascii="Arial" w:hAnsi="Arial" w:cs="Arial"/>
                <w:sz w:val="20"/>
                <w:szCs w:val="20"/>
              </w:rPr>
              <w:t>_____________________________</w:t>
            </w:r>
            <w:r w:rsidR="00EC1E9F" w:rsidRPr="00576DD8">
              <w:rPr>
                <w:rFonts w:ascii="Arial" w:hAnsi="Arial" w:cs="Arial"/>
                <w:sz w:val="20"/>
                <w:szCs w:val="20"/>
              </w:rPr>
              <w:t>____</w:t>
            </w:r>
            <w:r w:rsidRPr="00576DD8">
              <w:rPr>
                <w:rFonts w:ascii="Arial" w:hAnsi="Arial" w:cs="Arial"/>
                <w:sz w:val="20"/>
                <w:szCs w:val="20"/>
              </w:rPr>
              <w:t>_____, действующего на основании</w:t>
            </w:r>
            <w:r w:rsidR="004A4E34">
              <w:rPr>
                <w:rFonts w:ascii="Arial" w:hAnsi="Arial" w:cs="Arial"/>
                <w:sz w:val="20"/>
                <w:szCs w:val="20"/>
              </w:rPr>
              <w:t xml:space="preserve">  </w:t>
            </w:r>
            <w:r w:rsidR="008D38DA">
              <w:rPr>
                <w:rFonts w:ascii="Arial" w:hAnsi="Arial" w:cs="Arial"/>
                <w:sz w:val="20"/>
                <w:szCs w:val="20"/>
              </w:rPr>
              <w:t>___</w:t>
            </w:r>
            <w:r w:rsidRPr="00576DD8">
              <w:rPr>
                <w:rFonts w:ascii="Arial" w:hAnsi="Arial" w:cs="Arial"/>
                <w:sz w:val="20"/>
                <w:szCs w:val="20"/>
              </w:rPr>
              <w:t>__</w:t>
            </w:r>
            <w:r w:rsidR="007B580F" w:rsidRPr="00576DD8">
              <w:rPr>
                <w:rFonts w:ascii="Arial" w:hAnsi="Arial" w:cs="Arial"/>
                <w:sz w:val="20"/>
                <w:szCs w:val="20"/>
              </w:rPr>
              <w:t>____</w:t>
            </w:r>
            <w:r w:rsidRPr="00576DD8">
              <w:rPr>
                <w:rFonts w:ascii="Arial" w:hAnsi="Arial" w:cs="Arial"/>
                <w:sz w:val="20"/>
                <w:szCs w:val="20"/>
              </w:rPr>
              <w:t>_____</w:t>
            </w:r>
            <w:r w:rsidR="008D38DA">
              <w:rPr>
                <w:rFonts w:ascii="Arial" w:hAnsi="Arial" w:cs="Arial"/>
                <w:sz w:val="20"/>
                <w:szCs w:val="20"/>
              </w:rPr>
              <w:t xml:space="preserve"> ______________________________________</w:t>
            </w:r>
            <w:r w:rsidRPr="00576DD8">
              <w:rPr>
                <w:rFonts w:ascii="Arial" w:hAnsi="Arial" w:cs="Arial"/>
                <w:sz w:val="20"/>
                <w:szCs w:val="20"/>
              </w:rPr>
              <w:t xml:space="preserve">, с одной стороны, </w:t>
            </w:r>
          </w:p>
          <w:p w14:paraId="376AD004" w14:textId="49099B37" w:rsidR="00507A98" w:rsidRPr="00576DD8" w:rsidRDefault="00507A98" w:rsidP="0052522E">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p>
        </w:tc>
        <w:tc>
          <w:tcPr>
            <w:tcW w:w="4962" w:type="dxa"/>
            <w:gridSpan w:val="2"/>
          </w:tcPr>
          <w:p w14:paraId="481F7EB8" w14:textId="77777777" w:rsidR="00423C42" w:rsidRPr="00576DD8" w:rsidRDefault="00EA11B4" w:rsidP="007058C9">
            <w:pPr>
              <w:pStyle w:val="a3"/>
              <w:numPr>
                <w:ilvl w:val="0"/>
                <w:numId w:val="22"/>
              </w:numPr>
              <w:ind w:left="529" w:hanging="529"/>
              <w:jc w:val="both"/>
              <w:rPr>
                <w:rStyle w:val="ui-provider"/>
                <w:rFonts w:ascii="Arial" w:eastAsia="Times New Roman" w:hAnsi="Arial" w:cs="Arial"/>
                <w:color w:val="000000"/>
                <w:kern w:val="0"/>
                <w:sz w:val="20"/>
                <w:szCs w:val="20"/>
              </w:rPr>
            </w:pPr>
            <w:r w:rsidRPr="00576DD8">
              <w:rPr>
                <w:rStyle w:val="ui-provider"/>
                <w:rFonts w:ascii="Arial" w:hAnsi="Arial" w:cs="Arial"/>
                <w:sz w:val="20"/>
                <w:szCs w:val="20"/>
                <w:lang w:val="kk-KZ"/>
              </w:rPr>
              <w:t>______________________</w:t>
            </w:r>
            <w:r w:rsidR="00D54FF0" w:rsidRPr="00576DD8">
              <w:rPr>
                <w:rStyle w:val="ui-provider"/>
                <w:rFonts w:ascii="Arial" w:hAnsi="Arial" w:cs="Arial"/>
                <w:sz w:val="20"/>
                <w:szCs w:val="20"/>
              </w:rPr>
              <w:t>__</w:t>
            </w:r>
            <w:r w:rsidRPr="00576DD8">
              <w:rPr>
                <w:rStyle w:val="ui-provider"/>
                <w:rFonts w:ascii="Arial" w:hAnsi="Arial" w:cs="Arial"/>
                <w:sz w:val="20"/>
                <w:szCs w:val="20"/>
                <w:lang w:val="kk-KZ"/>
              </w:rPr>
              <w:t>_____________</w:t>
            </w:r>
            <w:r w:rsidR="0031610C" w:rsidRPr="00576DD8">
              <w:rPr>
                <w:rStyle w:val="ui-provider"/>
                <w:rFonts w:ascii="Arial" w:hAnsi="Arial" w:cs="Arial"/>
                <w:sz w:val="20"/>
                <w:szCs w:val="20"/>
                <w:lang w:val="kk-KZ"/>
              </w:rPr>
              <w:t xml:space="preserve"> </w:t>
            </w:r>
          </w:p>
          <w:p w14:paraId="5A9B80E2" w14:textId="1AAC511E" w:rsidR="00423C42" w:rsidRPr="00576DD8" w:rsidRDefault="00423C42" w:rsidP="00423C42">
            <w:pPr>
              <w:pStyle w:val="a3"/>
              <w:ind w:left="529"/>
              <w:jc w:val="both"/>
              <w:rPr>
                <w:rStyle w:val="ui-provider"/>
                <w:rFonts w:ascii="Arial" w:hAnsi="Arial" w:cs="Arial"/>
                <w:sz w:val="20"/>
                <w:szCs w:val="20"/>
              </w:rPr>
            </w:pPr>
            <w:r w:rsidRPr="00576DD8">
              <w:rPr>
                <w:rStyle w:val="ui-provider"/>
                <w:rFonts w:ascii="Arial" w:hAnsi="Arial" w:cs="Arial"/>
                <w:sz w:val="20"/>
                <w:szCs w:val="20"/>
                <w:lang w:val="kk-KZ"/>
              </w:rPr>
              <w:t>______________________</w:t>
            </w:r>
            <w:r w:rsidRPr="00576DD8">
              <w:rPr>
                <w:rStyle w:val="ui-provider"/>
                <w:rFonts w:ascii="Arial" w:hAnsi="Arial" w:cs="Arial"/>
                <w:sz w:val="20"/>
                <w:szCs w:val="20"/>
              </w:rPr>
              <w:t>__</w:t>
            </w:r>
            <w:r w:rsidRPr="00576DD8">
              <w:rPr>
                <w:rStyle w:val="ui-provider"/>
                <w:rFonts w:ascii="Arial" w:hAnsi="Arial" w:cs="Arial"/>
                <w:sz w:val="20"/>
                <w:szCs w:val="20"/>
                <w:lang w:val="kk-KZ"/>
              </w:rPr>
              <w:t>_____________</w:t>
            </w:r>
          </w:p>
          <w:p w14:paraId="3F7EDDA0" w14:textId="1790C660" w:rsidR="00361075" w:rsidRPr="009E504F" w:rsidRDefault="00EA11B4" w:rsidP="00423C42">
            <w:pPr>
              <w:pStyle w:val="a3"/>
              <w:ind w:left="529"/>
              <w:jc w:val="both"/>
              <w:rPr>
                <w:rStyle w:val="ui-provider"/>
                <w:rFonts w:ascii="Arial" w:hAnsi="Arial" w:cs="Arial"/>
                <w:sz w:val="20"/>
                <w:szCs w:val="20"/>
              </w:rPr>
            </w:pPr>
            <w:r w:rsidRPr="00576DD8">
              <w:rPr>
                <w:rStyle w:val="ui-provider"/>
                <w:rFonts w:ascii="Arial" w:hAnsi="Arial" w:cs="Arial"/>
                <w:sz w:val="20"/>
                <w:szCs w:val="20"/>
                <w:lang w:val="kk-KZ"/>
              </w:rPr>
              <w:t xml:space="preserve">(бұдан әрі – </w:t>
            </w:r>
            <w:r w:rsidRPr="00576DD8">
              <w:rPr>
                <w:rFonts w:ascii="Arial" w:eastAsia="Times New Roman" w:hAnsi="Arial" w:cs="Arial"/>
                <w:color w:val="000000"/>
                <w:kern w:val="0"/>
                <w:sz w:val="20"/>
                <w:szCs w:val="20"/>
                <w:lang w:val="kk-KZ"/>
              </w:rPr>
              <w:t>"</w:t>
            </w:r>
            <w:r w:rsidRPr="00576DD8">
              <w:rPr>
                <w:rFonts w:ascii="Arial" w:eastAsia="Times New Roman" w:hAnsi="Arial" w:cs="Arial"/>
                <w:b/>
                <w:color w:val="000000"/>
                <w:kern w:val="0"/>
                <w:sz w:val="20"/>
                <w:szCs w:val="20"/>
                <w:lang w:val="kk-KZ"/>
              </w:rPr>
              <w:t>А тарап</w:t>
            </w:r>
            <w:r w:rsidRPr="00576DD8">
              <w:rPr>
                <w:rFonts w:ascii="Arial" w:eastAsia="Times New Roman" w:hAnsi="Arial" w:cs="Arial"/>
                <w:bCs/>
                <w:color w:val="000000"/>
                <w:kern w:val="0"/>
                <w:sz w:val="20"/>
                <w:szCs w:val="20"/>
                <w:lang w:val="kk-KZ"/>
              </w:rPr>
              <w:t>")</w:t>
            </w:r>
            <w:r w:rsidRPr="00576DD8">
              <w:rPr>
                <w:rStyle w:val="ui-provider"/>
                <w:rFonts w:ascii="Arial" w:hAnsi="Arial" w:cs="Arial"/>
                <w:sz w:val="20"/>
                <w:szCs w:val="20"/>
                <w:lang w:val="kk-KZ"/>
              </w:rPr>
              <w:t>,</w:t>
            </w:r>
            <w:r w:rsidR="00423C42" w:rsidRPr="00576DD8">
              <w:rPr>
                <w:rStyle w:val="ui-provider"/>
                <w:rFonts w:ascii="Arial" w:hAnsi="Arial" w:cs="Arial"/>
                <w:sz w:val="20"/>
                <w:szCs w:val="20"/>
                <w:lang w:val="kk-KZ"/>
              </w:rPr>
              <w:t xml:space="preserve"> </w:t>
            </w:r>
            <w:r w:rsidR="00042BC0" w:rsidRPr="00042BC0">
              <w:rPr>
                <w:rStyle w:val="ui-provider"/>
                <w:rFonts w:ascii="Arial" w:hAnsi="Arial" w:cs="Arial"/>
                <w:sz w:val="20"/>
                <w:szCs w:val="20"/>
              </w:rPr>
              <w:t>_____</w:t>
            </w:r>
            <w:r w:rsidR="00423C42" w:rsidRPr="00576DD8">
              <w:rPr>
                <w:rStyle w:val="ui-provider"/>
                <w:rFonts w:ascii="Arial" w:hAnsi="Arial" w:cs="Arial"/>
                <w:sz w:val="20"/>
                <w:szCs w:val="20"/>
                <w:lang w:val="kk-KZ"/>
              </w:rPr>
              <w:t>_____________</w:t>
            </w:r>
            <w:r w:rsidR="00042BC0" w:rsidRPr="00042BC0">
              <w:rPr>
                <w:rStyle w:val="ui-provider"/>
                <w:rFonts w:ascii="Arial" w:hAnsi="Arial" w:cs="Arial"/>
                <w:sz w:val="20"/>
                <w:szCs w:val="20"/>
              </w:rPr>
              <w:t xml:space="preserve"> </w:t>
            </w:r>
            <w:r w:rsidR="00423C42" w:rsidRPr="00576DD8">
              <w:rPr>
                <w:rStyle w:val="ui-provider"/>
                <w:rFonts w:ascii="Arial" w:hAnsi="Arial" w:cs="Arial"/>
                <w:sz w:val="20"/>
                <w:szCs w:val="20"/>
                <w:lang w:val="kk-KZ"/>
              </w:rPr>
              <w:t>_____</w:t>
            </w:r>
            <w:r w:rsidR="007B580F" w:rsidRPr="00576DD8">
              <w:rPr>
                <w:rStyle w:val="ui-provider"/>
                <w:rFonts w:ascii="Arial" w:hAnsi="Arial" w:cs="Arial"/>
                <w:sz w:val="20"/>
                <w:szCs w:val="20"/>
              </w:rPr>
              <w:t>_________________</w:t>
            </w:r>
            <w:r w:rsidRPr="00576DD8">
              <w:rPr>
                <w:rStyle w:val="ui-provider"/>
                <w:rFonts w:ascii="Arial" w:hAnsi="Arial" w:cs="Arial"/>
                <w:sz w:val="20"/>
                <w:szCs w:val="20"/>
                <w:lang w:val="kk-KZ"/>
              </w:rPr>
              <w:t>___</w:t>
            </w:r>
            <w:r w:rsidR="00042BC0" w:rsidRPr="00042BC0">
              <w:rPr>
                <w:rStyle w:val="ui-provider"/>
                <w:rFonts w:ascii="Arial" w:hAnsi="Arial" w:cs="Arial"/>
                <w:sz w:val="20"/>
                <w:szCs w:val="20"/>
              </w:rPr>
              <w:t>_</w:t>
            </w:r>
            <w:r w:rsidR="00042BC0" w:rsidRPr="00814622">
              <w:rPr>
                <w:rStyle w:val="ui-provider"/>
                <w:rFonts w:ascii="Arial" w:hAnsi="Arial" w:cs="Arial"/>
                <w:sz w:val="20"/>
                <w:szCs w:val="20"/>
              </w:rPr>
              <w:t>_</w:t>
            </w:r>
            <w:r w:rsidRPr="00576DD8">
              <w:rPr>
                <w:rStyle w:val="ui-provider"/>
                <w:rFonts w:ascii="Arial" w:hAnsi="Arial" w:cs="Arial"/>
                <w:sz w:val="20"/>
                <w:szCs w:val="20"/>
                <w:lang w:val="kk-KZ"/>
              </w:rPr>
              <w:t>______</w:t>
            </w:r>
            <w:r w:rsidR="007B580F" w:rsidRPr="00576DD8">
              <w:rPr>
                <w:rStyle w:val="ui-provider"/>
                <w:rFonts w:ascii="Arial" w:hAnsi="Arial" w:cs="Arial"/>
                <w:sz w:val="20"/>
                <w:szCs w:val="20"/>
              </w:rPr>
              <w:t>_</w:t>
            </w:r>
            <w:r w:rsidR="003271CC" w:rsidRPr="00576DD8">
              <w:rPr>
                <w:rStyle w:val="ui-provider"/>
                <w:rFonts w:ascii="Arial" w:hAnsi="Arial" w:cs="Arial"/>
                <w:sz w:val="20"/>
                <w:szCs w:val="20"/>
              </w:rPr>
              <w:t>_</w:t>
            </w:r>
            <w:r w:rsidR="007B580F" w:rsidRPr="00576DD8">
              <w:rPr>
                <w:rStyle w:val="ui-provider"/>
                <w:rFonts w:ascii="Arial" w:hAnsi="Arial" w:cs="Arial"/>
                <w:sz w:val="20"/>
                <w:szCs w:val="20"/>
              </w:rPr>
              <w:t>__</w:t>
            </w:r>
            <w:r w:rsidR="00814622" w:rsidRPr="00814622">
              <w:rPr>
                <w:rStyle w:val="ui-provider"/>
                <w:rFonts w:ascii="Arial" w:hAnsi="Arial" w:cs="Arial"/>
                <w:sz w:val="20"/>
                <w:szCs w:val="20"/>
              </w:rPr>
              <w:t xml:space="preserve"> </w:t>
            </w:r>
            <w:r w:rsidR="006D60AD">
              <w:rPr>
                <w:rStyle w:val="ui-provider"/>
                <w:rFonts w:ascii="Arial" w:hAnsi="Arial" w:cs="Arial"/>
                <w:sz w:val="20"/>
                <w:szCs w:val="20"/>
              </w:rPr>
              <w:t>з</w:t>
            </w:r>
            <w:r w:rsidRPr="00576DD8">
              <w:rPr>
                <w:rStyle w:val="ezkurwreuab5ozgtqnkl"/>
                <w:rFonts w:ascii="Arial" w:hAnsi="Arial" w:cs="Arial"/>
                <w:sz w:val="20"/>
                <w:szCs w:val="20"/>
                <w:lang w:val="kk-KZ"/>
              </w:rPr>
              <w:t>аңнамаға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әрекет</w:t>
            </w:r>
            <w:r w:rsidRPr="00576DD8">
              <w:rPr>
                <w:rFonts w:ascii="Arial" w:hAnsi="Arial" w:cs="Arial"/>
                <w:sz w:val="20"/>
                <w:szCs w:val="20"/>
                <w:lang w:val="kk-KZ"/>
              </w:rPr>
              <w:t xml:space="preserve"> ететін </w:t>
            </w:r>
            <w:r w:rsidRPr="00576DD8">
              <w:rPr>
                <w:rStyle w:val="ezkurwreuab5ozgtqnkl"/>
                <w:rFonts w:ascii="Arial" w:hAnsi="Arial" w:cs="Arial"/>
                <w:sz w:val="20"/>
                <w:szCs w:val="20"/>
                <w:lang w:val="kk-KZ"/>
              </w:rPr>
              <w:t>тұлға</w:t>
            </w:r>
            <w:r w:rsidRPr="00576DD8">
              <w:rPr>
                <w:rStyle w:val="ui-provider"/>
                <w:rFonts w:ascii="Arial" w:hAnsi="Arial" w:cs="Arial"/>
                <w:sz w:val="20"/>
                <w:szCs w:val="20"/>
                <w:lang w:val="kk-KZ"/>
              </w:rPr>
              <w:t>,</w:t>
            </w:r>
            <w:r w:rsidR="00AC2B15">
              <w:rPr>
                <w:rStyle w:val="ui-provider"/>
                <w:rFonts w:ascii="Arial" w:hAnsi="Arial" w:cs="Arial"/>
                <w:sz w:val="20"/>
                <w:szCs w:val="20"/>
                <w:lang w:val="kk-KZ"/>
              </w:rPr>
              <w:t xml:space="preserve"> </w:t>
            </w:r>
            <w:r w:rsidR="00760686" w:rsidRPr="00576DD8">
              <w:rPr>
                <w:rStyle w:val="ui-provider"/>
                <w:rFonts w:ascii="Arial" w:hAnsi="Arial" w:cs="Arial"/>
                <w:sz w:val="20"/>
                <w:szCs w:val="20"/>
              </w:rPr>
              <w:t>__</w:t>
            </w:r>
            <w:r w:rsidRPr="00576DD8">
              <w:rPr>
                <w:rStyle w:val="ui-provider"/>
                <w:rFonts w:ascii="Arial" w:hAnsi="Arial" w:cs="Arial"/>
                <w:sz w:val="20"/>
                <w:szCs w:val="20"/>
                <w:lang w:val="kk-KZ"/>
              </w:rPr>
              <w:t>_____</w:t>
            </w:r>
            <w:r w:rsidR="00760686" w:rsidRPr="00576DD8">
              <w:rPr>
                <w:rStyle w:val="ui-provider"/>
                <w:rFonts w:ascii="Arial" w:hAnsi="Arial" w:cs="Arial"/>
                <w:sz w:val="20"/>
                <w:szCs w:val="20"/>
              </w:rPr>
              <w:t>_____</w:t>
            </w:r>
            <w:r w:rsidR="00361075" w:rsidRPr="009E504F">
              <w:rPr>
                <w:rStyle w:val="ui-provider"/>
                <w:rFonts w:ascii="Arial" w:hAnsi="Arial" w:cs="Arial"/>
                <w:sz w:val="20"/>
                <w:szCs w:val="20"/>
              </w:rPr>
              <w:t>__</w:t>
            </w:r>
            <w:r w:rsidR="00473F69" w:rsidRPr="00473F69">
              <w:rPr>
                <w:rStyle w:val="ui-provider"/>
                <w:rFonts w:ascii="Arial" w:hAnsi="Arial" w:cs="Arial"/>
                <w:sz w:val="20"/>
                <w:szCs w:val="20"/>
              </w:rPr>
              <w:t>___________</w:t>
            </w:r>
            <w:r w:rsidR="00361075" w:rsidRPr="009E504F">
              <w:rPr>
                <w:rStyle w:val="ui-provider"/>
                <w:rFonts w:ascii="Arial" w:hAnsi="Arial" w:cs="Arial"/>
                <w:sz w:val="20"/>
                <w:szCs w:val="20"/>
              </w:rPr>
              <w:t>_</w:t>
            </w:r>
            <w:r w:rsidRPr="00576DD8">
              <w:rPr>
                <w:rStyle w:val="ui-provider"/>
                <w:rFonts w:ascii="Arial" w:hAnsi="Arial" w:cs="Arial"/>
                <w:sz w:val="20"/>
                <w:szCs w:val="20"/>
                <w:lang w:val="kk-KZ"/>
              </w:rPr>
              <w:t>_</w:t>
            </w:r>
          </w:p>
          <w:p w14:paraId="392219F2" w14:textId="692D7679" w:rsidR="00EA11B4" w:rsidRPr="00576DD8" w:rsidRDefault="00361075" w:rsidP="00423C42">
            <w:pPr>
              <w:pStyle w:val="a3"/>
              <w:ind w:left="529"/>
              <w:jc w:val="both"/>
              <w:rPr>
                <w:rFonts w:ascii="Arial" w:eastAsia="Times New Roman" w:hAnsi="Arial" w:cs="Arial"/>
                <w:color w:val="000000"/>
                <w:kern w:val="0"/>
                <w:sz w:val="20"/>
                <w:szCs w:val="20"/>
              </w:rPr>
            </w:pPr>
            <w:r w:rsidRPr="009E504F">
              <w:rPr>
                <w:rStyle w:val="ui-provider"/>
              </w:rPr>
              <w:t>_________________________________________</w:t>
            </w:r>
            <w:r w:rsidR="00EA11B4" w:rsidRPr="00576DD8">
              <w:rPr>
                <w:rFonts w:ascii="Arial" w:hAnsi="Arial" w:cs="Arial"/>
                <w:sz w:val="20"/>
                <w:szCs w:val="20"/>
                <w:lang w:val="kk-KZ"/>
              </w:rPr>
              <w:t xml:space="preserve"> мекен</w:t>
            </w:r>
            <w:r w:rsidR="00EA11B4" w:rsidRPr="00576DD8">
              <w:rPr>
                <w:rStyle w:val="ezkurwreuab5ozgtqnkl"/>
                <w:rFonts w:ascii="Arial" w:hAnsi="Arial" w:cs="Arial"/>
                <w:sz w:val="20"/>
                <w:szCs w:val="20"/>
                <w:lang w:val="kk-KZ"/>
              </w:rPr>
              <w:t>жайы</w:t>
            </w:r>
            <w:r w:rsidR="00EA11B4" w:rsidRPr="00576DD8">
              <w:rPr>
                <w:rFonts w:ascii="Arial" w:hAnsi="Arial" w:cs="Arial"/>
                <w:sz w:val="20"/>
                <w:szCs w:val="20"/>
                <w:lang w:val="kk-KZ"/>
              </w:rPr>
              <w:t xml:space="preserve"> </w:t>
            </w:r>
            <w:r w:rsidR="00EA11B4" w:rsidRPr="00576DD8">
              <w:rPr>
                <w:rStyle w:val="ezkurwreuab5ozgtqnkl"/>
                <w:rFonts w:ascii="Arial" w:hAnsi="Arial" w:cs="Arial"/>
                <w:sz w:val="20"/>
                <w:szCs w:val="20"/>
                <w:lang w:val="kk-KZ"/>
              </w:rPr>
              <w:t>бойынша</w:t>
            </w:r>
            <w:r w:rsidR="00EA11B4" w:rsidRPr="00576DD8">
              <w:rPr>
                <w:rFonts w:ascii="Arial" w:hAnsi="Arial" w:cs="Arial"/>
                <w:sz w:val="20"/>
                <w:szCs w:val="20"/>
                <w:lang w:val="kk-KZ"/>
              </w:rPr>
              <w:t xml:space="preserve"> орналасқан </w:t>
            </w:r>
            <w:r w:rsidR="00EA11B4" w:rsidRPr="00576DD8">
              <w:rPr>
                <w:rStyle w:val="ezkurwreuab5ozgtqnkl"/>
                <w:rFonts w:ascii="Arial" w:hAnsi="Arial" w:cs="Arial"/>
                <w:sz w:val="20"/>
                <w:szCs w:val="20"/>
                <w:lang w:val="kk-KZ"/>
              </w:rPr>
              <w:t>жерімен</w:t>
            </w:r>
            <w:r w:rsidR="00EA11B4" w:rsidRPr="00576DD8">
              <w:rPr>
                <w:rStyle w:val="ui-provider"/>
                <w:rFonts w:ascii="Arial" w:hAnsi="Arial" w:cs="Arial"/>
                <w:sz w:val="20"/>
                <w:szCs w:val="20"/>
                <w:lang w:val="kk-KZ"/>
              </w:rPr>
              <w:t>,</w:t>
            </w:r>
            <w:r w:rsidR="00760686" w:rsidRPr="00576DD8">
              <w:rPr>
                <w:rStyle w:val="ui-provider"/>
                <w:rFonts w:ascii="Arial" w:hAnsi="Arial" w:cs="Arial"/>
                <w:sz w:val="20"/>
                <w:szCs w:val="20"/>
              </w:rPr>
              <w:t xml:space="preserve"> </w:t>
            </w:r>
            <w:r w:rsidR="00EA11B4" w:rsidRPr="00576DD8">
              <w:rPr>
                <w:rStyle w:val="ui-provider"/>
                <w:rFonts w:ascii="Arial" w:hAnsi="Arial" w:cs="Arial"/>
                <w:sz w:val="20"/>
                <w:szCs w:val="20"/>
                <w:lang w:val="kk-KZ"/>
              </w:rPr>
              <w:t>____________</w:t>
            </w:r>
            <w:r w:rsidR="00760686" w:rsidRPr="00576DD8">
              <w:rPr>
                <w:rStyle w:val="ui-provider"/>
                <w:rFonts w:ascii="Arial" w:hAnsi="Arial" w:cs="Arial"/>
                <w:sz w:val="20"/>
                <w:szCs w:val="20"/>
              </w:rPr>
              <w:t>______________</w:t>
            </w:r>
            <w:r w:rsidR="00EA11B4" w:rsidRPr="00576DD8">
              <w:rPr>
                <w:rStyle w:val="ui-provider"/>
                <w:rFonts w:ascii="Arial" w:hAnsi="Arial" w:cs="Arial"/>
                <w:sz w:val="20"/>
                <w:szCs w:val="20"/>
                <w:lang w:val="kk-KZ"/>
              </w:rPr>
              <w:t>___________</w:t>
            </w:r>
            <w:r w:rsidR="0031610C" w:rsidRPr="00576DD8">
              <w:rPr>
                <w:rStyle w:val="ui-provider"/>
                <w:rFonts w:ascii="Arial" w:hAnsi="Arial" w:cs="Arial"/>
                <w:sz w:val="20"/>
                <w:szCs w:val="20"/>
                <w:lang w:val="kk-KZ"/>
              </w:rPr>
              <w:t xml:space="preserve"> </w:t>
            </w:r>
            <w:r w:rsidR="00760686" w:rsidRPr="00576DD8">
              <w:rPr>
                <w:rStyle w:val="ui-provider"/>
                <w:rFonts w:ascii="Arial" w:hAnsi="Arial" w:cs="Arial"/>
                <w:sz w:val="20"/>
                <w:szCs w:val="20"/>
              </w:rPr>
              <w:t xml:space="preserve">__________________ </w:t>
            </w:r>
            <w:r w:rsidR="00EA11B4" w:rsidRPr="00576DD8">
              <w:rPr>
                <w:rStyle w:val="ui-provider"/>
                <w:rFonts w:ascii="Arial" w:hAnsi="Arial" w:cs="Arial"/>
                <w:sz w:val="20"/>
                <w:szCs w:val="20"/>
                <w:lang w:val="kk-KZ"/>
              </w:rPr>
              <w:t>негізінде әрекет ететін, __________________________________</w:t>
            </w:r>
            <w:r w:rsidR="00DA0D48" w:rsidRPr="00576DD8">
              <w:rPr>
                <w:rStyle w:val="ui-provider"/>
                <w:rFonts w:ascii="Arial" w:hAnsi="Arial" w:cs="Arial"/>
                <w:sz w:val="20"/>
                <w:szCs w:val="20"/>
              </w:rPr>
              <w:t>_</w:t>
            </w:r>
            <w:r w:rsidR="00EA11B4" w:rsidRPr="00576DD8">
              <w:rPr>
                <w:rStyle w:val="ui-provider"/>
                <w:rFonts w:ascii="Arial" w:hAnsi="Arial" w:cs="Arial"/>
                <w:sz w:val="20"/>
                <w:szCs w:val="20"/>
                <w:lang w:val="kk-KZ"/>
              </w:rPr>
              <w:t xml:space="preserve">__ </w:t>
            </w:r>
            <w:r w:rsidR="00DA0D48" w:rsidRPr="00576DD8">
              <w:rPr>
                <w:rStyle w:val="ui-provider"/>
                <w:rFonts w:ascii="Arial" w:hAnsi="Arial" w:cs="Arial"/>
                <w:sz w:val="20"/>
                <w:szCs w:val="20"/>
              </w:rPr>
              <w:t>____________________</w:t>
            </w:r>
            <w:r w:rsidR="00042BC0" w:rsidRPr="00042BC0">
              <w:rPr>
                <w:rStyle w:val="ui-provider"/>
                <w:rFonts w:ascii="Arial" w:hAnsi="Arial" w:cs="Arial"/>
                <w:sz w:val="20"/>
                <w:szCs w:val="20"/>
              </w:rPr>
              <w:t>_________________</w:t>
            </w:r>
            <w:r w:rsidR="00DA0D48" w:rsidRPr="00576DD8">
              <w:rPr>
                <w:rStyle w:val="ui-provider"/>
                <w:rFonts w:ascii="Arial" w:hAnsi="Arial" w:cs="Arial"/>
                <w:sz w:val="20"/>
                <w:szCs w:val="20"/>
              </w:rPr>
              <w:t xml:space="preserve"> </w:t>
            </w:r>
            <w:r w:rsidR="00EA11B4" w:rsidRPr="00576DD8">
              <w:rPr>
                <w:rStyle w:val="ui-provider"/>
                <w:rFonts w:ascii="Arial" w:hAnsi="Arial" w:cs="Arial"/>
                <w:sz w:val="20"/>
                <w:szCs w:val="20"/>
                <w:lang w:val="kk-KZ"/>
              </w:rPr>
              <w:t>атынан бір жағынан</w:t>
            </w:r>
            <w:r w:rsidR="009C2C1F" w:rsidRPr="00576DD8">
              <w:rPr>
                <w:rStyle w:val="ui-provider"/>
                <w:rFonts w:ascii="Arial" w:hAnsi="Arial" w:cs="Arial"/>
                <w:sz w:val="20"/>
                <w:szCs w:val="20"/>
              </w:rPr>
              <w:t>,</w:t>
            </w:r>
            <w:r w:rsidR="00EA11B4" w:rsidRPr="00576DD8">
              <w:rPr>
                <w:rStyle w:val="ui-provider"/>
                <w:rFonts w:ascii="Arial" w:hAnsi="Arial" w:cs="Arial"/>
                <w:sz w:val="20"/>
                <w:szCs w:val="20"/>
                <w:lang w:val="kk-KZ"/>
              </w:rPr>
              <w:t xml:space="preserve"> </w:t>
            </w:r>
          </w:p>
        </w:tc>
      </w:tr>
      <w:tr w:rsidR="00EA11B4" w:rsidRPr="00576DD8" w14:paraId="43CDA4AB" w14:textId="7658DE78" w:rsidTr="00F80A8F">
        <w:tc>
          <w:tcPr>
            <w:tcW w:w="5104" w:type="dxa"/>
          </w:tcPr>
          <w:p w14:paraId="7C96E49F" w14:textId="47740E0A" w:rsidR="00D272B2" w:rsidRPr="00576DD8" w:rsidRDefault="00EA11B4" w:rsidP="0052522E">
            <w:pPr>
              <w:widowControl w:val="0"/>
              <w:autoSpaceDE w:val="0"/>
              <w:autoSpaceDN w:val="0"/>
              <w:adjustRightInd w:val="0"/>
              <w:snapToGrid w:val="0"/>
              <w:contextualSpacing/>
              <w:jc w:val="both"/>
              <w:rPr>
                <w:rFonts w:ascii="Arial" w:hAnsi="Arial" w:cs="Arial"/>
                <w:sz w:val="20"/>
                <w:szCs w:val="20"/>
                <w:lang w:val="en-US"/>
              </w:rPr>
            </w:pPr>
            <w:r w:rsidRPr="00576DD8">
              <w:rPr>
                <w:rFonts w:ascii="Arial" w:hAnsi="Arial" w:cs="Arial"/>
                <w:sz w:val="20"/>
                <w:szCs w:val="20"/>
              </w:rPr>
              <w:t>и</w:t>
            </w:r>
            <w:bookmarkEnd w:id="0"/>
            <w:r w:rsidRPr="00576DD8">
              <w:rPr>
                <w:rFonts w:ascii="Arial" w:hAnsi="Arial" w:cs="Arial"/>
                <w:sz w:val="20"/>
                <w:szCs w:val="20"/>
              </w:rPr>
              <w:t xml:space="preserve"> </w:t>
            </w:r>
          </w:p>
        </w:tc>
        <w:tc>
          <w:tcPr>
            <w:tcW w:w="4962" w:type="dxa"/>
            <w:gridSpan w:val="2"/>
          </w:tcPr>
          <w:p w14:paraId="44E0FB83" w14:textId="77777777" w:rsidR="00EA11B4" w:rsidRPr="00576DD8" w:rsidRDefault="00EA11B4" w:rsidP="0052522E">
            <w:pPr>
              <w:jc w:val="both"/>
              <w:rPr>
                <w:rStyle w:val="ui-provider"/>
                <w:rFonts w:ascii="Arial" w:hAnsi="Arial" w:cs="Arial"/>
                <w:sz w:val="20"/>
                <w:szCs w:val="20"/>
                <w:lang w:val="en-US"/>
              </w:rPr>
            </w:pPr>
            <w:r w:rsidRPr="00576DD8">
              <w:rPr>
                <w:rStyle w:val="ui-provider"/>
                <w:rFonts w:ascii="Arial" w:hAnsi="Arial" w:cs="Arial"/>
                <w:sz w:val="20"/>
                <w:szCs w:val="20"/>
                <w:lang w:val="kk-KZ"/>
              </w:rPr>
              <w:t>және</w:t>
            </w:r>
          </w:p>
          <w:p w14:paraId="4A5BABB0" w14:textId="39D64FC9" w:rsidR="007F0ACA" w:rsidRPr="00576DD8" w:rsidRDefault="007F0ACA" w:rsidP="0052522E">
            <w:pPr>
              <w:jc w:val="both"/>
              <w:rPr>
                <w:rFonts w:ascii="Arial" w:eastAsia="Times New Roman" w:hAnsi="Arial" w:cs="Arial"/>
                <w:color w:val="000000"/>
                <w:kern w:val="0"/>
                <w:sz w:val="20"/>
                <w:szCs w:val="20"/>
                <w:lang w:val="en-US"/>
              </w:rPr>
            </w:pPr>
          </w:p>
        </w:tc>
      </w:tr>
      <w:tr w:rsidR="00EA11B4" w:rsidRPr="00576DD8" w14:paraId="1780757E" w14:textId="6DBFAB7B" w:rsidTr="00F80A8F">
        <w:tc>
          <w:tcPr>
            <w:tcW w:w="5104" w:type="dxa"/>
          </w:tcPr>
          <w:p w14:paraId="58C80F70" w14:textId="356244CF" w:rsidR="00352B96" w:rsidRPr="00576DD8" w:rsidRDefault="00EA11B4" w:rsidP="0052522E">
            <w:pPr>
              <w:widowControl w:val="0"/>
              <w:numPr>
                <w:ilvl w:val="0"/>
                <w:numId w:val="7"/>
              </w:numPr>
              <w:autoSpaceDE w:val="0"/>
              <w:autoSpaceDN w:val="0"/>
              <w:adjustRightInd w:val="0"/>
              <w:snapToGrid w:val="0"/>
              <w:ind w:left="567" w:hanging="567"/>
              <w:contextualSpacing/>
              <w:jc w:val="both"/>
              <w:rPr>
                <w:rFonts w:ascii="Arial" w:eastAsia="Times New Roman" w:hAnsi="Arial" w:cs="Arial"/>
                <w:color w:val="000000"/>
                <w:kern w:val="0"/>
                <w:sz w:val="20"/>
                <w:szCs w:val="20"/>
              </w:rPr>
            </w:pPr>
            <w:r w:rsidRPr="00576DD8">
              <w:rPr>
                <w:rFonts w:ascii="Arial" w:hAnsi="Arial" w:cs="Arial"/>
                <w:sz w:val="20"/>
                <w:szCs w:val="20"/>
              </w:rPr>
              <w:t>__________________________________</w:t>
            </w:r>
            <w:r w:rsidR="00352B96" w:rsidRPr="00576DD8">
              <w:rPr>
                <w:rFonts w:ascii="Arial" w:hAnsi="Arial" w:cs="Arial"/>
                <w:sz w:val="20"/>
                <w:szCs w:val="20"/>
              </w:rPr>
              <w:t>____</w:t>
            </w:r>
            <w:r w:rsidRPr="00576DD8">
              <w:rPr>
                <w:rFonts w:ascii="Arial" w:hAnsi="Arial" w:cs="Arial"/>
                <w:sz w:val="20"/>
                <w:szCs w:val="20"/>
              </w:rPr>
              <w:t xml:space="preserve">  </w:t>
            </w:r>
          </w:p>
          <w:p w14:paraId="76341566" w14:textId="2F8AB745" w:rsidR="00352B96" w:rsidRPr="00576DD8" w:rsidRDefault="00352B96" w:rsidP="00352B96">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______________________________________</w:t>
            </w:r>
          </w:p>
          <w:p w14:paraId="1B8DA305" w14:textId="7497E234" w:rsidR="00EA11B4" w:rsidRPr="00576DD8" w:rsidRDefault="00EA11B4" w:rsidP="00352B96">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576DD8">
              <w:rPr>
                <w:rFonts w:ascii="Arial" w:hAnsi="Arial" w:cs="Arial"/>
                <w:sz w:val="20"/>
                <w:szCs w:val="20"/>
              </w:rPr>
              <w:t xml:space="preserve">(далее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Сторона Б</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w:t>
            </w:r>
            <w:r w:rsidRPr="00576DD8">
              <w:rPr>
                <w:rFonts w:ascii="Arial" w:hAnsi="Arial" w:cs="Arial"/>
                <w:sz w:val="20"/>
                <w:szCs w:val="20"/>
              </w:rPr>
              <w:t xml:space="preserve">, лицом, созданным и </w:t>
            </w:r>
            <w:r w:rsidR="00DA0D48" w:rsidRPr="00576DD8">
              <w:rPr>
                <w:rFonts w:ascii="Arial" w:hAnsi="Arial" w:cs="Arial"/>
                <w:sz w:val="20"/>
                <w:szCs w:val="20"/>
              </w:rPr>
              <w:t>действующим в соответствии с законодательством ______________________ ______________________________________, с местом нахождения по адресу: _________________</w:t>
            </w:r>
            <w:r w:rsidR="004A4E34">
              <w:rPr>
                <w:rFonts w:ascii="Arial" w:hAnsi="Arial" w:cs="Arial"/>
                <w:sz w:val="20"/>
                <w:szCs w:val="20"/>
              </w:rPr>
              <w:t>_</w:t>
            </w:r>
            <w:r w:rsidR="00DA0D48" w:rsidRPr="00576DD8">
              <w:rPr>
                <w:rFonts w:ascii="Arial" w:hAnsi="Arial" w:cs="Arial"/>
                <w:sz w:val="20"/>
                <w:szCs w:val="20"/>
              </w:rPr>
              <w:t>____________________ __________________</w:t>
            </w:r>
            <w:r w:rsidR="004A4E34">
              <w:rPr>
                <w:rFonts w:ascii="Arial" w:hAnsi="Arial" w:cs="Arial"/>
                <w:sz w:val="20"/>
                <w:szCs w:val="20"/>
              </w:rPr>
              <w:t>_____</w:t>
            </w:r>
            <w:r w:rsidR="00DA0D48" w:rsidRPr="00576DD8">
              <w:rPr>
                <w:rFonts w:ascii="Arial" w:hAnsi="Arial" w:cs="Arial"/>
                <w:sz w:val="20"/>
                <w:szCs w:val="20"/>
              </w:rPr>
              <w:t xml:space="preserve">_______________, в лице </w:t>
            </w:r>
            <w:r w:rsidR="004A4E34">
              <w:rPr>
                <w:rFonts w:ascii="Arial" w:hAnsi="Arial" w:cs="Arial"/>
                <w:sz w:val="20"/>
                <w:szCs w:val="20"/>
              </w:rPr>
              <w:t>___</w:t>
            </w:r>
            <w:r w:rsidR="00DA0D48" w:rsidRPr="00576DD8">
              <w:rPr>
                <w:rFonts w:ascii="Arial" w:hAnsi="Arial" w:cs="Arial"/>
                <w:sz w:val="20"/>
                <w:szCs w:val="20"/>
              </w:rPr>
              <w:t>______________________________ ______________________________________, действующего на основании</w:t>
            </w:r>
            <w:r w:rsidR="00C832EA" w:rsidRPr="00C832EA">
              <w:rPr>
                <w:rFonts w:ascii="Arial" w:hAnsi="Arial" w:cs="Arial"/>
                <w:sz w:val="20"/>
                <w:szCs w:val="20"/>
              </w:rPr>
              <w:t xml:space="preserve"> </w:t>
            </w:r>
            <w:r w:rsidR="00DA0D48" w:rsidRPr="00576DD8">
              <w:rPr>
                <w:rFonts w:ascii="Arial" w:hAnsi="Arial" w:cs="Arial"/>
                <w:sz w:val="20"/>
                <w:szCs w:val="20"/>
              </w:rPr>
              <w:t>______________</w:t>
            </w:r>
            <w:r w:rsidR="00C832EA" w:rsidRPr="00C832EA">
              <w:rPr>
                <w:rFonts w:ascii="Arial" w:hAnsi="Arial" w:cs="Arial"/>
                <w:sz w:val="20"/>
                <w:szCs w:val="20"/>
              </w:rPr>
              <w:t xml:space="preserve"> ______________________________________</w:t>
            </w:r>
            <w:r w:rsidR="00DA0D48" w:rsidRPr="00576DD8">
              <w:rPr>
                <w:rFonts w:ascii="Arial" w:hAnsi="Arial" w:cs="Arial"/>
                <w:sz w:val="20"/>
                <w:szCs w:val="20"/>
              </w:rPr>
              <w:t>, с другой стороны,</w:t>
            </w:r>
          </w:p>
          <w:p w14:paraId="4333062B" w14:textId="77777777" w:rsidR="00A02D61" w:rsidRPr="00576DD8" w:rsidRDefault="00A02D61" w:rsidP="0052522E">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p>
        </w:tc>
        <w:tc>
          <w:tcPr>
            <w:tcW w:w="4962" w:type="dxa"/>
            <w:gridSpan w:val="2"/>
          </w:tcPr>
          <w:p w14:paraId="1C5AECCD" w14:textId="512B3D69" w:rsidR="00D506A9" w:rsidRPr="00D506A9" w:rsidRDefault="00D506A9" w:rsidP="00D506A9">
            <w:pPr>
              <w:pStyle w:val="a3"/>
              <w:numPr>
                <w:ilvl w:val="0"/>
                <w:numId w:val="22"/>
              </w:numPr>
              <w:ind w:left="529" w:hanging="529"/>
              <w:jc w:val="both"/>
              <w:rPr>
                <w:rStyle w:val="ui-provider"/>
                <w:rFonts w:ascii="Arial" w:eastAsia="Times New Roman" w:hAnsi="Arial" w:cs="Arial"/>
                <w:color w:val="000000"/>
                <w:kern w:val="0"/>
                <w:sz w:val="20"/>
                <w:szCs w:val="20"/>
              </w:rPr>
            </w:pPr>
            <w:r w:rsidRPr="00D506A9">
              <w:rPr>
                <w:rStyle w:val="ui-provider"/>
                <w:rFonts w:ascii="Arial" w:hAnsi="Arial" w:cs="Arial"/>
                <w:sz w:val="20"/>
                <w:szCs w:val="20"/>
                <w:lang w:val="kk-KZ"/>
              </w:rPr>
              <w:t>______________________</w:t>
            </w:r>
            <w:r w:rsidRPr="00D506A9">
              <w:rPr>
                <w:rStyle w:val="ui-provider"/>
                <w:rFonts w:ascii="Arial" w:hAnsi="Arial" w:cs="Arial"/>
                <w:sz w:val="20"/>
                <w:szCs w:val="20"/>
              </w:rPr>
              <w:t>__</w:t>
            </w:r>
            <w:r w:rsidRPr="00D506A9">
              <w:rPr>
                <w:rStyle w:val="ui-provider"/>
                <w:rFonts w:ascii="Arial" w:hAnsi="Arial" w:cs="Arial"/>
                <w:sz w:val="20"/>
                <w:szCs w:val="20"/>
                <w:lang w:val="kk-KZ"/>
              </w:rPr>
              <w:t>_____________</w:t>
            </w:r>
          </w:p>
          <w:p w14:paraId="673B35BC" w14:textId="7D9A5FD4" w:rsidR="00D506A9" w:rsidRPr="009E504F" w:rsidRDefault="00D506A9" w:rsidP="00D506A9">
            <w:pPr>
              <w:pStyle w:val="a3"/>
              <w:ind w:left="529"/>
              <w:jc w:val="both"/>
              <w:rPr>
                <w:rStyle w:val="ui-provider"/>
                <w:rFonts w:ascii="Arial" w:hAnsi="Arial" w:cs="Arial"/>
                <w:sz w:val="20"/>
                <w:szCs w:val="20"/>
              </w:rPr>
            </w:pPr>
            <w:r w:rsidRPr="00576DD8">
              <w:rPr>
                <w:rStyle w:val="ui-provider"/>
                <w:rFonts w:ascii="Arial" w:hAnsi="Arial" w:cs="Arial"/>
                <w:sz w:val="20"/>
                <w:szCs w:val="20"/>
                <w:lang w:val="kk-KZ"/>
              </w:rPr>
              <w:t xml:space="preserve">(бұдан әрі – </w:t>
            </w:r>
            <w:r w:rsidRPr="00576DD8">
              <w:rPr>
                <w:rFonts w:ascii="Arial" w:eastAsia="Times New Roman" w:hAnsi="Arial" w:cs="Arial"/>
                <w:color w:val="000000"/>
                <w:kern w:val="0"/>
                <w:sz w:val="20"/>
                <w:szCs w:val="20"/>
                <w:lang w:val="kk-KZ"/>
              </w:rPr>
              <w:t>"</w:t>
            </w:r>
            <w:r w:rsidRPr="00576DD8">
              <w:rPr>
                <w:rFonts w:ascii="Arial" w:eastAsia="Times New Roman" w:hAnsi="Arial" w:cs="Arial"/>
                <w:b/>
                <w:color w:val="000000"/>
                <w:kern w:val="0"/>
                <w:sz w:val="20"/>
                <w:szCs w:val="20"/>
                <w:lang w:val="kk-KZ"/>
              </w:rPr>
              <w:t>Б тарап</w:t>
            </w:r>
            <w:r w:rsidRPr="00576DD8">
              <w:rPr>
                <w:rFonts w:ascii="Arial" w:eastAsia="Times New Roman" w:hAnsi="Arial" w:cs="Arial"/>
                <w:bCs/>
                <w:color w:val="000000"/>
                <w:kern w:val="0"/>
                <w:sz w:val="20"/>
                <w:szCs w:val="20"/>
                <w:lang w:val="kk-KZ"/>
              </w:rPr>
              <w:t>")</w:t>
            </w:r>
            <w:r w:rsidRPr="00576DD8">
              <w:rPr>
                <w:rStyle w:val="ui-provider"/>
                <w:rFonts w:ascii="Arial" w:hAnsi="Arial" w:cs="Arial"/>
                <w:sz w:val="20"/>
                <w:szCs w:val="20"/>
                <w:lang w:val="kk-KZ"/>
              </w:rPr>
              <w:t>, ____________</w:t>
            </w:r>
            <w:r w:rsidR="00473F69" w:rsidRPr="00473F69">
              <w:rPr>
                <w:rStyle w:val="ui-provider"/>
                <w:rFonts w:ascii="Arial" w:hAnsi="Arial" w:cs="Arial"/>
                <w:sz w:val="20"/>
                <w:szCs w:val="20"/>
              </w:rPr>
              <w:t>_____</w:t>
            </w:r>
            <w:r w:rsidRPr="00576DD8">
              <w:rPr>
                <w:rStyle w:val="ui-provider"/>
                <w:rFonts w:ascii="Arial" w:hAnsi="Arial" w:cs="Arial"/>
                <w:sz w:val="20"/>
                <w:szCs w:val="20"/>
                <w:lang w:val="kk-KZ"/>
              </w:rPr>
              <w:t>_</w:t>
            </w:r>
            <w:r w:rsidR="00473F69" w:rsidRPr="00473F69">
              <w:rPr>
                <w:rStyle w:val="ui-provider"/>
                <w:rFonts w:ascii="Arial" w:hAnsi="Arial" w:cs="Arial"/>
                <w:sz w:val="20"/>
                <w:szCs w:val="20"/>
              </w:rPr>
              <w:t xml:space="preserve"> </w:t>
            </w:r>
            <w:r w:rsidRPr="00576DD8">
              <w:rPr>
                <w:rStyle w:val="ui-provider"/>
                <w:rFonts w:ascii="Arial" w:hAnsi="Arial" w:cs="Arial"/>
                <w:sz w:val="20"/>
                <w:szCs w:val="20"/>
                <w:lang w:val="kk-KZ"/>
              </w:rPr>
              <w:t>_____</w:t>
            </w:r>
            <w:r w:rsidRPr="00576DD8">
              <w:rPr>
                <w:rStyle w:val="ui-provider"/>
                <w:rFonts w:ascii="Arial" w:hAnsi="Arial" w:cs="Arial"/>
                <w:sz w:val="20"/>
                <w:szCs w:val="20"/>
              </w:rPr>
              <w:t>_________________</w:t>
            </w:r>
            <w:r w:rsidRPr="00576DD8">
              <w:rPr>
                <w:rStyle w:val="ui-provider"/>
                <w:rFonts w:ascii="Arial" w:hAnsi="Arial" w:cs="Arial"/>
                <w:sz w:val="20"/>
                <w:szCs w:val="20"/>
                <w:lang w:val="kk-KZ"/>
              </w:rPr>
              <w:t>_________</w:t>
            </w:r>
            <w:r w:rsidRPr="00576DD8">
              <w:rPr>
                <w:rStyle w:val="ui-provider"/>
                <w:rFonts w:ascii="Arial" w:hAnsi="Arial" w:cs="Arial"/>
                <w:sz w:val="20"/>
                <w:szCs w:val="20"/>
              </w:rPr>
              <w:t>_____</w:t>
            </w:r>
            <w:r w:rsidR="00473F69" w:rsidRPr="00473F69">
              <w:rPr>
                <w:rStyle w:val="ui-provider"/>
                <w:rFonts w:ascii="Arial" w:hAnsi="Arial" w:cs="Arial"/>
                <w:sz w:val="20"/>
                <w:szCs w:val="20"/>
              </w:rPr>
              <w:t>_</w:t>
            </w:r>
            <w:r w:rsidR="00473F69" w:rsidRPr="00A47A76">
              <w:rPr>
                <w:rStyle w:val="ui-provider"/>
                <w:rFonts w:ascii="Arial" w:hAnsi="Arial" w:cs="Arial"/>
                <w:sz w:val="20"/>
                <w:szCs w:val="20"/>
              </w:rPr>
              <w:t>_</w:t>
            </w:r>
            <w:r w:rsidR="00A47A76" w:rsidRPr="00A47A76">
              <w:rPr>
                <w:rStyle w:val="ui-provider"/>
                <w:rFonts w:ascii="Arial" w:hAnsi="Arial" w:cs="Arial"/>
                <w:sz w:val="20"/>
                <w:szCs w:val="20"/>
              </w:rPr>
              <w:t>__</w:t>
            </w:r>
            <w:r w:rsidRPr="00576DD8">
              <w:rPr>
                <w:rStyle w:val="ui-provider"/>
                <w:rFonts w:ascii="Arial" w:hAnsi="Arial" w:cs="Arial"/>
                <w:sz w:val="20"/>
                <w:szCs w:val="20"/>
              </w:rPr>
              <w:t>______</w:t>
            </w:r>
            <w:r w:rsidRPr="00576DD8">
              <w:rPr>
                <w:rStyle w:val="ui-provider"/>
                <w:rFonts w:ascii="Arial" w:hAnsi="Arial" w:cs="Arial"/>
                <w:sz w:val="20"/>
                <w:szCs w:val="20"/>
                <w:lang w:val="kk-KZ"/>
              </w:rPr>
              <w:t>___________</w:t>
            </w:r>
            <w:r w:rsidRPr="00576DD8">
              <w:rPr>
                <w:rStyle w:val="ui-provider"/>
                <w:rFonts w:ascii="Arial" w:hAnsi="Arial" w:cs="Arial"/>
                <w:sz w:val="20"/>
                <w:szCs w:val="20"/>
              </w:rPr>
              <w:t>__________</w:t>
            </w:r>
            <w:r w:rsidRPr="00576DD8">
              <w:rPr>
                <w:rStyle w:val="ui-provider"/>
                <w:rFonts w:ascii="Arial" w:hAnsi="Arial" w:cs="Arial"/>
                <w:sz w:val="20"/>
                <w:szCs w:val="20"/>
                <w:lang w:val="kk-KZ"/>
              </w:rPr>
              <w:t>_______</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заңнамаға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әрекет</w:t>
            </w:r>
            <w:r w:rsidRPr="00576DD8">
              <w:rPr>
                <w:rFonts w:ascii="Arial" w:hAnsi="Arial" w:cs="Arial"/>
                <w:sz w:val="20"/>
                <w:szCs w:val="20"/>
                <w:lang w:val="kk-KZ"/>
              </w:rPr>
              <w:t xml:space="preserve"> ететін </w:t>
            </w:r>
            <w:r w:rsidRPr="00576DD8">
              <w:rPr>
                <w:rStyle w:val="ezkurwreuab5ozgtqnkl"/>
                <w:rFonts w:ascii="Arial" w:hAnsi="Arial" w:cs="Arial"/>
                <w:sz w:val="20"/>
                <w:szCs w:val="20"/>
                <w:lang w:val="kk-KZ"/>
              </w:rPr>
              <w:t>тұлға</w:t>
            </w:r>
            <w:r w:rsidRPr="00576DD8">
              <w:rPr>
                <w:rStyle w:val="ui-provider"/>
                <w:rFonts w:ascii="Arial" w:hAnsi="Arial" w:cs="Arial"/>
                <w:sz w:val="20"/>
                <w:szCs w:val="20"/>
                <w:lang w:val="kk-KZ"/>
              </w:rPr>
              <w:t>,</w:t>
            </w:r>
            <w:r w:rsidR="00A47A76" w:rsidRPr="00A47A76">
              <w:rPr>
                <w:rStyle w:val="ui-provider"/>
                <w:rFonts w:ascii="Arial" w:hAnsi="Arial" w:cs="Arial"/>
                <w:sz w:val="20"/>
                <w:szCs w:val="20"/>
              </w:rPr>
              <w:t xml:space="preserve"> ______</w:t>
            </w:r>
            <w:r w:rsidRPr="00576DD8">
              <w:rPr>
                <w:rStyle w:val="ui-provider"/>
                <w:rFonts w:ascii="Arial" w:hAnsi="Arial" w:cs="Arial"/>
                <w:sz w:val="20"/>
                <w:szCs w:val="20"/>
              </w:rPr>
              <w:t>__</w:t>
            </w:r>
            <w:r w:rsidRPr="00576DD8">
              <w:rPr>
                <w:rStyle w:val="ui-provider"/>
                <w:rFonts w:ascii="Arial" w:hAnsi="Arial" w:cs="Arial"/>
                <w:sz w:val="20"/>
                <w:szCs w:val="20"/>
                <w:lang w:val="kk-KZ"/>
              </w:rPr>
              <w:t>_____</w:t>
            </w:r>
            <w:r w:rsidRPr="00576DD8">
              <w:rPr>
                <w:rStyle w:val="ui-provider"/>
                <w:rFonts w:ascii="Arial" w:hAnsi="Arial" w:cs="Arial"/>
                <w:sz w:val="20"/>
                <w:szCs w:val="20"/>
              </w:rPr>
              <w:t>_______</w:t>
            </w:r>
            <w:r w:rsidRPr="009E504F">
              <w:rPr>
                <w:rStyle w:val="ui-provider"/>
                <w:rFonts w:ascii="Arial" w:hAnsi="Arial" w:cs="Arial"/>
                <w:sz w:val="20"/>
                <w:szCs w:val="20"/>
              </w:rPr>
              <w:t>______</w:t>
            </w:r>
            <w:r w:rsidRPr="00576DD8">
              <w:rPr>
                <w:rStyle w:val="ui-provider"/>
                <w:rFonts w:ascii="Arial" w:hAnsi="Arial" w:cs="Arial"/>
                <w:sz w:val="20"/>
                <w:szCs w:val="20"/>
                <w:lang w:val="kk-KZ"/>
              </w:rPr>
              <w:t>_</w:t>
            </w:r>
          </w:p>
          <w:p w14:paraId="6D22893D" w14:textId="1B686B3F" w:rsidR="00D506A9" w:rsidRPr="009E504F" w:rsidRDefault="00D506A9" w:rsidP="00D506A9">
            <w:pPr>
              <w:pStyle w:val="a3"/>
              <w:ind w:left="529"/>
              <w:jc w:val="both"/>
              <w:rPr>
                <w:rFonts w:ascii="Arial" w:eastAsia="Times New Roman" w:hAnsi="Arial" w:cs="Arial"/>
                <w:color w:val="000000"/>
                <w:kern w:val="0"/>
                <w:sz w:val="20"/>
                <w:szCs w:val="20"/>
              </w:rPr>
            </w:pPr>
            <w:r w:rsidRPr="009E504F">
              <w:rPr>
                <w:rStyle w:val="ui-provider"/>
              </w:rPr>
              <w:t>_________________________________________</w:t>
            </w:r>
            <w:r w:rsidRPr="00576DD8">
              <w:rPr>
                <w:rFonts w:ascii="Arial" w:hAnsi="Arial" w:cs="Arial"/>
                <w:sz w:val="20"/>
                <w:szCs w:val="20"/>
                <w:lang w:val="kk-KZ"/>
              </w:rPr>
              <w:t xml:space="preserve"> мекен</w:t>
            </w:r>
            <w:r w:rsidRPr="00576DD8">
              <w:rPr>
                <w:rStyle w:val="ezkurwreuab5ozgtqnkl"/>
                <w:rFonts w:ascii="Arial" w:hAnsi="Arial" w:cs="Arial"/>
                <w:sz w:val="20"/>
                <w:szCs w:val="20"/>
                <w:lang w:val="kk-KZ"/>
              </w:rPr>
              <w:t>жайы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орналасқан </w:t>
            </w:r>
            <w:r w:rsidRPr="00576DD8">
              <w:rPr>
                <w:rStyle w:val="ezkurwreuab5ozgtqnkl"/>
                <w:rFonts w:ascii="Arial" w:hAnsi="Arial" w:cs="Arial"/>
                <w:sz w:val="20"/>
                <w:szCs w:val="20"/>
                <w:lang w:val="kk-KZ"/>
              </w:rPr>
              <w:t>жерімен</w:t>
            </w:r>
            <w:r w:rsidRPr="00576DD8">
              <w:rPr>
                <w:rStyle w:val="ui-provider"/>
                <w:rFonts w:ascii="Arial" w:hAnsi="Arial" w:cs="Arial"/>
                <w:sz w:val="20"/>
                <w:szCs w:val="20"/>
                <w:lang w:val="kk-KZ"/>
              </w:rPr>
              <w:t>,</w:t>
            </w:r>
            <w:r w:rsidRPr="00576DD8">
              <w:rPr>
                <w:rStyle w:val="ui-provider"/>
                <w:rFonts w:ascii="Arial" w:hAnsi="Arial" w:cs="Arial"/>
                <w:sz w:val="20"/>
                <w:szCs w:val="20"/>
              </w:rPr>
              <w:t xml:space="preserve"> </w:t>
            </w:r>
            <w:r w:rsidRPr="00576DD8">
              <w:rPr>
                <w:rStyle w:val="ui-provider"/>
                <w:rFonts w:ascii="Arial" w:hAnsi="Arial" w:cs="Arial"/>
                <w:sz w:val="20"/>
                <w:szCs w:val="20"/>
                <w:lang w:val="kk-KZ"/>
              </w:rPr>
              <w:t>____________</w:t>
            </w:r>
            <w:r w:rsidRPr="00576DD8">
              <w:rPr>
                <w:rStyle w:val="ui-provider"/>
                <w:rFonts w:ascii="Arial" w:hAnsi="Arial" w:cs="Arial"/>
                <w:sz w:val="20"/>
                <w:szCs w:val="20"/>
              </w:rPr>
              <w:t>______________</w:t>
            </w:r>
            <w:r w:rsidRPr="00576DD8">
              <w:rPr>
                <w:rStyle w:val="ui-provider"/>
                <w:rFonts w:ascii="Arial" w:hAnsi="Arial" w:cs="Arial"/>
                <w:sz w:val="20"/>
                <w:szCs w:val="20"/>
                <w:lang w:val="kk-KZ"/>
              </w:rPr>
              <w:t xml:space="preserve">___________ </w:t>
            </w:r>
            <w:r w:rsidRPr="00576DD8">
              <w:rPr>
                <w:rStyle w:val="ui-provider"/>
                <w:rFonts w:ascii="Arial" w:hAnsi="Arial" w:cs="Arial"/>
                <w:sz w:val="20"/>
                <w:szCs w:val="20"/>
              </w:rPr>
              <w:t xml:space="preserve">__________________ </w:t>
            </w:r>
            <w:r w:rsidRPr="00576DD8">
              <w:rPr>
                <w:rStyle w:val="ui-provider"/>
                <w:rFonts w:ascii="Arial" w:hAnsi="Arial" w:cs="Arial"/>
                <w:sz w:val="20"/>
                <w:szCs w:val="20"/>
                <w:lang w:val="kk-KZ"/>
              </w:rPr>
              <w:t>негізінде әрекет ететін, __________________________________</w:t>
            </w:r>
            <w:r w:rsidRPr="00576DD8">
              <w:rPr>
                <w:rStyle w:val="ui-provider"/>
                <w:rFonts w:ascii="Arial" w:hAnsi="Arial" w:cs="Arial"/>
                <w:sz w:val="20"/>
                <w:szCs w:val="20"/>
              </w:rPr>
              <w:t>_</w:t>
            </w:r>
            <w:r w:rsidRPr="00576DD8">
              <w:rPr>
                <w:rStyle w:val="ui-provider"/>
                <w:rFonts w:ascii="Arial" w:hAnsi="Arial" w:cs="Arial"/>
                <w:sz w:val="20"/>
                <w:szCs w:val="20"/>
                <w:lang w:val="kk-KZ"/>
              </w:rPr>
              <w:t xml:space="preserve">__ </w:t>
            </w:r>
            <w:r w:rsidRPr="00576DD8">
              <w:rPr>
                <w:rStyle w:val="ui-provider"/>
                <w:rFonts w:ascii="Arial" w:hAnsi="Arial" w:cs="Arial"/>
                <w:sz w:val="20"/>
                <w:szCs w:val="20"/>
              </w:rPr>
              <w:t>__________________</w:t>
            </w:r>
            <w:r w:rsidR="00042BC0" w:rsidRPr="00042BC0">
              <w:rPr>
                <w:rStyle w:val="ui-provider"/>
                <w:rFonts w:ascii="Arial" w:hAnsi="Arial" w:cs="Arial"/>
                <w:sz w:val="20"/>
                <w:szCs w:val="20"/>
              </w:rPr>
              <w:t>_________________</w:t>
            </w:r>
            <w:r w:rsidRPr="00576DD8">
              <w:rPr>
                <w:rStyle w:val="ui-provider"/>
                <w:rFonts w:ascii="Arial" w:hAnsi="Arial" w:cs="Arial"/>
                <w:sz w:val="20"/>
                <w:szCs w:val="20"/>
              </w:rPr>
              <w:t xml:space="preserve">__ </w:t>
            </w:r>
            <w:r w:rsidRPr="00576DD8">
              <w:rPr>
                <w:rStyle w:val="ui-provider"/>
                <w:rFonts w:ascii="Arial" w:hAnsi="Arial" w:cs="Arial"/>
                <w:sz w:val="20"/>
                <w:szCs w:val="20"/>
                <w:lang w:val="kk-KZ"/>
              </w:rPr>
              <w:t xml:space="preserve">атынан </w:t>
            </w:r>
            <w:r w:rsidR="00C63311" w:rsidRPr="00C63311">
              <w:rPr>
                <w:rStyle w:val="ui-provider"/>
                <w:rFonts w:ascii="Arial" w:hAnsi="Arial" w:cs="Arial"/>
                <w:sz w:val="20"/>
                <w:szCs w:val="20"/>
                <w:lang w:val="kk-KZ"/>
              </w:rPr>
              <w:t xml:space="preserve">екінші </w:t>
            </w:r>
            <w:r w:rsidRPr="00576DD8">
              <w:rPr>
                <w:rStyle w:val="ui-provider"/>
                <w:rFonts w:ascii="Arial" w:hAnsi="Arial" w:cs="Arial"/>
                <w:sz w:val="20"/>
                <w:szCs w:val="20"/>
                <w:lang w:val="kk-KZ"/>
              </w:rPr>
              <w:t>жағынан</w:t>
            </w:r>
            <w:r w:rsidRPr="00576DD8">
              <w:rPr>
                <w:rStyle w:val="ui-provider"/>
                <w:rFonts w:ascii="Arial" w:hAnsi="Arial" w:cs="Arial"/>
                <w:sz w:val="20"/>
                <w:szCs w:val="20"/>
              </w:rPr>
              <w:t>,</w:t>
            </w:r>
          </w:p>
        </w:tc>
      </w:tr>
      <w:tr w:rsidR="00EA11B4" w:rsidRPr="00576DD8" w14:paraId="3BD61C51" w14:textId="1F08C5D5" w:rsidTr="00F80A8F">
        <w:tc>
          <w:tcPr>
            <w:tcW w:w="5104" w:type="dxa"/>
          </w:tcPr>
          <w:p w14:paraId="36281C65" w14:textId="77777777" w:rsidR="00EA11B4" w:rsidRPr="00576DD8" w:rsidRDefault="00EA11B4" w:rsidP="0052522E">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далее совместно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Стороны</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 xml:space="preserve">, а по отдельности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Сторона</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 xml:space="preserve"> или как указано выше, </w:t>
            </w:r>
          </w:p>
        </w:tc>
        <w:tc>
          <w:tcPr>
            <w:tcW w:w="4962" w:type="dxa"/>
            <w:gridSpan w:val="2"/>
          </w:tcPr>
          <w:p w14:paraId="3ED80E13" w14:textId="5D9A7E0E" w:rsidR="00EA11B4" w:rsidRPr="00576DD8" w:rsidRDefault="00EA11B4" w:rsidP="0052522E">
            <w:pPr>
              <w:jc w:val="both"/>
              <w:rPr>
                <w:rFonts w:ascii="Arial" w:eastAsia="Times New Roman" w:hAnsi="Arial" w:cs="Arial"/>
                <w:bCs/>
                <w:color w:val="000000"/>
                <w:kern w:val="0"/>
                <w:sz w:val="20"/>
                <w:szCs w:val="20"/>
              </w:rPr>
            </w:pPr>
            <w:r w:rsidRPr="00576DD8">
              <w:rPr>
                <w:rStyle w:val="ui-provider"/>
                <w:rFonts w:ascii="Arial" w:hAnsi="Arial" w:cs="Arial"/>
                <w:sz w:val="20"/>
                <w:szCs w:val="20"/>
                <w:lang w:val="kk-KZ"/>
              </w:rPr>
              <w:t>бұдан әрі</w:t>
            </w:r>
            <w:r w:rsidRPr="00576DD8">
              <w:rPr>
                <w:rFonts w:ascii="Arial" w:eastAsia="Times New Roman" w:hAnsi="Arial" w:cs="Arial"/>
                <w:color w:val="000000"/>
                <w:kern w:val="0"/>
                <w:sz w:val="20"/>
                <w:szCs w:val="20"/>
                <w:lang w:val="kk-KZ"/>
              </w:rPr>
              <w:t xml:space="preserve"> бірлесіп</w:t>
            </w:r>
            <w:r w:rsidR="003271CC"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w:t>
            </w:r>
            <w:r w:rsidRPr="00576DD8">
              <w:rPr>
                <w:rFonts w:ascii="Arial" w:eastAsia="Times New Roman" w:hAnsi="Arial" w:cs="Arial"/>
                <w:b/>
                <w:color w:val="000000"/>
                <w:kern w:val="0"/>
                <w:sz w:val="20"/>
                <w:szCs w:val="20"/>
                <w:lang w:val="kk-KZ"/>
              </w:rPr>
              <w:t>Тараптар</w:t>
            </w:r>
            <w:r w:rsidRPr="00576DD8">
              <w:rPr>
                <w:rFonts w:ascii="Arial" w:eastAsia="Times New Roman" w:hAnsi="Arial" w:cs="Arial"/>
                <w:bCs/>
                <w:color w:val="000000"/>
                <w:kern w:val="0"/>
                <w:sz w:val="20"/>
                <w:szCs w:val="20"/>
                <w:lang w:val="kk-KZ"/>
              </w:rPr>
              <w:t xml:space="preserve">" деп, ал жеке алғанда – </w:t>
            </w:r>
            <w:r w:rsidRPr="00576DD8">
              <w:rPr>
                <w:rFonts w:ascii="Arial" w:eastAsia="Times New Roman" w:hAnsi="Arial" w:cs="Arial"/>
                <w:color w:val="000000"/>
                <w:kern w:val="0"/>
                <w:sz w:val="20"/>
                <w:szCs w:val="20"/>
                <w:lang w:val="kk-KZ"/>
              </w:rPr>
              <w:t>"</w:t>
            </w:r>
            <w:r w:rsidRPr="00576DD8">
              <w:rPr>
                <w:rFonts w:ascii="Arial" w:eastAsia="Times New Roman" w:hAnsi="Arial" w:cs="Arial"/>
                <w:b/>
                <w:color w:val="000000"/>
                <w:kern w:val="0"/>
                <w:sz w:val="20"/>
                <w:szCs w:val="20"/>
                <w:lang w:val="kk-KZ"/>
              </w:rPr>
              <w:t>Тарап</w:t>
            </w:r>
            <w:r w:rsidRPr="00576DD8">
              <w:rPr>
                <w:rFonts w:ascii="Arial" w:eastAsia="Times New Roman" w:hAnsi="Arial" w:cs="Arial"/>
                <w:bCs/>
                <w:color w:val="000000"/>
                <w:kern w:val="0"/>
                <w:sz w:val="20"/>
                <w:szCs w:val="20"/>
                <w:lang w:val="kk-KZ"/>
              </w:rPr>
              <w:t>" немесе жоғарыла көрсетілгендей аталады,</w:t>
            </w:r>
          </w:p>
          <w:p w14:paraId="2E9A363A" w14:textId="6D1F0B3C" w:rsidR="00A02D61" w:rsidRPr="00576DD8" w:rsidRDefault="00A02D61" w:rsidP="0052522E">
            <w:pPr>
              <w:jc w:val="both"/>
              <w:rPr>
                <w:rFonts w:ascii="Arial" w:eastAsia="Times New Roman" w:hAnsi="Arial" w:cs="Arial"/>
                <w:color w:val="000000"/>
                <w:kern w:val="0"/>
                <w:sz w:val="20"/>
                <w:szCs w:val="20"/>
              </w:rPr>
            </w:pPr>
          </w:p>
        </w:tc>
      </w:tr>
      <w:tr w:rsidR="00EA11B4" w:rsidRPr="00576DD8" w14:paraId="1B895B7B" w14:textId="5AFEF787" w:rsidTr="00F80A8F">
        <w:tc>
          <w:tcPr>
            <w:tcW w:w="5104" w:type="dxa"/>
          </w:tcPr>
          <w:p w14:paraId="4B21B0FA" w14:textId="77777777" w:rsidR="00EA11B4" w:rsidRDefault="00EA11B4" w:rsidP="0052522E">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в соответствии с пунктами 7 и 8 статьи 33 Закона Республики Казахстан от 2 июля 2003 года </w:t>
            </w:r>
            <w:r w:rsidRPr="00576DD8">
              <w:rPr>
                <w:rFonts w:ascii="Arial" w:eastAsia="Times New Roman" w:hAnsi="Arial" w:cs="Arial"/>
                <w:color w:val="000000"/>
                <w:kern w:val="0"/>
                <w:sz w:val="20"/>
                <w:szCs w:val="20"/>
              </w:rPr>
              <w:br/>
              <w:t>№ 461-</w:t>
            </w:r>
            <w:r w:rsidRPr="00576DD8">
              <w:rPr>
                <w:rFonts w:ascii="Arial" w:eastAsia="Times New Roman" w:hAnsi="Arial" w:cs="Arial"/>
                <w:color w:val="000000"/>
                <w:kern w:val="0"/>
                <w:sz w:val="20"/>
                <w:szCs w:val="20"/>
                <w:lang w:val="en-US"/>
              </w:rPr>
              <w:t>II</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О рынке ценных бумаг</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для целей </w:t>
            </w:r>
            <w:r w:rsidRPr="00576DD8">
              <w:rPr>
                <w:rFonts w:ascii="Arial" w:eastAsia="Times New Roman" w:hAnsi="Arial" w:cs="Arial"/>
                <w:color w:val="000000"/>
                <w:kern w:val="0"/>
                <w:sz w:val="20"/>
                <w:szCs w:val="20"/>
                <w:lang w:val="x-none"/>
              </w:rPr>
              <w:t>заключ</w:t>
            </w:r>
            <w:r w:rsidRPr="00576DD8">
              <w:rPr>
                <w:rFonts w:ascii="Arial" w:eastAsia="Times New Roman" w:hAnsi="Arial" w:cs="Arial"/>
                <w:color w:val="000000"/>
                <w:kern w:val="0"/>
                <w:sz w:val="20"/>
                <w:szCs w:val="20"/>
              </w:rPr>
              <w:t>ения</w:t>
            </w:r>
            <w:r w:rsidRPr="00576DD8">
              <w:rPr>
                <w:rFonts w:ascii="Arial" w:eastAsia="Times New Roman" w:hAnsi="Arial" w:cs="Arial"/>
                <w:color w:val="000000"/>
                <w:kern w:val="0"/>
                <w:sz w:val="20"/>
                <w:szCs w:val="20"/>
                <w:lang w:val="x-none"/>
              </w:rPr>
              <w:t xml:space="preserve"> одн</w:t>
            </w:r>
            <w:r w:rsidRPr="00576DD8">
              <w:rPr>
                <w:rFonts w:ascii="Arial" w:eastAsia="Times New Roman" w:hAnsi="Arial" w:cs="Arial"/>
                <w:color w:val="000000"/>
                <w:kern w:val="0"/>
                <w:sz w:val="20"/>
                <w:szCs w:val="20"/>
              </w:rPr>
              <w:t>ой</w:t>
            </w:r>
            <w:r w:rsidRPr="00576DD8">
              <w:rPr>
                <w:rFonts w:ascii="Arial" w:eastAsia="Times New Roman" w:hAnsi="Arial" w:cs="Arial"/>
                <w:color w:val="000000"/>
                <w:kern w:val="0"/>
                <w:sz w:val="20"/>
                <w:szCs w:val="20"/>
                <w:lang w:val="x-none"/>
              </w:rPr>
              <w:t xml:space="preserve"> или более </w:t>
            </w:r>
            <w:r w:rsidRPr="00576DD8">
              <w:rPr>
                <w:rFonts w:ascii="Arial" w:eastAsia="Times New Roman" w:hAnsi="Arial" w:cs="Arial"/>
                <w:color w:val="000000"/>
                <w:kern w:val="0"/>
                <w:sz w:val="20"/>
                <w:szCs w:val="20"/>
              </w:rPr>
              <w:t>сделок с производными финансовыми инструментами</w:t>
            </w:r>
            <w:r w:rsidRPr="00576DD8" w:rsidDel="002B0163">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на неорганизованном рынке ценных бумаг</w:t>
            </w:r>
            <w:r w:rsidRPr="00576DD8" w:rsidDel="002B0163">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(каждая из которых далее </w:t>
            </w:r>
            <w:r w:rsidRPr="00576DD8">
              <w:rPr>
                <w:rFonts w:ascii="Arial" w:eastAsia="Times New Roman" w:hAnsi="Arial" w:cs="Arial"/>
                <w:color w:val="000000"/>
                <w:kern w:val="0"/>
                <w:sz w:val="20"/>
                <w:szCs w:val="20"/>
              </w:rPr>
              <w:t xml:space="preserve">именуется как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Сделка</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bCs/>
                <w:color w:val="000000"/>
                <w:kern w:val="0"/>
                <w:sz w:val="20"/>
                <w:szCs w:val="20"/>
              </w:rPr>
              <w:t>на условиях, предусмотренных</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настоящим Генеральным </w:t>
            </w:r>
            <w:r w:rsidRPr="00576DD8">
              <w:rPr>
                <w:rFonts w:ascii="Arial" w:eastAsia="Times New Roman" w:hAnsi="Arial" w:cs="Arial"/>
                <w:color w:val="000000"/>
                <w:kern w:val="0"/>
                <w:sz w:val="20"/>
                <w:szCs w:val="20"/>
              </w:rPr>
              <w:t xml:space="preserve">финансовым </w:t>
            </w:r>
            <w:r w:rsidRPr="00576DD8">
              <w:rPr>
                <w:rFonts w:ascii="Arial" w:eastAsia="Times New Roman" w:hAnsi="Arial" w:cs="Arial"/>
                <w:color w:val="000000"/>
                <w:kern w:val="0"/>
                <w:sz w:val="20"/>
                <w:szCs w:val="20"/>
                <w:lang w:val="x-none"/>
              </w:rPr>
              <w:t xml:space="preserve">соглашением, </w:t>
            </w:r>
            <w:r w:rsidRPr="00576DD8">
              <w:rPr>
                <w:rFonts w:ascii="Arial" w:eastAsia="Times New Roman" w:hAnsi="Arial" w:cs="Arial"/>
                <w:color w:val="000000"/>
                <w:kern w:val="0"/>
                <w:sz w:val="20"/>
                <w:szCs w:val="20"/>
              </w:rPr>
              <w:t>с учетом изменений и (или) дополнений, согласованных Сторонами в Приложении</w:t>
            </w:r>
            <w:r w:rsidRPr="00576DD8">
              <w:rPr>
                <w:rFonts w:ascii="Arial" w:eastAsia="Times New Roman" w:hAnsi="Arial" w:cs="Arial"/>
                <w:color w:val="000000"/>
                <w:kern w:val="0"/>
                <w:sz w:val="20"/>
                <w:szCs w:val="20"/>
                <w:lang w:val="x-none"/>
              </w:rPr>
              <w:t xml:space="preserve"> к Генеральн</w:t>
            </w:r>
            <w:r w:rsidRPr="00576DD8">
              <w:rPr>
                <w:rFonts w:ascii="Arial" w:eastAsia="Times New Roman" w:hAnsi="Arial" w:cs="Arial"/>
                <w:color w:val="000000"/>
                <w:kern w:val="0"/>
                <w:sz w:val="20"/>
                <w:szCs w:val="20"/>
              </w:rPr>
              <w:t>ому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финансовому </w:t>
            </w:r>
            <w:r w:rsidRPr="00576DD8">
              <w:rPr>
                <w:rFonts w:ascii="Arial" w:eastAsia="Times New Roman" w:hAnsi="Arial" w:cs="Arial"/>
                <w:color w:val="000000"/>
                <w:kern w:val="0"/>
                <w:sz w:val="20"/>
                <w:szCs w:val="20"/>
                <w:lang w:val="x-none"/>
              </w:rPr>
              <w:t>соглашени</w:t>
            </w:r>
            <w:r w:rsidRPr="00576DD8">
              <w:rPr>
                <w:rFonts w:ascii="Arial" w:eastAsia="Times New Roman" w:hAnsi="Arial" w:cs="Arial"/>
                <w:color w:val="000000"/>
                <w:kern w:val="0"/>
                <w:sz w:val="20"/>
                <w:szCs w:val="20"/>
              </w:rPr>
              <w:t>ю</w:t>
            </w:r>
            <w:r w:rsidRPr="00576DD8">
              <w:rPr>
                <w:rFonts w:ascii="Arial" w:eastAsia="Times New Roman" w:hAnsi="Arial" w:cs="Arial"/>
                <w:color w:val="000000"/>
                <w:kern w:val="0"/>
                <w:sz w:val="20"/>
                <w:szCs w:val="20"/>
                <w:lang w:val="x-none"/>
              </w:rPr>
              <w:t xml:space="preserve"> (далее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b/>
                <w:color w:val="000000"/>
                <w:kern w:val="0"/>
                <w:sz w:val="20"/>
                <w:szCs w:val="20"/>
                <w:lang w:val="x-none"/>
              </w:rPr>
              <w:t>Приложение</w:t>
            </w:r>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а также </w:t>
            </w:r>
            <w:r w:rsidRPr="00576DD8">
              <w:rPr>
                <w:rFonts w:ascii="Arial" w:eastAsia="Times New Roman" w:hAnsi="Arial" w:cs="Arial"/>
                <w:color w:val="000000"/>
                <w:kern w:val="0"/>
                <w:sz w:val="20"/>
                <w:szCs w:val="20"/>
              </w:rPr>
              <w:t xml:space="preserve">с учетом </w:t>
            </w:r>
            <w:r w:rsidRPr="00576DD8">
              <w:rPr>
                <w:rFonts w:ascii="Arial" w:eastAsia="Times New Roman" w:hAnsi="Arial" w:cs="Arial"/>
                <w:color w:val="000000"/>
                <w:kern w:val="0"/>
                <w:sz w:val="20"/>
                <w:szCs w:val="20"/>
                <w:lang w:val="x-none"/>
              </w:rPr>
              <w:t xml:space="preserve">условий каждой </w:t>
            </w:r>
            <w:r w:rsidRPr="00576DD8">
              <w:rPr>
                <w:rFonts w:ascii="Arial" w:eastAsia="Times New Roman" w:hAnsi="Arial" w:cs="Arial"/>
                <w:color w:val="000000"/>
                <w:kern w:val="0"/>
                <w:sz w:val="20"/>
                <w:szCs w:val="20"/>
              </w:rPr>
              <w:t xml:space="preserve">конкретной </w:t>
            </w:r>
            <w:r w:rsidRPr="00576DD8">
              <w:rPr>
                <w:rFonts w:ascii="Arial" w:eastAsia="Times New Roman" w:hAnsi="Arial" w:cs="Arial"/>
                <w:color w:val="000000"/>
                <w:kern w:val="0"/>
                <w:sz w:val="20"/>
                <w:szCs w:val="20"/>
                <w:lang w:val="x-none"/>
              </w:rPr>
              <w:t>Сделки</w:t>
            </w:r>
            <w:r w:rsidRPr="00576DD8">
              <w:rPr>
                <w:rFonts w:ascii="Arial" w:eastAsia="Times New Roman" w:hAnsi="Arial" w:cs="Arial"/>
                <w:color w:val="000000"/>
                <w:kern w:val="0"/>
                <w:sz w:val="20"/>
                <w:szCs w:val="20"/>
              </w:rPr>
              <w:t xml:space="preserve">, подтверждение которой осуществляется Сторонами путем заключения соответствующего подтверждения </w:t>
            </w:r>
            <w:r w:rsidRPr="00576DD8">
              <w:rPr>
                <w:rFonts w:ascii="Arial" w:eastAsia="Times New Roman" w:hAnsi="Arial" w:cs="Arial"/>
                <w:color w:val="000000"/>
                <w:kern w:val="0"/>
                <w:sz w:val="20"/>
                <w:szCs w:val="20"/>
                <w:lang w:val="x-none"/>
              </w:rPr>
              <w:t xml:space="preserve">(каждое из которых далее </w:t>
            </w:r>
            <w:r w:rsidRPr="00576DD8">
              <w:rPr>
                <w:rFonts w:ascii="Arial" w:eastAsia="Times New Roman" w:hAnsi="Arial" w:cs="Arial"/>
                <w:color w:val="000000"/>
                <w:kern w:val="0"/>
                <w:sz w:val="20"/>
                <w:szCs w:val="20"/>
              </w:rPr>
              <w:t xml:space="preserve">именуется как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Подтверждение</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p>
          <w:p w14:paraId="20093029" w14:textId="77777777" w:rsidR="00F3537A" w:rsidRPr="00576DD8" w:rsidRDefault="00F3537A" w:rsidP="0052522E">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0E1A0B87" w14:textId="25290BEA" w:rsidR="00EA11B4" w:rsidRPr="00576DD8" w:rsidRDefault="00EA11B4" w:rsidP="0052522E">
            <w:pPr>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kk-KZ"/>
              </w:rPr>
              <w:t xml:space="preserve">"Бағалы қағаздар </w:t>
            </w:r>
            <w:r w:rsidR="00E05BEA" w:rsidRPr="00E05BEA">
              <w:rPr>
                <w:rFonts w:ascii="Arial" w:eastAsia="Times New Roman" w:hAnsi="Arial" w:cs="Arial"/>
                <w:color w:val="000000"/>
                <w:kern w:val="0"/>
                <w:sz w:val="20"/>
                <w:szCs w:val="20"/>
                <w:lang w:val="kk-KZ"/>
              </w:rPr>
              <w:t>нарығы</w:t>
            </w:r>
            <w:r w:rsidRPr="00576DD8">
              <w:rPr>
                <w:rFonts w:ascii="Arial" w:eastAsia="Times New Roman" w:hAnsi="Arial" w:cs="Arial"/>
                <w:color w:val="000000"/>
                <w:kern w:val="0"/>
                <w:sz w:val="20"/>
                <w:szCs w:val="20"/>
                <w:lang w:val="kk-KZ"/>
              </w:rPr>
              <w:t xml:space="preserve"> туралы" 2003 жылғы 2 шілдедегі № 461-II Қазақстан Республикасы Заңының 33-бабының 7 және 8</w:t>
            </w:r>
            <w:r w:rsidR="001460E3">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тармақтарына сәйкес бағалы қағаздардың ұйымдастырылмаған нарығында туынды қаржы құралдарымен бір немесе одан да көп мәмілелер жасасу мақсаттары үшін (олардың әрқайсысы бұдан әрі "</w:t>
            </w:r>
            <w:r w:rsidRPr="00576DD8">
              <w:rPr>
                <w:rFonts w:ascii="Arial" w:eastAsia="Times New Roman" w:hAnsi="Arial" w:cs="Arial"/>
                <w:b/>
                <w:color w:val="000000"/>
                <w:kern w:val="0"/>
                <w:sz w:val="20"/>
                <w:szCs w:val="20"/>
                <w:lang w:val="kk-KZ"/>
              </w:rPr>
              <w:t>Мәміле</w:t>
            </w:r>
            <w:r w:rsidRPr="00576DD8">
              <w:rPr>
                <w:rFonts w:ascii="Arial" w:eastAsia="Times New Roman" w:hAnsi="Arial" w:cs="Arial"/>
                <w:color w:val="000000"/>
                <w:kern w:val="0"/>
                <w:sz w:val="20"/>
                <w:szCs w:val="20"/>
                <w:lang w:val="kk-KZ"/>
              </w:rPr>
              <w:t>" деп аталады) осы Бас қаржы</w:t>
            </w:r>
            <w:r w:rsidR="00215901">
              <w:rPr>
                <w:rFonts w:ascii="Arial" w:eastAsia="Times New Roman" w:hAnsi="Arial" w:cs="Arial"/>
                <w:color w:val="000000"/>
                <w:kern w:val="0"/>
                <w:sz w:val="20"/>
                <w:szCs w:val="20"/>
                <w:lang w:val="kk-KZ"/>
              </w:rPr>
              <w:t>лық</w:t>
            </w:r>
            <w:r w:rsidRPr="00576DD8">
              <w:rPr>
                <w:rFonts w:ascii="Arial" w:eastAsia="Times New Roman" w:hAnsi="Arial" w:cs="Arial"/>
                <w:color w:val="000000"/>
                <w:kern w:val="0"/>
                <w:sz w:val="20"/>
                <w:szCs w:val="20"/>
                <w:lang w:val="kk-KZ"/>
              </w:rPr>
              <w:t xml:space="preserve"> келісімінде көзделген шарттарда, тараптардың </w:t>
            </w:r>
            <w:r w:rsidR="0082774A" w:rsidRPr="00576DD8">
              <w:rPr>
                <w:rFonts w:ascii="Arial" w:eastAsia="Times New Roman" w:hAnsi="Arial" w:cs="Arial"/>
                <w:color w:val="000000"/>
                <w:kern w:val="0"/>
                <w:sz w:val="20"/>
                <w:szCs w:val="20"/>
                <w:lang w:val="kk-KZ"/>
              </w:rPr>
              <w:t xml:space="preserve">Бас қаржылық келісімге </w:t>
            </w:r>
            <w:r w:rsidR="00CA436A" w:rsidRPr="00E2404D">
              <w:rPr>
                <w:rFonts w:ascii="Arial" w:eastAsia="Times New Roman" w:hAnsi="Arial" w:cs="Arial"/>
                <w:color w:val="000000"/>
                <w:kern w:val="0"/>
                <w:sz w:val="20"/>
                <w:szCs w:val="20"/>
                <w:lang w:val="kk-KZ"/>
              </w:rPr>
              <w:t>Қ</w:t>
            </w:r>
            <w:r w:rsidRPr="00576DD8">
              <w:rPr>
                <w:rFonts w:ascii="Arial" w:eastAsia="Times New Roman" w:hAnsi="Arial" w:cs="Arial"/>
                <w:color w:val="000000"/>
                <w:kern w:val="0"/>
                <w:sz w:val="20"/>
                <w:szCs w:val="20"/>
                <w:lang w:val="kk-KZ"/>
              </w:rPr>
              <w:t xml:space="preserve">осымшада </w:t>
            </w:r>
            <w:r w:rsidR="0082774A" w:rsidRPr="00576DD8">
              <w:rPr>
                <w:rFonts w:ascii="Arial" w:eastAsia="Times New Roman" w:hAnsi="Arial" w:cs="Arial"/>
                <w:color w:val="000000"/>
                <w:kern w:val="0"/>
                <w:sz w:val="20"/>
                <w:szCs w:val="20"/>
                <w:lang w:val="kk-KZ"/>
              </w:rPr>
              <w:t>(бұдан әрі – "</w:t>
            </w:r>
            <w:r w:rsidR="0082774A" w:rsidRPr="00576DD8">
              <w:rPr>
                <w:rFonts w:ascii="Arial" w:eastAsia="Times New Roman" w:hAnsi="Arial" w:cs="Arial"/>
                <w:b/>
                <w:color w:val="000000"/>
                <w:kern w:val="0"/>
                <w:sz w:val="20"/>
                <w:szCs w:val="20"/>
                <w:lang w:val="kk-KZ"/>
              </w:rPr>
              <w:t>Қосымша</w:t>
            </w:r>
            <w:r w:rsidR="0082774A" w:rsidRPr="00576DD8">
              <w:rPr>
                <w:rFonts w:ascii="Arial" w:eastAsia="Times New Roman" w:hAnsi="Arial" w:cs="Arial"/>
                <w:color w:val="000000"/>
                <w:kern w:val="0"/>
                <w:sz w:val="20"/>
                <w:szCs w:val="20"/>
                <w:lang w:val="kk-KZ"/>
              </w:rPr>
              <w:t>")</w:t>
            </w:r>
            <w:r w:rsidR="0082774A">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келіскен өзгерістері және (немесе) толықтырулары ескеріле отырып, сондай-ақ Тараптар тиісті </w:t>
            </w:r>
            <w:r w:rsidR="0014050F">
              <w:rPr>
                <w:rFonts w:ascii="Arial" w:eastAsia="Times New Roman" w:hAnsi="Arial" w:cs="Arial"/>
                <w:color w:val="000000"/>
                <w:kern w:val="0"/>
                <w:sz w:val="20"/>
                <w:szCs w:val="20"/>
                <w:lang w:val="kk-KZ"/>
              </w:rPr>
              <w:t>р</w:t>
            </w:r>
            <w:r w:rsidRPr="00576DD8">
              <w:rPr>
                <w:rFonts w:ascii="Arial" w:eastAsia="Times New Roman" w:hAnsi="Arial" w:cs="Arial"/>
                <w:color w:val="000000"/>
                <w:kern w:val="0"/>
                <w:sz w:val="20"/>
                <w:szCs w:val="20"/>
                <w:lang w:val="kk-KZ"/>
              </w:rPr>
              <w:t>астауды (олардың әрқайсысы бұдан әрі "</w:t>
            </w:r>
            <w:r w:rsidRPr="00576DD8">
              <w:rPr>
                <w:rFonts w:ascii="Arial" w:eastAsia="Times New Roman" w:hAnsi="Arial" w:cs="Arial"/>
                <w:b/>
                <w:color w:val="000000"/>
                <w:kern w:val="0"/>
                <w:sz w:val="20"/>
                <w:szCs w:val="20"/>
                <w:lang w:val="kk-KZ"/>
              </w:rPr>
              <w:t>Растау</w:t>
            </w:r>
            <w:r w:rsidRPr="00576DD8">
              <w:rPr>
                <w:rFonts w:ascii="Arial" w:eastAsia="Times New Roman" w:hAnsi="Arial" w:cs="Arial"/>
                <w:color w:val="000000"/>
                <w:kern w:val="0"/>
                <w:sz w:val="20"/>
                <w:szCs w:val="20"/>
                <w:lang w:val="kk-KZ"/>
              </w:rPr>
              <w:t xml:space="preserve">" деп аталады) жасасу жолымен растауды жүзеге асыратын әрбір нақты мәміленің шарттарын ескере отырып </w:t>
            </w:r>
            <w:r w:rsidRPr="00576DD8">
              <w:rPr>
                <w:rFonts w:ascii="Arial" w:hAnsi="Arial" w:cs="Arial"/>
                <w:sz w:val="20"/>
                <w:szCs w:val="20"/>
                <w:lang w:val="kk-KZ"/>
              </w:rPr>
              <w:t>жасалған</w:t>
            </w:r>
            <w:r w:rsidRPr="00576DD8">
              <w:rPr>
                <w:rFonts w:ascii="Arial" w:eastAsia="Times New Roman" w:hAnsi="Arial" w:cs="Arial"/>
                <w:color w:val="000000"/>
                <w:kern w:val="0"/>
                <w:sz w:val="20"/>
                <w:szCs w:val="20"/>
                <w:lang w:val="kk-KZ"/>
              </w:rPr>
              <w:t xml:space="preserve">.  </w:t>
            </w:r>
          </w:p>
          <w:p w14:paraId="026AE444" w14:textId="59C3BF98" w:rsidR="00A02D61" w:rsidRPr="00576DD8" w:rsidRDefault="00A02D61" w:rsidP="0052522E">
            <w:pPr>
              <w:jc w:val="both"/>
              <w:rPr>
                <w:rFonts w:ascii="Arial" w:eastAsia="Times New Roman" w:hAnsi="Arial" w:cs="Arial"/>
                <w:color w:val="000000"/>
                <w:kern w:val="0"/>
                <w:sz w:val="20"/>
                <w:szCs w:val="20"/>
              </w:rPr>
            </w:pPr>
          </w:p>
        </w:tc>
      </w:tr>
      <w:tr w:rsidR="00EA11B4" w:rsidRPr="00576DD8" w14:paraId="0110FC96" w14:textId="459A2195" w:rsidTr="00F80A8F">
        <w:tc>
          <w:tcPr>
            <w:tcW w:w="5104" w:type="dxa"/>
          </w:tcPr>
          <w:p w14:paraId="7F873534" w14:textId="77777777" w:rsidR="00EA11B4" w:rsidRPr="00576DD8" w:rsidRDefault="00EA11B4" w:rsidP="0052522E">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bCs/>
                <w:color w:val="000000"/>
                <w:kern w:val="0"/>
                <w:sz w:val="20"/>
                <w:szCs w:val="20"/>
              </w:rPr>
              <w:t>Генеральное финансовое соглашение вступает в силу _____________________ года.</w:t>
            </w:r>
          </w:p>
        </w:tc>
        <w:tc>
          <w:tcPr>
            <w:tcW w:w="4962" w:type="dxa"/>
            <w:gridSpan w:val="2"/>
          </w:tcPr>
          <w:p w14:paraId="5E837BE1" w14:textId="5A5F56F1" w:rsidR="00EA11B4" w:rsidRPr="00576DD8" w:rsidRDefault="00EA11B4" w:rsidP="0052522E">
            <w:pPr>
              <w:jc w:val="both"/>
              <w:rPr>
                <w:rFonts w:ascii="Arial" w:eastAsia="Times New Roman" w:hAnsi="Arial" w:cs="Arial"/>
                <w:bCs/>
                <w:color w:val="000000"/>
                <w:kern w:val="0"/>
                <w:sz w:val="20"/>
                <w:szCs w:val="20"/>
              </w:rPr>
            </w:pPr>
            <w:r w:rsidRPr="00576DD8">
              <w:rPr>
                <w:rFonts w:ascii="Arial" w:eastAsia="Times New Roman" w:hAnsi="Arial" w:cs="Arial"/>
                <w:bCs/>
                <w:color w:val="000000"/>
                <w:kern w:val="0"/>
                <w:sz w:val="20"/>
                <w:szCs w:val="20"/>
                <w:lang w:val="kk-KZ"/>
              </w:rPr>
              <w:t>Бас қаржылық келісім ________</w:t>
            </w:r>
            <w:r w:rsidR="00214BAB" w:rsidRPr="00576DD8">
              <w:rPr>
                <w:rFonts w:ascii="Arial" w:eastAsia="Times New Roman" w:hAnsi="Arial" w:cs="Arial"/>
                <w:bCs/>
                <w:color w:val="000000"/>
                <w:kern w:val="0"/>
                <w:sz w:val="20"/>
                <w:szCs w:val="20"/>
                <w:lang w:val="kk-KZ"/>
              </w:rPr>
              <w:t>___</w:t>
            </w:r>
            <w:r w:rsidRPr="00576DD8">
              <w:rPr>
                <w:rFonts w:ascii="Arial" w:eastAsia="Times New Roman" w:hAnsi="Arial" w:cs="Arial"/>
                <w:bCs/>
                <w:color w:val="000000"/>
                <w:kern w:val="0"/>
                <w:sz w:val="20"/>
                <w:szCs w:val="20"/>
                <w:lang w:val="kk-KZ"/>
              </w:rPr>
              <w:t>_____________ жылы күшіне енеді.</w:t>
            </w:r>
          </w:p>
          <w:p w14:paraId="4507292B" w14:textId="3EC340DF" w:rsidR="00A02D61" w:rsidRPr="00576DD8" w:rsidRDefault="00A02D61" w:rsidP="0052522E">
            <w:pPr>
              <w:jc w:val="both"/>
              <w:rPr>
                <w:rFonts w:ascii="Arial" w:eastAsia="Times New Roman" w:hAnsi="Arial" w:cs="Arial"/>
                <w:bCs/>
                <w:color w:val="000000"/>
                <w:kern w:val="0"/>
                <w:sz w:val="20"/>
                <w:szCs w:val="20"/>
              </w:rPr>
            </w:pPr>
          </w:p>
        </w:tc>
      </w:tr>
      <w:tr w:rsidR="00EA11B4" w:rsidRPr="00576DD8" w14:paraId="151D245B" w14:textId="639C7437" w:rsidTr="00F80A8F">
        <w:tc>
          <w:tcPr>
            <w:tcW w:w="5104" w:type="dxa"/>
          </w:tcPr>
          <w:p w14:paraId="744BA51E" w14:textId="77777777" w:rsidR="00EA11B4" w:rsidRPr="00576DD8" w:rsidRDefault="00EA11B4" w:rsidP="0052522E">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 учетом вышеизложенного Стороны</w:t>
            </w:r>
            <w:r w:rsidRPr="00576DD8">
              <w:rPr>
                <w:rFonts w:ascii="Arial" w:eastAsia="Times New Roman" w:hAnsi="Arial" w:cs="Arial"/>
                <w:color w:val="000000"/>
                <w:kern w:val="0"/>
                <w:sz w:val="20"/>
                <w:szCs w:val="20"/>
                <w:lang w:val="x-none"/>
              </w:rPr>
              <w:t xml:space="preserve"> договариваются о </w:t>
            </w:r>
            <w:r w:rsidRPr="00576DD8">
              <w:rPr>
                <w:rFonts w:ascii="Arial" w:eastAsia="Times New Roman" w:hAnsi="Arial" w:cs="Arial"/>
                <w:color w:val="000000"/>
                <w:kern w:val="0"/>
                <w:sz w:val="20"/>
                <w:szCs w:val="20"/>
              </w:rPr>
              <w:t>ниже</w:t>
            </w:r>
            <w:r w:rsidRPr="00576DD8">
              <w:rPr>
                <w:rFonts w:ascii="Arial" w:eastAsia="Times New Roman" w:hAnsi="Arial" w:cs="Arial"/>
                <w:color w:val="000000"/>
                <w:kern w:val="0"/>
                <w:sz w:val="20"/>
                <w:szCs w:val="20"/>
                <w:lang w:val="x-none"/>
              </w:rPr>
              <w:t>следующем:</w:t>
            </w:r>
          </w:p>
          <w:p w14:paraId="03B6C12A" w14:textId="77777777" w:rsidR="00A02D61" w:rsidRPr="00576DD8" w:rsidRDefault="00A02D61" w:rsidP="0052522E">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4234D95" w14:textId="5963FA4F" w:rsidR="00EA11B4" w:rsidRPr="00576DD8" w:rsidRDefault="00EA11B4" w:rsidP="0052522E">
            <w:pPr>
              <w:jc w:val="both"/>
              <w:rPr>
                <w:rFonts w:ascii="Arial" w:eastAsia="Times New Roman" w:hAnsi="Arial" w:cs="Arial"/>
                <w:b/>
                <w:color w:val="000000"/>
                <w:kern w:val="0"/>
                <w:sz w:val="20"/>
                <w:szCs w:val="20"/>
                <w:lang w:val="x-none"/>
              </w:rPr>
            </w:pPr>
            <w:r w:rsidRPr="00576DD8">
              <w:rPr>
                <w:rFonts w:ascii="Arial" w:eastAsia="Times New Roman" w:hAnsi="Arial" w:cs="Arial"/>
                <w:color w:val="000000"/>
                <w:kern w:val="0"/>
                <w:sz w:val="20"/>
                <w:szCs w:val="20"/>
                <w:lang w:val="kk-KZ"/>
              </w:rPr>
              <w:t>Жоғарыда айтылғандарды ескере отырып, Тараптар төмендегілер жайлы уағдаласады:</w:t>
            </w:r>
          </w:p>
        </w:tc>
      </w:tr>
      <w:tr w:rsidR="00EA11B4" w:rsidRPr="00576DD8" w14:paraId="4FC7BF12" w14:textId="6B8696D7" w:rsidTr="00F80A8F">
        <w:tc>
          <w:tcPr>
            <w:tcW w:w="5104" w:type="dxa"/>
          </w:tcPr>
          <w:p w14:paraId="0463AA3F" w14:textId="77777777" w:rsidR="00A02D61" w:rsidRPr="00576DD8" w:rsidRDefault="00EA11B4" w:rsidP="0052522E">
            <w:pPr>
              <w:pStyle w:val="Headingrus"/>
              <w:ind w:left="0" w:firstLine="0"/>
            </w:pPr>
            <w:bookmarkStart w:id="1" w:name="_Toc172571719"/>
            <w:bookmarkStart w:id="2" w:name="_Toc178760350"/>
            <w:bookmarkStart w:id="3" w:name="_Toc183186023"/>
            <w:bookmarkStart w:id="4" w:name="_Toc183431682"/>
            <w:bookmarkStart w:id="5" w:name="_Toc184977924"/>
            <w:r w:rsidRPr="00576DD8">
              <w:t>ТОЛКОВАНИЕ.</w:t>
            </w:r>
            <w:bookmarkEnd w:id="1"/>
            <w:bookmarkEnd w:id="2"/>
            <w:bookmarkEnd w:id="3"/>
            <w:bookmarkEnd w:id="4"/>
            <w:bookmarkEnd w:id="5"/>
          </w:p>
          <w:p w14:paraId="1A086998" w14:textId="2D334348" w:rsidR="00C81F6D" w:rsidRPr="00576DD8" w:rsidRDefault="00C81F6D" w:rsidP="0052522E">
            <w:pPr>
              <w:pStyle w:val="Headingrus"/>
              <w:numPr>
                <w:ilvl w:val="0"/>
                <w:numId w:val="0"/>
              </w:numPr>
            </w:pPr>
          </w:p>
        </w:tc>
        <w:tc>
          <w:tcPr>
            <w:tcW w:w="4962" w:type="dxa"/>
            <w:gridSpan w:val="2"/>
          </w:tcPr>
          <w:p w14:paraId="2555B6C2" w14:textId="645105AB" w:rsidR="00EA11B4" w:rsidRPr="00576DD8" w:rsidRDefault="00EA11B4" w:rsidP="0052522E">
            <w:pPr>
              <w:pStyle w:val="Headingkaz"/>
              <w:rPr>
                <w:i/>
              </w:rPr>
            </w:pPr>
            <w:bookmarkStart w:id="6" w:name="_Toc183186024"/>
            <w:bookmarkStart w:id="7" w:name="_Toc183187680"/>
            <w:bookmarkStart w:id="8" w:name="_Toc183194223"/>
            <w:bookmarkStart w:id="9" w:name="_Toc183431327"/>
            <w:bookmarkStart w:id="10" w:name="_Toc184977980"/>
            <w:r w:rsidRPr="00576DD8">
              <w:t>ТҮСІНДІРУ.</w:t>
            </w:r>
            <w:bookmarkEnd w:id="6"/>
            <w:bookmarkEnd w:id="7"/>
            <w:bookmarkEnd w:id="8"/>
            <w:bookmarkEnd w:id="9"/>
            <w:bookmarkEnd w:id="10"/>
          </w:p>
        </w:tc>
      </w:tr>
      <w:tr w:rsidR="00EA11B4" w:rsidRPr="00576DD8" w14:paraId="5BF30F5D" w14:textId="13535F1E" w:rsidTr="00F80A8F">
        <w:tc>
          <w:tcPr>
            <w:tcW w:w="5104" w:type="dxa"/>
          </w:tcPr>
          <w:p w14:paraId="73366FB3" w14:textId="77777777" w:rsidR="007F57D7" w:rsidRPr="00576DD8" w:rsidRDefault="00EA11B4" w:rsidP="006F2DF7">
            <w:pPr>
              <w:pStyle w:val="Heading2rus"/>
              <w:ind w:left="468" w:hanging="468"/>
              <w:jc w:val="both"/>
              <w:rPr>
                <w:rFonts w:cs="Arial"/>
                <w:szCs w:val="20"/>
              </w:rPr>
            </w:pPr>
            <w:bookmarkStart w:id="11" w:name="_Ref172485780"/>
            <w:bookmarkStart w:id="12" w:name="_Toc178760351"/>
            <w:bookmarkStart w:id="13" w:name="_Toc183431683"/>
            <w:bookmarkStart w:id="14" w:name="_Toc184977925"/>
            <w:bookmarkStart w:id="15" w:name="_Toc172571720"/>
            <w:r w:rsidRPr="00576DD8">
              <w:rPr>
                <w:rFonts w:cs="Arial"/>
                <w:szCs w:val="20"/>
              </w:rPr>
              <w:t>Единый договор и определения.</w:t>
            </w:r>
            <w:bookmarkEnd w:id="11"/>
            <w:bookmarkEnd w:id="12"/>
            <w:bookmarkEnd w:id="13"/>
            <w:bookmarkEnd w:id="14"/>
            <w:r w:rsidRPr="00576DD8">
              <w:rPr>
                <w:rFonts w:cs="Arial"/>
                <w:szCs w:val="20"/>
              </w:rPr>
              <w:t xml:space="preserve"> </w:t>
            </w:r>
          </w:p>
          <w:p w14:paraId="3CF9F32E" w14:textId="3375C495" w:rsidR="00C81F6D" w:rsidRPr="008B293A" w:rsidRDefault="00C81F6D" w:rsidP="008B293A">
            <w:pPr>
              <w:pStyle w:val="Heading2rus"/>
              <w:numPr>
                <w:ilvl w:val="0"/>
                <w:numId w:val="0"/>
              </w:numPr>
              <w:jc w:val="both"/>
              <w:rPr>
                <w:rFonts w:cs="Arial"/>
                <w:szCs w:val="20"/>
                <w:lang w:val="en-US"/>
              </w:rPr>
            </w:pPr>
          </w:p>
        </w:tc>
        <w:tc>
          <w:tcPr>
            <w:tcW w:w="4962" w:type="dxa"/>
            <w:gridSpan w:val="2"/>
          </w:tcPr>
          <w:p w14:paraId="0074CE41" w14:textId="1C194A9D" w:rsidR="00EA11B4" w:rsidRPr="00576DD8" w:rsidRDefault="00EA11B4" w:rsidP="006F2DF7">
            <w:pPr>
              <w:pStyle w:val="Heading2kaz"/>
              <w:ind w:left="465" w:hanging="465"/>
              <w:jc w:val="both"/>
              <w:rPr>
                <w:rFonts w:cs="Arial"/>
                <w:szCs w:val="20"/>
              </w:rPr>
            </w:pPr>
            <w:bookmarkStart w:id="16" w:name="_Toc183194224"/>
            <w:bookmarkStart w:id="17" w:name="_Toc183431328"/>
            <w:bookmarkStart w:id="18" w:name="_Toc184977981"/>
            <w:r w:rsidRPr="00576DD8">
              <w:rPr>
                <w:rFonts w:cs="Arial"/>
                <w:szCs w:val="20"/>
              </w:rPr>
              <w:t>Бірыңғай шарт және анықтамалар.</w:t>
            </w:r>
            <w:bookmarkEnd w:id="16"/>
            <w:bookmarkEnd w:id="17"/>
            <w:bookmarkEnd w:id="18"/>
            <w:r w:rsidRPr="00576DD8">
              <w:rPr>
                <w:rFonts w:cs="Arial"/>
                <w:szCs w:val="20"/>
              </w:rPr>
              <w:t xml:space="preserve"> </w:t>
            </w:r>
          </w:p>
        </w:tc>
      </w:tr>
      <w:tr w:rsidR="00EA11B4" w:rsidRPr="00172959" w14:paraId="45F83142" w14:textId="115028F4" w:rsidTr="00F80A8F">
        <w:tc>
          <w:tcPr>
            <w:tcW w:w="5104" w:type="dxa"/>
          </w:tcPr>
          <w:p w14:paraId="086CDB39" w14:textId="6059B79A" w:rsidR="00EA11B4" w:rsidRPr="00576DD8" w:rsidRDefault="00EA11B4" w:rsidP="001833FA">
            <w:pPr>
              <w:ind w:left="462"/>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kk-KZ"/>
              </w:rPr>
              <w:t>Настоящее</w:t>
            </w:r>
            <w:r w:rsidRPr="00576DD8">
              <w:rPr>
                <w:rFonts w:ascii="Arial" w:eastAsia="Times New Roman" w:hAnsi="Arial" w:cs="Arial"/>
                <w:color w:val="000000"/>
                <w:kern w:val="0"/>
                <w:sz w:val="20"/>
                <w:szCs w:val="20"/>
                <w:lang w:val="x-none"/>
              </w:rPr>
              <w:t xml:space="preserve"> Генеральное </w:t>
            </w:r>
            <w:r w:rsidRPr="00576DD8">
              <w:rPr>
                <w:rFonts w:ascii="Arial" w:eastAsia="Times New Roman" w:hAnsi="Arial" w:cs="Arial"/>
                <w:color w:val="000000"/>
                <w:kern w:val="0"/>
                <w:sz w:val="20"/>
                <w:szCs w:val="20"/>
              </w:rPr>
              <w:t xml:space="preserve">финансовое </w:t>
            </w:r>
            <w:r w:rsidRPr="00576DD8">
              <w:rPr>
                <w:rFonts w:ascii="Arial" w:eastAsia="Times New Roman" w:hAnsi="Arial" w:cs="Arial"/>
                <w:color w:val="000000"/>
                <w:kern w:val="0"/>
                <w:sz w:val="20"/>
                <w:szCs w:val="20"/>
                <w:lang w:val="x-none"/>
              </w:rPr>
              <w:t xml:space="preserve">соглашение и Приложение </w:t>
            </w:r>
            <w:r w:rsidRPr="00576DD8">
              <w:rPr>
                <w:rFonts w:ascii="Arial" w:eastAsia="Times New Roman" w:hAnsi="Arial" w:cs="Arial"/>
                <w:color w:val="000000"/>
                <w:kern w:val="0"/>
                <w:sz w:val="20"/>
                <w:szCs w:val="20"/>
              </w:rPr>
              <w:t>к нему далее совместно</w:t>
            </w:r>
            <w:r w:rsidRPr="00576DD8">
              <w:rPr>
                <w:rFonts w:ascii="Arial" w:eastAsia="Times New Roman" w:hAnsi="Arial" w:cs="Arial"/>
                <w:color w:val="000000"/>
                <w:kern w:val="0"/>
                <w:sz w:val="20"/>
                <w:szCs w:val="20"/>
                <w:lang w:val="x-none"/>
              </w:rPr>
              <w:t xml:space="preserve"> именуются </w:t>
            </w:r>
            <w:r w:rsidRPr="00576DD8">
              <w:rPr>
                <w:rFonts w:ascii="Arial" w:eastAsia="Times New Roman" w:hAnsi="Arial" w:cs="Arial"/>
                <w:color w:val="000000"/>
                <w:kern w:val="0"/>
                <w:sz w:val="20"/>
                <w:szCs w:val="20"/>
              </w:rPr>
              <w:t>как</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b/>
                <w:color w:val="000000"/>
                <w:kern w:val="0"/>
                <w:sz w:val="20"/>
                <w:szCs w:val="20"/>
                <w:lang w:val="x-none"/>
              </w:rPr>
              <w:t>Генеральное соглашение</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Генеральное соглашение и все </w:t>
            </w:r>
            <w:r w:rsidRPr="00576DD8">
              <w:rPr>
                <w:rFonts w:ascii="Arial" w:eastAsia="Times New Roman" w:hAnsi="Arial" w:cs="Arial"/>
                <w:color w:val="000000"/>
                <w:kern w:val="0"/>
                <w:sz w:val="20"/>
                <w:szCs w:val="20"/>
              </w:rPr>
              <w:t xml:space="preserve">Сделки, заключаемые в рамках </w:t>
            </w:r>
            <w:r w:rsidRPr="00576DD8">
              <w:rPr>
                <w:rFonts w:ascii="Arial" w:eastAsia="Times New Roman" w:hAnsi="Arial" w:cs="Arial"/>
                <w:color w:val="000000"/>
                <w:kern w:val="0"/>
                <w:sz w:val="20"/>
                <w:szCs w:val="20"/>
                <w:lang w:val="x-none"/>
              </w:rPr>
              <w:t>Генерально</w:t>
            </w:r>
            <w:r w:rsidRPr="00576DD8">
              <w:rPr>
                <w:rFonts w:ascii="Arial" w:eastAsia="Times New Roman" w:hAnsi="Arial" w:cs="Arial"/>
                <w:color w:val="000000"/>
                <w:kern w:val="0"/>
                <w:sz w:val="20"/>
                <w:szCs w:val="20"/>
              </w:rPr>
              <w:t>го</w:t>
            </w:r>
            <w:r w:rsidRPr="00576DD8">
              <w:rPr>
                <w:rFonts w:ascii="Arial" w:eastAsia="Times New Roman" w:hAnsi="Arial" w:cs="Arial"/>
                <w:color w:val="000000"/>
                <w:kern w:val="0"/>
                <w:sz w:val="20"/>
                <w:szCs w:val="20"/>
                <w:lang w:val="x-none"/>
              </w:rPr>
              <w:t xml:space="preserve"> соглашени</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составляют (представляют из себя) </w:t>
            </w:r>
            <w:r w:rsidRPr="00576DD8">
              <w:rPr>
                <w:rFonts w:ascii="Arial" w:eastAsia="Times New Roman" w:hAnsi="Arial" w:cs="Arial"/>
                <w:color w:val="000000"/>
                <w:kern w:val="0"/>
                <w:sz w:val="20"/>
                <w:szCs w:val="20"/>
                <w:lang w:val="x-none"/>
              </w:rPr>
              <w:t>един</w:t>
            </w:r>
            <w:r w:rsidRPr="00576DD8">
              <w:rPr>
                <w:rFonts w:ascii="Arial" w:eastAsia="Times New Roman" w:hAnsi="Arial" w:cs="Arial"/>
                <w:color w:val="000000"/>
                <w:kern w:val="0"/>
                <w:sz w:val="20"/>
                <w:szCs w:val="20"/>
              </w:rPr>
              <w:t>ый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договор</w:t>
            </w:r>
            <w:r w:rsidRPr="00576DD8">
              <w:rPr>
                <w:rFonts w:ascii="Arial" w:eastAsia="Times New Roman" w:hAnsi="Arial" w:cs="Arial"/>
                <w:color w:val="000000"/>
                <w:kern w:val="0"/>
                <w:sz w:val="20"/>
                <w:szCs w:val="20"/>
                <w:lang w:val="x-none"/>
              </w:rPr>
              <w:t xml:space="preserve"> между </w:t>
            </w:r>
            <w:r w:rsidRPr="00576DD8">
              <w:rPr>
                <w:rFonts w:ascii="Arial" w:eastAsia="Times New Roman" w:hAnsi="Arial" w:cs="Arial"/>
                <w:color w:val="000000"/>
                <w:kern w:val="0"/>
                <w:sz w:val="20"/>
                <w:szCs w:val="20"/>
              </w:rPr>
              <w:t>Сторонами, и далее совместно (</w:t>
            </w:r>
            <w:r w:rsidRPr="00576DD8">
              <w:rPr>
                <w:rFonts w:ascii="Arial" w:eastAsia="Times New Roman" w:hAnsi="Arial" w:cs="Arial"/>
                <w:color w:val="000000"/>
                <w:kern w:val="0"/>
                <w:sz w:val="20"/>
                <w:szCs w:val="20"/>
                <w:lang w:val="x-none"/>
              </w:rPr>
              <w:t>в совокупности) именуются как "</w:t>
            </w:r>
            <w:r w:rsidRPr="00576DD8">
              <w:rPr>
                <w:rFonts w:ascii="Arial" w:eastAsia="Times New Roman" w:hAnsi="Arial" w:cs="Arial"/>
                <w:b/>
                <w:color w:val="000000"/>
                <w:kern w:val="0"/>
                <w:sz w:val="20"/>
                <w:szCs w:val="20"/>
                <w:lang w:val="x-none"/>
              </w:rPr>
              <w:t>настоящее Соглашение</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w:t>
            </w:r>
          </w:p>
          <w:p w14:paraId="16A152F5" w14:textId="77777777" w:rsidR="007F57D7" w:rsidRPr="00576DD8" w:rsidRDefault="007F57D7" w:rsidP="008B293A">
            <w:pPr>
              <w:jc w:val="both"/>
              <w:rPr>
                <w:rFonts w:ascii="Arial" w:eastAsia="Times New Roman" w:hAnsi="Arial" w:cs="Arial"/>
                <w:color w:val="000000"/>
                <w:kern w:val="0"/>
                <w:sz w:val="20"/>
                <w:szCs w:val="20"/>
                <w:lang w:val="x-none"/>
              </w:rPr>
            </w:pPr>
          </w:p>
        </w:tc>
        <w:tc>
          <w:tcPr>
            <w:tcW w:w="4962" w:type="dxa"/>
            <w:gridSpan w:val="2"/>
          </w:tcPr>
          <w:p w14:paraId="4B3FD54B" w14:textId="39FCE128" w:rsidR="00EA11B4" w:rsidRPr="00576DD8" w:rsidRDefault="00EA11B4" w:rsidP="00692703">
            <w:pPr>
              <w:ind w:left="463"/>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kk-KZ"/>
              </w:rPr>
              <w:t>Осы Бас қаржылық келісім және оған Қосымша бұдан әрі бірлесіп "</w:t>
            </w:r>
            <w:r w:rsidRPr="00576DD8">
              <w:rPr>
                <w:rFonts w:ascii="Arial" w:eastAsia="Times New Roman" w:hAnsi="Arial" w:cs="Arial"/>
                <w:b/>
                <w:color w:val="000000"/>
                <w:kern w:val="0"/>
                <w:sz w:val="20"/>
                <w:szCs w:val="20"/>
                <w:lang w:val="kk-KZ"/>
              </w:rPr>
              <w:t>Бас келісім</w:t>
            </w:r>
            <w:r w:rsidRPr="00576DD8">
              <w:rPr>
                <w:rFonts w:ascii="Arial" w:eastAsia="Times New Roman" w:hAnsi="Arial" w:cs="Arial"/>
                <w:color w:val="000000"/>
                <w:kern w:val="0"/>
                <w:sz w:val="20"/>
                <w:szCs w:val="20"/>
                <w:lang w:val="kk-KZ"/>
              </w:rPr>
              <w:t xml:space="preserve">" деп аталады. Бас келісім және Бас келісім шеңберінде жасалатын барлық Мәмілелер арасындағы бірыңғай </w:t>
            </w:r>
            <w:r w:rsidR="009B78FE" w:rsidRPr="00576DD8">
              <w:rPr>
                <w:rFonts w:ascii="Arial" w:eastAsia="Times New Roman" w:hAnsi="Arial" w:cs="Arial"/>
                <w:color w:val="000000"/>
                <w:kern w:val="0"/>
                <w:sz w:val="20"/>
                <w:szCs w:val="20"/>
                <w:lang w:val="kk-KZ"/>
              </w:rPr>
              <w:t>келісім</w:t>
            </w:r>
            <w:r w:rsidR="009B78FE">
              <w:rPr>
                <w:rFonts w:ascii="Arial" w:eastAsia="Times New Roman" w:hAnsi="Arial" w:cs="Arial"/>
                <w:color w:val="000000"/>
                <w:kern w:val="0"/>
                <w:sz w:val="20"/>
                <w:szCs w:val="20"/>
                <w:lang w:val="kk-KZ"/>
              </w:rPr>
              <w:t>ді</w:t>
            </w:r>
            <w:r w:rsidRPr="00576DD8">
              <w:rPr>
                <w:rFonts w:ascii="Arial" w:eastAsia="Times New Roman" w:hAnsi="Arial" w:cs="Arial"/>
                <w:color w:val="000000"/>
                <w:kern w:val="0"/>
                <w:sz w:val="20"/>
                <w:szCs w:val="20"/>
                <w:lang w:val="kk-KZ"/>
              </w:rPr>
              <w:t xml:space="preserve"> құрайды (өзін білдіреді) және бұдан әрі бірлесіп (жиынтығында) "</w:t>
            </w:r>
            <w:r w:rsidRPr="00576DD8">
              <w:rPr>
                <w:rFonts w:ascii="Arial" w:eastAsia="Times New Roman" w:hAnsi="Arial" w:cs="Arial"/>
                <w:b/>
                <w:color w:val="000000"/>
                <w:kern w:val="0"/>
                <w:sz w:val="20"/>
                <w:szCs w:val="20"/>
                <w:lang w:val="kk-KZ"/>
              </w:rPr>
              <w:t>осы Келісім</w:t>
            </w:r>
            <w:r w:rsidRPr="00576DD8">
              <w:rPr>
                <w:rFonts w:ascii="Arial" w:eastAsia="Times New Roman" w:hAnsi="Arial" w:cs="Arial"/>
                <w:color w:val="000000"/>
                <w:kern w:val="0"/>
                <w:sz w:val="20"/>
                <w:szCs w:val="20"/>
                <w:lang w:val="kk-KZ"/>
              </w:rPr>
              <w:t>" деп аталады.</w:t>
            </w:r>
          </w:p>
        </w:tc>
      </w:tr>
      <w:bookmarkEnd w:id="15"/>
      <w:tr w:rsidR="00EA11B4" w:rsidRPr="00576DD8" w14:paraId="0D65C727" w14:textId="29B1A213" w:rsidTr="00F80A8F">
        <w:tc>
          <w:tcPr>
            <w:tcW w:w="5104" w:type="dxa"/>
          </w:tcPr>
          <w:p w14:paraId="77B9462B" w14:textId="6103240F" w:rsidR="00EA11B4" w:rsidRPr="00576DD8" w:rsidRDefault="00EA11B4" w:rsidP="001833FA">
            <w:pPr>
              <w:ind w:left="462"/>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Термины, определенные в</w:t>
            </w:r>
            <w:r w:rsidRPr="00576DD8">
              <w:rPr>
                <w:rFonts w:ascii="Arial" w:eastAsia="Times New Roman" w:hAnsi="Arial" w:cs="Arial"/>
                <w:color w:val="000000"/>
                <w:kern w:val="0"/>
                <w:sz w:val="20"/>
                <w:szCs w:val="20"/>
              </w:rPr>
              <w:t xml:space="preserve"> статье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_Ref172378533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sidRPr="00F80A8F">
              <w:rPr>
                <w:rFonts w:ascii="Arial" w:eastAsia="Times New Roman" w:hAnsi="Arial" w:cs="Arial"/>
                <w:color w:val="000000"/>
                <w:kern w:val="0"/>
                <w:sz w:val="20"/>
                <w:szCs w:val="20"/>
              </w:rPr>
              <w:t>13</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Определения терминов</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и в иных С</w:t>
            </w:r>
            <w:r w:rsidRPr="00576DD8">
              <w:rPr>
                <w:rFonts w:ascii="Arial" w:eastAsia="Times New Roman" w:hAnsi="Arial" w:cs="Arial"/>
                <w:color w:val="000000"/>
                <w:kern w:val="0"/>
                <w:sz w:val="20"/>
                <w:szCs w:val="20"/>
              </w:rPr>
              <w:t>татьях</w:t>
            </w:r>
            <w:r w:rsidRPr="00576DD8">
              <w:rPr>
                <w:rFonts w:ascii="Arial" w:eastAsia="Times New Roman" w:hAnsi="Arial" w:cs="Arial"/>
                <w:color w:val="000000"/>
                <w:kern w:val="0"/>
                <w:sz w:val="20"/>
                <w:szCs w:val="20"/>
                <w:lang w:val="x-none"/>
              </w:rPr>
              <w:t xml:space="preserve"> настоящего Генерального соглашения, для целей настоящего Генерального соглашения имеют </w:t>
            </w:r>
            <w:r w:rsidRPr="00576DD8">
              <w:rPr>
                <w:rFonts w:ascii="Arial" w:eastAsia="Times New Roman" w:hAnsi="Arial" w:cs="Arial"/>
                <w:color w:val="000000"/>
                <w:kern w:val="0"/>
                <w:sz w:val="20"/>
                <w:szCs w:val="20"/>
              </w:rPr>
              <w:t>указанные в таких статьях</w:t>
            </w:r>
            <w:r w:rsidRPr="00576DD8">
              <w:rPr>
                <w:rFonts w:ascii="Arial" w:eastAsia="Times New Roman" w:hAnsi="Arial" w:cs="Arial"/>
                <w:color w:val="000000"/>
                <w:kern w:val="0"/>
                <w:sz w:val="20"/>
                <w:szCs w:val="20"/>
                <w:lang w:val="x-none"/>
              </w:rPr>
              <w:t xml:space="preserve"> значения.</w:t>
            </w:r>
          </w:p>
          <w:p w14:paraId="5D8689EA" w14:textId="3428CA39" w:rsidR="007F57D7" w:rsidRPr="00576DD8" w:rsidRDefault="007F57D7" w:rsidP="001833FA">
            <w:pPr>
              <w:ind w:left="462"/>
              <w:jc w:val="both"/>
              <w:rPr>
                <w:rFonts w:ascii="Arial" w:eastAsia="Times New Roman" w:hAnsi="Arial" w:cs="Arial"/>
                <w:color w:val="000000"/>
                <w:kern w:val="0"/>
                <w:sz w:val="20"/>
                <w:szCs w:val="20"/>
                <w:lang w:val="x-none"/>
              </w:rPr>
            </w:pPr>
          </w:p>
        </w:tc>
        <w:tc>
          <w:tcPr>
            <w:tcW w:w="4962" w:type="dxa"/>
            <w:gridSpan w:val="2"/>
          </w:tcPr>
          <w:p w14:paraId="1EA378F6" w14:textId="06BCBCE7" w:rsidR="00EA11B4" w:rsidRPr="00576DD8" w:rsidRDefault="00EA11B4" w:rsidP="00692703">
            <w:pPr>
              <w:ind w:left="463"/>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x-none"/>
              </w:rPr>
              <w:t>Осы</w:t>
            </w:r>
            <w:r w:rsidRPr="00576DD8">
              <w:rPr>
                <w:rFonts w:ascii="Arial" w:eastAsia="Times New Roman" w:hAnsi="Arial" w:cs="Arial"/>
                <w:color w:val="000000"/>
                <w:kern w:val="0"/>
                <w:sz w:val="20"/>
                <w:szCs w:val="20"/>
                <w:lang w:val="kk-KZ"/>
              </w:rPr>
              <w:t xml:space="preserve"> Бас келісімнің </w:t>
            </w:r>
            <w:r w:rsidR="00580752" w:rsidRPr="00576DD8">
              <w:rPr>
                <w:rFonts w:ascii="Arial" w:eastAsia="Times New Roman" w:hAnsi="Arial" w:cs="Arial"/>
                <w:color w:val="000000"/>
                <w:kern w:val="0"/>
                <w:sz w:val="20"/>
                <w:szCs w:val="20"/>
                <w:lang w:val="x-none"/>
              </w:rPr>
              <w:fldChar w:fldCharType="begin"/>
            </w:r>
            <w:r w:rsidR="00580752" w:rsidRPr="00576DD8">
              <w:rPr>
                <w:rFonts w:ascii="Arial" w:eastAsia="Times New Roman" w:hAnsi="Arial" w:cs="Arial"/>
                <w:color w:val="000000"/>
                <w:kern w:val="0"/>
                <w:sz w:val="20"/>
                <w:szCs w:val="20"/>
                <w:lang w:val="x-none"/>
              </w:rPr>
              <w:instrText xml:space="preserve"> REF _Ref172378533 \n \h  \* MERGEFORMAT </w:instrText>
            </w:r>
            <w:r w:rsidR="00580752" w:rsidRPr="00576DD8">
              <w:rPr>
                <w:rFonts w:ascii="Arial" w:eastAsia="Times New Roman" w:hAnsi="Arial" w:cs="Arial"/>
                <w:color w:val="000000"/>
                <w:kern w:val="0"/>
                <w:sz w:val="20"/>
                <w:szCs w:val="20"/>
                <w:lang w:val="x-none"/>
              </w:rPr>
            </w:r>
            <w:r w:rsidR="00580752" w:rsidRPr="00576DD8">
              <w:rPr>
                <w:rFonts w:ascii="Arial" w:eastAsia="Times New Roman" w:hAnsi="Arial" w:cs="Arial"/>
                <w:color w:val="000000"/>
                <w:kern w:val="0"/>
                <w:sz w:val="20"/>
                <w:szCs w:val="20"/>
                <w:lang w:val="x-none"/>
              </w:rPr>
              <w:fldChar w:fldCharType="separate"/>
            </w:r>
            <w:r w:rsidR="00BA04C2" w:rsidRPr="00F80A8F">
              <w:rPr>
                <w:rFonts w:ascii="Arial" w:eastAsia="Times New Roman" w:hAnsi="Arial" w:cs="Arial"/>
                <w:color w:val="000000"/>
                <w:kern w:val="0"/>
                <w:sz w:val="20"/>
                <w:szCs w:val="20"/>
              </w:rPr>
              <w:t>13</w:t>
            </w:r>
            <w:r w:rsidR="00580752"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-бабында (</w:t>
            </w:r>
            <w:r w:rsidRPr="00F80A8F">
              <w:rPr>
                <w:rFonts w:ascii="Arial" w:eastAsia="Times New Roman" w:hAnsi="Arial" w:cs="Arial"/>
                <w:i/>
                <w:iCs/>
                <w:color w:val="000000"/>
                <w:kern w:val="0"/>
                <w:sz w:val="20"/>
                <w:szCs w:val="20"/>
                <w:lang w:val="kk-KZ"/>
              </w:rPr>
              <w:t>Терминдердің анықтамалары</w:t>
            </w:r>
            <w:r w:rsidRPr="00576DD8">
              <w:rPr>
                <w:rFonts w:ascii="Arial" w:eastAsia="Times New Roman" w:hAnsi="Arial" w:cs="Arial"/>
                <w:color w:val="000000"/>
                <w:kern w:val="0"/>
                <w:sz w:val="20"/>
                <w:szCs w:val="20"/>
                <w:lang w:val="kk-KZ"/>
              </w:rPr>
              <w:t xml:space="preserve">) және өзге де Баптарында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 xml:space="preserve"> терминдердің осы Бас келісімнің мақсаттары үшін осындай баптарда көрсетілген </w:t>
            </w:r>
            <w:r w:rsidR="00997DC4" w:rsidRPr="00576DD8">
              <w:rPr>
                <w:rFonts w:ascii="Arial" w:eastAsia="Times New Roman" w:hAnsi="Arial" w:cs="Arial"/>
                <w:color w:val="000000"/>
                <w:kern w:val="0"/>
                <w:sz w:val="20"/>
                <w:szCs w:val="20"/>
                <w:lang w:val="kk-KZ"/>
              </w:rPr>
              <w:t>м</w:t>
            </w:r>
            <w:r w:rsidR="00997DC4">
              <w:rPr>
                <w:rFonts w:ascii="Arial" w:eastAsia="Times New Roman" w:hAnsi="Arial" w:cs="Arial"/>
                <w:color w:val="000000"/>
                <w:kern w:val="0"/>
                <w:sz w:val="20"/>
                <w:szCs w:val="20"/>
                <w:lang w:val="kk-KZ"/>
              </w:rPr>
              <w:t xml:space="preserve">әнге </w:t>
            </w:r>
            <w:r w:rsidR="00997DC4" w:rsidRPr="00997DC4">
              <w:rPr>
                <w:rFonts w:ascii="Arial" w:eastAsia="Times New Roman" w:hAnsi="Arial" w:cs="Arial"/>
                <w:color w:val="000000"/>
                <w:kern w:val="0"/>
                <w:sz w:val="20"/>
                <w:szCs w:val="20"/>
                <w:lang w:val="kk-KZ"/>
              </w:rPr>
              <w:t>ие</w:t>
            </w:r>
            <w:r w:rsidR="00997DC4"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болады.</w:t>
            </w:r>
          </w:p>
        </w:tc>
      </w:tr>
      <w:tr w:rsidR="00EA11B4" w:rsidRPr="00576DD8" w14:paraId="54F0773F" w14:textId="224B20EC" w:rsidTr="00F80A8F">
        <w:tc>
          <w:tcPr>
            <w:tcW w:w="5104" w:type="dxa"/>
          </w:tcPr>
          <w:p w14:paraId="55092BEA" w14:textId="77777777" w:rsidR="00EA11B4" w:rsidRPr="00576DD8" w:rsidRDefault="00EA11B4" w:rsidP="00F80A8F">
            <w:pPr>
              <w:pStyle w:val="Heading2rus"/>
              <w:ind w:left="468" w:hanging="468"/>
              <w:jc w:val="both"/>
              <w:rPr>
                <w:rFonts w:cs="Arial"/>
                <w:szCs w:val="20"/>
              </w:rPr>
            </w:pPr>
            <w:bookmarkStart w:id="19" w:name="_Toc172571721"/>
            <w:bookmarkStart w:id="20" w:name="_Toc178760352"/>
            <w:bookmarkStart w:id="21" w:name="_Toc183431684"/>
            <w:bookmarkStart w:id="22" w:name="_Toc184977926"/>
            <w:r w:rsidRPr="00576DD8">
              <w:rPr>
                <w:rFonts w:cs="Arial"/>
                <w:szCs w:val="20"/>
              </w:rPr>
              <w:t>Преимущественная сила.</w:t>
            </w:r>
            <w:bookmarkEnd w:id="19"/>
            <w:bookmarkEnd w:id="20"/>
            <w:bookmarkEnd w:id="21"/>
            <w:bookmarkEnd w:id="22"/>
            <w:r w:rsidRPr="00576DD8">
              <w:rPr>
                <w:rFonts w:cs="Arial"/>
                <w:szCs w:val="20"/>
              </w:rPr>
              <w:t xml:space="preserve"> </w:t>
            </w:r>
          </w:p>
          <w:p w14:paraId="1495E149" w14:textId="77777777" w:rsidR="007F57D7" w:rsidRPr="008B293A" w:rsidRDefault="007F57D7" w:rsidP="008B293A">
            <w:pPr>
              <w:widowControl w:val="0"/>
              <w:jc w:val="both"/>
              <w:outlineLvl w:val="1"/>
              <w:rPr>
                <w:rFonts w:ascii="Arial" w:eastAsia="Times New Roman" w:hAnsi="Arial" w:cs="Arial"/>
                <w:bCs/>
                <w:iCs/>
                <w:sz w:val="20"/>
                <w:szCs w:val="20"/>
                <w:lang w:val="en-US"/>
              </w:rPr>
            </w:pPr>
          </w:p>
        </w:tc>
        <w:tc>
          <w:tcPr>
            <w:tcW w:w="4962" w:type="dxa"/>
            <w:gridSpan w:val="2"/>
          </w:tcPr>
          <w:p w14:paraId="373AB5C8" w14:textId="625C9CC9" w:rsidR="00EA11B4" w:rsidRPr="00576DD8" w:rsidRDefault="00EA11B4" w:rsidP="006F2DF7">
            <w:pPr>
              <w:pStyle w:val="Heading2kaz"/>
              <w:ind w:left="465" w:hanging="465"/>
              <w:jc w:val="both"/>
              <w:rPr>
                <w:rFonts w:cs="Arial"/>
                <w:szCs w:val="20"/>
              </w:rPr>
            </w:pPr>
            <w:bookmarkStart w:id="23" w:name="_Toc183194225"/>
            <w:bookmarkStart w:id="24" w:name="_Toc183431329"/>
            <w:bookmarkStart w:id="25" w:name="_Toc184977982"/>
            <w:r w:rsidRPr="00576DD8">
              <w:rPr>
                <w:rFonts w:cs="Arial"/>
                <w:szCs w:val="20"/>
                <w:lang w:val="ru-RU"/>
              </w:rPr>
              <w:t>Басым</w:t>
            </w:r>
            <w:r w:rsidRPr="00576DD8">
              <w:rPr>
                <w:rFonts w:cs="Arial"/>
                <w:szCs w:val="20"/>
              </w:rPr>
              <w:t xml:space="preserve"> күш.</w:t>
            </w:r>
            <w:bookmarkEnd w:id="23"/>
            <w:bookmarkEnd w:id="24"/>
            <w:bookmarkEnd w:id="25"/>
            <w:r w:rsidRPr="00576DD8">
              <w:rPr>
                <w:rFonts w:cs="Arial"/>
                <w:szCs w:val="20"/>
              </w:rPr>
              <w:t xml:space="preserve"> </w:t>
            </w:r>
          </w:p>
        </w:tc>
      </w:tr>
      <w:tr w:rsidR="00EA11B4" w:rsidRPr="00172959" w14:paraId="471ED19E" w14:textId="15F7B0C6" w:rsidTr="00F80A8F">
        <w:tc>
          <w:tcPr>
            <w:tcW w:w="5104" w:type="dxa"/>
          </w:tcPr>
          <w:p w14:paraId="3A06102E" w14:textId="6424A324" w:rsidR="00EA11B4" w:rsidRPr="00576DD8" w:rsidRDefault="00EA11B4" w:rsidP="006F2DF7">
            <w:pPr>
              <w:ind w:left="462"/>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случае </w:t>
            </w:r>
            <w:r w:rsidRPr="00576DD8">
              <w:rPr>
                <w:rFonts w:ascii="Arial" w:eastAsia="Times New Roman" w:hAnsi="Arial" w:cs="Arial"/>
                <w:color w:val="000000"/>
                <w:kern w:val="0"/>
                <w:sz w:val="20"/>
                <w:szCs w:val="20"/>
              </w:rPr>
              <w:t xml:space="preserve">расхождения между положениями </w:t>
            </w:r>
            <w:r w:rsidRPr="00576DD8">
              <w:rPr>
                <w:rFonts w:ascii="Arial" w:eastAsia="Times New Roman" w:hAnsi="Arial" w:cs="Arial"/>
                <w:color w:val="000000"/>
                <w:kern w:val="0"/>
                <w:sz w:val="20"/>
                <w:szCs w:val="20"/>
                <w:lang w:val="x-none"/>
              </w:rPr>
              <w:t xml:space="preserve">Приложения и </w:t>
            </w:r>
            <w:r w:rsidRPr="00576DD8">
              <w:rPr>
                <w:rFonts w:ascii="Arial" w:eastAsia="Times New Roman" w:hAnsi="Arial" w:cs="Arial"/>
                <w:color w:val="000000"/>
                <w:kern w:val="0"/>
                <w:sz w:val="20"/>
                <w:szCs w:val="20"/>
              </w:rPr>
              <w:t>положениями</w:t>
            </w:r>
            <w:r w:rsidRPr="00576DD8">
              <w:rPr>
                <w:rFonts w:ascii="Arial" w:eastAsia="Times New Roman" w:hAnsi="Arial" w:cs="Arial"/>
                <w:color w:val="000000"/>
                <w:kern w:val="0"/>
                <w:sz w:val="20"/>
                <w:szCs w:val="20"/>
                <w:lang w:val="x-none"/>
              </w:rPr>
              <w:t xml:space="preserve"> Генерального </w:t>
            </w:r>
            <w:r w:rsidRPr="00576DD8">
              <w:rPr>
                <w:rFonts w:ascii="Arial" w:eastAsia="Times New Roman" w:hAnsi="Arial" w:cs="Arial"/>
                <w:color w:val="000000"/>
                <w:kern w:val="0"/>
                <w:sz w:val="20"/>
                <w:szCs w:val="20"/>
              </w:rPr>
              <w:t xml:space="preserve">финансового </w:t>
            </w:r>
            <w:r w:rsidRPr="00576DD8">
              <w:rPr>
                <w:rFonts w:ascii="Arial" w:eastAsia="Times New Roman" w:hAnsi="Arial" w:cs="Arial"/>
                <w:color w:val="000000"/>
                <w:kern w:val="0"/>
                <w:sz w:val="20"/>
                <w:szCs w:val="20"/>
                <w:lang w:val="x-none"/>
              </w:rPr>
              <w:t>соглашения,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положения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Приложения </w:t>
            </w:r>
            <w:r w:rsidRPr="00576DD8">
              <w:rPr>
                <w:rFonts w:ascii="Arial" w:eastAsia="Times New Roman" w:hAnsi="Arial" w:cs="Arial"/>
                <w:color w:val="000000"/>
                <w:kern w:val="0"/>
                <w:sz w:val="20"/>
                <w:szCs w:val="20"/>
              </w:rPr>
              <w:t xml:space="preserve">будут иметь </w:t>
            </w:r>
            <w:r w:rsidRPr="00576DD8">
              <w:rPr>
                <w:rFonts w:ascii="Arial" w:eastAsia="Times New Roman" w:hAnsi="Arial" w:cs="Arial"/>
                <w:color w:val="000000"/>
                <w:kern w:val="0"/>
                <w:sz w:val="20"/>
                <w:szCs w:val="20"/>
                <w:lang w:val="x-none"/>
              </w:rPr>
              <w:t>преимущественную силу.</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В случае </w:t>
            </w:r>
            <w:r w:rsidRPr="00576DD8">
              <w:rPr>
                <w:rFonts w:ascii="Arial" w:eastAsia="Times New Roman" w:hAnsi="Arial" w:cs="Arial"/>
                <w:color w:val="000000"/>
                <w:kern w:val="0"/>
                <w:sz w:val="20"/>
                <w:szCs w:val="20"/>
              </w:rPr>
              <w:t xml:space="preserve">расхождения между положениями </w:t>
            </w:r>
            <w:r w:rsidRPr="00576DD8">
              <w:rPr>
                <w:rFonts w:ascii="Arial" w:eastAsia="Times New Roman" w:hAnsi="Arial" w:cs="Arial"/>
                <w:color w:val="000000"/>
                <w:kern w:val="0"/>
                <w:sz w:val="20"/>
                <w:szCs w:val="20"/>
                <w:lang w:val="x-none"/>
              </w:rPr>
              <w:t>любого Подтверждения и положени</w:t>
            </w:r>
            <w:r w:rsidRPr="00576DD8">
              <w:rPr>
                <w:rFonts w:ascii="Arial" w:eastAsia="Times New Roman" w:hAnsi="Arial" w:cs="Arial"/>
                <w:color w:val="000000"/>
                <w:kern w:val="0"/>
                <w:sz w:val="20"/>
                <w:szCs w:val="20"/>
              </w:rPr>
              <w:t xml:space="preserve">ями </w:t>
            </w:r>
            <w:r w:rsidRPr="00576DD8">
              <w:rPr>
                <w:rFonts w:ascii="Arial" w:eastAsia="Times New Roman" w:hAnsi="Arial" w:cs="Arial"/>
                <w:color w:val="000000"/>
                <w:kern w:val="0"/>
                <w:sz w:val="20"/>
                <w:szCs w:val="20"/>
                <w:lang w:val="x-none"/>
              </w:rPr>
              <w:t xml:space="preserve">Генерального соглашения, положения такого Подтверждения </w:t>
            </w:r>
            <w:r w:rsidRPr="00576DD8">
              <w:rPr>
                <w:rFonts w:ascii="Arial" w:eastAsia="Times New Roman" w:hAnsi="Arial" w:cs="Arial"/>
                <w:color w:val="000000"/>
                <w:kern w:val="0"/>
                <w:sz w:val="20"/>
                <w:szCs w:val="20"/>
              </w:rPr>
              <w:t xml:space="preserve">будут иметь </w:t>
            </w:r>
            <w:r w:rsidRPr="00576DD8">
              <w:rPr>
                <w:rFonts w:ascii="Arial" w:eastAsia="Times New Roman" w:hAnsi="Arial" w:cs="Arial"/>
                <w:color w:val="000000"/>
                <w:kern w:val="0"/>
                <w:sz w:val="20"/>
                <w:szCs w:val="20"/>
                <w:lang w:val="x-none"/>
              </w:rPr>
              <w:t>преимущественную силу для целей Сделки</w:t>
            </w:r>
            <w:r w:rsidRPr="00576DD8">
              <w:rPr>
                <w:rFonts w:ascii="Arial" w:eastAsia="Times New Roman" w:hAnsi="Arial" w:cs="Arial"/>
                <w:color w:val="000000"/>
                <w:kern w:val="0"/>
                <w:sz w:val="20"/>
                <w:szCs w:val="20"/>
              </w:rPr>
              <w:t>, условия которой определены в таком Подтверждении</w:t>
            </w:r>
            <w:r w:rsidRPr="00576DD8">
              <w:rPr>
                <w:rFonts w:ascii="Arial" w:eastAsia="Times New Roman" w:hAnsi="Arial" w:cs="Arial"/>
                <w:color w:val="000000"/>
                <w:kern w:val="0"/>
                <w:sz w:val="20"/>
                <w:szCs w:val="20"/>
                <w:lang w:val="x-none"/>
              </w:rPr>
              <w:t>.</w:t>
            </w:r>
          </w:p>
          <w:p w14:paraId="281BA1E7" w14:textId="6325BF4D" w:rsidR="007F57D7" w:rsidRPr="00706EC7" w:rsidRDefault="007F57D7" w:rsidP="008B293A">
            <w:pPr>
              <w:jc w:val="both"/>
              <w:rPr>
                <w:rFonts w:ascii="Arial" w:hAnsi="Arial" w:cs="Arial"/>
                <w:sz w:val="20"/>
                <w:szCs w:val="20"/>
              </w:rPr>
            </w:pPr>
          </w:p>
        </w:tc>
        <w:tc>
          <w:tcPr>
            <w:tcW w:w="4962" w:type="dxa"/>
            <w:gridSpan w:val="2"/>
          </w:tcPr>
          <w:p w14:paraId="5A456908" w14:textId="2FD59C55" w:rsidR="00EA11B4" w:rsidRPr="00576DD8" w:rsidRDefault="00EA11B4" w:rsidP="006F2DF7">
            <w:pPr>
              <w:ind w:left="465"/>
              <w:jc w:val="both"/>
              <w:rPr>
                <w:rFonts w:ascii="Arial" w:hAnsi="Arial" w:cs="Arial"/>
                <w:b/>
                <w:sz w:val="20"/>
                <w:szCs w:val="20"/>
                <w:lang w:val="kk-KZ"/>
              </w:rPr>
            </w:pPr>
            <w:r w:rsidRPr="00576DD8">
              <w:rPr>
                <w:rFonts w:ascii="Arial" w:eastAsia="Times New Roman" w:hAnsi="Arial" w:cs="Arial"/>
                <w:color w:val="000000"/>
                <w:kern w:val="0"/>
                <w:sz w:val="20"/>
                <w:szCs w:val="20"/>
                <w:lang w:val="kk-KZ"/>
              </w:rPr>
              <w:t xml:space="preserve">Қосымшаның ережелері мен Бас қаржылық келісімнің ережелері арасында алшақтық болған жағдайда, Қосымшаның ережелері басым күшке ие болады. Кез келген Растаудың ережелері мен Бас келісімнің ережелері арасында алшақтық болған жағдайда, мұндай Растаудың ережелері шарттары осындай Растауда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 xml:space="preserve"> Мәміленің мақсаттары үшін басым күшке ие болады.</w:t>
            </w:r>
          </w:p>
        </w:tc>
      </w:tr>
      <w:tr w:rsidR="00EA11B4" w:rsidRPr="00576DD8" w14:paraId="6793F479" w14:textId="7A892422" w:rsidTr="00F80A8F">
        <w:tc>
          <w:tcPr>
            <w:tcW w:w="5104" w:type="dxa"/>
          </w:tcPr>
          <w:p w14:paraId="581768C4" w14:textId="77777777" w:rsidR="00EA11B4" w:rsidRPr="00576DD8" w:rsidRDefault="00EA11B4" w:rsidP="006F2DF7">
            <w:pPr>
              <w:pStyle w:val="Headingrus"/>
              <w:ind w:left="0" w:firstLine="0"/>
              <w:rPr>
                <w:bCs w:val="0"/>
                <w:lang w:val="en-US"/>
              </w:rPr>
            </w:pPr>
            <w:bookmarkStart w:id="26" w:name="_Toc172571723"/>
            <w:bookmarkStart w:id="27" w:name="_Toc178760353"/>
            <w:bookmarkStart w:id="28" w:name="_Toc183186025"/>
            <w:bookmarkStart w:id="29" w:name="_Toc183431685"/>
            <w:bookmarkStart w:id="30" w:name="_Toc184977927"/>
            <w:r w:rsidRPr="00576DD8">
              <w:rPr>
                <w:lang w:val="x-none"/>
              </w:rPr>
              <w:t>О</w:t>
            </w:r>
            <w:r w:rsidRPr="00576DD8">
              <w:t>БЩИЕ ОБЯЗАТЕЛЬСТВА.</w:t>
            </w:r>
            <w:bookmarkEnd w:id="26"/>
            <w:bookmarkEnd w:id="27"/>
            <w:bookmarkEnd w:id="28"/>
            <w:bookmarkEnd w:id="29"/>
            <w:bookmarkEnd w:id="30"/>
          </w:p>
          <w:p w14:paraId="045C64CE" w14:textId="77777777" w:rsidR="007F57D7" w:rsidRPr="00576DD8" w:rsidRDefault="007F57D7" w:rsidP="006F2DF7">
            <w:pPr>
              <w:pStyle w:val="a3"/>
              <w:keepNext/>
              <w:keepLines/>
              <w:ind w:left="0" w:right="103"/>
              <w:jc w:val="center"/>
              <w:outlineLvl w:val="0"/>
              <w:rPr>
                <w:rFonts w:ascii="Arial" w:eastAsia="Times New Roman" w:hAnsi="Arial" w:cs="Arial"/>
                <w:bCs/>
                <w:sz w:val="20"/>
                <w:szCs w:val="20"/>
                <w:lang w:val="en-US"/>
              </w:rPr>
            </w:pPr>
          </w:p>
        </w:tc>
        <w:tc>
          <w:tcPr>
            <w:tcW w:w="4962" w:type="dxa"/>
            <w:gridSpan w:val="2"/>
          </w:tcPr>
          <w:p w14:paraId="7A3C2DF9" w14:textId="71BCB2F3" w:rsidR="00EA11B4" w:rsidRPr="00576DD8" w:rsidRDefault="00EA11B4" w:rsidP="006F2DF7">
            <w:pPr>
              <w:pStyle w:val="Headingkaz"/>
              <w:ind w:left="0" w:firstLine="0"/>
              <w:rPr>
                <w:b w:val="0"/>
                <w:bCs w:val="0"/>
                <w:iCs/>
                <w:lang w:val="en-US"/>
              </w:rPr>
            </w:pPr>
            <w:bookmarkStart w:id="31" w:name="_Toc183186026"/>
            <w:bookmarkStart w:id="32" w:name="_Toc183187682"/>
            <w:bookmarkStart w:id="33" w:name="_Toc183194226"/>
            <w:bookmarkStart w:id="34" w:name="_Toc183431330"/>
            <w:bookmarkStart w:id="35" w:name="_Toc184977983"/>
            <w:r w:rsidRPr="00576DD8">
              <w:rPr>
                <w:iCs/>
              </w:rPr>
              <w:t>ЖАЛПЫ МІНДЕТТЕМЕЛЕР.</w:t>
            </w:r>
            <w:bookmarkEnd w:id="31"/>
            <w:bookmarkEnd w:id="32"/>
            <w:bookmarkEnd w:id="33"/>
            <w:bookmarkEnd w:id="34"/>
            <w:bookmarkEnd w:id="35"/>
          </w:p>
        </w:tc>
      </w:tr>
      <w:tr w:rsidR="00EA11B4" w:rsidRPr="00576DD8" w14:paraId="29A99F06" w14:textId="6F29FA1A" w:rsidTr="00F80A8F">
        <w:tc>
          <w:tcPr>
            <w:tcW w:w="5104" w:type="dxa"/>
          </w:tcPr>
          <w:p w14:paraId="47547C8F" w14:textId="77777777" w:rsidR="00EA11B4" w:rsidRPr="00576DD8" w:rsidRDefault="00EA11B4" w:rsidP="007058C9">
            <w:pPr>
              <w:pStyle w:val="Heading2rus"/>
              <w:numPr>
                <w:ilvl w:val="0"/>
                <w:numId w:val="150"/>
              </w:numPr>
              <w:ind w:left="457" w:hanging="457"/>
              <w:jc w:val="both"/>
              <w:rPr>
                <w:rFonts w:cs="Arial"/>
                <w:szCs w:val="20"/>
              </w:rPr>
            </w:pPr>
            <w:bookmarkStart w:id="36" w:name="_Ref172379611"/>
            <w:bookmarkStart w:id="37" w:name="_Toc172571724"/>
            <w:bookmarkStart w:id="38" w:name="_Toc178760354"/>
            <w:bookmarkStart w:id="39" w:name="_Toc183431686"/>
            <w:bookmarkStart w:id="40" w:name="_Toc184977928"/>
            <w:r w:rsidRPr="00576DD8">
              <w:rPr>
                <w:rFonts w:cs="Arial"/>
                <w:szCs w:val="20"/>
              </w:rPr>
              <w:t>Общие положения.</w:t>
            </w:r>
            <w:bookmarkEnd w:id="36"/>
            <w:bookmarkEnd w:id="37"/>
            <w:bookmarkEnd w:id="38"/>
            <w:bookmarkEnd w:id="39"/>
            <w:bookmarkEnd w:id="40"/>
          </w:p>
          <w:p w14:paraId="3216A44B" w14:textId="77777777" w:rsidR="007F57D7" w:rsidRPr="00576DD8" w:rsidRDefault="007F57D7" w:rsidP="006F2DF7">
            <w:pPr>
              <w:pStyle w:val="a3"/>
              <w:widowControl w:val="0"/>
              <w:ind w:left="597"/>
              <w:jc w:val="both"/>
              <w:outlineLvl w:val="1"/>
              <w:rPr>
                <w:rFonts w:ascii="Arial" w:eastAsia="Times New Roman" w:hAnsi="Arial" w:cs="Arial"/>
                <w:bCs/>
                <w:iCs/>
                <w:sz w:val="20"/>
                <w:szCs w:val="20"/>
              </w:rPr>
            </w:pPr>
          </w:p>
        </w:tc>
        <w:tc>
          <w:tcPr>
            <w:tcW w:w="4962" w:type="dxa"/>
            <w:gridSpan w:val="2"/>
          </w:tcPr>
          <w:p w14:paraId="386CB1F4" w14:textId="3CF3B6E1" w:rsidR="00EA11B4" w:rsidRPr="00576DD8" w:rsidRDefault="00EA11B4" w:rsidP="006F2DF7">
            <w:pPr>
              <w:pStyle w:val="Heading2kaz"/>
              <w:ind w:left="465" w:hanging="465"/>
              <w:jc w:val="both"/>
              <w:rPr>
                <w:rFonts w:cs="Arial"/>
                <w:szCs w:val="20"/>
              </w:rPr>
            </w:pPr>
            <w:bookmarkStart w:id="41" w:name="_Toc183194227"/>
            <w:bookmarkStart w:id="42" w:name="_Toc183431331"/>
            <w:bookmarkStart w:id="43" w:name="_Toc184977984"/>
            <w:r w:rsidRPr="00576DD8">
              <w:rPr>
                <w:rFonts w:cs="Arial"/>
                <w:szCs w:val="20"/>
              </w:rPr>
              <w:t>Жалпы ережелер.</w:t>
            </w:r>
            <w:bookmarkEnd w:id="41"/>
            <w:bookmarkEnd w:id="42"/>
            <w:bookmarkEnd w:id="43"/>
          </w:p>
        </w:tc>
      </w:tr>
      <w:tr w:rsidR="00EA11B4" w:rsidRPr="00576DD8" w14:paraId="087C86C1" w14:textId="6CBBBC63" w:rsidTr="00F80A8F">
        <w:tc>
          <w:tcPr>
            <w:tcW w:w="5104" w:type="dxa"/>
          </w:tcPr>
          <w:p w14:paraId="7C3C0F0B" w14:textId="77777777" w:rsidR="00EA11B4" w:rsidRPr="00C94620" w:rsidRDefault="00EA11B4" w:rsidP="007058C9">
            <w:pPr>
              <w:pStyle w:val="a3"/>
              <w:widowControl w:val="0"/>
              <w:numPr>
                <w:ilvl w:val="0"/>
                <w:numId w:val="24"/>
              </w:numPr>
              <w:ind w:left="882" w:hanging="283"/>
              <w:jc w:val="both"/>
              <w:outlineLvl w:val="2"/>
              <w:rPr>
                <w:rFonts w:ascii="Arial" w:eastAsia="Times New Roman" w:hAnsi="Arial" w:cs="Arial"/>
                <w:color w:val="000000"/>
                <w:kern w:val="0"/>
                <w:sz w:val="20"/>
                <w:szCs w:val="20"/>
                <w:lang w:val="x-none"/>
              </w:rPr>
            </w:pPr>
            <w:bookmarkStart w:id="44" w:name="_Ref172378900"/>
            <w:r w:rsidRPr="00C94620">
              <w:rPr>
                <w:rFonts w:ascii="Arial" w:eastAsia="Times New Roman" w:hAnsi="Arial" w:cs="Arial"/>
                <w:color w:val="000000"/>
                <w:kern w:val="0"/>
                <w:sz w:val="20"/>
                <w:szCs w:val="20"/>
                <w:lang w:val="x-none"/>
              </w:rPr>
              <w:t>Каждая Сторона обязуется осуществлять каждый платеж или поставку (передачу имущества), которые должны быть осуществлены такой Стороной, в соответствии с условиями соответствующего Подтверждени</w:t>
            </w:r>
            <w:r w:rsidRPr="00C94620">
              <w:rPr>
                <w:rFonts w:ascii="Arial" w:eastAsia="Times New Roman" w:hAnsi="Arial" w:cs="Arial"/>
                <w:color w:val="000000"/>
                <w:kern w:val="0"/>
                <w:sz w:val="20"/>
                <w:szCs w:val="20"/>
              </w:rPr>
              <w:t>я</w:t>
            </w:r>
            <w:r w:rsidRPr="00C94620">
              <w:rPr>
                <w:rFonts w:ascii="Arial" w:eastAsia="Times New Roman" w:hAnsi="Arial" w:cs="Arial"/>
                <w:color w:val="000000"/>
                <w:kern w:val="0"/>
                <w:sz w:val="20"/>
                <w:szCs w:val="20"/>
                <w:lang w:val="x-none"/>
              </w:rPr>
              <w:t>, а также с учетом иных положений настоящего Соглашения.</w:t>
            </w:r>
            <w:bookmarkEnd w:id="44"/>
          </w:p>
          <w:p w14:paraId="6B46717C" w14:textId="77777777" w:rsidR="007F57D7" w:rsidRPr="00C94620" w:rsidRDefault="007F57D7" w:rsidP="006F2DF7">
            <w:pPr>
              <w:pStyle w:val="a3"/>
              <w:widowControl w:val="0"/>
              <w:ind w:left="1166"/>
              <w:jc w:val="both"/>
              <w:outlineLvl w:val="2"/>
              <w:rPr>
                <w:rFonts w:ascii="Arial" w:eastAsia="Times New Roman" w:hAnsi="Arial" w:cs="Arial"/>
                <w:color w:val="000000"/>
                <w:kern w:val="0"/>
                <w:sz w:val="20"/>
                <w:szCs w:val="20"/>
                <w:lang w:val="x-none"/>
              </w:rPr>
            </w:pPr>
          </w:p>
        </w:tc>
        <w:tc>
          <w:tcPr>
            <w:tcW w:w="4962" w:type="dxa"/>
            <w:gridSpan w:val="2"/>
          </w:tcPr>
          <w:p w14:paraId="79371C52" w14:textId="52466774" w:rsidR="00EA11B4" w:rsidRPr="00C94620" w:rsidRDefault="00EA11B4" w:rsidP="00433FF6">
            <w:pPr>
              <w:pStyle w:val="a3"/>
              <w:numPr>
                <w:ilvl w:val="0"/>
                <w:numId w:val="25"/>
              </w:numPr>
              <w:ind w:left="887" w:hanging="289"/>
              <w:jc w:val="both"/>
              <w:rPr>
                <w:rFonts w:ascii="Arial" w:eastAsia="Times New Roman" w:hAnsi="Arial" w:cs="Arial"/>
                <w:color w:val="000000"/>
                <w:kern w:val="0"/>
                <w:sz w:val="20"/>
                <w:szCs w:val="20"/>
                <w:lang w:val="x-none"/>
              </w:rPr>
            </w:pPr>
            <w:r w:rsidRPr="00C94620">
              <w:rPr>
                <w:rStyle w:val="ezkurwreuab5ozgtqnkl"/>
                <w:rFonts w:ascii="Arial" w:hAnsi="Arial" w:cs="Arial"/>
                <w:sz w:val="20"/>
                <w:szCs w:val="20"/>
                <w:lang w:val="kk-KZ"/>
              </w:rPr>
              <w:t>Әрбір</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Тарап</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тиісті</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Растау</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шарттарына</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сәйкес,</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сондай</w:t>
            </w:r>
            <w:r w:rsidRPr="00C94620">
              <w:rPr>
                <w:rFonts w:ascii="Arial" w:hAnsi="Arial" w:cs="Arial"/>
                <w:sz w:val="20"/>
                <w:szCs w:val="20"/>
                <w:lang w:val="kk-KZ"/>
              </w:rPr>
              <w:t xml:space="preserve">-ақ </w:t>
            </w:r>
            <w:r w:rsidRPr="00C94620">
              <w:rPr>
                <w:rStyle w:val="ezkurwreuab5ozgtqnkl"/>
                <w:rFonts w:ascii="Arial" w:hAnsi="Arial" w:cs="Arial"/>
                <w:sz w:val="20"/>
                <w:szCs w:val="20"/>
                <w:lang w:val="kk-KZ"/>
              </w:rPr>
              <w:t>осы</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Келісімнің</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өзге</w:t>
            </w:r>
            <w:r w:rsidRPr="00C94620">
              <w:rPr>
                <w:rFonts w:ascii="Arial" w:hAnsi="Arial" w:cs="Arial"/>
                <w:sz w:val="20"/>
                <w:szCs w:val="20"/>
                <w:lang w:val="kk-KZ"/>
              </w:rPr>
              <w:t xml:space="preserve"> де </w:t>
            </w:r>
            <w:r w:rsidRPr="00C94620">
              <w:rPr>
                <w:rStyle w:val="ezkurwreuab5ozgtqnkl"/>
                <w:rFonts w:ascii="Arial" w:hAnsi="Arial" w:cs="Arial"/>
                <w:sz w:val="20"/>
                <w:szCs w:val="20"/>
                <w:lang w:val="kk-KZ"/>
              </w:rPr>
              <w:t>ережелерін</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ескере</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отырып</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осындай</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Тарап</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жүзеге</w:t>
            </w:r>
            <w:r w:rsidRPr="00C94620">
              <w:rPr>
                <w:rFonts w:ascii="Arial" w:hAnsi="Arial" w:cs="Arial"/>
                <w:sz w:val="20"/>
                <w:szCs w:val="20"/>
                <w:lang w:val="kk-KZ"/>
              </w:rPr>
              <w:t xml:space="preserve"> асыруы </w:t>
            </w:r>
            <w:r w:rsidRPr="00C94620">
              <w:rPr>
                <w:rStyle w:val="ezkurwreuab5ozgtqnkl"/>
                <w:rFonts w:ascii="Arial" w:hAnsi="Arial" w:cs="Arial"/>
                <w:sz w:val="20"/>
                <w:szCs w:val="20"/>
                <w:lang w:val="kk-KZ"/>
              </w:rPr>
              <w:t>тиіс</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әрбір</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төлемді</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немесе</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жеткізуді</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(мүлікті</w:t>
            </w:r>
            <w:r w:rsidRPr="00C94620">
              <w:rPr>
                <w:rFonts w:ascii="Arial" w:hAnsi="Arial" w:cs="Arial"/>
                <w:sz w:val="20"/>
                <w:szCs w:val="20"/>
                <w:lang w:val="kk-KZ"/>
              </w:rPr>
              <w:t xml:space="preserve"> беруді</w:t>
            </w:r>
            <w:r w:rsidRPr="00C94620">
              <w:rPr>
                <w:rStyle w:val="ezkurwreuab5ozgtqnkl"/>
                <w:rFonts w:ascii="Arial" w:hAnsi="Arial" w:cs="Arial"/>
                <w:sz w:val="20"/>
                <w:szCs w:val="20"/>
                <w:lang w:val="kk-KZ"/>
              </w:rPr>
              <w:t>)</w:t>
            </w:r>
            <w:r w:rsidRPr="00C94620">
              <w:rPr>
                <w:rFonts w:ascii="Arial" w:hAnsi="Arial" w:cs="Arial"/>
                <w:sz w:val="20"/>
                <w:szCs w:val="20"/>
                <w:lang w:val="kk-KZ"/>
              </w:rPr>
              <w:t xml:space="preserve"> </w:t>
            </w:r>
            <w:r w:rsidRPr="00C94620">
              <w:rPr>
                <w:rStyle w:val="ezkurwreuab5ozgtqnkl"/>
                <w:rFonts w:ascii="Arial" w:hAnsi="Arial" w:cs="Arial"/>
                <w:sz w:val="20"/>
                <w:szCs w:val="20"/>
                <w:lang w:val="kk-KZ"/>
              </w:rPr>
              <w:t>жүзеге</w:t>
            </w:r>
            <w:r w:rsidRPr="00C94620">
              <w:rPr>
                <w:rFonts w:ascii="Arial" w:hAnsi="Arial" w:cs="Arial"/>
                <w:sz w:val="20"/>
                <w:szCs w:val="20"/>
                <w:lang w:val="kk-KZ"/>
              </w:rPr>
              <w:t xml:space="preserve"> асыруға </w:t>
            </w:r>
            <w:r w:rsidRPr="00C94620">
              <w:rPr>
                <w:rStyle w:val="ezkurwreuab5ozgtqnkl"/>
                <w:rFonts w:ascii="Arial" w:hAnsi="Arial" w:cs="Arial"/>
                <w:sz w:val="20"/>
                <w:szCs w:val="20"/>
                <w:lang w:val="kk-KZ"/>
              </w:rPr>
              <w:t>міндеттенеді</w:t>
            </w:r>
            <w:r w:rsidRPr="00C94620">
              <w:rPr>
                <w:rFonts w:ascii="Arial" w:eastAsia="Times New Roman" w:hAnsi="Arial" w:cs="Arial"/>
                <w:color w:val="000000"/>
                <w:kern w:val="0"/>
                <w:sz w:val="20"/>
                <w:szCs w:val="20"/>
                <w:lang w:val="kk-KZ"/>
              </w:rPr>
              <w:t>.</w:t>
            </w:r>
          </w:p>
        </w:tc>
      </w:tr>
      <w:tr w:rsidR="00EA11B4" w:rsidRPr="00172959" w14:paraId="3A476340" w14:textId="71FBBC1B" w:rsidTr="00F80A8F">
        <w:tc>
          <w:tcPr>
            <w:tcW w:w="5104" w:type="dxa"/>
          </w:tcPr>
          <w:p w14:paraId="2CCA47EE" w14:textId="78646560" w:rsidR="00EA11B4" w:rsidRPr="00576DD8" w:rsidRDefault="00EA11B4" w:rsidP="007058C9">
            <w:pPr>
              <w:pStyle w:val="a3"/>
              <w:widowControl w:val="0"/>
              <w:numPr>
                <w:ilvl w:val="0"/>
                <w:numId w:val="24"/>
              </w:numPr>
              <w:ind w:left="882" w:hanging="283"/>
              <w:jc w:val="both"/>
              <w:outlineLvl w:val="2"/>
              <w:rPr>
                <w:rFonts w:ascii="Arial" w:eastAsia="Times New Roman" w:hAnsi="Arial" w:cs="Arial"/>
                <w:sz w:val="20"/>
                <w:szCs w:val="20"/>
                <w:lang w:val="x-none"/>
              </w:rPr>
            </w:pPr>
            <w:r w:rsidRPr="00576DD8">
              <w:rPr>
                <w:rFonts w:ascii="Arial" w:eastAsia="Times New Roman" w:hAnsi="Arial" w:cs="Arial"/>
                <w:sz w:val="20"/>
                <w:szCs w:val="20"/>
                <w:lang w:val="x-none"/>
              </w:rPr>
              <w:t xml:space="preserve">Платежи в соответствии с настоящим Соглашением осуществляются </w:t>
            </w:r>
            <w:r w:rsidRPr="00576DD8">
              <w:rPr>
                <w:rFonts w:ascii="Arial" w:eastAsia="Times New Roman" w:hAnsi="Arial" w:cs="Arial"/>
                <w:sz w:val="20"/>
                <w:szCs w:val="20"/>
              </w:rPr>
              <w:t>путем зачисления соответствующей суммы в дату, установленную для осуществления такого платежа, на банковский счет Стороны</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как указано</w:t>
            </w:r>
            <w:r w:rsidRPr="00576DD8">
              <w:rPr>
                <w:rFonts w:ascii="Arial" w:eastAsia="Times New Roman" w:hAnsi="Arial" w:cs="Arial"/>
                <w:sz w:val="20"/>
                <w:szCs w:val="20"/>
                <w:lang w:val="x-none"/>
              </w:rPr>
              <w:t xml:space="preserve"> в соответствующем Подтверждении</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если </w:t>
            </w:r>
            <w:r w:rsidRPr="00576DD8">
              <w:rPr>
                <w:rFonts w:ascii="Arial" w:eastAsia="Times New Roman" w:hAnsi="Arial" w:cs="Arial"/>
                <w:sz w:val="20"/>
                <w:szCs w:val="20"/>
              </w:rPr>
              <w:t xml:space="preserve">условиями </w:t>
            </w:r>
            <w:r w:rsidRPr="00576DD8">
              <w:rPr>
                <w:rFonts w:ascii="Arial" w:eastAsia="Times New Roman" w:hAnsi="Arial" w:cs="Arial"/>
                <w:sz w:val="20"/>
                <w:szCs w:val="20"/>
                <w:lang w:val="x-none"/>
              </w:rPr>
              <w:t>соответствующ</w:t>
            </w:r>
            <w:r w:rsidRPr="00576DD8">
              <w:rPr>
                <w:rFonts w:ascii="Arial" w:eastAsia="Times New Roman" w:hAnsi="Arial" w:cs="Arial"/>
                <w:sz w:val="20"/>
                <w:szCs w:val="20"/>
              </w:rPr>
              <w:t>его</w:t>
            </w:r>
            <w:r w:rsidRPr="00576DD8">
              <w:rPr>
                <w:rFonts w:ascii="Arial" w:eastAsia="Times New Roman" w:hAnsi="Arial" w:cs="Arial"/>
                <w:sz w:val="20"/>
                <w:szCs w:val="20"/>
                <w:lang w:val="x-none"/>
              </w:rPr>
              <w:t xml:space="preserve"> Подтверждени</w:t>
            </w:r>
            <w:r w:rsidRPr="00576DD8">
              <w:rPr>
                <w:rFonts w:ascii="Arial" w:eastAsia="Times New Roman" w:hAnsi="Arial" w:cs="Arial"/>
                <w:sz w:val="20"/>
                <w:szCs w:val="20"/>
              </w:rPr>
              <w:t>я</w:t>
            </w:r>
            <w:r w:rsidRPr="00576DD8">
              <w:rPr>
                <w:rFonts w:ascii="Arial" w:eastAsia="Times New Roman" w:hAnsi="Arial" w:cs="Arial"/>
                <w:sz w:val="20"/>
                <w:szCs w:val="20"/>
                <w:lang w:val="x-none"/>
              </w:rPr>
              <w:t xml:space="preserve"> или иными положениями настоящего Соглашения не предусматривается иное. В тех случаях, когда расчеты</w:t>
            </w:r>
            <w:r w:rsidRPr="00576DD8">
              <w:rPr>
                <w:rFonts w:ascii="Arial" w:eastAsia="Times New Roman" w:hAnsi="Arial" w:cs="Arial"/>
                <w:sz w:val="20"/>
                <w:szCs w:val="20"/>
              </w:rPr>
              <w:t xml:space="preserve"> </w:t>
            </w:r>
            <w:r w:rsidRPr="00576DD8">
              <w:rPr>
                <w:rFonts w:ascii="Arial" w:eastAsia="Times New Roman" w:hAnsi="Arial" w:cs="Arial"/>
                <w:sz w:val="20"/>
                <w:szCs w:val="20"/>
                <w:lang w:val="x-none"/>
              </w:rPr>
              <w:t xml:space="preserve">производятся путем </w:t>
            </w:r>
            <w:r w:rsidRPr="00576DD8">
              <w:rPr>
                <w:rFonts w:ascii="Arial" w:eastAsia="Times New Roman" w:hAnsi="Arial" w:cs="Arial"/>
                <w:sz w:val="20"/>
                <w:szCs w:val="20"/>
              </w:rPr>
              <w:t>поставки (</w:t>
            </w:r>
            <w:r w:rsidRPr="00576DD8">
              <w:rPr>
                <w:rFonts w:ascii="Arial" w:eastAsia="Times New Roman" w:hAnsi="Arial" w:cs="Arial"/>
                <w:sz w:val="20"/>
                <w:szCs w:val="20"/>
                <w:lang w:val="x-none"/>
              </w:rPr>
              <w:t>передачи имущества</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(т.е.</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не посредством платежа), соответствующая </w:t>
            </w:r>
            <w:r w:rsidRPr="00576DD8">
              <w:rPr>
                <w:rFonts w:ascii="Arial" w:eastAsia="Times New Roman" w:hAnsi="Arial" w:cs="Arial"/>
                <w:sz w:val="20"/>
                <w:szCs w:val="20"/>
              </w:rPr>
              <w:t>поставка (</w:t>
            </w:r>
            <w:r w:rsidRPr="00576DD8">
              <w:rPr>
                <w:rFonts w:ascii="Arial" w:eastAsia="Times New Roman" w:hAnsi="Arial" w:cs="Arial"/>
                <w:sz w:val="20"/>
                <w:szCs w:val="20"/>
                <w:lang w:val="x-none"/>
              </w:rPr>
              <w:t>передача имущества</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должна </w:t>
            </w:r>
            <w:r w:rsidRPr="00576DD8">
              <w:rPr>
                <w:rFonts w:ascii="Arial" w:eastAsia="Times New Roman" w:hAnsi="Arial" w:cs="Arial"/>
                <w:sz w:val="20"/>
                <w:szCs w:val="20"/>
              </w:rPr>
              <w:t xml:space="preserve">осуществляться так, чтобы быть исполненной </w:t>
            </w:r>
            <w:r w:rsidRPr="00576DD8">
              <w:rPr>
                <w:rFonts w:ascii="Arial" w:eastAsia="Times New Roman" w:hAnsi="Arial" w:cs="Arial"/>
                <w:sz w:val="20"/>
                <w:szCs w:val="20"/>
                <w:lang w:val="x-none"/>
              </w:rPr>
              <w:t xml:space="preserve">в </w:t>
            </w:r>
            <w:r w:rsidRPr="00576DD8">
              <w:rPr>
                <w:rFonts w:ascii="Arial" w:eastAsia="Times New Roman" w:hAnsi="Arial" w:cs="Arial"/>
                <w:sz w:val="20"/>
                <w:szCs w:val="20"/>
              </w:rPr>
              <w:t>установленную</w:t>
            </w:r>
            <w:r w:rsidRPr="00576DD8">
              <w:rPr>
                <w:rFonts w:ascii="Arial" w:eastAsia="Times New Roman" w:hAnsi="Arial" w:cs="Arial"/>
                <w:sz w:val="20"/>
                <w:szCs w:val="20"/>
                <w:lang w:val="x-none"/>
              </w:rPr>
              <w:t xml:space="preserve"> дату</w:t>
            </w:r>
            <w:r w:rsidRPr="00576DD8">
              <w:rPr>
                <w:rFonts w:ascii="Arial" w:eastAsia="Times New Roman" w:hAnsi="Arial" w:cs="Arial"/>
                <w:sz w:val="20"/>
                <w:szCs w:val="20"/>
              </w:rPr>
              <w:t xml:space="preserve"> и таким образом, которым обычно исполняется аналогичное обязательство</w:t>
            </w:r>
            <w:r w:rsidRPr="00576DD8">
              <w:rPr>
                <w:rFonts w:ascii="Arial" w:eastAsia="Times New Roman" w:hAnsi="Arial" w:cs="Arial"/>
                <w:sz w:val="20"/>
                <w:szCs w:val="20"/>
                <w:lang w:val="x-none"/>
              </w:rPr>
              <w:t xml:space="preserve">, если </w:t>
            </w:r>
            <w:r w:rsidRPr="00576DD8">
              <w:rPr>
                <w:rFonts w:ascii="Arial" w:eastAsia="Times New Roman" w:hAnsi="Arial" w:cs="Arial"/>
                <w:sz w:val="20"/>
                <w:szCs w:val="20"/>
              </w:rPr>
              <w:t xml:space="preserve">условиями </w:t>
            </w:r>
            <w:r w:rsidRPr="00576DD8">
              <w:rPr>
                <w:rFonts w:ascii="Arial" w:eastAsia="Times New Roman" w:hAnsi="Arial" w:cs="Arial"/>
                <w:sz w:val="20"/>
                <w:szCs w:val="20"/>
                <w:lang w:val="x-none"/>
              </w:rPr>
              <w:t>соответствующ</w:t>
            </w:r>
            <w:r w:rsidRPr="00576DD8">
              <w:rPr>
                <w:rFonts w:ascii="Arial" w:eastAsia="Times New Roman" w:hAnsi="Arial" w:cs="Arial"/>
                <w:sz w:val="20"/>
                <w:szCs w:val="20"/>
              </w:rPr>
              <w:t>его</w:t>
            </w:r>
            <w:r w:rsidRPr="00576DD8">
              <w:rPr>
                <w:rFonts w:ascii="Arial" w:eastAsia="Times New Roman" w:hAnsi="Arial" w:cs="Arial"/>
                <w:sz w:val="20"/>
                <w:szCs w:val="20"/>
                <w:lang w:val="x-none"/>
              </w:rPr>
              <w:t xml:space="preserve"> Подтверждени</w:t>
            </w:r>
            <w:r w:rsidRPr="00576DD8">
              <w:rPr>
                <w:rFonts w:ascii="Arial" w:eastAsia="Times New Roman" w:hAnsi="Arial" w:cs="Arial"/>
                <w:sz w:val="20"/>
                <w:szCs w:val="20"/>
              </w:rPr>
              <w:t>я</w:t>
            </w:r>
            <w:r w:rsidRPr="00576DD8">
              <w:rPr>
                <w:rFonts w:ascii="Arial" w:eastAsia="Times New Roman" w:hAnsi="Arial" w:cs="Arial"/>
                <w:sz w:val="20"/>
                <w:szCs w:val="20"/>
                <w:lang w:val="x-none"/>
              </w:rPr>
              <w:t xml:space="preserve"> или иными положениями настоящего Соглашения не предусматривается иное.</w:t>
            </w:r>
            <w:r w:rsidRPr="00576DD8">
              <w:rPr>
                <w:rFonts w:ascii="Arial" w:eastAsia="Times New Roman" w:hAnsi="Arial" w:cs="Arial"/>
                <w:sz w:val="20"/>
                <w:szCs w:val="20"/>
              </w:rPr>
              <w:t xml:space="preserve"> </w:t>
            </w:r>
          </w:p>
          <w:p w14:paraId="2C4A5263" w14:textId="77777777" w:rsidR="007F57D7" w:rsidRPr="008B293A" w:rsidRDefault="007F57D7" w:rsidP="008B293A">
            <w:pPr>
              <w:widowControl w:val="0"/>
              <w:jc w:val="both"/>
              <w:outlineLvl w:val="2"/>
              <w:rPr>
                <w:rFonts w:ascii="Arial" w:eastAsia="Times New Roman" w:hAnsi="Arial" w:cs="Arial"/>
                <w:sz w:val="20"/>
                <w:szCs w:val="20"/>
                <w:lang w:val="x-none"/>
              </w:rPr>
            </w:pPr>
          </w:p>
        </w:tc>
        <w:tc>
          <w:tcPr>
            <w:tcW w:w="4962" w:type="dxa"/>
            <w:gridSpan w:val="2"/>
          </w:tcPr>
          <w:p w14:paraId="616C5862" w14:textId="3E9206E4" w:rsidR="00EA11B4" w:rsidRPr="00576DD8" w:rsidRDefault="00EA11B4" w:rsidP="007058C9">
            <w:pPr>
              <w:pStyle w:val="a3"/>
              <w:numPr>
                <w:ilvl w:val="0"/>
                <w:numId w:val="25"/>
              </w:numPr>
              <w:ind w:left="887" w:hanging="284"/>
              <w:jc w:val="both"/>
              <w:rPr>
                <w:rFonts w:ascii="Arial" w:eastAsia="Times New Roman" w:hAnsi="Arial" w:cs="Arial"/>
                <w:sz w:val="20"/>
                <w:szCs w:val="20"/>
                <w:lang w:val="x-none"/>
              </w:rPr>
            </w:pP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төлемдер,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шарттарында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ережелерінде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өзгеше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көзделмесе</w:t>
            </w:r>
            <w:r w:rsidRPr="00576DD8">
              <w:rPr>
                <w:rFonts w:ascii="Arial" w:hAnsi="Arial" w:cs="Arial"/>
                <w:sz w:val="20"/>
                <w:szCs w:val="20"/>
                <w:lang w:val="kk-KZ"/>
              </w:rPr>
              <w:t xml:space="preserve">, тиісті Растауда көрсетілгендей,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асыру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белгіленген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соманы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шотына</w:t>
            </w:r>
            <w:r w:rsidRPr="00576DD8">
              <w:rPr>
                <w:rFonts w:ascii="Arial" w:hAnsi="Arial" w:cs="Arial"/>
                <w:sz w:val="20"/>
                <w:szCs w:val="20"/>
                <w:lang w:val="kk-KZ"/>
              </w:rPr>
              <w:t xml:space="preserve"> аудару </w:t>
            </w:r>
            <w:r w:rsidRPr="00576DD8">
              <w:rPr>
                <w:rStyle w:val="ezkurwreuab5ozgtqnkl"/>
                <w:rFonts w:ascii="Arial" w:hAnsi="Arial" w:cs="Arial"/>
                <w:sz w:val="20"/>
                <w:szCs w:val="20"/>
                <w:lang w:val="kk-KZ"/>
              </w:rPr>
              <w:t>жолымен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асырылады</w:t>
            </w:r>
            <w:r w:rsidRPr="00576DD8">
              <w:rPr>
                <w:rFonts w:ascii="Arial" w:eastAsia="Times New Roman" w:hAnsi="Arial" w:cs="Arial"/>
                <w:sz w:val="20"/>
                <w:szCs w:val="20"/>
                <w:lang w:val="kk-KZ"/>
              </w:rPr>
              <w:t xml:space="preserve">. </w:t>
            </w:r>
            <w:r w:rsidRPr="00576DD8">
              <w:rPr>
                <w:rFonts w:ascii="Arial" w:hAnsi="Arial" w:cs="Arial"/>
                <w:sz w:val="20"/>
                <w:szCs w:val="20"/>
                <w:lang w:val="kk-KZ"/>
              </w:rPr>
              <w:t xml:space="preserve">Есеп </w:t>
            </w:r>
            <w:r w:rsidRPr="00576DD8">
              <w:rPr>
                <w:rStyle w:val="ezkurwreuab5ozgtqnkl"/>
                <w:rFonts w:ascii="Arial" w:hAnsi="Arial" w:cs="Arial"/>
                <w:sz w:val="20"/>
                <w:szCs w:val="20"/>
                <w:lang w:val="kk-KZ"/>
              </w:rPr>
              <w:t>айырысулар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(беру)</w:t>
            </w:r>
            <w:r w:rsidRPr="00576DD8">
              <w:rPr>
                <w:rFonts w:ascii="Arial" w:hAnsi="Arial" w:cs="Arial"/>
                <w:sz w:val="20"/>
                <w:szCs w:val="20"/>
                <w:lang w:val="kk-KZ"/>
              </w:rPr>
              <w:t xml:space="preserve"> жолымен </w:t>
            </w:r>
            <w:r w:rsidRPr="00576DD8">
              <w:rPr>
                <w:rStyle w:val="ezkurwreuab5ozgtqnkl"/>
                <w:rFonts w:ascii="Arial" w:hAnsi="Arial" w:cs="Arial"/>
                <w:sz w:val="20"/>
                <w:szCs w:val="20"/>
                <w:lang w:val="kk-KZ"/>
              </w:rPr>
              <w:t>(яғни,</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арқылы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емес)</w:t>
            </w:r>
            <w:r w:rsidRPr="00576DD8">
              <w:rPr>
                <w:rFonts w:ascii="Arial" w:hAnsi="Arial" w:cs="Arial"/>
                <w:sz w:val="20"/>
                <w:szCs w:val="20"/>
                <w:lang w:val="kk-KZ"/>
              </w:rPr>
              <w:t xml:space="preserve"> жүргізілетін </w:t>
            </w:r>
            <w:r w:rsidRPr="00576DD8">
              <w:rPr>
                <w:rStyle w:val="ezkurwreuab5ozgtqnkl"/>
                <w:rFonts w:ascii="Arial" w:hAnsi="Arial" w:cs="Arial"/>
                <w:sz w:val="20"/>
                <w:szCs w:val="20"/>
                <w:lang w:val="kk-KZ"/>
              </w:rPr>
              <w:t>жағдайларда,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беру</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белгіленген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орындалатындай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шарттарымен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ережелерімен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өзгеше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әдетте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w:t>
            </w:r>
            <w:r w:rsidRPr="00576DD8">
              <w:rPr>
                <w:rFonts w:ascii="Arial" w:hAnsi="Arial" w:cs="Arial"/>
                <w:sz w:val="20"/>
                <w:szCs w:val="20"/>
                <w:lang w:val="kk-KZ"/>
              </w:rPr>
              <w:t xml:space="preserve"> орындалатын тәсілмен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асырылуға </w:t>
            </w:r>
            <w:r w:rsidRPr="00576DD8">
              <w:rPr>
                <w:rStyle w:val="ezkurwreuab5ozgtqnkl"/>
                <w:rFonts w:ascii="Arial" w:hAnsi="Arial" w:cs="Arial"/>
                <w:sz w:val="20"/>
                <w:szCs w:val="20"/>
                <w:lang w:val="kk-KZ"/>
              </w:rPr>
              <w:t>тиіс</w:t>
            </w:r>
            <w:r w:rsidRPr="00576DD8">
              <w:rPr>
                <w:rFonts w:ascii="Arial" w:eastAsia="Times New Roman" w:hAnsi="Arial" w:cs="Arial"/>
                <w:sz w:val="20"/>
                <w:szCs w:val="20"/>
                <w:lang w:val="kk-KZ"/>
              </w:rPr>
              <w:t>.</w:t>
            </w:r>
          </w:p>
        </w:tc>
      </w:tr>
      <w:tr w:rsidR="00EA11B4" w:rsidRPr="00576DD8" w14:paraId="1AC7C487" w14:textId="317CEFAF" w:rsidTr="00F80A8F">
        <w:tc>
          <w:tcPr>
            <w:tcW w:w="5104" w:type="dxa"/>
          </w:tcPr>
          <w:p w14:paraId="2A142891" w14:textId="0040D14A" w:rsidR="00EA11B4" w:rsidRPr="00576DD8" w:rsidRDefault="00EA11B4" w:rsidP="007058C9">
            <w:pPr>
              <w:pStyle w:val="a3"/>
              <w:widowControl w:val="0"/>
              <w:numPr>
                <w:ilvl w:val="0"/>
                <w:numId w:val="24"/>
              </w:numPr>
              <w:ind w:left="882" w:hanging="283"/>
              <w:jc w:val="both"/>
              <w:outlineLvl w:val="2"/>
              <w:rPr>
                <w:rFonts w:ascii="Arial" w:eastAsia="Times New Roman" w:hAnsi="Arial" w:cs="Arial"/>
                <w:sz w:val="20"/>
                <w:szCs w:val="20"/>
                <w:lang w:val="x-none"/>
              </w:rPr>
            </w:pPr>
            <w:bookmarkStart w:id="45" w:name="_Ref172470190"/>
            <w:r w:rsidRPr="00576DD8">
              <w:rPr>
                <w:rFonts w:ascii="Arial" w:eastAsia="Times New Roman" w:hAnsi="Arial" w:cs="Arial"/>
                <w:sz w:val="20"/>
                <w:szCs w:val="20"/>
              </w:rPr>
              <w:t>Обязательство</w:t>
            </w:r>
            <w:r w:rsidRPr="00576DD8">
              <w:rPr>
                <w:rFonts w:ascii="Arial" w:eastAsia="Times New Roman" w:hAnsi="Arial" w:cs="Arial"/>
                <w:sz w:val="20"/>
                <w:szCs w:val="20"/>
                <w:lang w:val="x-none"/>
              </w:rPr>
              <w:t xml:space="preserve"> каждой </w:t>
            </w:r>
            <w:r w:rsidRPr="00576DD8">
              <w:rPr>
                <w:rFonts w:ascii="Arial" w:eastAsia="Times New Roman" w:hAnsi="Arial" w:cs="Arial"/>
                <w:sz w:val="20"/>
                <w:szCs w:val="20"/>
              </w:rPr>
              <w:t>Стороны</w:t>
            </w:r>
            <w:r w:rsidRPr="00576DD8">
              <w:rPr>
                <w:rFonts w:ascii="Arial" w:eastAsia="Times New Roman" w:hAnsi="Arial" w:cs="Arial"/>
                <w:sz w:val="20"/>
                <w:szCs w:val="20"/>
                <w:lang w:val="x-none"/>
              </w:rPr>
              <w:t xml:space="preserve"> по параграфу </w:t>
            </w:r>
            <w:r w:rsidRPr="00576DD8">
              <w:rPr>
                <w:rFonts w:ascii="Arial" w:eastAsia="Times New Roman" w:hAnsi="Arial" w:cs="Arial"/>
                <w:sz w:val="20"/>
                <w:szCs w:val="20"/>
                <w:lang w:val="x-none"/>
              </w:rPr>
              <w:fldChar w:fldCharType="begin"/>
            </w:r>
            <w:r w:rsidRPr="00576DD8">
              <w:rPr>
                <w:rFonts w:ascii="Arial" w:eastAsia="Times New Roman" w:hAnsi="Arial" w:cs="Arial"/>
                <w:sz w:val="20"/>
                <w:szCs w:val="20"/>
                <w:lang w:val="x-none"/>
              </w:rPr>
              <w:instrText xml:space="preserve"> REF _Ref172378900 \n \h  \* MERGEFORMAT </w:instrText>
            </w:r>
            <w:r w:rsidRPr="00576DD8">
              <w:rPr>
                <w:rFonts w:ascii="Arial" w:eastAsia="Times New Roman" w:hAnsi="Arial" w:cs="Arial"/>
                <w:sz w:val="20"/>
                <w:szCs w:val="20"/>
                <w:lang w:val="x-none"/>
              </w:rPr>
            </w:r>
            <w:r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(i)</w:t>
            </w:r>
            <w:r w:rsidRPr="00576DD8">
              <w:rPr>
                <w:rFonts w:ascii="Arial" w:eastAsia="Times New Roman" w:hAnsi="Arial" w:cs="Arial"/>
                <w:sz w:val="20"/>
                <w:szCs w:val="20"/>
                <w:lang w:val="x-none"/>
              </w:rPr>
              <w:fldChar w:fldCharType="end"/>
            </w:r>
            <w:r w:rsidRPr="00576DD8">
              <w:rPr>
                <w:rFonts w:ascii="Arial" w:eastAsia="Times New Roman" w:hAnsi="Arial" w:cs="Arial"/>
                <w:sz w:val="20"/>
                <w:szCs w:val="20"/>
                <w:lang w:val="x-none"/>
              </w:rPr>
              <w:t xml:space="preserve"> настоящего</w:t>
            </w:r>
            <w:r w:rsidRPr="00576DD8">
              <w:rPr>
                <w:rFonts w:ascii="Arial" w:eastAsia="Times New Roman" w:hAnsi="Arial" w:cs="Arial"/>
                <w:sz w:val="20"/>
                <w:szCs w:val="20"/>
              </w:rPr>
              <w:t xml:space="preserve"> </w:t>
            </w:r>
            <w:r w:rsidRPr="00576DD8">
              <w:rPr>
                <w:rFonts w:ascii="Arial" w:eastAsia="Times New Roman" w:hAnsi="Arial" w:cs="Arial"/>
                <w:sz w:val="20"/>
                <w:szCs w:val="20"/>
                <w:lang w:val="x-none"/>
              </w:rPr>
              <w:t>пункт</w:t>
            </w:r>
            <w:r w:rsidRPr="00576DD8">
              <w:rPr>
                <w:rFonts w:ascii="Arial" w:eastAsia="Times New Roman" w:hAnsi="Arial" w:cs="Arial"/>
                <w:sz w:val="20"/>
                <w:szCs w:val="20"/>
              </w:rPr>
              <w:t>а</w:t>
            </w:r>
            <w:r w:rsidRPr="00576DD8">
              <w:rPr>
                <w:rFonts w:ascii="Arial" w:eastAsia="Times New Roman" w:hAnsi="Arial" w:cs="Arial"/>
                <w:sz w:val="20"/>
                <w:szCs w:val="20"/>
                <w:lang w:val="x-none"/>
              </w:rPr>
              <w:t xml:space="preserve"> </w:t>
            </w:r>
            <w:r w:rsidR="002A3896" w:rsidRPr="00576DD8">
              <w:rPr>
                <w:rFonts w:ascii="Arial" w:eastAsia="Times New Roman" w:hAnsi="Arial" w:cs="Arial"/>
                <w:sz w:val="20"/>
                <w:szCs w:val="20"/>
                <w:lang w:val="x-none"/>
              </w:rPr>
              <w:t>2</w:t>
            </w:r>
            <w:r w:rsidRPr="00576DD8">
              <w:rPr>
                <w:rFonts w:ascii="Arial" w:eastAsia="Times New Roman" w:hAnsi="Arial" w:cs="Arial"/>
                <w:sz w:val="20"/>
                <w:szCs w:val="20"/>
                <w:lang w:val="x-none"/>
              </w:rPr>
              <w:fldChar w:fldCharType="begin"/>
            </w:r>
            <w:r w:rsidRPr="00576DD8">
              <w:rPr>
                <w:rFonts w:ascii="Arial" w:eastAsia="Times New Roman" w:hAnsi="Arial" w:cs="Arial"/>
                <w:sz w:val="20"/>
                <w:szCs w:val="20"/>
                <w:lang w:val="x-none"/>
              </w:rPr>
              <w:instrText xml:space="preserve"> REF _Ref172379611 \w \h  \* MERGEFORMAT </w:instrText>
            </w:r>
            <w:r w:rsidRPr="00576DD8">
              <w:rPr>
                <w:rFonts w:ascii="Arial" w:eastAsia="Times New Roman" w:hAnsi="Arial" w:cs="Arial"/>
                <w:sz w:val="20"/>
                <w:szCs w:val="20"/>
                <w:lang w:val="x-none"/>
              </w:rPr>
            </w:r>
            <w:r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(a)</w:t>
            </w:r>
            <w:r w:rsidRPr="00576DD8">
              <w:rPr>
                <w:rFonts w:ascii="Arial" w:eastAsia="Times New Roman" w:hAnsi="Arial" w:cs="Arial"/>
                <w:sz w:val="20"/>
                <w:szCs w:val="20"/>
                <w:lang w:val="x-none"/>
              </w:rPr>
              <w:fldChar w:fldCharType="end"/>
            </w:r>
            <w:r w:rsidRPr="00576DD8">
              <w:rPr>
                <w:rFonts w:ascii="Arial" w:eastAsia="Times New Roman" w:hAnsi="Arial" w:cs="Arial"/>
                <w:sz w:val="20"/>
                <w:szCs w:val="20"/>
              </w:rPr>
              <w:t xml:space="preserve"> </w:t>
            </w:r>
            <w:r w:rsidRPr="00576DD8">
              <w:rPr>
                <w:rFonts w:ascii="Arial" w:eastAsia="Times New Roman" w:hAnsi="Arial" w:cs="Arial"/>
                <w:sz w:val="20"/>
                <w:szCs w:val="20"/>
                <w:lang w:val="x-none"/>
              </w:rPr>
              <w:t>(</w:t>
            </w:r>
            <w:r w:rsidRPr="00576DD8">
              <w:rPr>
                <w:rFonts w:ascii="Arial" w:eastAsia="Times New Roman" w:hAnsi="Arial" w:cs="Arial"/>
                <w:i/>
                <w:iCs/>
                <w:sz w:val="20"/>
                <w:szCs w:val="20"/>
              </w:rPr>
              <w:t>Общие положения</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 xml:space="preserve">возникает (действует) при условии, что на момент наступления срока осуществления платежа или поставки (передачи имущества), установленного условиями </w:t>
            </w:r>
            <w:r w:rsidRPr="00576DD8">
              <w:rPr>
                <w:rFonts w:ascii="Arial" w:eastAsia="Times New Roman" w:hAnsi="Arial" w:cs="Arial"/>
                <w:sz w:val="20"/>
                <w:szCs w:val="20"/>
                <w:lang w:val="x-none"/>
              </w:rPr>
              <w:t xml:space="preserve">соответствующей </w:t>
            </w:r>
            <w:r w:rsidRPr="00576DD8">
              <w:rPr>
                <w:rFonts w:ascii="Arial" w:eastAsia="Times New Roman" w:hAnsi="Arial" w:cs="Arial"/>
                <w:sz w:val="20"/>
                <w:szCs w:val="20"/>
              </w:rPr>
              <w:t>Сделки:</w:t>
            </w:r>
            <w:bookmarkEnd w:id="45"/>
            <w:r w:rsidRPr="00576DD8">
              <w:rPr>
                <w:rFonts w:ascii="Arial" w:eastAsia="Times New Roman" w:hAnsi="Arial" w:cs="Arial"/>
                <w:sz w:val="20"/>
                <w:szCs w:val="20"/>
                <w:lang w:val="x-none"/>
              </w:rPr>
              <w:t xml:space="preserve"> </w:t>
            </w:r>
          </w:p>
          <w:p w14:paraId="5FB76C6F" w14:textId="0372887C" w:rsidR="007F57D7" w:rsidRPr="00576DD8" w:rsidRDefault="007F57D7" w:rsidP="001833FA">
            <w:pPr>
              <w:pStyle w:val="a3"/>
              <w:widowControl w:val="0"/>
              <w:ind w:left="887" w:hanging="425"/>
              <w:jc w:val="both"/>
              <w:outlineLvl w:val="2"/>
              <w:rPr>
                <w:rFonts w:ascii="Arial" w:eastAsia="Times New Roman" w:hAnsi="Arial" w:cs="Arial"/>
                <w:sz w:val="20"/>
                <w:szCs w:val="20"/>
                <w:lang w:val="x-none"/>
              </w:rPr>
            </w:pPr>
          </w:p>
        </w:tc>
        <w:tc>
          <w:tcPr>
            <w:tcW w:w="4962" w:type="dxa"/>
            <w:gridSpan w:val="2"/>
          </w:tcPr>
          <w:p w14:paraId="494B1A0F" w14:textId="4FB61385" w:rsidR="00EA11B4" w:rsidRPr="00CE02B8" w:rsidRDefault="00EA11B4" w:rsidP="007058C9">
            <w:pPr>
              <w:pStyle w:val="a3"/>
              <w:numPr>
                <w:ilvl w:val="0"/>
                <w:numId w:val="25"/>
              </w:numPr>
              <w:ind w:left="887" w:hanging="284"/>
              <w:jc w:val="both"/>
              <w:rPr>
                <w:rFonts w:ascii="Arial" w:eastAsia="Times New Roman" w:hAnsi="Arial" w:cs="Arial"/>
                <w:iCs/>
                <w:sz w:val="20"/>
                <w:szCs w:val="20"/>
                <w:lang w:val="x-none"/>
              </w:rPr>
            </w:pPr>
            <w:r w:rsidRPr="00576DD8">
              <w:rPr>
                <w:rFonts w:ascii="Arial" w:eastAsia="Times New Roman" w:hAnsi="Arial" w:cs="Arial"/>
                <w:sz w:val="20"/>
                <w:szCs w:val="20"/>
                <w:lang w:val="kk-KZ"/>
              </w:rPr>
              <w:t xml:space="preserve">Әрбір Тараптың осы </w:t>
            </w:r>
            <w:r w:rsidR="002A3896" w:rsidRPr="00576DD8">
              <w:rPr>
                <w:rFonts w:ascii="Arial" w:eastAsia="Times New Roman" w:hAnsi="Arial" w:cs="Arial"/>
                <w:sz w:val="20"/>
                <w:szCs w:val="20"/>
                <w:lang w:val="x-none"/>
              </w:rPr>
              <w:t>2</w:t>
            </w:r>
            <w:r w:rsidR="002A3896" w:rsidRPr="00576DD8">
              <w:rPr>
                <w:rFonts w:ascii="Arial" w:eastAsia="Times New Roman" w:hAnsi="Arial" w:cs="Arial"/>
                <w:sz w:val="20"/>
                <w:szCs w:val="20"/>
                <w:lang w:val="x-none"/>
              </w:rPr>
              <w:fldChar w:fldCharType="begin"/>
            </w:r>
            <w:r w:rsidR="002A3896" w:rsidRPr="00576DD8">
              <w:rPr>
                <w:rFonts w:ascii="Arial" w:eastAsia="Times New Roman" w:hAnsi="Arial" w:cs="Arial"/>
                <w:sz w:val="20"/>
                <w:szCs w:val="20"/>
                <w:lang w:val="x-none"/>
              </w:rPr>
              <w:instrText xml:space="preserve"> REF _Ref172379611 \w \h  \* MERGEFORMAT </w:instrText>
            </w:r>
            <w:r w:rsidR="002A3896" w:rsidRPr="00576DD8">
              <w:rPr>
                <w:rFonts w:ascii="Arial" w:eastAsia="Times New Roman" w:hAnsi="Arial" w:cs="Arial"/>
                <w:sz w:val="20"/>
                <w:szCs w:val="20"/>
                <w:lang w:val="x-none"/>
              </w:rPr>
            </w:r>
            <w:r w:rsidR="002A3896"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(a)</w:t>
            </w:r>
            <w:r w:rsidR="002A3896" w:rsidRPr="00576DD8">
              <w:rPr>
                <w:rFonts w:ascii="Arial" w:eastAsia="Times New Roman" w:hAnsi="Arial" w:cs="Arial"/>
                <w:sz w:val="20"/>
                <w:szCs w:val="20"/>
                <w:lang w:val="x-none"/>
              </w:rPr>
              <w:fldChar w:fldCharType="end"/>
            </w:r>
            <w:r w:rsidR="00247427">
              <w:rPr>
                <w:rFonts w:ascii="Arial" w:eastAsia="Times New Roman" w:hAnsi="Arial" w:cs="Arial"/>
                <w:sz w:val="20"/>
                <w:szCs w:val="20"/>
                <w:lang w:val="x-none"/>
              </w:rPr>
              <w:t xml:space="preserve"> </w:t>
            </w:r>
            <w:r w:rsidRPr="00576DD8">
              <w:rPr>
                <w:rFonts w:ascii="Arial" w:eastAsia="Times New Roman" w:hAnsi="Arial" w:cs="Arial"/>
                <w:sz w:val="20"/>
                <w:szCs w:val="20"/>
                <w:lang w:val="kk-KZ"/>
              </w:rPr>
              <w:t>(</w:t>
            </w:r>
            <w:r w:rsidRPr="00576DD8">
              <w:rPr>
                <w:rFonts w:ascii="Arial" w:eastAsia="Times New Roman" w:hAnsi="Arial" w:cs="Arial"/>
                <w:i/>
                <w:sz w:val="20"/>
                <w:szCs w:val="20"/>
                <w:lang w:val="kk-KZ"/>
              </w:rPr>
              <w:t>Жалпы ережелер</w:t>
            </w:r>
            <w:r w:rsidRPr="00576DD8">
              <w:rPr>
                <w:rFonts w:ascii="Arial" w:eastAsia="Times New Roman" w:hAnsi="Arial" w:cs="Arial"/>
                <w:sz w:val="20"/>
                <w:szCs w:val="20"/>
                <w:lang w:val="kk-KZ"/>
              </w:rPr>
              <w:t xml:space="preserve">) тармағының </w:t>
            </w:r>
            <w:r w:rsidR="006F2DF7" w:rsidRPr="00576DD8">
              <w:rPr>
                <w:rFonts w:ascii="Arial" w:eastAsia="Times New Roman" w:hAnsi="Arial" w:cs="Arial"/>
                <w:sz w:val="20"/>
                <w:szCs w:val="20"/>
                <w:lang w:val="x-none"/>
              </w:rPr>
              <w:fldChar w:fldCharType="begin"/>
            </w:r>
            <w:r w:rsidR="006F2DF7" w:rsidRPr="00576DD8">
              <w:rPr>
                <w:rFonts w:ascii="Arial" w:eastAsia="Times New Roman" w:hAnsi="Arial" w:cs="Arial"/>
                <w:sz w:val="20"/>
                <w:szCs w:val="20"/>
                <w:lang w:val="x-none"/>
              </w:rPr>
              <w:instrText xml:space="preserve"> REF _Ref172378900 \n \h  \* MERGEFORMAT </w:instrText>
            </w:r>
            <w:r w:rsidR="006F2DF7" w:rsidRPr="00576DD8">
              <w:rPr>
                <w:rFonts w:ascii="Arial" w:eastAsia="Times New Roman" w:hAnsi="Arial" w:cs="Arial"/>
                <w:sz w:val="20"/>
                <w:szCs w:val="20"/>
                <w:lang w:val="x-none"/>
              </w:rPr>
            </w:r>
            <w:r w:rsidR="006F2DF7"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(i)</w:t>
            </w:r>
            <w:r w:rsidR="006F2DF7" w:rsidRPr="00576DD8">
              <w:rPr>
                <w:rFonts w:ascii="Arial" w:eastAsia="Times New Roman" w:hAnsi="Arial" w:cs="Arial"/>
                <w:sz w:val="20"/>
                <w:szCs w:val="20"/>
                <w:lang w:val="x-none"/>
              </w:rPr>
              <w:fldChar w:fldCharType="end"/>
            </w:r>
            <w:r w:rsidR="006F2DF7" w:rsidRPr="00576DD8">
              <w:rPr>
                <w:rFonts w:ascii="Arial" w:eastAsia="Times New Roman" w:hAnsi="Arial" w:cs="Arial"/>
                <w:sz w:val="20"/>
                <w:szCs w:val="20"/>
                <w:lang w:val="x-none"/>
              </w:rPr>
              <w:t xml:space="preserve"> </w:t>
            </w:r>
            <w:r w:rsidRPr="00576DD8">
              <w:rPr>
                <w:rFonts w:ascii="Arial" w:eastAsia="Times New Roman" w:hAnsi="Arial" w:cs="Arial"/>
                <w:sz w:val="20"/>
                <w:szCs w:val="20"/>
                <w:lang w:val="kk-KZ"/>
              </w:rPr>
              <w:t xml:space="preserve">параграфы бойынша міндеттемесі тиісті Мәміленің талаптарында белгіленген төлемді немесе мүлікті жеткізуді (беруді) жүзеге асыру мерзімі басталған кезде туындайтын (әрекет ететін) жағдайда туындайды: </w:t>
            </w:r>
          </w:p>
          <w:p w14:paraId="2103DCAD" w14:textId="1FA889F6" w:rsidR="00CE02B8" w:rsidRPr="00576DD8" w:rsidRDefault="00CE02B8" w:rsidP="00CE02B8">
            <w:pPr>
              <w:pStyle w:val="a3"/>
              <w:ind w:left="887"/>
              <w:jc w:val="both"/>
              <w:rPr>
                <w:rFonts w:ascii="Arial" w:eastAsia="Times New Roman" w:hAnsi="Arial" w:cs="Arial"/>
                <w:iCs/>
                <w:sz w:val="20"/>
                <w:szCs w:val="20"/>
                <w:lang w:val="x-none"/>
              </w:rPr>
            </w:pPr>
          </w:p>
        </w:tc>
      </w:tr>
      <w:tr w:rsidR="00EA11B4" w:rsidRPr="00576DD8" w14:paraId="1C5367D0" w14:textId="1E54F251" w:rsidTr="00F80A8F">
        <w:tc>
          <w:tcPr>
            <w:tcW w:w="5104" w:type="dxa"/>
          </w:tcPr>
          <w:p w14:paraId="7CCB3F96" w14:textId="77777777" w:rsidR="00EA11B4" w:rsidRPr="00576DD8" w:rsidRDefault="00EA11B4" w:rsidP="007058C9">
            <w:pPr>
              <w:pStyle w:val="a3"/>
              <w:widowControl w:val="0"/>
              <w:numPr>
                <w:ilvl w:val="0"/>
                <w:numId w:val="27"/>
              </w:numPr>
              <w:ind w:left="1454"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в отношении другой Стороны не наступил и не продолжается один из Случаев неисполнения обязательств, Потенциальных случаев неисполнения обязательств и (или) Случай применения санкций;</w:t>
            </w:r>
          </w:p>
        </w:tc>
        <w:tc>
          <w:tcPr>
            <w:tcW w:w="4962" w:type="dxa"/>
            <w:gridSpan w:val="2"/>
          </w:tcPr>
          <w:p w14:paraId="73020ED4" w14:textId="77777777" w:rsidR="00EA11B4" w:rsidRPr="00576DD8" w:rsidRDefault="00EA11B4" w:rsidP="007058C9">
            <w:pPr>
              <w:pStyle w:val="a3"/>
              <w:numPr>
                <w:ilvl w:val="0"/>
                <w:numId w:val="26"/>
              </w:numPr>
              <w:ind w:left="1455" w:hanging="567"/>
              <w:jc w:val="both"/>
              <w:rPr>
                <w:rFonts w:ascii="Arial" w:eastAsia="Times New Roman" w:hAnsi="Arial" w:cs="Arial"/>
                <w:sz w:val="20"/>
                <w:szCs w:val="20"/>
              </w:rPr>
            </w:pPr>
            <w:r w:rsidRPr="00576DD8">
              <w:rPr>
                <w:rStyle w:val="ezkurwreuab5ozgtqnkl"/>
                <w:rFonts w:ascii="Arial" w:hAnsi="Arial" w:cs="Arial"/>
                <w:sz w:val="20"/>
                <w:szCs w:val="20"/>
                <w:lang w:val="kk-KZ"/>
              </w:rPr>
              <w:t>екінші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Міндеттемелерді </w:t>
            </w:r>
            <w:r w:rsidRPr="00576DD8">
              <w:rPr>
                <w:rStyle w:val="ezkurwreuab5ozgtqnkl"/>
                <w:rFonts w:ascii="Arial" w:hAnsi="Arial" w:cs="Arial"/>
                <w:sz w:val="20"/>
                <w:szCs w:val="20"/>
                <w:lang w:val="kk-KZ"/>
              </w:rPr>
              <w:t>орындамау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бірі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Ықтимал</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w:t>
            </w:r>
            <w:r w:rsidRPr="00576DD8">
              <w:rPr>
                <w:rFonts w:ascii="Arial" w:hAnsi="Arial" w:cs="Arial"/>
                <w:sz w:val="20"/>
                <w:szCs w:val="20"/>
                <w:lang w:val="kk-KZ"/>
              </w:rPr>
              <w:t xml:space="preserve"> алған </w:t>
            </w:r>
            <w:r w:rsidRPr="00576DD8">
              <w:rPr>
                <w:rStyle w:val="ezkurwreuab5ozgtqnkl"/>
                <w:rFonts w:ascii="Arial" w:hAnsi="Arial" w:cs="Arial"/>
                <w:sz w:val="20"/>
                <w:szCs w:val="20"/>
                <w:lang w:val="kk-KZ"/>
              </w:rPr>
              <w:t>жоқ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жалғаспайды</w:t>
            </w:r>
            <w:r w:rsidRPr="00576DD8">
              <w:rPr>
                <w:rFonts w:ascii="Arial" w:eastAsia="Times New Roman" w:hAnsi="Arial" w:cs="Arial"/>
                <w:sz w:val="20"/>
                <w:szCs w:val="20"/>
                <w:lang w:val="kk-KZ"/>
              </w:rPr>
              <w:t>;</w:t>
            </w:r>
          </w:p>
          <w:p w14:paraId="3BE0D150" w14:textId="3ACAB345" w:rsidR="003935F6" w:rsidRPr="00576DD8" w:rsidRDefault="003935F6" w:rsidP="003935F6">
            <w:pPr>
              <w:pStyle w:val="a3"/>
              <w:ind w:left="1455"/>
              <w:jc w:val="both"/>
              <w:rPr>
                <w:rFonts w:ascii="Arial" w:eastAsia="Times New Roman" w:hAnsi="Arial" w:cs="Arial"/>
                <w:sz w:val="20"/>
                <w:szCs w:val="20"/>
              </w:rPr>
            </w:pPr>
          </w:p>
        </w:tc>
      </w:tr>
      <w:tr w:rsidR="00EA11B4" w:rsidRPr="00576DD8" w14:paraId="286B1E9D" w14:textId="0D4C234E" w:rsidTr="00F80A8F">
        <w:tc>
          <w:tcPr>
            <w:tcW w:w="5104" w:type="dxa"/>
          </w:tcPr>
          <w:p w14:paraId="6C476D10" w14:textId="77777777" w:rsidR="00EA11B4" w:rsidRPr="00576DD8" w:rsidRDefault="00EA11B4" w:rsidP="00F80A8F">
            <w:pPr>
              <w:pStyle w:val="a3"/>
              <w:widowControl w:val="0"/>
              <w:numPr>
                <w:ilvl w:val="0"/>
                <w:numId w:val="27"/>
              </w:numPr>
              <w:ind w:left="1454"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в отношении соответствующей Сделки не наступила или не была назначена Дата досрочного прекращения; </w:t>
            </w:r>
          </w:p>
          <w:p w14:paraId="46C25607" w14:textId="77777777" w:rsidR="00BA3DA9" w:rsidRPr="00576DD8" w:rsidRDefault="00BA3DA9" w:rsidP="001833FA">
            <w:pPr>
              <w:pStyle w:val="a3"/>
              <w:widowControl w:val="0"/>
              <w:ind w:left="1454"/>
              <w:outlineLvl w:val="3"/>
              <w:rPr>
                <w:rFonts w:ascii="Arial" w:eastAsia="Times New Roman" w:hAnsi="Arial" w:cs="Arial"/>
                <w:iCs/>
                <w:sz w:val="20"/>
                <w:szCs w:val="20"/>
              </w:rPr>
            </w:pPr>
          </w:p>
        </w:tc>
        <w:tc>
          <w:tcPr>
            <w:tcW w:w="4962" w:type="dxa"/>
            <w:gridSpan w:val="2"/>
          </w:tcPr>
          <w:p w14:paraId="3CF31485" w14:textId="5466FA19" w:rsidR="00EA11B4" w:rsidRPr="00576DD8" w:rsidRDefault="00EA11B4" w:rsidP="007058C9">
            <w:pPr>
              <w:pStyle w:val="a3"/>
              <w:numPr>
                <w:ilvl w:val="0"/>
                <w:numId w:val="26"/>
              </w:numPr>
              <w:ind w:left="1455" w:hanging="567"/>
              <w:jc w:val="both"/>
              <w:rPr>
                <w:rFonts w:ascii="Arial" w:eastAsia="Times New Roman" w:hAnsi="Arial" w:cs="Arial"/>
                <w:sz w:val="20"/>
                <w:szCs w:val="20"/>
              </w:rPr>
            </w:pP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Мәмілеге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Мерзімінен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жоқ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тағайындалған</w:t>
            </w:r>
            <w:r w:rsidRPr="00576DD8">
              <w:rPr>
                <w:rFonts w:ascii="Arial" w:hAnsi="Arial" w:cs="Arial"/>
                <w:sz w:val="20"/>
                <w:szCs w:val="20"/>
                <w:lang w:val="kk-KZ"/>
              </w:rPr>
              <w:t xml:space="preserve"> жоқ</w:t>
            </w:r>
            <w:r w:rsidRPr="00576DD8">
              <w:rPr>
                <w:rFonts w:ascii="Arial" w:eastAsia="Times New Roman" w:hAnsi="Arial" w:cs="Arial"/>
                <w:sz w:val="20"/>
                <w:szCs w:val="20"/>
                <w:lang w:val="kk-KZ"/>
              </w:rPr>
              <w:t xml:space="preserve">; </w:t>
            </w:r>
          </w:p>
        </w:tc>
      </w:tr>
      <w:tr w:rsidR="00EA11B4" w:rsidRPr="00576DD8" w14:paraId="0FC09E3E" w14:textId="0D956B60" w:rsidTr="00F80A8F">
        <w:tc>
          <w:tcPr>
            <w:tcW w:w="5104" w:type="dxa"/>
          </w:tcPr>
          <w:p w14:paraId="30823F3C" w14:textId="74820F3F" w:rsidR="00EA11B4" w:rsidRPr="00576DD8" w:rsidRDefault="00EA11B4" w:rsidP="007058C9">
            <w:pPr>
              <w:pStyle w:val="a3"/>
              <w:widowControl w:val="0"/>
              <w:numPr>
                <w:ilvl w:val="0"/>
                <w:numId w:val="27"/>
              </w:numPr>
              <w:ind w:left="1454"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наступили (если применимо) все обстоятельства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указанные</w:t>
            </w:r>
            <w:r w:rsidRPr="00576DD8">
              <w:rPr>
                <w:rFonts w:ascii="Arial" w:eastAsia="Times New Roman" w:hAnsi="Arial" w:cs="Arial"/>
                <w:iCs/>
                <w:sz w:val="20"/>
                <w:szCs w:val="20"/>
                <w:lang w:val="x-none"/>
              </w:rPr>
              <w:t xml:space="preserve"> в настоящем Соглашении</w:t>
            </w:r>
            <w:r w:rsidRPr="00576DD8">
              <w:rPr>
                <w:rFonts w:ascii="Arial" w:eastAsia="Times New Roman" w:hAnsi="Arial" w:cs="Arial"/>
                <w:iCs/>
                <w:sz w:val="20"/>
                <w:szCs w:val="20"/>
              </w:rPr>
              <w:t xml:space="preserve"> в качестве отлагательных условий</w:t>
            </w:r>
            <w:r w:rsidRPr="00576DD8">
              <w:rPr>
                <w:rFonts w:ascii="Arial" w:eastAsia="Times New Roman" w:hAnsi="Arial" w:cs="Arial"/>
                <w:iCs/>
                <w:sz w:val="20"/>
                <w:szCs w:val="20"/>
                <w:lang w:val="x-none"/>
              </w:rPr>
              <w:t xml:space="preserve"> для целей</w:t>
            </w:r>
            <w:r w:rsidRPr="00576DD8">
              <w:rPr>
                <w:rFonts w:ascii="Arial" w:eastAsia="Times New Roman" w:hAnsi="Arial" w:cs="Arial"/>
                <w:iCs/>
                <w:sz w:val="20"/>
                <w:szCs w:val="20"/>
              </w:rPr>
              <w:t xml:space="preserve"> вступления в силу</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параграфа </w:t>
            </w:r>
            <w:r w:rsidRPr="00576DD8">
              <w:rPr>
                <w:rFonts w:ascii="Arial" w:eastAsia="Times New Roman" w:hAnsi="Arial" w:cs="Arial"/>
                <w:iCs/>
                <w:sz w:val="20"/>
                <w:szCs w:val="20"/>
              </w:rPr>
              <w:fldChar w:fldCharType="begin"/>
            </w:r>
            <w:r w:rsidRPr="00576DD8">
              <w:rPr>
                <w:rFonts w:ascii="Arial" w:eastAsia="Times New Roman" w:hAnsi="Arial" w:cs="Arial"/>
                <w:iCs/>
                <w:sz w:val="20"/>
                <w:szCs w:val="20"/>
              </w:rPr>
              <w:instrText xml:space="preserve"> REF _Ref172378900 \n \h  \* MERGEFORMAT </w:instrText>
            </w:r>
            <w:r w:rsidRPr="00576DD8">
              <w:rPr>
                <w:rFonts w:ascii="Arial" w:eastAsia="Times New Roman" w:hAnsi="Arial" w:cs="Arial"/>
                <w:iCs/>
                <w:sz w:val="20"/>
                <w:szCs w:val="20"/>
              </w:rPr>
            </w:r>
            <w:r w:rsidRPr="00576DD8">
              <w:rPr>
                <w:rFonts w:ascii="Arial" w:eastAsia="Times New Roman" w:hAnsi="Arial" w:cs="Arial"/>
                <w:iCs/>
                <w:sz w:val="20"/>
                <w:szCs w:val="20"/>
              </w:rPr>
              <w:fldChar w:fldCharType="separate"/>
            </w:r>
            <w:r w:rsidR="00BA04C2">
              <w:rPr>
                <w:rFonts w:ascii="Arial" w:eastAsia="Times New Roman" w:hAnsi="Arial" w:cs="Arial"/>
                <w:iCs/>
                <w:sz w:val="20"/>
                <w:szCs w:val="20"/>
              </w:rPr>
              <w:t>(i)</w:t>
            </w:r>
            <w:r w:rsidRPr="00576DD8">
              <w:rPr>
                <w:rFonts w:ascii="Arial" w:eastAsia="Times New Roman" w:hAnsi="Arial" w:cs="Arial"/>
                <w:iCs/>
                <w:sz w:val="20"/>
                <w:szCs w:val="20"/>
              </w:rPr>
              <w:fldChar w:fldCharType="end"/>
            </w:r>
            <w:r w:rsidRPr="00576DD8">
              <w:rPr>
                <w:rFonts w:ascii="Arial" w:eastAsia="Times New Roman" w:hAnsi="Arial" w:cs="Arial"/>
                <w:iCs/>
                <w:sz w:val="20"/>
                <w:szCs w:val="20"/>
              </w:rPr>
              <w:t xml:space="preserve"> настоящего </w:t>
            </w:r>
            <w:r w:rsidRPr="00576DD8">
              <w:rPr>
                <w:rFonts w:ascii="Arial" w:eastAsia="Times New Roman" w:hAnsi="Arial" w:cs="Arial"/>
                <w:iCs/>
                <w:sz w:val="20"/>
                <w:szCs w:val="20"/>
                <w:lang w:val="x-none"/>
              </w:rPr>
              <w:t>пункт</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w:t>
            </w:r>
            <w:r w:rsidR="00C63D68" w:rsidRPr="00576DD8">
              <w:rPr>
                <w:rFonts w:ascii="Arial" w:eastAsia="Times New Roman" w:hAnsi="Arial" w:cs="Arial"/>
                <w:iCs/>
                <w:sz w:val="20"/>
                <w:szCs w:val="20"/>
                <w:lang w:val="x-none"/>
              </w:rPr>
              <w:t>2</w:t>
            </w:r>
            <w:r w:rsidRPr="00576DD8">
              <w:rPr>
                <w:rFonts w:ascii="Arial" w:eastAsia="Times New Roman" w:hAnsi="Arial" w:cs="Arial"/>
                <w:iCs/>
                <w:sz w:val="20"/>
                <w:szCs w:val="20"/>
                <w:lang w:val="x-none"/>
              </w:rPr>
              <w:fldChar w:fldCharType="begin"/>
            </w:r>
            <w:r w:rsidRPr="00576DD8">
              <w:rPr>
                <w:rFonts w:ascii="Arial" w:eastAsia="Times New Roman" w:hAnsi="Arial" w:cs="Arial"/>
                <w:iCs/>
                <w:sz w:val="20"/>
                <w:szCs w:val="20"/>
                <w:lang w:val="x-none"/>
              </w:rPr>
              <w:instrText xml:space="preserve"> REF _Ref172379611 \w \h  \* MERGEFORMAT </w:instrText>
            </w:r>
            <w:r w:rsidRPr="00576DD8">
              <w:rPr>
                <w:rFonts w:ascii="Arial" w:eastAsia="Times New Roman" w:hAnsi="Arial" w:cs="Arial"/>
                <w:iCs/>
                <w:sz w:val="20"/>
                <w:szCs w:val="20"/>
                <w:lang w:val="x-none"/>
              </w:rPr>
            </w:r>
            <w:r w:rsidRPr="00576DD8">
              <w:rPr>
                <w:rFonts w:ascii="Arial" w:eastAsia="Times New Roman" w:hAnsi="Arial" w:cs="Arial"/>
                <w:iCs/>
                <w:sz w:val="20"/>
                <w:szCs w:val="20"/>
                <w:lang w:val="x-none"/>
              </w:rPr>
              <w:fldChar w:fldCharType="separate"/>
            </w:r>
            <w:r w:rsidR="00BA04C2">
              <w:rPr>
                <w:rFonts w:ascii="Arial" w:eastAsia="Times New Roman" w:hAnsi="Arial" w:cs="Arial"/>
                <w:iCs/>
                <w:sz w:val="20"/>
                <w:szCs w:val="20"/>
                <w:lang w:val="x-none"/>
              </w:rPr>
              <w:t>(a)</w:t>
            </w:r>
            <w:r w:rsidRPr="00576DD8">
              <w:rPr>
                <w:rFonts w:ascii="Arial" w:eastAsia="Times New Roman" w:hAnsi="Arial" w:cs="Arial"/>
                <w:iCs/>
                <w:sz w:val="20"/>
                <w:szCs w:val="20"/>
                <w:lang w:val="x-none"/>
              </w:rPr>
              <w:fldChar w:fldCharType="end"/>
            </w:r>
            <w:r w:rsidRPr="00576DD8">
              <w:rPr>
                <w:rFonts w:ascii="Arial" w:eastAsia="Times New Roman" w:hAnsi="Arial" w:cs="Arial"/>
                <w:iCs/>
                <w:sz w:val="20"/>
                <w:szCs w:val="20"/>
              </w:rPr>
              <w:t xml:space="preserve"> </w:t>
            </w:r>
            <w:r w:rsidRPr="00576DD8">
              <w:rPr>
                <w:rFonts w:ascii="Arial" w:eastAsia="Times New Roman" w:hAnsi="Arial" w:cs="Arial"/>
                <w:iCs/>
                <w:sz w:val="20"/>
                <w:szCs w:val="20"/>
                <w:lang w:val="x-none"/>
              </w:rPr>
              <w:t>(</w:t>
            </w:r>
            <w:r w:rsidRPr="00576DD8">
              <w:rPr>
                <w:rFonts w:ascii="Arial" w:eastAsia="Times New Roman" w:hAnsi="Arial" w:cs="Arial"/>
                <w:i/>
                <w:sz w:val="20"/>
                <w:szCs w:val="20"/>
              </w:rPr>
              <w:t>Общие положения</w:t>
            </w:r>
            <w:r w:rsidRPr="00576DD8">
              <w:rPr>
                <w:rFonts w:ascii="Arial" w:eastAsia="Times New Roman" w:hAnsi="Arial" w:cs="Arial"/>
                <w:iCs/>
                <w:sz w:val="20"/>
                <w:szCs w:val="20"/>
                <w:lang w:val="x-none"/>
              </w:rPr>
              <w:t>).</w:t>
            </w:r>
          </w:p>
        </w:tc>
        <w:tc>
          <w:tcPr>
            <w:tcW w:w="4962" w:type="dxa"/>
            <w:gridSpan w:val="2"/>
          </w:tcPr>
          <w:p w14:paraId="7533A051" w14:textId="46C00C91" w:rsidR="00EA11B4" w:rsidRPr="00576DD8" w:rsidRDefault="00EA11B4" w:rsidP="007058C9">
            <w:pPr>
              <w:pStyle w:val="a3"/>
              <w:numPr>
                <w:ilvl w:val="0"/>
                <w:numId w:val="26"/>
              </w:numPr>
              <w:ind w:left="1455" w:hanging="567"/>
              <w:jc w:val="both"/>
              <w:rPr>
                <w:rFonts w:ascii="Arial" w:eastAsia="Times New Roman" w:hAnsi="Arial" w:cs="Arial"/>
                <w:b/>
                <w:i/>
                <w:iCs/>
                <w:sz w:val="20"/>
                <w:szCs w:val="20"/>
                <w:lang w:val="x-none"/>
              </w:rPr>
            </w:pP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2</w:t>
            </w:r>
            <w:r w:rsidR="00056CE2" w:rsidRPr="00576DD8">
              <w:rPr>
                <w:rFonts w:ascii="Arial" w:eastAsia="Times New Roman" w:hAnsi="Arial" w:cs="Arial"/>
                <w:iCs/>
                <w:sz w:val="20"/>
                <w:szCs w:val="20"/>
                <w:lang w:val="x-none"/>
              </w:rPr>
              <w:fldChar w:fldCharType="begin"/>
            </w:r>
            <w:r w:rsidR="00056CE2" w:rsidRPr="00576DD8">
              <w:rPr>
                <w:rFonts w:ascii="Arial" w:eastAsia="Times New Roman" w:hAnsi="Arial" w:cs="Arial"/>
                <w:iCs/>
                <w:sz w:val="20"/>
                <w:szCs w:val="20"/>
                <w:lang w:val="x-none"/>
              </w:rPr>
              <w:instrText xml:space="preserve"> REF _Ref172379611 \w \h  \* MERGEFORMAT </w:instrText>
            </w:r>
            <w:r w:rsidR="00056CE2" w:rsidRPr="00576DD8">
              <w:rPr>
                <w:rFonts w:ascii="Arial" w:eastAsia="Times New Roman" w:hAnsi="Arial" w:cs="Arial"/>
                <w:iCs/>
                <w:sz w:val="20"/>
                <w:szCs w:val="20"/>
                <w:lang w:val="x-none"/>
              </w:rPr>
            </w:r>
            <w:r w:rsidR="00056CE2" w:rsidRPr="00576DD8">
              <w:rPr>
                <w:rFonts w:ascii="Arial" w:eastAsia="Times New Roman" w:hAnsi="Arial" w:cs="Arial"/>
                <w:iCs/>
                <w:sz w:val="20"/>
                <w:szCs w:val="20"/>
                <w:lang w:val="x-none"/>
              </w:rPr>
              <w:fldChar w:fldCharType="separate"/>
            </w:r>
            <w:r w:rsidR="00BA04C2">
              <w:rPr>
                <w:rFonts w:ascii="Arial" w:eastAsia="Times New Roman" w:hAnsi="Arial" w:cs="Arial"/>
                <w:iCs/>
                <w:sz w:val="20"/>
                <w:szCs w:val="20"/>
                <w:lang w:val="x-none"/>
              </w:rPr>
              <w:t>(a)</w:t>
            </w:r>
            <w:r w:rsidR="00056CE2" w:rsidRPr="00576DD8">
              <w:rPr>
                <w:rFonts w:ascii="Arial" w:eastAsia="Times New Roman" w:hAnsi="Arial" w:cs="Arial"/>
                <w:iCs/>
                <w:sz w:val="20"/>
                <w:szCs w:val="20"/>
                <w:lang w:val="x-none"/>
              </w:rPr>
              <w:fldChar w:fldCharType="end"/>
            </w:r>
            <w:r w:rsidR="001C54DF">
              <w:rPr>
                <w:rFonts w:ascii="Arial" w:eastAsia="Times New Roman" w:hAnsi="Arial" w:cs="Arial"/>
                <w:iCs/>
                <w:sz w:val="20"/>
                <w:szCs w:val="20"/>
                <w:lang w:val="x-none"/>
              </w:rPr>
              <w:t xml:space="preserve"> </w:t>
            </w:r>
            <w:r w:rsidR="00C21105" w:rsidRPr="00F80A8F">
              <w:rPr>
                <w:rStyle w:val="ezkurwreuab5ozgtqnkl"/>
                <w:rFonts w:ascii="Arial" w:hAnsi="Arial" w:cs="Arial"/>
                <w:sz w:val="20"/>
                <w:szCs w:val="20"/>
                <w:lang w:val="kk-KZ"/>
              </w:rPr>
              <w:t>(</w:t>
            </w:r>
            <w:r w:rsidR="00C21105" w:rsidRPr="009E504F">
              <w:rPr>
                <w:rStyle w:val="ezkurwreuab5ozgtqnkl"/>
                <w:rFonts w:ascii="Arial" w:hAnsi="Arial" w:cs="Arial"/>
                <w:i/>
                <w:iCs/>
                <w:sz w:val="20"/>
                <w:szCs w:val="20"/>
                <w:lang w:val="kk-KZ"/>
              </w:rPr>
              <w:t>Жалпы</w:t>
            </w:r>
            <w:r w:rsidR="00C21105" w:rsidRPr="009E504F">
              <w:rPr>
                <w:rFonts w:ascii="Arial" w:hAnsi="Arial" w:cs="Arial"/>
                <w:i/>
                <w:iCs/>
                <w:sz w:val="20"/>
                <w:szCs w:val="20"/>
                <w:lang w:val="kk-KZ"/>
              </w:rPr>
              <w:t xml:space="preserve"> </w:t>
            </w:r>
            <w:r w:rsidR="00C21105" w:rsidRPr="009E504F">
              <w:rPr>
                <w:rStyle w:val="ezkurwreuab5ozgtqnkl"/>
                <w:rFonts w:ascii="Arial" w:hAnsi="Arial" w:cs="Arial"/>
                <w:i/>
                <w:iCs/>
                <w:sz w:val="20"/>
                <w:szCs w:val="20"/>
                <w:lang w:val="kk-KZ"/>
              </w:rPr>
              <w:t>ережелер</w:t>
            </w:r>
            <w:r w:rsidR="00C21105" w:rsidRPr="00F80A8F">
              <w:rPr>
                <w:rStyle w:val="ezkurwreuab5ozgtqnkl"/>
                <w:rFonts w:ascii="Arial" w:hAnsi="Arial" w:cs="Arial"/>
                <w:sz w:val="20"/>
                <w:szCs w:val="20"/>
                <w:lang w:val="kk-KZ"/>
              </w:rPr>
              <w:t>)</w:t>
            </w:r>
            <w:r w:rsidR="00056CE2" w:rsidRPr="00576DD8">
              <w:rPr>
                <w:rFonts w:ascii="Arial" w:eastAsia="Times New Roman" w:hAnsi="Arial" w:cs="Arial"/>
                <w:iCs/>
                <w:sz w:val="20"/>
                <w:szCs w:val="20"/>
              </w:rPr>
              <w:t xml:space="preserve"> </w:t>
            </w:r>
            <w:r w:rsidRPr="00576DD8">
              <w:rPr>
                <w:rStyle w:val="ezkurwreuab5ozgtqnkl"/>
                <w:rFonts w:ascii="Arial" w:hAnsi="Arial" w:cs="Arial"/>
                <w:sz w:val="20"/>
                <w:szCs w:val="20"/>
                <w:lang w:val="kk-KZ"/>
              </w:rPr>
              <w:t>тармағының</w:t>
            </w:r>
            <w:r w:rsidR="006F2DF7" w:rsidRPr="00576DD8">
              <w:rPr>
                <w:rFonts w:ascii="Arial" w:eastAsia="Times New Roman" w:hAnsi="Arial" w:cs="Arial"/>
                <w:iCs/>
                <w:sz w:val="20"/>
                <w:szCs w:val="20"/>
              </w:rPr>
              <w:t xml:space="preserve"> </w:t>
            </w:r>
            <w:r w:rsidR="006F2DF7" w:rsidRPr="00576DD8">
              <w:rPr>
                <w:rFonts w:ascii="Arial" w:eastAsia="Times New Roman" w:hAnsi="Arial" w:cs="Arial"/>
                <w:iCs/>
                <w:sz w:val="20"/>
                <w:szCs w:val="20"/>
              </w:rPr>
              <w:fldChar w:fldCharType="begin"/>
            </w:r>
            <w:r w:rsidR="006F2DF7" w:rsidRPr="00576DD8">
              <w:rPr>
                <w:rFonts w:ascii="Arial" w:eastAsia="Times New Roman" w:hAnsi="Arial" w:cs="Arial"/>
                <w:iCs/>
                <w:sz w:val="20"/>
                <w:szCs w:val="20"/>
              </w:rPr>
              <w:instrText xml:space="preserve"> REF _Ref172378900 \n \h  \* MERGEFORMAT </w:instrText>
            </w:r>
            <w:r w:rsidR="006F2DF7" w:rsidRPr="00576DD8">
              <w:rPr>
                <w:rFonts w:ascii="Arial" w:eastAsia="Times New Roman" w:hAnsi="Arial" w:cs="Arial"/>
                <w:iCs/>
                <w:sz w:val="20"/>
                <w:szCs w:val="20"/>
              </w:rPr>
            </w:r>
            <w:r w:rsidR="006F2DF7" w:rsidRPr="00576DD8">
              <w:rPr>
                <w:rFonts w:ascii="Arial" w:eastAsia="Times New Roman" w:hAnsi="Arial" w:cs="Arial"/>
                <w:iCs/>
                <w:sz w:val="20"/>
                <w:szCs w:val="20"/>
              </w:rPr>
              <w:fldChar w:fldCharType="separate"/>
            </w:r>
            <w:r w:rsidR="00BA04C2">
              <w:rPr>
                <w:rFonts w:ascii="Arial" w:eastAsia="Times New Roman" w:hAnsi="Arial" w:cs="Arial"/>
                <w:iCs/>
                <w:sz w:val="20"/>
                <w:szCs w:val="20"/>
              </w:rPr>
              <w:t>(i)</w:t>
            </w:r>
            <w:r w:rsidR="006F2DF7" w:rsidRPr="00576DD8">
              <w:rPr>
                <w:rFonts w:ascii="Arial" w:eastAsia="Times New Roman" w:hAnsi="Arial" w:cs="Arial"/>
                <w:iCs/>
                <w:sz w:val="20"/>
                <w:szCs w:val="20"/>
              </w:rPr>
              <w:fldChar w:fldCharType="end"/>
            </w:r>
            <w:r w:rsidR="006F2DF7" w:rsidRPr="00576DD8">
              <w:rPr>
                <w:rFonts w:ascii="Arial" w:eastAsia="Times New Roman" w:hAnsi="Arial" w:cs="Arial"/>
                <w:iCs/>
                <w:sz w:val="20"/>
                <w:szCs w:val="20"/>
              </w:rPr>
              <w:t xml:space="preserve"> </w:t>
            </w:r>
            <w:r w:rsidRPr="00576DD8">
              <w:rPr>
                <w:rStyle w:val="ezkurwreuab5ozgtqnkl"/>
                <w:rFonts w:ascii="Arial" w:hAnsi="Arial" w:cs="Arial"/>
                <w:sz w:val="20"/>
                <w:szCs w:val="20"/>
                <w:lang w:val="kk-KZ"/>
              </w:rPr>
              <w:t>параграфының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мақсаттары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кейінге </w:t>
            </w:r>
            <w:r w:rsidRPr="00576DD8">
              <w:rPr>
                <w:rStyle w:val="ezkurwreuab5ozgtqnkl"/>
                <w:rFonts w:ascii="Arial" w:hAnsi="Arial" w:cs="Arial"/>
                <w:sz w:val="20"/>
                <w:szCs w:val="20"/>
                <w:lang w:val="kk-KZ"/>
              </w:rPr>
              <w:t>қалдыру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шарттары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ретінде</w:t>
            </w:r>
            <w:r w:rsidRPr="00576DD8">
              <w:rPr>
                <w:rFonts w:ascii="Arial" w:hAnsi="Arial" w:cs="Arial"/>
                <w:sz w:val="20"/>
                <w:szCs w:val="20"/>
                <w:lang w:val="kk-KZ"/>
              </w:rPr>
              <w:t xml:space="preserve"> көрсетілген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мән</w:t>
            </w:r>
            <w:r w:rsidRPr="00576DD8">
              <w:rPr>
                <w:rFonts w:ascii="Arial" w:hAnsi="Arial" w:cs="Arial"/>
                <w:sz w:val="20"/>
                <w:szCs w:val="20"/>
                <w:lang w:val="kk-KZ"/>
              </w:rPr>
              <w:t>-жайлар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қолданылса) туындады</w:t>
            </w:r>
            <w:r w:rsidRPr="00576DD8">
              <w:rPr>
                <w:rFonts w:ascii="Arial" w:eastAsia="Times New Roman" w:hAnsi="Arial" w:cs="Arial"/>
                <w:sz w:val="20"/>
                <w:szCs w:val="20"/>
                <w:lang w:val="kk-KZ"/>
              </w:rPr>
              <w:t>.</w:t>
            </w:r>
          </w:p>
          <w:p w14:paraId="3844F0A2" w14:textId="47D03784" w:rsidR="00BA3DA9" w:rsidRPr="00812F71" w:rsidRDefault="00BA3DA9" w:rsidP="00812F71">
            <w:pPr>
              <w:jc w:val="both"/>
              <w:rPr>
                <w:rFonts w:ascii="Arial" w:eastAsia="Times New Roman" w:hAnsi="Arial" w:cs="Arial"/>
                <w:b/>
                <w:i/>
                <w:iCs/>
                <w:sz w:val="20"/>
                <w:szCs w:val="20"/>
                <w:lang w:val="x-none"/>
              </w:rPr>
            </w:pPr>
          </w:p>
        </w:tc>
      </w:tr>
      <w:tr w:rsidR="00EA11B4" w:rsidRPr="00576DD8" w14:paraId="2A4FA94B" w14:textId="19EE936E" w:rsidTr="00F80A8F">
        <w:tc>
          <w:tcPr>
            <w:tcW w:w="5104" w:type="dxa"/>
          </w:tcPr>
          <w:p w14:paraId="47719B00" w14:textId="77777777" w:rsidR="00EA11B4" w:rsidRPr="00576DD8" w:rsidRDefault="00EA11B4" w:rsidP="00577B0D">
            <w:pPr>
              <w:pStyle w:val="Heading2rus"/>
              <w:ind w:left="468" w:hanging="468"/>
              <w:rPr>
                <w:rFonts w:cs="Arial"/>
                <w:szCs w:val="20"/>
              </w:rPr>
            </w:pPr>
            <w:bookmarkStart w:id="46" w:name="_Toc172571725"/>
            <w:bookmarkStart w:id="47" w:name="_Toc178760355"/>
            <w:bookmarkStart w:id="48" w:name="_Toc183431687"/>
            <w:bookmarkStart w:id="49" w:name="_Toc184977929"/>
            <w:r w:rsidRPr="00576DD8">
              <w:rPr>
                <w:rFonts w:cs="Arial"/>
                <w:szCs w:val="20"/>
              </w:rPr>
              <w:t>Изменение счета.</w:t>
            </w:r>
            <w:bookmarkEnd w:id="46"/>
            <w:bookmarkEnd w:id="47"/>
            <w:bookmarkEnd w:id="48"/>
            <w:bookmarkEnd w:id="49"/>
          </w:p>
          <w:p w14:paraId="6B8361E6" w14:textId="77777777" w:rsidR="00BA3DA9" w:rsidRPr="00576DD8" w:rsidRDefault="00BA3DA9" w:rsidP="001833FA">
            <w:pPr>
              <w:pStyle w:val="a3"/>
              <w:widowControl w:val="0"/>
              <w:ind w:left="597"/>
              <w:outlineLvl w:val="1"/>
              <w:rPr>
                <w:rFonts w:ascii="Arial" w:eastAsia="Times New Roman" w:hAnsi="Arial" w:cs="Arial"/>
                <w:b/>
                <w:i/>
                <w:color w:val="000000" w:themeColor="text1"/>
                <w:sz w:val="20"/>
                <w:szCs w:val="20"/>
              </w:rPr>
            </w:pPr>
          </w:p>
        </w:tc>
        <w:tc>
          <w:tcPr>
            <w:tcW w:w="4962" w:type="dxa"/>
            <w:gridSpan w:val="2"/>
          </w:tcPr>
          <w:p w14:paraId="709A9995" w14:textId="7602D2ED" w:rsidR="00EA11B4" w:rsidRPr="00576DD8" w:rsidRDefault="00EA11B4" w:rsidP="00577B0D">
            <w:pPr>
              <w:pStyle w:val="Heading2kaz"/>
              <w:ind w:left="465" w:hanging="465"/>
              <w:rPr>
                <w:rFonts w:cs="Arial"/>
                <w:szCs w:val="20"/>
              </w:rPr>
            </w:pPr>
            <w:bookmarkStart w:id="50" w:name="_Toc183194228"/>
            <w:bookmarkStart w:id="51" w:name="_Toc183431332"/>
            <w:bookmarkStart w:id="52" w:name="_Toc184977985"/>
            <w:r w:rsidRPr="00576DD8">
              <w:rPr>
                <w:rFonts w:cs="Arial"/>
                <w:szCs w:val="20"/>
              </w:rPr>
              <w:t>Шотты өзгерту.</w:t>
            </w:r>
            <w:bookmarkEnd w:id="50"/>
            <w:bookmarkEnd w:id="51"/>
            <w:bookmarkEnd w:id="52"/>
          </w:p>
        </w:tc>
      </w:tr>
      <w:tr w:rsidR="00EA11B4" w:rsidRPr="00576DD8" w14:paraId="258B29AA" w14:textId="6562BA38" w:rsidTr="00F80A8F">
        <w:tc>
          <w:tcPr>
            <w:tcW w:w="5104" w:type="dxa"/>
          </w:tcPr>
          <w:p w14:paraId="2E302B1F" w14:textId="2040DA97" w:rsidR="00EA11B4" w:rsidRPr="00576DD8" w:rsidRDefault="00EA11B4" w:rsidP="00761AC4">
            <w:pPr>
              <w:widowControl w:val="0"/>
              <w:autoSpaceDE w:val="0"/>
              <w:autoSpaceDN w:val="0"/>
              <w:adjustRightInd w:val="0"/>
              <w:snapToGrid w:val="0"/>
              <w:ind w:left="457" w:firstLine="1"/>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Каждая</w:t>
            </w:r>
            <w:r w:rsidRPr="00576DD8">
              <w:rPr>
                <w:rFonts w:ascii="Arial" w:eastAsia="Times New Roman" w:hAnsi="Arial" w:cs="Arial"/>
                <w:color w:val="000000"/>
                <w:kern w:val="0"/>
                <w:sz w:val="20"/>
                <w:szCs w:val="20"/>
                <w:lang w:val="x-none"/>
              </w:rPr>
              <w:t xml:space="preserve">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вправе изменить свой счет для получения платежа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путем направления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соответствующего </w:t>
            </w:r>
            <w:r w:rsidRPr="00576DD8">
              <w:rPr>
                <w:rFonts w:ascii="Arial" w:eastAsia="Times New Roman" w:hAnsi="Arial" w:cs="Arial"/>
                <w:color w:val="000000"/>
                <w:kern w:val="0"/>
                <w:sz w:val="20"/>
                <w:szCs w:val="20"/>
                <w:lang w:val="x-none"/>
              </w:rPr>
              <w:t xml:space="preserve">уведомления не позднее чем за пять </w:t>
            </w:r>
            <w:r w:rsidRPr="00576DD8">
              <w:rPr>
                <w:rFonts w:ascii="Arial" w:eastAsia="Times New Roman" w:hAnsi="Arial" w:cs="Arial"/>
                <w:color w:val="000000"/>
                <w:kern w:val="0"/>
                <w:sz w:val="20"/>
                <w:szCs w:val="20"/>
              </w:rPr>
              <w:t>Рабочих</w:t>
            </w:r>
            <w:r w:rsidRPr="00576DD8">
              <w:rPr>
                <w:rFonts w:ascii="Arial" w:eastAsia="Times New Roman" w:hAnsi="Arial" w:cs="Arial"/>
                <w:color w:val="000000"/>
                <w:kern w:val="0"/>
                <w:sz w:val="20"/>
                <w:szCs w:val="20"/>
                <w:lang w:val="x-none"/>
              </w:rPr>
              <w:t xml:space="preserve"> дней до</w:t>
            </w:r>
            <w:r w:rsidRPr="00576DD8">
              <w:rPr>
                <w:rFonts w:ascii="Arial" w:eastAsia="Times New Roman" w:hAnsi="Arial" w:cs="Arial"/>
                <w:color w:val="000000"/>
                <w:kern w:val="0"/>
                <w:sz w:val="20"/>
                <w:szCs w:val="20"/>
              </w:rPr>
              <w:t xml:space="preserve"> Назначенной</w:t>
            </w:r>
            <w:r w:rsidRPr="00576DD8">
              <w:rPr>
                <w:rFonts w:ascii="Arial" w:eastAsia="Times New Roman" w:hAnsi="Arial" w:cs="Arial"/>
                <w:color w:val="000000"/>
                <w:kern w:val="0"/>
                <w:sz w:val="20"/>
                <w:szCs w:val="20"/>
                <w:lang w:val="x-none"/>
              </w:rPr>
              <w:t xml:space="preserve"> даты расчета в отношении платежа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к которым относится соответствующее изменение </w:t>
            </w:r>
            <w:r w:rsidRPr="00576DD8">
              <w:rPr>
                <w:rFonts w:ascii="Arial" w:eastAsia="Times New Roman" w:hAnsi="Arial" w:cs="Arial"/>
                <w:color w:val="000000"/>
                <w:kern w:val="0"/>
                <w:sz w:val="20"/>
                <w:szCs w:val="20"/>
              </w:rPr>
              <w:t>(при условии отсутствия обоснованных</w:t>
            </w:r>
            <w:r w:rsidRPr="00576DD8">
              <w:rPr>
                <w:rFonts w:ascii="Arial" w:eastAsia="Times New Roman" w:hAnsi="Arial" w:cs="Arial"/>
                <w:color w:val="000000"/>
                <w:kern w:val="0"/>
                <w:sz w:val="20"/>
                <w:szCs w:val="20"/>
                <w:lang w:val="x-none"/>
              </w:rPr>
              <w:t xml:space="preserve"> возражени</w:t>
            </w:r>
            <w:r w:rsidRPr="00576DD8">
              <w:rPr>
                <w:rFonts w:ascii="Arial" w:eastAsia="Times New Roman" w:hAnsi="Arial" w:cs="Arial"/>
                <w:color w:val="000000"/>
                <w:kern w:val="0"/>
                <w:sz w:val="20"/>
                <w:szCs w:val="20"/>
              </w:rPr>
              <w:t xml:space="preserve">й </w:t>
            </w:r>
            <w:r w:rsidRPr="00576DD8">
              <w:rPr>
                <w:rFonts w:ascii="Arial" w:eastAsia="Times New Roman" w:hAnsi="Arial" w:cs="Arial"/>
                <w:color w:val="000000"/>
                <w:kern w:val="0"/>
                <w:sz w:val="20"/>
                <w:szCs w:val="20"/>
                <w:lang w:val="x-none"/>
              </w:rPr>
              <w:t xml:space="preserve">против такого изменения </w:t>
            </w:r>
            <w:r w:rsidRPr="00576DD8">
              <w:rPr>
                <w:rFonts w:ascii="Arial" w:eastAsia="Times New Roman" w:hAnsi="Arial" w:cs="Arial"/>
                <w:color w:val="000000"/>
                <w:kern w:val="0"/>
                <w:sz w:val="20"/>
                <w:szCs w:val="20"/>
              </w:rPr>
              <w:t xml:space="preserve">у </w:t>
            </w:r>
            <w:r w:rsidRPr="00576DD8">
              <w:rPr>
                <w:rFonts w:ascii="Arial" w:eastAsia="Times New Roman" w:hAnsi="Arial" w:cs="Arial"/>
                <w:color w:val="000000"/>
                <w:kern w:val="0"/>
                <w:sz w:val="20"/>
                <w:szCs w:val="20"/>
                <w:lang w:val="x-none"/>
              </w:rPr>
              <w:t>друг</w:t>
            </w:r>
            <w:r w:rsidRPr="00576DD8">
              <w:rPr>
                <w:rFonts w:ascii="Arial" w:eastAsia="Times New Roman" w:hAnsi="Arial" w:cs="Arial"/>
                <w:color w:val="000000"/>
                <w:kern w:val="0"/>
                <w:sz w:val="20"/>
                <w:szCs w:val="20"/>
              </w:rPr>
              <w:t>ой Стороны</w:t>
            </w:r>
            <w:r w:rsidRPr="00576DD8">
              <w:rPr>
                <w:rFonts w:ascii="Arial" w:eastAsia="Times New Roman" w:hAnsi="Arial" w:cs="Arial"/>
                <w:color w:val="000000"/>
                <w:kern w:val="0"/>
                <w:sz w:val="20"/>
                <w:szCs w:val="20"/>
                <w:lang w:val="x-none"/>
              </w:rPr>
              <w:t xml:space="preserve"> своевременно</w:t>
            </w:r>
            <w:r w:rsidRPr="00576DD8">
              <w:rPr>
                <w:rFonts w:ascii="Arial" w:eastAsia="Times New Roman" w:hAnsi="Arial" w:cs="Arial"/>
                <w:color w:val="000000"/>
                <w:kern w:val="0"/>
                <w:sz w:val="20"/>
                <w:szCs w:val="20"/>
              </w:rPr>
              <w:t xml:space="preserve"> направившей такие возражения)</w:t>
            </w:r>
            <w:r w:rsidRPr="00576DD8">
              <w:rPr>
                <w:rFonts w:ascii="Arial" w:eastAsia="Times New Roman" w:hAnsi="Arial" w:cs="Arial"/>
                <w:color w:val="000000"/>
                <w:kern w:val="0"/>
                <w:sz w:val="20"/>
                <w:szCs w:val="20"/>
                <w:lang w:val="x-none"/>
              </w:rPr>
              <w:t>.</w:t>
            </w:r>
          </w:p>
          <w:p w14:paraId="4D1E7C16" w14:textId="77777777" w:rsidR="00BA3DA9" w:rsidRPr="00576DD8" w:rsidRDefault="00BA3DA9" w:rsidP="001833FA">
            <w:pPr>
              <w:widowControl w:val="0"/>
              <w:autoSpaceDE w:val="0"/>
              <w:autoSpaceDN w:val="0"/>
              <w:adjustRightInd w:val="0"/>
              <w:snapToGrid w:val="0"/>
              <w:ind w:left="600" w:hanging="142"/>
              <w:contextualSpacing/>
              <w:jc w:val="both"/>
              <w:rPr>
                <w:rFonts w:ascii="Arial" w:eastAsia="Times New Roman" w:hAnsi="Arial" w:cs="Arial"/>
                <w:color w:val="000000"/>
                <w:kern w:val="0"/>
                <w:sz w:val="20"/>
                <w:szCs w:val="20"/>
                <w:lang w:val="x-none"/>
              </w:rPr>
            </w:pPr>
          </w:p>
        </w:tc>
        <w:tc>
          <w:tcPr>
            <w:tcW w:w="4962" w:type="dxa"/>
            <w:gridSpan w:val="2"/>
          </w:tcPr>
          <w:p w14:paraId="178ED462" w14:textId="2151C866" w:rsidR="00EA11B4" w:rsidRPr="00576DD8" w:rsidRDefault="00EA11B4" w:rsidP="003935F6">
            <w:pPr>
              <w:widowControl w:val="0"/>
              <w:autoSpaceDE w:val="0"/>
              <w:autoSpaceDN w:val="0"/>
              <w:adjustRightInd w:val="0"/>
              <w:snapToGrid w:val="0"/>
              <w:ind w:left="463" w:hanging="5"/>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 xml:space="preserve">Тараптардың әрқайсысы тиісті өзгеріс жататын төлемге немесе мүлікті жеткізуге (беруге) қатысты Есептеудің белгіленген күніне дейін </w:t>
            </w:r>
            <w:r w:rsidR="004A3EBC">
              <w:rPr>
                <w:rFonts w:ascii="Arial" w:eastAsia="Times New Roman" w:hAnsi="Arial" w:cs="Arial"/>
                <w:color w:val="000000"/>
                <w:kern w:val="0"/>
                <w:sz w:val="20"/>
                <w:szCs w:val="20"/>
                <w:lang w:val="kk-KZ"/>
              </w:rPr>
              <w:t>б</w:t>
            </w:r>
            <w:r w:rsidRPr="00576DD8">
              <w:rPr>
                <w:rFonts w:ascii="Arial" w:eastAsia="Times New Roman" w:hAnsi="Arial" w:cs="Arial"/>
                <w:color w:val="000000"/>
                <w:kern w:val="0"/>
                <w:sz w:val="20"/>
                <w:szCs w:val="20"/>
                <w:lang w:val="kk-KZ"/>
              </w:rPr>
              <w:t xml:space="preserve">ес </w:t>
            </w:r>
            <w:r w:rsidR="004A3EBC">
              <w:rPr>
                <w:rFonts w:ascii="Arial" w:eastAsia="Times New Roman" w:hAnsi="Arial" w:cs="Arial"/>
                <w:color w:val="000000"/>
                <w:kern w:val="0"/>
                <w:sz w:val="20"/>
                <w:szCs w:val="20"/>
                <w:lang w:val="kk-KZ"/>
              </w:rPr>
              <w:t>Ж</w:t>
            </w:r>
            <w:r w:rsidRPr="00576DD8">
              <w:rPr>
                <w:rFonts w:ascii="Arial" w:eastAsia="Times New Roman" w:hAnsi="Arial" w:cs="Arial"/>
                <w:color w:val="000000"/>
                <w:kern w:val="0"/>
                <w:sz w:val="20"/>
                <w:szCs w:val="20"/>
                <w:lang w:val="kk-KZ"/>
              </w:rPr>
              <w:t>ұмыс күнінен кешіктірмей (мұндай қарсылықтарды уақтылы жіберген екінші Тарапта мұндай өзгеріске негізделген қарсылықтар болмаған жағдайда) екінші Тарапқа тиісті хабарлама жіберу арқылы төлемді алу немесе мүлікті жеткізу (беру) үшін өз шотын өзгертуге құқылы.</w:t>
            </w:r>
          </w:p>
        </w:tc>
      </w:tr>
      <w:tr w:rsidR="00EA11B4" w:rsidRPr="00576DD8" w14:paraId="76D8D807" w14:textId="2220DEA8" w:rsidTr="00F80A8F">
        <w:tc>
          <w:tcPr>
            <w:tcW w:w="5104" w:type="dxa"/>
          </w:tcPr>
          <w:p w14:paraId="6DE5AA82" w14:textId="77777777" w:rsidR="00EA11B4" w:rsidRPr="00576DD8" w:rsidRDefault="00EA11B4" w:rsidP="00577B0D">
            <w:pPr>
              <w:pStyle w:val="Heading2rus"/>
              <w:ind w:left="468" w:hanging="468"/>
              <w:rPr>
                <w:rFonts w:cs="Arial"/>
                <w:szCs w:val="20"/>
                <w:lang w:val="x-none"/>
              </w:rPr>
            </w:pPr>
            <w:bookmarkStart w:id="53" w:name="_Ref172388777"/>
            <w:bookmarkStart w:id="54" w:name="_Toc172571726"/>
            <w:bookmarkStart w:id="55" w:name="_Toc178760356"/>
            <w:bookmarkStart w:id="56" w:name="_Toc183431688"/>
            <w:bookmarkStart w:id="57" w:name="_Toc184977930"/>
            <w:r w:rsidRPr="00576DD8">
              <w:rPr>
                <w:rFonts w:cs="Arial"/>
                <w:szCs w:val="20"/>
              </w:rPr>
              <w:t>Зачет платежей.</w:t>
            </w:r>
            <w:bookmarkEnd w:id="53"/>
            <w:bookmarkEnd w:id="54"/>
            <w:bookmarkEnd w:id="55"/>
            <w:bookmarkEnd w:id="56"/>
            <w:bookmarkEnd w:id="57"/>
          </w:p>
          <w:p w14:paraId="66CA3825" w14:textId="77777777" w:rsidR="00BA3DA9" w:rsidRPr="00576DD8" w:rsidRDefault="00BA3DA9" w:rsidP="001833FA">
            <w:pPr>
              <w:pStyle w:val="a3"/>
              <w:widowControl w:val="0"/>
              <w:ind w:left="597"/>
              <w:outlineLvl w:val="1"/>
              <w:rPr>
                <w:rFonts w:ascii="Arial" w:eastAsia="Times New Roman" w:hAnsi="Arial" w:cs="Arial"/>
                <w:bCs/>
                <w:iCs/>
                <w:color w:val="000000" w:themeColor="text1"/>
                <w:sz w:val="20"/>
                <w:szCs w:val="20"/>
                <w:lang w:val="x-none"/>
              </w:rPr>
            </w:pPr>
          </w:p>
        </w:tc>
        <w:tc>
          <w:tcPr>
            <w:tcW w:w="4962" w:type="dxa"/>
            <w:gridSpan w:val="2"/>
          </w:tcPr>
          <w:p w14:paraId="620A8FDF" w14:textId="4A3E4ABB" w:rsidR="00EA11B4" w:rsidRPr="00576DD8" w:rsidRDefault="00EA11B4" w:rsidP="006B34A8">
            <w:pPr>
              <w:pStyle w:val="Heading2kaz"/>
              <w:ind w:left="428" w:hanging="428"/>
              <w:rPr>
                <w:rFonts w:cs="Arial"/>
                <w:bCs/>
                <w:iCs/>
                <w:szCs w:val="20"/>
                <w:lang w:val="x-none"/>
              </w:rPr>
            </w:pPr>
            <w:bookmarkStart w:id="58" w:name="_Toc183194229"/>
            <w:bookmarkStart w:id="59" w:name="_Toc183431333"/>
            <w:bookmarkStart w:id="60" w:name="_Toc184977986"/>
            <w:r w:rsidRPr="00576DD8">
              <w:rPr>
                <w:rFonts w:cs="Arial"/>
                <w:szCs w:val="20"/>
              </w:rPr>
              <w:t>Төлемдерді</w:t>
            </w:r>
            <w:r w:rsidRPr="00576DD8">
              <w:rPr>
                <w:rFonts w:cs="Arial"/>
                <w:bCs/>
                <w:iCs/>
                <w:szCs w:val="20"/>
              </w:rPr>
              <w:t xml:space="preserve"> </w:t>
            </w:r>
            <w:r w:rsidRPr="00576DD8">
              <w:rPr>
                <w:rFonts w:cs="Arial"/>
                <w:szCs w:val="20"/>
              </w:rPr>
              <w:t>есепке жатқызу.</w:t>
            </w:r>
            <w:bookmarkEnd w:id="58"/>
            <w:bookmarkEnd w:id="59"/>
            <w:bookmarkEnd w:id="60"/>
          </w:p>
        </w:tc>
      </w:tr>
      <w:tr w:rsidR="00EA11B4" w:rsidRPr="00576DD8" w14:paraId="12A8FD73" w14:textId="52C5D747" w:rsidTr="00F80A8F">
        <w:tc>
          <w:tcPr>
            <w:tcW w:w="5104" w:type="dxa"/>
          </w:tcPr>
          <w:p w14:paraId="4399FBBA" w14:textId="77777777" w:rsidR="00EA11B4" w:rsidRPr="00576DD8" w:rsidRDefault="00EA11B4" w:rsidP="00BC4F41">
            <w:pPr>
              <w:widowControl w:val="0"/>
              <w:autoSpaceDE w:val="0"/>
              <w:autoSpaceDN w:val="0"/>
              <w:adjustRightInd w:val="0"/>
              <w:snapToGrid w:val="0"/>
              <w:ind w:left="457" w:firstLine="1"/>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В случае, если в любую дату подлежат уплате суммы:</w:t>
            </w:r>
          </w:p>
          <w:p w14:paraId="77E476A8" w14:textId="42517090" w:rsidR="00BC4F41" w:rsidRPr="00576DD8" w:rsidRDefault="00BC4F41" w:rsidP="00BC4F41">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0AE0957D" w14:textId="2EAC2F0D" w:rsidR="00EA11B4" w:rsidRPr="00576DD8" w:rsidRDefault="006B34A8" w:rsidP="009E504F">
            <w:pPr>
              <w:widowControl w:val="0"/>
              <w:autoSpaceDE w:val="0"/>
              <w:autoSpaceDN w:val="0"/>
              <w:adjustRightInd w:val="0"/>
              <w:snapToGrid w:val="0"/>
              <w:ind w:left="428"/>
              <w:contextualSpacing/>
              <w:jc w:val="both"/>
              <w:rPr>
                <w:rFonts w:ascii="Arial" w:eastAsia="Times New Roman" w:hAnsi="Arial" w:cs="Arial"/>
                <w:color w:val="000000"/>
                <w:kern w:val="0"/>
                <w:sz w:val="20"/>
                <w:szCs w:val="20"/>
                <w:lang w:val="x-none"/>
              </w:rPr>
            </w:pPr>
            <w:r w:rsidRPr="006B34A8">
              <w:rPr>
                <w:rFonts w:ascii="Arial" w:eastAsia="Times New Roman" w:hAnsi="Arial" w:cs="Arial"/>
                <w:color w:val="000000"/>
                <w:kern w:val="0"/>
                <w:sz w:val="20"/>
                <w:szCs w:val="20"/>
                <w:lang w:val="x-none"/>
              </w:rPr>
              <w:t>Егер кез келген күні сомалар төленуге</w:t>
            </w:r>
            <w:r w:rsidR="00DF53AD">
              <w:rPr>
                <w:rFonts w:ascii="Arial" w:eastAsia="Times New Roman" w:hAnsi="Arial" w:cs="Arial"/>
                <w:color w:val="000000"/>
                <w:kern w:val="0"/>
                <w:sz w:val="20"/>
                <w:szCs w:val="20"/>
                <w:lang w:val="x-none"/>
              </w:rPr>
              <w:t xml:space="preserve"> </w:t>
            </w:r>
            <w:r w:rsidR="00795A77" w:rsidRPr="00795A77">
              <w:rPr>
                <w:rFonts w:ascii="Arial" w:eastAsia="Times New Roman" w:hAnsi="Arial" w:cs="Arial"/>
                <w:color w:val="000000"/>
                <w:kern w:val="0"/>
                <w:sz w:val="20"/>
                <w:szCs w:val="20"/>
                <w:lang w:val="x-none"/>
              </w:rPr>
              <w:t>тиіс</w:t>
            </w:r>
            <w:r w:rsidR="00795A77">
              <w:rPr>
                <w:rFonts w:ascii="Arial" w:eastAsia="Times New Roman" w:hAnsi="Arial" w:cs="Arial"/>
                <w:color w:val="000000"/>
                <w:kern w:val="0"/>
                <w:sz w:val="20"/>
                <w:szCs w:val="20"/>
                <w:lang w:val="x-none"/>
              </w:rPr>
              <w:t xml:space="preserve"> </w:t>
            </w:r>
            <w:r w:rsidRPr="006B34A8">
              <w:rPr>
                <w:rFonts w:ascii="Arial" w:eastAsia="Times New Roman" w:hAnsi="Arial" w:cs="Arial"/>
                <w:color w:val="000000"/>
                <w:kern w:val="0"/>
                <w:sz w:val="20"/>
                <w:szCs w:val="20"/>
                <w:lang w:val="x-none"/>
              </w:rPr>
              <w:t>болса:</w:t>
            </w:r>
          </w:p>
        </w:tc>
      </w:tr>
      <w:tr w:rsidR="00EA11B4" w:rsidRPr="00576DD8" w14:paraId="15046EFA" w14:textId="242C9EAA" w:rsidTr="00F80A8F">
        <w:tc>
          <w:tcPr>
            <w:tcW w:w="5104" w:type="dxa"/>
          </w:tcPr>
          <w:p w14:paraId="780FE656" w14:textId="77777777" w:rsidR="00EA11B4" w:rsidRPr="00576DD8" w:rsidRDefault="00EA11B4" w:rsidP="00577B0D">
            <w:pPr>
              <w:widowControl w:val="0"/>
              <w:numPr>
                <w:ilvl w:val="0"/>
                <w:numId w:val="1"/>
              </w:numPr>
              <w:autoSpaceDE w:val="0"/>
              <w:autoSpaceDN w:val="0"/>
              <w:adjustRightInd w:val="0"/>
              <w:snapToGrid w:val="0"/>
              <w:ind w:left="882" w:hanging="414"/>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в одной и той же валюте; и</w:t>
            </w:r>
          </w:p>
        </w:tc>
        <w:tc>
          <w:tcPr>
            <w:tcW w:w="4962" w:type="dxa"/>
            <w:gridSpan w:val="2"/>
          </w:tcPr>
          <w:p w14:paraId="17509CE3" w14:textId="77777777" w:rsidR="00EA11B4" w:rsidRPr="00576DD8" w:rsidRDefault="00EA11B4" w:rsidP="006B34A8">
            <w:pPr>
              <w:pStyle w:val="a3"/>
              <w:numPr>
                <w:ilvl w:val="0"/>
                <w:numId w:val="151"/>
              </w:numPr>
              <w:ind w:left="890" w:hanging="321"/>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kk-KZ"/>
              </w:rPr>
              <w:t>бір валютада; және</w:t>
            </w:r>
          </w:p>
          <w:p w14:paraId="5ECF9E3F" w14:textId="5DF6C375" w:rsidR="00BC4F41" w:rsidRPr="00576DD8" w:rsidRDefault="00BC4F41" w:rsidP="004D26BD">
            <w:pPr>
              <w:pStyle w:val="a3"/>
              <w:ind w:left="1173" w:hanging="288"/>
              <w:jc w:val="both"/>
              <w:rPr>
                <w:rFonts w:ascii="Arial" w:eastAsia="Times New Roman" w:hAnsi="Arial" w:cs="Arial"/>
                <w:color w:val="000000"/>
                <w:kern w:val="0"/>
                <w:sz w:val="20"/>
                <w:szCs w:val="20"/>
                <w:lang w:val="x-none"/>
              </w:rPr>
            </w:pPr>
          </w:p>
        </w:tc>
      </w:tr>
      <w:tr w:rsidR="00EA11B4" w:rsidRPr="00576DD8" w14:paraId="4512E2BB" w14:textId="5EB540E9" w:rsidTr="00F80A8F">
        <w:tc>
          <w:tcPr>
            <w:tcW w:w="5104" w:type="dxa"/>
          </w:tcPr>
          <w:p w14:paraId="66221880" w14:textId="77777777" w:rsidR="00EA11B4" w:rsidRPr="00576DD8" w:rsidRDefault="00EA11B4" w:rsidP="00C306BF">
            <w:pPr>
              <w:widowControl w:val="0"/>
              <w:numPr>
                <w:ilvl w:val="0"/>
                <w:numId w:val="1"/>
              </w:numPr>
              <w:autoSpaceDE w:val="0"/>
              <w:autoSpaceDN w:val="0"/>
              <w:adjustRightInd w:val="0"/>
              <w:snapToGrid w:val="0"/>
              <w:ind w:left="882" w:hanging="42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по одной и той же Сделке</w:t>
            </w:r>
          </w:p>
        </w:tc>
        <w:tc>
          <w:tcPr>
            <w:tcW w:w="4962" w:type="dxa"/>
            <w:gridSpan w:val="2"/>
          </w:tcPr>
          <w:p w14:paraId="200363A3" w14:textId="1E95D021" w:rsidR="00EA11B4" w:rsidRPr="00576DD8" w:rsidRDefault="000E4E35" w:rsidP="007058C9">
            <w:pPr>
              <w:pStyle w:val="a3"/>
              <w:numPr>
                <w:ilvl w:val="0"/>
                <w:numId w:val="151"/>
              </w:numPr>
              <w:ind w:left="890" w:hanging="284"/>
              <w:jc w:val="both"/>
              <w:rPr>
                <w:rFonts w:ascii="Arial" w:eastAsia="Times New Roman" w:hAnsi="Arial" w:cs="Arial"/>
                <w:color w:val="000000"/>
                <w:kern w:val="0"/>
                <w:sz w:val="20"/>
                <w:szCs w:val="20"/>
                <w:lang w:val="x-none"/>
              </w:rPr>
            </w:pPr>
            <w:r w:rsidRPr="000E4E35">
              <w:rPr>
                <w:rFonts w:ascii="Arial" w:eastAsia="Times New Roman" w:hAnsi="Arial" w:cs="Arial"/>
                <w:color w:val="000000"/>
                <w:kern w:val="0"/>
                <w:sz w:val="20"/>
                <w:szCs w:val="20"/>
                <w:lang w:val="x-none"/>
              </w:rPr>
              <w:t>бір</w:t>
            </w:r>
            <w:r w:rsidR="00EA11B4" w:rsidRPr="00576DD8">
              <w:rPr>
                <w:rFonts w:ascii="Arial" w:eastAsia="Times New Roman" w:hAnsi="Arial" w:cs="Arial"/>
                <w:color w:val="000000"/>
                <w:kern w:val="0"/>
                <w:sz w:val="20"/>
                <w:szCs w:val="20"/>
                <w:lang w:val="x-none"/>
              </w:rPr>
              <w:t xml:space="preserve"> </w:t>
            </w:r>
            <w:r w:rsidR="00EA11B4" w:rsidRPr="00576DD8">
              <w:rPr>
                <w:rFonts w:ascii="Arial" w:eastAsia="Times New Roman" w:hAnsi="Arial" w:cs="Arial"/>
                <w:color w:val="000000"/>
                <w:kern w:val="0"/>
                <w:sz w:val="20"/>
                <w:szCs w:val="20"/>
                <w:lang w:val="kk-KZ"/>
              </w:rPr>
              <w:t>Мәміле</w:t>
            </w:r>
            <w:r w:rsidR="00EA11B4" w:rsidRPr="00576DD8">
              <w:rPr>
                <w:rFonts w:ascii="Arial" w:eastAsia="Times New Roman" w:hAnsi="Arial" w:cs="Arial"/>
                <w:color w:val="000000"/>
                <w:kern w:val="0"/>
                <w:sz w:val="20"/>
                <w:szCs w:val="20"/>
                <w:lang w:val="x-none"/>
              </w:rPr>
              <w:t xml:space="preserve"> бойынша </w:t>
            </w:r>
          </w:p>
          <w:p w14:paraId="6A880994" w14:textId="7FE451EC" w:rsidR="00BC4F41" w:rsidRPr="00576DD8" w:rsidRDefault="00BC4F41" w:rsidP="004D26BD">
            <w:pPr>
              <w:ind w:left="1173" w:hanging="288"/>
              <w:jc w:val="both"/>
              <w:rPr>
                <w:rFonts w:ascii="Arial" w:eastAsia="Times New Roman" w:hAnsi="Arial" w:cs="Arial"/>
                <w:color w:val="000000"/>
                <w:kern w:val="0"/>
                <w:sz w:val="20"/>
                <w:szCs w:val="20"/>
                <w:lang w:val="x-none"/>
              </w:rPr>
            </w:pPr>
          </w:p>
        </w:tc>
      </w:tr>
      <w:tr w:rsidR="00EA11B4" w:rsidRPr="00576DD8" w14:paraId="55B6A7FF" w14:textId="7527BECC" w:rsidTr="00F80A8F">
        <w:tc>
          <w:tcPr>
            <w:tcW w:w="5104" w:type="dxa"/>
          </w:tcPr>
          <w:p w14:paraId="0090FFEC" w14:textId="5D4B6D31" w:rsidR="00EA11B4" w:rsidRPr="00576DD8" w:rsidRDefault="00EA11B4" w:rsidP="00BC4F41">
            <w:pPr>
              <w:widowControl w:val="0"/>
              <w:autoSpaceDE w:val="0"/>
              <w:autoSpaceDN w:val="0"/>
              <w:adjustRightInd w:val="0"/>
              <w:snapToGrid w:val="0"/>
              <w:ind w:left="457" w:firstLine="1"/>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каждой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то в такую дату обязательств</w:t>
            </w:r>
            <w:r w:rsidRPr="00576DD8">
              <w:rPr>
                <w:rFonts w:ascii="Arial" w:eastAsia="Times New Roman" w:hAnsi="Arial" w:cs="Arial"/>
                <w:color w:val="000000"/>
                <w:kern w:val="0"/>
                <w:sz w:val="20"/>
                <w:szCs w:val="20"/>
              </w:rPr>
              <w:t>о</w:t>
            </w:r>
            <w:r w:rsidRPr="00576DD8">
              <w:rPr>
                <w:rFonts w:ascii="Arial" w:eastAsia="Times New Roman" w:hAnsi="Arial" w:cs="Arial"/>
                <w:color w:val="000000"/>
                <w:kern w:val="0"/>
                <w:sz w:val="20"/>
                <w:szCs w:val="20"/>
                <w:lang w:val="x-none"/>
              </w:rPr>
              <w:t xml:space="preserve"> каждой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по уплате любой такой суммы автоматически </w:t>
            </w:r>
            <w:r w:rsidRPr="00576DD8">
              <w:rPr>
                <w:rFonts w:ascii="Arial" w:eastAsia="Times New Roman" w:hAnsi="Arial" w:cs="Arial"/>
                <w:color w:val="000000"/>
                <w:kern w:val="0"/>
                <w:sz w:val="20"/>
                <w:szCs w:val="20"/>
              </w:rPr>
              <w:t xml:space="preserve">прекращается зачетом встречного обязательства другой Стороны, но с учетом того, что </w:t>
            </w:r>
            <w:r w:rsidRPr="00576DD8">
              <w:rPr>
                <w:rFonts w:ascii="Arial" w:eastAsia="Times New Roman" w:hAnsi="Arial" w:cs="Arial"/>
                <w:color w:val="000000"/>
                <w:kern w:val="0"/>
                <w:sz w:val="20"/>
                <w:szCs w:val="20"/>
                <w:lang w:val="x-none"/>
              </w:rPr>
              <w:t>если общая сумма</w:t>
            </w:r>
            <w:r w:rsidRPr="00576DD8">
              <w:rPr>
                <w:rFonts w:ascii="Arial" w:eastAsia="Times New Roman" w:hAnsi="Arial" w:cs="Arial"/>
                <w:color w:val="000000"/>
                <w:kern w:val="0"/>
                <w:sz w:val="20"/>
                <w:szCs w:val="20"/>
              </w:rPr>
              <w:t xml:space="preserve"> обязательства по уплате </w:t>
            </w:r>
            <w:r w:rsidRPr="00576DD8">
              <w:rPr>
                <w:rFonts w:ascii="Arial" w:eastAsia="Times New Roman" w:hAnsi="Arial" w:cs="Arial"/>
                <w:color w:val="000000"/>
                <w:kern w:val="0"/>
                <w:sz w:val="20"/>
                <w:szCs w:val="20"/>
                <w:lang w:val="x-none"/>
              </w:rPr>
              <w:t xml:space="preserve">одной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превышает общую сумму</w:t>
            </w:r>
            <w:r w:rsidRPr="00576DD8">
              <w:rPr>
                <w:rFonts w:ascii="Arial" w:eastAsia="Times New Roman" w:hAnsi="Arial" w:cs="Arial"/>
                <w:color w:val="000000"/>
                <w:kern w:val="0"/>
                <w:sz w:val="20"/>
                <w:szCs w:val="20"/>
              </w:rPr>
              <w:t xml:space="preserve"> обязательства</w:t>
            </w:r>
            <w:r w:rsidRPr="00576DD8">
              <w:rPr>
                <w:rFonts w:ascii="Arial" w:eastAsia="Times New Roman" w:hAnsi="Arial" w:cs="Arial"/>
                <w:color w:val="000000"/>
                <w:kern w:val="0"/>
                <w:sz w:val="20"/>
                <w:szCs w:val="20"/>
                <w:lang w:val="x-none"/>
              </w:rPr>
              <w:t xml:space="preserve"> другой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то </w:t>
            </w:r>
            <w:r w:rsidRPr="00576DD8">
              <w:rPr>
                <w:rFonts w:ascii="Arial" w:eastAsia="Times New Roman" w:hAnsi="Arial" w:cs="Arial"/>
                <w:color w:val="000000"/>
                <w:kern w:val="0"/>
                <w:sz w:val="20"/>
                <w:szCs w:val="20"/>
                <w:lang w:val="x-none"/>
              </w:rPr>
              <w:t xml:space="preserve">обязательство </w:t>
            </w:r>
            <w:r w:rsidRPr="00576DD8">
              <w:rPr>
                <w:rFonts w:ascii="Arial" w:eastAsia="Times New Roman" w:hAnsi="Arial" w:cs="Arial"/>
                <w:color w:val="000000"/>
                <w:kern w:val="0"/>
                <w:sz w:val="20"/>
                <w:szCs w:val="20"/>
              </w:rPr>
              <w:t>первой Стороны прекращается в части, равной сумме обязательства второй Стороны, а</w:t>
            </w:r>
            <w:r w:rsidRPr="00576DD8">
              <w:rPr>
                <w:rFonts w:ascii="Arial" w:eastAsia="Times New Roman" w:hAnsi="Arial" w:cs="Arial"/>
                <w:color w:val="000000"/>
                <w:kern w:val="0"/>
                <w:sz w:val="20"/>
                <w:szCs w:val="20"/>
                <w:lang w:val="x-none"/>
              </w:rPr>
              <w:t xml:space="preserve"> обязательство</w:t>
            </w:r>
            <w:r w:rsidRPr="00576DD8">
              <w:rPr>
                <w:rFonts w:ascii="Arial" w:eastAsia="Times New Roman" w:hAnsi="Arial" w:cs="Arial"/>
                <w:color w:val="000000"/>
                <w:kern w:val="0"/>
                <w:sz w:val="20"/>
                <w:szCs w:val="20"/>
              </w:rPr>
              <w:t xml:space="preserve"> второй Стороны прекращается полностью</w:t>
            </w:r>
            <w:r w:rsidRPr="00576DD8">
              <w:rPr>
                <w:rFonts w:ascii="Arial" w:eastAsia="Times New Roman" w:hAnsi="Arial" w:cs="Arial"/>
                <w:color w:val="000000"/>
                <w:kern w:val="0"/>
                <w:sz w:val="20"/>
                <w:szCs w:val="20"/>
                <w:lang w:val="x-none"/>
              </w:rPr>
              <w:t>.</w:t>
            </w:r>
          </w:p>
        </w:tc>
        <w:tc>
          <w:tcPr>
            <w:tcW w:w="4962" w:type="dxa"/>
            <w:gridSpan w:val="2"/>
          </w:tcPr>
          <w:p w14:paraId="07672477" w14:textId="06385BB5" w:rsidR="00EA11B4" w:rsidRPr="00576DD8" w:rsidRDefault="00EA11B4" w:rsidP="009E504F">
            <w:pPr>
              <w:widowControl w:val="0"/>
              <w:autoSpaceDE w:val="0"/>
              <w:autoSpaceDN w:val="0"/>
              <w:adjustRightInd w:val="0"/>
              <w:snapToGrid w:val="0"/>
              <w:ind w:left="428"/>
              <w:contextualSpacing/>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x-none"/>
              </w:rPr>
              <w:t>Тараптардың</w:t>
            </w:r>
            <w:r w:rsidRPr="00576DD8">
              <w:rPr>
                <w:rFonts w:ascii="Arial" w:eastAsia="Times New Roman" w:hAnsi="Arial" w:cs="Arial"/>
                <w:color w:val="000000"/>
                <w:kern w:val="0"/>
                <w:sz w:val="20"/>
                <w:szCs w:val="20"/>
                <w:lang w:val="kk-KZ"/>
              </w:rPr>
              <w:t xml:space="preserve"> әрқайсысы екінші Тарапқа осындай күні Тараптардың әрқайсысының осындай кез келген соманы төлеу жөніндегі міндеттемесі екінші Тараптың қарсы міндеттемесін есепке жатқызу арқылы автоматты түрде тоқтатылады, бірақ егер бір Тарапты төлеу жөніндегі міндеттеменің жалпы сомасы екінші Тараптың міндеттемесінің жалпы сомасынан асып кетсе, онда бірінші Тараптың міндеттемесі екінші Тараптың міндеттемесінің сомасына тең бөлігінде тоқтатылады, ал екінші Тараптың міндеттемесі толығымен тоқтатылады.</w:t>
            </w:r>
          </w:p>
          <w:p w14:paraId="10CF7FE3" w14:textId="044C8B28" w:rsidR="001C7651" w:rsidRPr="00576DD8" w:rsidRDefault="001C7651" w:rsidP="00BC4F41">
            <w:pPr>
              <w:widowControl w:val="0"/>
              <w:autoSpaceDE w:val="0"/>
              <w:autoSpaceDN w:val="0"/>
              <w:adjustRightInd w:val="0"/>
              <w:snapToGrid w:val="0"/>
              <w:ind w:left="600" w:firstLine="4"/>
              <w:contextualSpacing/>
              <w:jc w:val="both"/>
              <w:rPr>
                <w:rFonts w:ascii="Arial" w:eastAsia="Times New Roman" w:hAnsi="Arial" w:cs="Arial"/>
                <w:color w:val="000000"/>
                <w:kern w:val="0"/>
                <w:sz w:val="20"/>
                <w:szCs w:val="20"/>
                <w:lang w:val="en-US"/>
              </w:rPr>
            </w:pPr>
          </w:p>
        </w:tc>
      </w:tr>
      <w:tr w:rsidR="00EA11B4" w:rsidRPr="00172959" w14:paraId="50C8888F" w14:textId="124E3B34" w:rsidTr="00F80A8F">
        <w:tc>
          <w:tcPr>
            <w:tcW w:w="5104" w:type="dxa"/>
          </w:tcPr>
          <w:p w14:paraId="5B57C25E" w14:textId="3B22D33F" w:rsidR="00EA11B4" w:rsidRPr="00576DD8" w:rsidRDefault="00EA11B4" w:rsidP="00B53648">
            <w:pPr>
              <w:widowControl w:val="0"/>
              <w:autoSpaceDE w:val="0"/>
              <w:autoSpaceDN w:val="0"/>
              <w:adjustRightInd w:val="0"/>
              <w:snapToGrid w:val="0"/>
              <w:ind w:left="457" w:firstLine="1"/>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могут </w:t>
            </w:r>
            <w:r w:rsidRPr="00576DD8">
              <w:rPr>
                <w:rFonts w:ascii="Arial" w:eastAsia="Times New Roman" w:hAnsi="Arial" w:cs="Arial"/>
                <w:color w:val="000000"/>
                <w:kern w:val="0"/>
                <w:sz w:val="20"/>
                <w:szCs w:val="20"/>
              </w:rPr>
              <w:t>договориться</w:t>
            </w:r>
            <w:r w:rsidRPr="00576DD8">
              <w:rPr>
                <w:rFonts w:ascii="Arial" w:eastAsia="Times New Roman" w:hAnsi="Arial" w:cs="Arial"/>
                <w:color w:val="000000"/>
                <w:kern w:val="0"/>
                <w:sz w:val="20"/>
                <w:szCs w:val="20"/>
                <w:lang w:val="x-none"/>
              </w:rPr>
              <w:t xml:space="preserve"> о том, чтобы </w:t>
            </w:r>
            <w:r w:rsidRPr="00576DD8">
              <w:rPr>
                <w:rFonts w:ascii="Arial" w:eastAsia="Times New Roman" w:hAnsi="Arial" w:cs="Arial"/>
                <w:color w:val="000000"/>
                <w:kern w:val="0"/>
                <w:sz w:val="20"/>
                <w:szCs w:val="20"/>
              </w:rPr>
              <w:t xml:space="preserve">нетто </w:t>
            </w:r>
            <w:r w:rsidRPr="00576DD8">
              <w:rPr>
                <w:rFonts w:ascii="Arial" w:eastAsia="Times New Roman" w:hAnsi="Arial" w:cs="Arial"/>
                <w:color w:val="000000"/>
                <w:kern w:val="0"/>
                <w:sz w:val="20"/>
                <w:szCs w:val="20"/>
                <w:lang w:val="x-none"/>
              </w:rPr>
              <w:t xml:space="preserve">сумма </w:t>
            </w:r>
            <w:r w:rsidRPr="00576DD8">
              <w:rPr>
                <w:rFonts w:ascii="Arial" w:eastAsia="Times New Roman" w:hAnsi="Arial" w:cs="Arial"/>
                <w:color w:val="000000"/>
                <w:kern w:val="0"/>
                <w:sz w:val="20"/>
                <w:szCs w:val="20"/>
              </w:rPr>
              <w:t>денежного</w:t>
            </w:r>
            <w:r w:rsidRPr="00576DD8">
              <w:rPr>
                <w:rFonts w:ascii="Arial" w:eastAsia="Times New Roman" w:hAnsi="Arial" w:cs="Arial"/>
                <w:color w:val="000000"/>
                <w:kern w:val="0"/>
                <w:sz w:val="20"/>
                <w:szCs w:val="20"/>
                <w:lang w:val="x-none"/>
              </w:rPr>
              <w:t xml:space="preserve"> обязательства </w:t>
            </w:r>
            <w:r w:rsidRPr="00576DD8">
              <w:rPr>
                <w:rFonts w:ascii="Arial" w:eastAsia="Times New Roman" w:hAnsi="Arial" w:cs="Arial"/>
                <w:color w:val="000000"/>
                <w:kern w:val="0"/>
                <w:sz w:val="20"/>
                <w:szCs w:val="20"/>
              </w:rPr>
              <w:t>также</w:t>
            </w:r>
            <w:r w:rsidR="001C7651"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определялась в отношении всех сумм, подлежащих уплате в одну и ту же дату в одной и той же валюте в отношении </w:t>
            </w:r>
            <w:r w:rsidRPr="00576DD8">
              <w:rPr>
                <w:rFonts w:ascii="Arial" w:eastAsia="Times New Roman" w:hAnsi="Arial" w:cs="Arial"/>
                <w:color w:val="000000"/>
                <w:kern w:val="0"/>
                <w:sz w:val="20"/>
                <w:szCs w:val="20"/>
              </w:rPr>
              <w:t>двух и более</w:t>
            </w:r>
            <w:r w:rsidRPr="00576DD8">
              <w:rPr>
                <w:rFonts w:ascii="Arial" w:eastAsia="Times New Roman" w:hAnsi="Arial" w:cs="Arial"/>
                <w:color w:val="000000"/>
                <w:kern w:val="0"/>
                <w:sz w:val="20"/>
                <w:szCs w:val="20"/>
                <w:lang w:val="x-none"/>
              </w:rPr>
              <w:t xml:space="preserve"> Сделок </w:t>
            </w:r>
            <w:r w:rsidRPr="00576DD8">
              <w:rPr>
                <w:rFonts w:ascii="Arial" w:eastAsia="Times New Roman" w:hAnsi="Arial" w:cs="Arial"/>
                <w:color w:val="000000"/>
                <w:kern w:val="0"/>
                <w:sz w:val="20"/>
                <w:szCs w:val="20"/>
              </w:rPr>
              <w:t>(</w:t>
            </w:r>
            <w:r w:rsidR="006F2DF7" w:rsidRPr="00576DD8">
              <w:rPr>
                <w:rFonts w:ascii="Arial" w:eastAsia="Times New Roman" w:hAnsi="Arial" w:cs="Arial"/>
                <w:color w:val="000000"/>
                <w:kern w:val="0"/>
                <w:sz w:val="20"/>
                <w:szCs w:val="20"/>
              </w:rPr>
              <w:t>т. 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независимо от того, подлежат ли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эти суммы уплате по одной и той же Сделке или нет</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Указанное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согласие Сторон должно</w:t>
            </w:r>
            <w:r w:rsidRPr="00576DD8">
              <w:rPr>
                <w:rFonts w:ascii="Arial" w:eastAsia="Times New Roman" w:hAnsi="Arial" w:cs="Arial"/>
                <w:color w:val="000000"/>
                <w:kern w:val="0"/>
                <w:sz w:val="20"/>
                <w:szCs w:val="20"/>
                <w:lang w:val="x-none"/>
              </w:rPr>
              <w:t xml:space="preserve"> быть </w:t>
            </w:r>
            <w:r w:rsidRPr="00576DD8">
              <w:rPr>
                <w:rFonts w:ascii="Arial" w:eastAsia="Times New Roman" w:hAnsi="Arial" w:cs="Arial"/>
                <w:color w:val="000000"/>
                <w:kern w:val="0"/>
                <w:sz w:val="20"/>
                <w:szCs w:val="20"/>
              </w:rPr>
              <w:t>отражено</w:t>
            </w:r>
            <w:r w:rsidRPr="00576DD8">
              <w:rPr>
                <w:rFonts w:ascii="Arial" w:eastAsia="Times New Roman" w:hAnsi="Arial" w:cs="Arial"/>
                <w:color w:val="000000"/>
                <w:kern w:val="0"/>
                <w:sz w:val="20"/>
                <w:szCs w:val="20"/>
                <w:lang w:val="x-none"/>
              </w:rPr>
              <w:t xml:space="preserve"> в Приложении или любом Подтверждении путем указания на то, что </w:t>
            </w:r>
            <w:r w:rsidRPr="00576DD8">
              <w:rPr>
                <w:rFonts w:ascii="Arial" w:eastAsia="Times New Roman" w:hAnsi="Arial" w:cs="Arial"/>
                <w:color w:val="000000"/>
                <w:kern w:val="0"/>
                <w:sz w:val="20"/>
                <w:szCs w:val="20"/>
              </w:rPr>
              <w:t xml:space="preserve">Стороны согласны осуществлять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Зачет</w:t>
            </w:r>
            <w:r w:rsidRPr="00576DD8">
              <w:rPr>
                <w:rFonts w:ascii="Arial" w:eastAsia="Times New Roman" w:hAnsi="Arial" w:cs="Arial"/>
                <w:color w:val="000000"/>
                <w:kern w:val="0"/>
                <w:sz w:val="20"/>
                <w:szCs w:val="20"/>
                <w:lang w:val="x-none"/>
              </w:rPr>
              <w:t xml:space="preserve"> платежей по нескольким сделкам"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 xml:space="preserve">в этом случае </w:t>
            </w:r>
            <w:r w:rsidRPr="00576DD8">
              <w:rPr>
                <w:rFonts w:ascii="Arial" w:eastAsia="Times New Roman" w:hAnsi="Arial" w:cs="Arial"/>
                <w:color w:val="000000"/>
                <w:kern w:val="0"/>
                <w:sz w:val="20"/>
                <w:szCs w:val="20"/>
              </w:rPr>
              <w:t xml:space="preserve">условие </w:t>
            </w:r>
            <w:r w:rsidRPr="00576DD8">
              <w:rPr>
                <w:rFonts w:ascii="Arial" w:eastAsia="Times New Roman" w:hAnsi="Arial" w:cs="Arial"/>
                <w:color w:val="000000"/>
                <w:kern w:val="0"/>
                <w:sz w:val="20"/>
                <w:szCs w:val="20"/>
                <w:lang w:val="x-none"/>
              </w:rPr>
              <w:t xml:space="preserve">(ii) </w:t>
            </w:r>
            <w:r w:rsidRPr="00576DD8">
              <w:rPr>
                <w:rFonts w:ascii="Arial" w:eastAsia="Times New Roman" w:hAnsi="Arial" w:cs="Arial"/>
                <w:color w:val="000000"/>
                <w:kern w:val="0"/>
                <w:sz w:val="20"/>
                <w:szCs w:val="20"/>
              </w:rPr>
              <w:t xml:space="preserve">первого параграфа настоящего пункта </w:t>
            </w:r>
            <w:r w:rsidRPr="00576DD8">
              <w:rPr>
                <w:rFonts w:ascii="Arial" w:eastAsia="Times New Roman" w:hAnsi="Arial" w:cs="Arial"/>
                <w:color w:val="000000"/>
                <w:kern w:val="0"/>
                <w:sz w:val="20"/>
                <w:szCs w:val="20"/>
                <w:lang w:val="x-none"/>
              </w:rPr>
              <w:t xml:space="preserve">не применяется к указанным Сделкам). </w:t>
            </w:r>
          </w:p>
        </w:tc>
        <w:tc>
          <w:tcPr>
            <w:tcW w:w="4962" w:type="dxa"/>
            <w:gridSpan w:val="2"/>
          </w:tcPr>
          <w:p w14:paraId="107BD7A4" w14:textId="4A38551E" w:rsidR="00EA11B4" w:rsidRPr="00576DD8" w:rsidRDefault="00EA11B4" w:rsidP="009E504F">
            <w:pPr>
              <w:widowControl w:val="0"/>
              <w:autoSpaceDE w:val="0"/>
              <w:autoSpaceDN w:val="0"/>
              <w:adjustRightInd w:val="0"/>
              <w:snapToGrid w:val="0"/>
              <w:ind w:left="428"/>
              <w:contextualSpacing/>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Тараптар ақшалай міндеттеменің нетто сомасы </w:t>
            </w:r>
            <w:r w:rsidRPr="00576DD8">
              <w:rPr>
                <w:rFonts w:ascii="Arial" w:eastAsia="Times New Roman" w:hAnsi="Arial" w:cs="Arial"/>
                <w:color w:val="000000"/>
                <w:kern w:val="0"/>
                <w:sz w:val="20"/>
                <w:szCs w:val="20"/>
                <w:lang w:val="x-none"/>
              </w:rPr>
              <w:t>екі</w:t>
            </w:r>
            <w:r w:rsidRPr="00576DD8">
              <w:rPr>
                <w:rFonts w:ascii="Arial" w:eastAsia="Times New Roman" w:hAnsi="Arial" w:cs="Arial"/>
                <w:color w:val="000000"/>
                <w:kern w:val="0"/>
                <w:sz w:val="20"/>
                <w:szCs w:val="20"/>
                <w:lang w:val="kk-KZ"/>
              </w:rPr>
              <w:t xml:space="preserve"> және одан да көп Мәмілелерге (яғни, бұл сомалар бір Мәміле бойынша төленуге </w:t>
            </w:r>
            <w:r w:rsidR="00A34BB4">
              <w:rPr>
                <w:rFonts w:ascii="Arial" w:eastAsia="Times New Roman" w:hAnsi="Arial" w:cs="Arial"/>
                <w:color w:val="000000"/>
                <w:kern w:val="0"/>
                <w:sz w:val="20"/>
                <w:szCs w:val="20"/>
                <w:lang w:val="kk-KZ"/>
              </w:rPr>
              <w:t xml:space="preserve">тиіс </w:t>
            </w:r>
            <w:r w:rsidR="00337A49">
              <w:rPr>
                <w:rFonts w:ascii="Arial" w:eastAsia="Times New Roman" w:hAnsi="Arial" w:cs="Arial"/>
                <w:color w:val="000000"/>
                <w:kern w:val="0"/>
                <w:sz w:val="20"/>
                <w:szCs w:val="20"/>
                <w:lang w:val="kk-KZ"/>
              </w:rPr>
              <w:t>болғанына</w:t>
            </w:r>
            <w:r w:rsidR="00A34BB4"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немесе </w:t>
            </w:r>
            <w:r w:rsidR="00337A49">
              <w:rPr>
                <w:rFonts w:ascii="Arial" w:eastAsia="Times New Roman" w:hAnsi="Arial" w:cs="Arial"/>
                <w:color w:val="000000"/>
                <w:kern w:val="0"/>
                <w:sz w:val="20"/>
                <w:szCs w:val="20"/>
                <w:lang w:val="kk-KZ"/>
              </w:rPr>
              <w:t>тиіс болмағандығына</w:t>
            </w:r>
            <w:r w:rsidR="00337A49"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қарамастан) қатысты бір күні бір валютада төленуге </w:t>
            </w:r>
            <w:r w:rsidR="00337A49">
              <w:rPr>
                <w:rFonts w:ascii="Arial" w:eastAsia="Times New Roman" w:hAnsi="Arial" w:cs="Arial"/>
                <w:color w:val="000000"/>
                <w:kern w:val="0"/>
                <w:sz w:val="20"/>
                <w:szCs w:val="20"/>
                <w:lang w:val="kk-KZ"/>
              </w:rPr>
              <w:t>тиісті</w:t>
            </w:r>
            <w:r w:rsidR="00337A49"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барлық сомаларға қатысты да айқындалатындығына уағдаласа алады. Тараптардың көрсетілген келісімі қосымшада немесе кез келген растауда Тараптардың "</w:t>
            </w:r>
            <w:r w:rsidR="002E7731" w:rsidRPr="002E7731">
              <w:rPr>
                <w:rFonts w:ascii="Arial" w:eastAsia="Times New Roman" w:hAnsi="Arial" w:cs="Arial"/>
                <w:color w:val="000000"/>
                <w:kern w:val="0"/>
                <w:sz w:val="20"/>
                <w:szCs w:val="20"/>
                <w:lang w:val="kk-KZ"/>
              </w:rPr>
              <w:t>Бірнеше мәміле бойынша төлемдерді есепке жатқызу</w:t>
            </w:r>
            <w:r w:rsidR="002E7731" w:rsidRPr="002E7731" w:rsidDel="002E7731">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 жүзеге асыруға келісетінін көрсету жолымен көрсетілуге тиіс (және бұл жағдайда осы тармақтың бірінші абзацының (ii) шарты көрсетілген Мәмілелерге қолданылмайды). </w:t>
            </w:r>
          </w:p>
          <w:p w14:paraId="5E41FCF3" w14:textId="2491E5EC" w:rsidR="001C7651" w:rsidRPr="009E504F" w:rsidRDefault="001C7651" w:rsidP="009E504F">
            <w:pPr>
              <w:widowControl w:val="0"/>
              <w:autoSpaceDE w:val="0"/>
              <w:autoSpaceDN w:val="0"/>
              <w:adjustRightInd w:val="0"/>
              <w:snapToGrid w:val="0"/>
              <w:contextualSpacing/>
              <w:jc w:val="both"/>
              <w:rPr>
                <w:rFonts w:ascii="Arial" w:eastAsia="Times New Roman" w:hAnsi="Arial" w:cs="Arial"/>
                <w:color w:val="000000"/>
                <w:kern w:val="0"/>
                <w:sz w:val="20"/>
                <w:szCs w:val="20"/>
                <w:lang w:val="kk-KZ"/>
              </w:rPr>
            </w:pPr>
          </w:p>
        </w:tc>
      </w:tr>
      <w:tr w:rsidR="00EA11B4" w:rsidRPr="00172959" w14:paraId="7E6B50E8" w14:textId="0C2E5AF1" w:rsidTr="00F80A8F">
        <w:tc>
          <w:tcPr>
            <w:tcW w:w="5104" w:type="dxa"/>
          </w:tcPr>
          <w:p w14:paraId="36BC3321" w14:textId="6E26407A" w:rsidR="00EA11B4" w:rsidRPr="00576DD8" w:rsidRDefault="00EA11B4" w:rsidP="001C7651">
            <w:pPr>
              <w:widowControl w:val="0"/>
              <w:autoSpaceDE w:val="0"/>
              <w:autoSpaceDN w:val="0"/>
              <w:adjustRightInd w:val="0"/>
              <w:snapToGrid w:val="0"/>
              <w:ind w:left="457" w:firstLine="1"/>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Зачет</w:t>
            </w:r>
            <w:r w:rsidRPr="00576DD8">
              <w:rPr>
                <w:rFonts w:ascii="Arial" w:eastAsia="Times New Roman" w:hAnsi="Arial" w:cs="Arial"/>
                <w:color w:val="000000"/>
                <w:kern w:val="0"/>
                <w:sz w:val="20"/>
                <w:szCs w:val="20"/>
                <w:lang w:val="x-none"/>
              </w:rPr>
              <w:t xml:space="preserve"> платежей по нескольким сделкам применяется, то он осуществляется с даты</w:t>
            </w:r>
            <w:r w:rsidRPr="00576DD8">
              <w:rPr>
                <w:rFonts w:ascii="Arial" w:eastAsia="Times New Roman" w:hAnsi="Arial" w:cs="Arial"/>
                <w:color w:val="000000"/>
                <w:kern w:val="0"/>
                <w:sz w:val="20"/>
                <w:szCs w:val="20"/>
              </w:rPr>
              <w:t xml:space="preserve"> вступления в силу настоящего Генерального финансового соглашения или иной даты</w:t>
            </w:r>
            <w:r w:rsidRPr="00576DD8">
              <w:rPr>
                <w:rFonts w:ascii="Arial" w:eastAsia="Times New Roman" w:hAnsi="Arial" w:cs="Arial"/>
                <w:color w:val="000000"/>
                <w:kern w:val="0"/>
                <w:sz w:val="20"/>
                <w:szCs w:val="20"/>
                <w:lang w:val="x-none"/>
              </w:rPr>
              <w:t xml:space="preserve">, указанной в Приложении или </w:t>
            </w:r>
            <w:r w:rsidRPr="00576DD8">
              <w:rPr>
                <w:rFonts w:ascii="Arial" w:eastAsia="Times New Roman" w:hAnsi="Arial" w:cs="Arial"/>
                <w:color w:val="000000"/>
                <w:kern w:val="0"/>
                <w:sz w:val="20"/>
                <w:szCs w:val="20"/>
              </w:rPr>
              <w:t>в соответствующем</w:t>
            </w:r>
            <w:r w:rsidRPr="00576DD8">
              <w:rPr>
                <w:rFonts w:ascii="Arial" w:eastAsia="Times New Roman" w:hAnsi="Arial" w:cs="Arial"/>
                <w:color w:val="000000"/>
                <w:kern w:val="0"/>
                <w:sz w:val="20"/>
                <w:szCs w:val="20"/>
                <w:lang w:val="x-none"/>
              </w:rPr>
              <w:t xml:space="preserve"> Подтверждении, или согласов</w:t>
            </w:r>
            <w:r w:rsidRPr="00576DD8">
              <w:rPr>
                <w:rFonts w:ascii="Arial" w:eastAsia="Times New Roman" w:hAnsi="Arial" w:cs="Arial"/>
                <w:color w:val="000000"/>
                <w:kern w:val="0"/>
                <w:sz w:val="20"/>
                <w:szCs w:val="20"/>
              </w:rPr>
              <w:t>анной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Сторонами</w:t>
            </w:r>
            <w:r w:rsidRPr="00576DD8">
              <w:rPr>
                <w:rFonts w:ascii="Arial" w:eastAsia="Times New Roman" w:hAnsi="Arial" w:cs="Arial"/>
                <w:color w:val="000000"/>
                <w:kern w:val="0"/>
                <w:sz w:val="20"/>
                <w:szCs w:val="20"/>
                <w:lang w:val="x-none"/>
              </w:rPr>
              <w:t xml:space="preserve"> иным образом в письменной форме.</w:t>
            </w:r>
            <w:r w:rsidRPr="00576DD8">
              <w:rPr>
                <w:rFonts w:ascii="Arial" w:eastAsia="Times New Roman" w:hAnsi="Arial" w:cs="Arial"/>
                <w:color w:val="000000"/>
                <w:kern w:val="0"/>
                <w:sz w:val="20"/>
                <w:szCs w:val="20"/>
              </w:rPr>
              <w:t xml:space="preserve"> Зачет</w:t>
            </w:r>
            <w:r w:rsidRPr="00576DD8">
              <w:rPr>
                <w:rFonts w:ascii="Arial" w:eastAsia="Times New Roman" w:hAnsi="Arial" w:cs="Arial"/>
                <w:color w:val="000000"/>
                <w:kern w:val="0"/>
                <w:sz w:val="20"/>
                <w:szCs w:val="20"/>
                <w:lang w:val="x-none"/>
              </w:rPr>
              <w:t xml:space="preserve"> платежей по нескольким сделкам может </w:t>
            </w:r>
            <w:r w:rsidRPr="00576DD8">
              <w:rPr>
                <w:rFonts w:ascii="Arial" w:eastAsia="Times New Roman" w:hAnsi="Arial" w:cs="Arial"/>
                <w:color w:val="000000"/>
                <w:kern w:val="0"/>
                <w:sz w:val="20"/>
                <w:szCs w:val="20"/>
              </w:rPr>
              <w:t xml:space="preserve">применяться отдельно </w:t>
            </w:r>
            <w:r w:rsidRPr="00576DD8">
              <w:rPr>
                <w:rFonts w:ascii="Arial" w:eastAsia="Times New Roman" w:hAnsi="Arial" w:cs="Arial"/>
                <w:color w:val="000000"/>
                <w:kern w:val="0"/>
                <w:sz w:val="20"/>
                <w:szCs w:val="20"/>
                <w:lang w:val="x-none"/>
              </w:rPr>
              <w:t>в отношении различных групп Сделок.</w:t>
            </w:r>
            <w:r w:rsidRPr="00576DD8">
              <w:rPr>
                <w:rFonts w:ascii="Arial" w:eastAsia="Times New Roman" w:hAnsi="Arial" w:cs="Arial"/>
                <w:color w:val="000000"/>
                <w:kern w:val="0"/>
                <w:sz w:val="20"/>
                <w:szCs w:val="20"/>
              </w:rPr>
              <w:t xml:space="preserve"> </w:t>
            </w:r>
          </w:p>
          <w:p w14:paraId="382BABD1" w14:textId="77777777" w:rsidR="006214E9" w:rsidRPr="00576DD8" w:rsidRDefault="006214E9" w:rsidP="001833FA">
            <w:pPr>
              <w:widowControl w:val="0"/>
              <w:autoSpaceDE w:val="0"/>
              <w:autoSpaceDN w:val="0"/>
              <w:adjustRightInd w:val="0"/>
              <w:snapToGrid w:val="0"/>
              <w:ind w:left="600" w:hanging="142"/>
              <w:contextualSpacing/>
              <w:jc w:val="both"/>
              <w:rPr>
                <w:rFonts w:ascii="Arial" w:eastAsia="Times New Roman" w:hAnsi="Arial" w:cs="Arial"/>
                <w:color w:val="000000"/>
                <w:kern w:val="0"/>
                <w:sz w:val="20"/>
                <w:szCs w:val="20"/>
              </w:rPr>
            </w:pPr>
          </w:p>
        </w:tc>
        <w:tc>
          <w:tcPr>
            <w:tcW w:w="4962" w:type="dxa"/>
            <w:gridSpan w:val="2"/>
          </w:tcPr>
          <w:p w14:paraId="24B475A5" w14:textId="387159D4" w:rsidR="00EA11B4" w:rsidRPr="009E504F" w:rsidRDefault="00EA11B4" w:rsidP="009E504F">
            <w:pPr>
              <w:widowControl w:val="0"/>
              <w:autoSpaceDE w:val="0"/>
              <w:autoSpaceDN w:val="0"/>
              <w:adjustRightInd w:val="0"/>
              <w:snapToGrid w:val="0"/>
              <w:ind w:left="428"/>
              <w:contextualSpacing/>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бірнеше мәмілелер бойынша Төлемдерді есепке жатқызу қолданылса, онда ол осы Бас қаржы</w:t>
            </w:r>
            <w:r w:rsidR="005F4D5B">
              <w:rPr>
                <w:rFonts w:ascii="Arial" w:eastAsia="Times New Roman" w:hAnsi="Arial" w:cs="Arial"/>
                <w:color w:val="000000"/>
                <w:kern w:val="0"/>
                <w:sz w:val="20"/>
                <w:szCs w:val="20"/>
                <w:lang w:val="kk-KZ"/>
              </w:rPr>
              <w:t>лық</w:t>
            </w:r>
            <w:r w:rsidRPr="00576DD8">
              <w:rPr>
                <w:rFonts w:ascii="Arial" w:eastAsia="Times New Roman" w:hAnsi="Arial" w:cs="Arial"/>
                <w:color w:val="000000"/>
                <w:kern w:val="0"/>
                <w:sz w:val="20"/>
                <w:szCs w:val="20"/>
                <w:lang w:val="kk-KZ"/>
              </w:rPr>
              <w:t xml:space="preserve"> келісімі күшіне енген күннен бастап немесе Қосымшада немесе тиісті Растауда көрсетілген немесе Тараптар өзгеше түрде жазбаша нысанда келіскен өзге де күннен бастап жүзеге асырылады. Төлемдерді бірнеше мәмілелер бойынша есепке жатқызу әртүрлі </w:t>
            </w:r>
            <w:r w:rsidR="000E48D9">
              <w:rPr>
                <w:rFonts w:ascii="Arial" w:eastAsia="Times New Roman" w:hAnsi="Arial" w:cs="Arial"/>
                <w:color w:val="000000"/>
                <w:kern w:val="0"/>
                <w:sz w:val="20"/>
                <w:szCs w:val="20"/>
                <w:lang w:val="kk-KZ"/>
              </w:rPr>
              <w:t>М</w:t>
            </w:r>
            <w:r w:rsidR="000E48D9" w:rsidRPr="00576DD8">
              <w:rPr>
                <w:rFonts w:ascii="Arial" w:eastAsia="Times New Roman" w:hAnsi="Arial" w:cs="Arial"/>
                <w:color w:val="000000"/>
                <w:kern w:val="0"/>
                <w:sz w:val="20"/>
                <w:szCs w:val="20"/>
                <w:lang w:val="kk-KZ"/>
              </w:rPr>
              <w:t xml:space="preserve">әмілелер </w:t>
            </w:r>
            <w:r w:rsidRPr="00576DD8">
              <w:rPr>
                <w:rFonts w:ascii="Arial" w:eastAsia="Times New Roman" w:hAnsi="Arial" w:cs="Arial"/>
                <w:color w:val="000000"/>
                <w:kern w:val="0"/>
                <w:sz w:val="20"/>
                <w:szCs w:val="20"/>
                <w:lang w:val="kk-KZ"/>
              </w:rPr>
              <w:t xml:space="preserve">топтарына қатысты бөлек қолданылуы мүмкін. </w:t>
            </w:r>
          </w:p>
          <w:p w14:paraId="6963789C" w14:textId="67439DED" w:rsidR="000E794C" w:rsidRPr="009E504F" w:rsidRDefault="000E794C" w:rsidP="004D26BD">
            <w:pPr>
              <w:widowControl w:val="0"/>
              <w:autoSpaceDE w:val="0"/>
              <w:autoSpaceDN w:val="0"/>
              <w:adjustRightInd w:val="0"/>
              <w:snapToGrid w:val="0"/>
              <w:ind w:left="606"/>
              <w:contextualSpacing/>
              <w:jc w:val="both"/>
              <w:rPr>
                <w:rFonts w:ascii="Arial" w:eastAsia="Times New Roman" w:hAnsi="Arial" w:cs="Arial"/>
                <w:b/>
                <w:i/>
                <w:color w:val="000000"/>
                <w:kern w:val="0"/>
                <w:sz w:val="20"/>
                <w:szCs w:val="20"/>
                <w:lang w:val="kk-KZ"/>
              </w:rPr>
            </w:pPr>
          </w:p>
        </w:tc>
      </w:tr>
      <w:tr w:rsidR="00EA11B4" w:rsidRPr="00576DD8" w14:paraId="3D0EDFCD" w14:textId="11B01992" w:rsidTr="00F80A8F">
        <w:tc>
          <w:tcPr>
            <w:tcW w:w="5104" w:type="dxa"/>
          </w:tcPr>
          <w:p w14:paraId="760BC844" w14:textId="77777777" w:rsidR="00EA11B4" w:rsidRPr="00576DD8" w:rsidRDefault="00EA11B4" w:rsidP="004D26BD">
            <w:pPr>
              <w:pStyle w:val="Heading2rus"/>
              <w:ind w:left="468" w:hanging="468"/>
              <w:rPr>
                <w:rFonts w:cs="Arial"/>
                <w:szCs w:val="20"/>
              </w:rPr>
            </w:pPr>
            <w:bookmarkStart w:id="61" w:name="_Ref172389994"/>
            <w:bookmarkStart w:id="62" w:name="_Toc172571727"/>
            <w:bookmarkStart w:id="63" w:name="_Toc178760357"/>
            <w:bookmarkStart w:id="64" w:name="_Toc183431689"/>
            <w:bookmarkStart w:id="65" w:name="_Toc184977931"/>
            <w:r w:rsidRPr="00576DD8">
              <w:rPr>
                <w:rFonts w:cs="Arial"/>
                <w:szCs w:val="20"/>
                <w:lang w:val="x-none"/>
              </w:rPr>
              <w:t>Налоговые</w:t>
            </w:r>
            <w:r w:rsidRPr="00576DD8">
              <w:rPr>
                <w:rFonts w:cs="Arial"/>
                <w:szCs w:val="20"/>
              </w:rPr>
              <w:t xml:space="preserve"> обязательства.</w:t>
            </w:r>
            <w:bookmarkEnd w:id="61"/>
            <w:bookmarkEnd w:id="62"/>
            <w:bookmarkEnd w:id="63"/>
            <w:bookmarkEnd w:id="64"/>
            <w:bookmarkEnd w:id="65"/>
          </w:p>
        </w:tc>
        <w:tc>
          <w:tcPr>
            <w:tcW w:w="4962" w:type="dxa"/>
            <w:gridSpan w:val="2"/>
          </w:tcPr>
          <w:p w14:paraId="3E65219C" w14:textId="77777777" w:rsidR="00EA11B4" w:rsidRPr="00576DD8" w:rsidRDefault="00EA11B4" w:rsidP="004D26BD">
            <w:pPr>
              <w:pStyle w:val="Heading2kaz"/>
              <w:ind w:left="465" w:hanging="465"/>
              <w:rPr>
                <w:rFonts w:cs="Arial"/>
                <w:szCs w:val="20"/>
              </w:rPr>
            </w:pPr>
            <w:bookmarkStart w:id="66" w:name="_Toc183194230"/>
            <w:bookmarkStart w:id="67" w:name="_Toc183431334"/>
            <w:bookmarkStart w:id="68" w:name="_Toc184977987"/>
            <w:r w:rsidRPr="00576DD8">
              <w:rPr>
                <w:rFonts w:cs="Arial"/>
                <w:szCs w:val="20"/>
              </w:rPr>
              <w:t>Салық міндеттемелері.</w:t>
            </w:r>
            <w:bookmarkEnd w:id="66"/>
            <w:bookmarkEnd w:id="67"/>
            <w:bookmarkEnd w:id="68"/>
          </w:p>
          <w:p w14:paraId="2BD1B68E" w14:textId="27552820" w:rsidR="00653E64" w:rsidRPr="00576DD8" w:rsidRDefault="00653E64" w:rsidP="00653E64">
            <w:pPr>
              <w:pStyle w:val="Heading2kaz"/>
              <w:numPr>
                <w:ilvl w:val="0"/>
                <w:numId w:val="0"/>
              </w:numPr>
              <w:ind w:left="463"/>
              <w:rPr>
                <w:rFonts w:cs="Arial"/>
                <w:szCs w:val="20"/>
              </w:rPr>
            </w:pPr>
          </w:p>
        </w:tc>
      </w:tr>
      <w:tr w:rsidR="00EA11B4" w:rsidRPr="00576DD8" w14:paraId="3B0910D8" w14:textId="08F1127E" w:rsidTr="00F80A8F">
        <w:tc>
          <w:tcPr>
            <w:tcW w:w="5104" w:type="dxa"/>
          </w:tcPr>
          <w:p w14:paraId="7EAC8220" w14:textId="77777777" w:rsidR="00EA11B4" w:rsidRPr="00576DD8" w:rsidRDefault="00EA11B4" w:rsidP="007058C9">
            <w:pPr>
              <w:pStyle w:val="a3"/>
              <w:widowControl w:val="0"/>
              <w:numPr>
                <w:ilvl w:val="0"/>
                <w:numId w:val="28"/>
              </w:numPr>
              <w:ind w:left="882" w:hanging="283"/>
              <w:jc w:val="both"/>
              <w:outlineLvl w:val="2"/>
              <w:rPr>
                <w:rFonts w:ascii="Arial" w:eastAsiaTheme="majorEastAsia" w:hAnsi="Arial" w:cs="Arial"/>
                <w:color w:val="000000" w:themeColor="text1"/>
                <w:sz w:val="20"/>
                <w:szCs w:val="20"/>
              </w:rPr>
            </w:pPr>
            <w:bookmarkStart w:id="69" w:name="_Ref172402429"/>
            <w:r w:rsidRPr="00576DD8">
              <w:rPr>
                <w:rFonts w:ascii="Arial" w:eastAsiaTheme="majorEastAsia" w:hAnsi="Arial" w:cs="Arial"/>
                <w:b/>
                <w:i/>
                <w:sz w:val="20"/>
                <w:szCs w:val="20"/>
              </w:rPr>
              <w:t>Вычет и удержание налогов</w:t>
            </w:r>
            <w:r w:rsidRPr="00576DD8">
              <w:rPr>
                <w:rFonts w:ascii="Arial" w:eastAsiaTheme="majorEastAsia" w:hAnsi="Arial" w:cs="Arial"/>
                <w:sz w:val="20"/>
                <w:szCs w:val="20"/>
              </w:rPr>
              <w:t xml:space="preserve">. </w:t>
            </w:r>
          </w:p>
        </w:tc>
        <w:tc>
          <w:tcPr>
            <w:tcW w:w="4962" w:type="dxa"/>
            <w:gridSpan w:val="2"/>
          </w:tcPr>
          <w:p w14:paraId="1B95A631" w14:textId="77777777" w:rsidR="00EA11B4" w:rsidRPr="00576DD8" w:rsidRDefault="00EA11B4" w:rsidP="007058C9">
            <w:pPr>
              <w:pStyle w:val="a3"/>
              <w:numPr>
                <w:ilvl w:val="0"/>
                <w:numId w:val="159"/>
              </w:numPr>
              <w:ind w:left="890" w:hanging="284"/>
              <w:jc w:val="both"/>
              <w:rPr>
                <w:rFonts w:ascii="Arial" w:eastAsiaTheme="majorEastAsia" w:hAnsi="Arial" w:cs="Arial"/>
                <w:color w:val="000000" w:themeColor="text1"/>
                <w:sz w:val="20"/>
                <w:szCs w:val="20"/>
              </w:rPr>
            </w:pPr>
            <w:r w:rsidRPr="00576DD8">
              <w:rPr>
                <w:rFonts w:ascii="Arial" w:hAnsi="Arial" w:cs="Arial"/>
                <w:b/>
                <w:i/>
                <w:sz w:val="20"/>
                <w:szCs w:val="20"/>
                <w:lang w:val="kk-KZ"/>
              </w:rPr>
              <w:t>Салықтарды шегеру және ұстап қалу</w:t>
            </w:r>
            <w:r w:rsidRPr="00576DD8">
              <w:rPr>
                <w:rFonts w:ascii="Arial" w:hAnsi="Arial" w:cs="Arial"/>
                <w:sz w:val="20"/>
                <w:szCs w:val="20"/>
                <w:lang w:val="kk-KZ"/>
              </w:rPr>
              <w:t xml:space="preserve">. </w:t>
            </w:r>
          </w:p>
          <w:p w14:paraId="235F2E76" w14:textId="158631AC" w:rsidR="00653E64" w:rsidRPr="00576DD8" w:rsidRDefault="00653E64" w:rsidP="00653E64">
            <w:pPr>
              <w:pStyle w:val="a3"/>
              <w:ind w:left="1030"/>
              <w:jc w:val="both"/>
              <w:rPr>
                <w:rFonts w:ascii="Arial" w:eastAsiaTheme="majorEastAsia" w:hAnsi="Arial" w:cs="Arial"/>
                <w:color w:val="000000" w:themeColor="text1"/>
                <w:sz w:val="20"/>
                <w:szCs w:val="20"/>
              </w:rPr>
            </w:pPr>
          </w:p>
        </w:tc>
      </w:tr>
      <w:tr w:rsidR="00EA11B4" w:rsidRPr="00576DD8" w14:paraId="28D831FF" w14:textId="582C4DED" w:rsidTr="00F80A8F">
        <w:tc>
          <w:tcPr>
            <w:tcW w:w="5104" w:type="dxa"/>
          </w:tcPr>
          <w:p w14:paraId="65D7F4D3" w14:textId="71B661E2" w:rsidR="00EA11B4" w:rsidRPr="00576DD8" w:rsidRDefault="00EA11B4" w:rsidP="00A578F2">
            <w:pPr>
              <w:ind w:left="882"/>
              <w:jc w:val="both"/>
              <w:rPr>
                <w:rFonts w:ascii="Arial" w:hAnsi="Arial" w:cs="Arial"/>
                <w:color w:val="000000"/>
                <w:kern w:val="0"/>
                <w:sz w:val="20"/>
                <w:szCs w:val="20"/>
                <w:lang w:val="x-none"/>
              </w:rPr>
            </w:pPr>
            <w:r w:rsidRPr="00576DD8">
              <w:rPr>
                <w:rFonts w:ascii="Arial" w:hAnsi="Arial" w:cs="Arial"/>
                <w:color w:val="000000"/>
                <w:kern w:val="0"/>
                <w:sz w:val="20"/>
                <w:szCs w:val="20"/>
                <w:lang w:val="x-none"/>
              </w:rPr>
              <w:t xml:space="preserve">Все платежи в соответствии с настоящим Соглашением осуществляются без какого-либо вычета или удержания в счет уплаты любого Налога, за исключением случаев, когда такой </w:t>
            </w:r>
            <w:bookmarkStart w:id="70" w:name="_Hlk172027176"/>
            <w:r w:rsidRPr="00576DD8">
              <w:rPr>
                <w:rFonts w:ascii="Arial" w:hAnsi="Arial" w:cs="Arial"/>
                <w:color w:val="000000"/>
                <w:kern w:val="0"/>
                <w:sz w:val="20"/>
                <w:szCs w:val="20"/>
                <w:lang w:val="x-none"/>
              </w:rPr>
              <w:t>вычет или удержание должны быть произведены согласно требованиям применимого законодательств</w:t>
            </w:r>
            <w:bookmarkEnd w:id="70"/>
            <w:r w:rsidRPr="00576DD8">
              <w:rPr>
                <w:rFonts w:ascii="Arial" w:hAnsi="Arial" w:cs="Arial"/>
                <w:color w:val="000000"/>
                <w:kern w:val="0"/>
                <w:sz w:val="20"/>
                <w:szCs w:val="20"/>
                <w:lang w:val="x-none"/>
              </w:rPr>
              <w:t>а, действующего в соответствующий момент времени, с учетом особенностей, определяемых практикой налоговых органов.</w:t>
            </w:r>
            <w:bookmarkEnd w:id="69"/>
          </w:p>
        </w:tc>
        <w:tc>
          <w:tcPr>
            <w:tcW w:w="4962" w:type="dxa"/>
            <w:gridSpan w:val="2"/>
          </w:tcPr>
          <w:p w14:paraId="6842B3A5" w14:textId="43A8B22C" w:rsidR="00EA11B4" w:rsidRPr="0032133F" w:rsidRDefault="00EA11B4" w:rsidP="004D26BD">
            <w:pPr>
              <w:ind w:left="890"/>
              <w:jc w:val="both"/>
              <w:rPr>
                <w:rFonts w:ascii="Arial" w:hAnsi="Arial" w:cs="Arial"/>
                <w:color w:val="000000"/>
                <w:kern w:val="0"/>
                <w:sz w:val="20"/>
                <w:szCs w:val="20"/>
                <w:lang w:val="en-US"/>
              </w:rPr>
            </w:pPr>
            <w:r w:rsidRPr="00576DD8">
              <w:rPr>
                <w:rFonts w:ascii="Arial" w:hAnsi="Arial" w:cs="Arial"/>
                <w:color w:val="000000"/>
                <w:kern w:val="0"/>
                <w:sz w:val="20"/>
                <w:szCs w:val="20"/>
                <w:lang w:val="x-none"/>
              </w:rPr>
              <w:t>Осы</w:t>
            </w:r>
            <w:r w:rsidRPr="00576DD8">
              <w:rPr>
                <w:rFonts w:ascii="Arial" w:hAnsi="Arial" w:cs="Arial"/>
                <w:color w:val="000000"/>
                <w:kern w:val="0"/>
                <w:sz w:val="20"/>
                <w:szCs w:val="20"/>
                <w:lang w:val="kk-KZ"/>
              </w:rPr>
              <w:t xml:space="preserve"> Келісімге сәйкес барлық төлемдер салық органдарының практикасында айқындалатын ерекшеліктерді ескере отырып, тиісті уақытта қолданылып жүрген қолданыстағы заңнаманың талаптарына сәйкес осындай шегерім немесе ұстап қалу жүргізілуі тиіс жағдайларды қоспағанда, кез келген салықты төлеу есебіне қандай да бір шегерімсіз немесе ұстап қалусыз жүзеге асырылады.</w:t>
            </w:r>
          </w:p>
          <w:p w14:paraId="36B67103" w14:textId="101A59DB" w:rsidR="00653E64" w:rsidRPr="00576DD8" w:rsidRDefault="00653E64" w:rsidP="00D117C0">
            <w:pPr>
              <w:ind w:left="1030"/>
              <w:jc w:val="both"/>
              <w:rPr>
                <w:rFonts w:ascii="Arial" w:hAnsi="Arial" w:cs="Arial"/>
                <w:color w:val="000000"/>
                <w:kern w:val="0"/>
                <w:sz w:val="20"/>
                <w:szCs w:val="20"/>
                <w:lang w:val="en-US"/>
              </w:rPr>
            </w:pPr>
          </w:p>
        </w:tc>
      </w:tr>
      <w:tr w:rsidR="00EA11B4" w:rsidRPr="00576DD8" w14:paraId="4D7EA86C" w14:textId="5DF5F143" w:rsidTr="00F80A8F">
        <w:tc>
          <w:tcPr>
            <w:tcW w:w="5104" w:type="dxa"/>
          </w:tcPr>
          <w:p w14:paraId="0902DA55" w14:textId="77777777" w:rsidR="00EA11B4" w:rsidRPr="00576DD8" w:rsidRDefault="00EA11B4" w:rsidP="00A578F2">
            <w:pPr>
              <w:ind w:left="882"/>
              <w:jc w:val="both"/>
              <w:rPr>
                <w:rFonts w:ascii="Arial" w:eastAsia="Times New Roman" w:hAnsi="Arial" w:cs="Arial"/>
                <w:color w:val="000000"/>
                <w:kern w:val="0"/>
                <w:sz w:val="20"/>
                <w:szCs w:val="20"/>
                <w:lang w:val="x-none"/>
              </w:rPr>
            </w:pPr>
            <w:r w:rsidRPr="00576DD8">
              <w:rPr>
                <w:rFonts w:ascii="Arial" w:hAnsi="Arial" w:cs="Arial"/>
                <w:color w:val="000000"/>
                <w:kern w:val="0"/>
                <w:sz w:val="20"/>
                <w:szCs w:val="20"/>
                <w:lang w:val="x-none"/>
              </w:rPr>
              <w:t>Если</w:t>
            </w:r>
            <w:r w:rsidRPr="00576DD8">
              <w:rPr>
                <w:rFonts w:ascii="Arial" w:eastAsia="Times New Roman" w:hAnsi="Arial" w:cs="Arial"/>
                <w:color w:val="000000"/>
                <w:kern w:val="0"/>
                <w:sz w:val="20"/>
                <w:szCs w:val="20"/>
                <w:lang w:val="x-none"/>
              </w:rPr>
              <w:t xml:space="preserve"> какая-либо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должна </w:t>
            </w:r>
            <w:r w:rsidRPr="00576DD8">
              <w:rPr>
                <w:rFonts w:ascii="Arial" w:hAnsi="Arial" w:cs="Arial"/>
                <w:color w:val="000000"/>
                <w:kern w:val="0"/>
                <w:sz w:val="20"/>
                <w:szCs w:val="20"/>
                <w:lang w:val="x-none"/>
              </w:rPr>
              <w:t>осуществить</w:t>
            </w:r>
            <w:r w:rsidRPr="00576DD8">
              <w:rPr>
                <w:rFonts w:ascii="Arial" w:eastAsia="Times New Roman" w:hAnsi="Arial" w:cs="Arial"/>
                <w:color w:val="000000"/>
                <w:kern w:val="0"/>
                <w:sz w:val="20"/>
                <w:szCs w:val="20"/>
                <w:lang w:val="x-none"/>
              </w:rPr>
              <w:t xml:space="preserve"> вычет или удержание в счет уплаты </w:t>
            </w:r>
            <w:r w:rsidRPr="00576DD8">
              <w:rPr>
                <w:rFonts w:ascii="Arial" w:eastAsia="Times New Roman" w:hAnsi="Arial" w:cs="Arial"/>
                <w:color w:val="000000"/>
                <w:kern w:val="0"/>
                <w:sz w:val="20"/>
                <w:szCs w:val="20"/>
              </w:rPr>
              <w:t>какого-либо</w:t>
            </w:r>
            <w:r w:rsidRPr="00576DD8">
              <w:rPr>
                <w:rFonts w:ascii="Arial" w:eastAsia="Times New Roman" w:hAnsi="Arial" w:cs="Arial"/>
                <w:color w:val="000000"/>
                <w:kern w:val="0"/>
                <w:sz w:val="20"/>
                <w:szCs w:val="20"/>
                <w:lang w:val="x-none"/>
              </w:rPr>
              <w:t xml:space="preserve"> Налога согласно </w:t>
            </w:r>
            <w:r w:rsidRPr="00576DD8">
              <w:rPr>
                <w:rFonts w:ascii="Arial" w:eastAsia="Times New Roman" w:hAnsi="Arial" w:cs="Arial"/>
                <w:color w:val="000000"/>
                <w:kern w:val="0"/>
                <w:sz w:val="20"/>
                <w:szCs w:val="20"/>
              </w:rPr>
              <w:t xml:space="preserve">требованиям </w:t>
            </w:r>
            <w:r w:rsidRPr="00576DD8">
              <w:rPr>
                <w:rFonts w:ascii="Arial" w:eastAsia="Times New Roman" w:hAnsi="Arial" w:cs="Arial"/>
                <w:color w:val="000000"/>
                <w:kern w:val="0"/>
                <w:sz w:val="20"/>
                <w:szCs w:val="20"/>
                <w:lang w:val="x-none"/>
              </w:rPr>
              <w:t>применимо</w:t>
            </w:r>
            <w:r w:rsidRPr="00576DD8">
              <w:rPr>
                <w:rFonts w:ascii="Arial" w:eastAsia="Times New Roman" w:hAnsi="Arial" w:cs="Arial"/>
                <w:color w:val="000000"/>
                <w:kern w:val="0"/>
                <w:sz w:val="20"/>
                <w:szCs w:val="20"/>
              </w:rPr>
              <w:t>го</w:t>
            </w:r>
            <w:r w:rsidRPr="00576DD8">
              <w:rPr>
                <w:rFonts w:ascii="Arial" w:eastAsia="Times New Roman" w:hAnsi="Arial" w:cs="Arial"/>
                <w:color w:val="000000"/>
                <w:kern w:val="0"/>
                <w:sz w:val="20"/>
                <w:szCs w:val="20"/>
                <w:lang w:val="x-none"/>
              </w:rPr>
              <w:t xml:space="preserve"> законодательств</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действующе</w:t>
            </w:r>
            <w:r w:rsidRPr="00576DD8">
              <w:rPr>
                <w:rFonts w:ascii="Arial" w:eastAsia="Times New Roman" w:hAnsi="Arial" w:cs="Arial"/>
                <w:color w:val="000000"/>
                <w:kern w:val="0"/>
                <w:sz w:val="20"/>
                <w:szCs w:val="20"/>
              </w:rPr>
              <w:t>го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w:t>
            </w:r>
            <w:r w:rsidRPr="00576DD8">
              <w:rPr>
                <w:rFonts w:ascii="Arial" w:eastAsia="Times New Roman" w:hAnsi="Arial" w:cs="Arial"/>
                <w:color w:val="000000"/>
                <w:kern w:val="0"/>
                <w:sz w:val="20"/>
                <w:szCs w:val="20"/>
                <w:lang w:val="x-none"/>
              </w:rPr>
              <w:t xml:space="preserve"> соответствующий момент времени, с учетом </w:t>
            </w:r>
            <w:r w:rsidRPr="00576DD8">
              <w:rPr>
                <w:rFonts w:ascii="Arial" w:eastAsia="Times New Roman" w:hAnsi="Arial" w:cs="Arial"/>
                <w:color w:val="000000"/>
                <w:kern w:val="0"/>
                <w:sz w:val="20"/>
                <w:szCs w:val="20"/>
              </w:rPr>
              <w:t>особенностей</w:t>
            </w:r>
            <w:r w:rsidRPr="00576DD8">
              <w:rPr>
                <w:rFonts w:ascii="Arial" w:eastAsia="Times New Roman" w:hAnsi="Arial" w:cs="Arial"/>
                <w:color w:val="000000"/>
                <w:kern w:val="0"/>
                <w:sz w:val="20"/>
                <w:szCs w:val="20"/>
                <w:lang w:val="x-none"/>
              </w:rPr>
              <w:t>, определяемых практикой налогов</w:t>
            </w:r>
            <w:r w:rsidRPr="00576DD8">
              <w:rPr>
                <w:rFonts w:ascii="Arial" w:eastAsia="Times New Roman" w:hAnsi="Arial" w:cs="Arial"/>
                <w:color w:val="000000"/>
                <w:kern w:val="0"/>
                <w:sz w:val="20"/>
                <w:szCs w:val="20"/>
              </w:rPr>
              <w:t>ых</w:t>
            </w:r>
            <w:r w:rsidRPr="00576DD8">
              <w:rPr>
                <w:rFonts w:ascii="Arial" w:eastAsia="Times New Roman" w:hAnsi="Arial" w:cs="Arial"/>
                <w:color w:val="000000"/>
                <w:kern w:val="0"/>
                <w:sz w:val="20"/>
                <w:szCs w:val="20"/>
                <w:lang w:val="x-none"/>
              </w:rPr>
              <w:t xml:space="preserve"> орган</w:t>
            </w:r>
            <w:r w:rsidRPr="00576DD8">
              <w:rPr>
                <w:rFonts w:ascii="Arial" w:eastAsia="Times New Roman" w:hAnsi="Arial" w:cs="Arial"/>
                <w:color w:val="000000"/>
                <w:kern w:val="0"/>
                <w:sz w:val="20"/>
                <w:szCs w:val="20"/>
              </w:rPr>
              <w:t>ов</w:t>
            </w:r>
            <w:r w:rsidRPr="00576DD8">
              <w:rPr>
                <w:rFonts w:ascii="Arial" w:eastAsia="Times New Roman" w:hAnsi="Arial" w:cs="Arial"/>
                <w:color w:val="000000"/>
                <w:kern w:val="0"/>
                <w:sz w:val="20"/>
                <w:szCs w:val="20"/>
                <w:lang w:val="x-none"/>
              </w:rPr>
              <w:t xml:space="preserve">, то </w:t>
            </w:r>
            <w:r w:rsidRPr="00576DD8">
              <w:rPr>
                <w:rFonts w:ascii="Arial" w:eastAsia="Times New Roman" w:hAnsi="Arial" w:cs="Arial"/>
                <w:color w:val="000000"/>
                <w:kern w:val="0"/>
                <w:sz w:val="20"/>
                <w:szCs w:val="20"/>
              </w:rPr>
              <w:t>такая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далее для целей настоящего пункта именуется как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Х</w:t>
            </w:r>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обязуется:</w:t>
            </w:r>
          </w:p>
        </w:tc>
        <w:tc>
          <w:tcPr>
            <w:tcW w:w="4962" w:type="dxa"/>
            <w:gridSpan w:val="2"/>
          </w:tcPr>
          <w:p w14:paraId="36B23397" w14:textId="77777777" w:rsidR="00EA11B4" w:rsidRPr="00576DD8" w:rsidRDefault="00EA11B4" w:rsidP="00D95540">
            <w:pPr>
              <w:ind w:left="890"/>
              <w:jc w:val="both"/>
              <w:rPr>
                <w:rFonts w:ascii="Arial" w:eastAsia="Times New Roman" w:hAnsi="Arial" w:cs="Arial"/>
                <w:color w:val="000000"/>
                <w:kern w:val="0"/>
                <w:sz w:val="20"/>
                <w:szCs w:val="20"/>
                <w:lang w:val="en-US"/>
              </w:rPr>
            </w:pPr>
            <w:r w:rsidRPr="00576DD8">
              <w:rPr>
                <w:rFonts w:ascii="Arial" w:hAnsi="Arial" w:cs="Arial"/>
                <w:color w:val="000000"/>
                <w:kern w:val="0"/>
                <w:sz w:val="20"/>
                <w:szCs w:val="20"/>
                <w:lang w:val="x-none"/>
              </w:rPr>
              <w:t>Егер</w:t>
            </w:r>
            <w:r w:rsidRPr="00576DD8">
              <w:rPr>
                <w:rFonts w:ascii="Arial" w:eastAsia="Times New Roman" w:hAnsi="Arial" w:cs="Arial"/>
                <w:color w:val="000000"/>
                <w:kern w:val="0"/>
                <w:sz w:val="20"/>
                <w:szCs w:val="20"/>
                <w:lang w:val="kk-KZ"/>
              </w:rPr>
              <w:t xml:space="preserve"> қандай да бір Тарап салық органдарының практикасында айқындалатын ерекшеліктерді ескере </w:t>
            </w:r>
            <w:r w:rsidRPr="00576DD8">
              <w:rPr>
                <w:rFonts w:ascii="Arial" w:hAnsi="Arial" w:cs="Arial"/>
                <w:color w:val="000000"/>
                <w:kern w:val="0"/>
                <w:sz w:val="20"/>
                <w:szCs w:val="20"/>
                <w:lang w:val="x-none"/>
              </w:rPr>
              <w:t>отырып</w:t>
            </w:r>
            <w:r w:rsidRPr="00576DD8">
              <w:rPr>
                <w:rFonts w:ascii="Arial" w:eastAsia="Times New Roman" w:hAnsi="Arial" w:cs="Arial"/>
                <w:color w:val="000000"/>
                <w:kern w:val="0"/>
                <w:sz w:val="20"/>
                <w:szCs w:val="20"/>
                <w:lang w:val="kk-KZ"/>
              </w:rPr>
              <w:t>, тиісті уақытта қолданылып жүрген қолданыстағы заңнаманың талаптарына сәйкес қандай да бір салықты төлеу есебіне шегеруді немесе ұстап қалуды жүзеге асыруға тиіс болса, онда мұндай Тарап (бұдан әрі осы тармақтың мақсаттары үшін "</w:t>
            </w:r>
            <w:r w:rsidRPr="00576DD8">
              <w:rPr>
                <w:rFonts w:ascii="Arial" w:eastAsia="Times New Roman" w:hAnsi="Arial" w:cs="Arial"/>
                <w:b/>
                <w:color w:val="000000"/>
                <w:kern w:val="0"/>
                <w:sz w:val="20"/>
                <w:szCs w:val="20"/>
                <w:lang w:val="kk-KZ"/>
              </w:rPr>
              <w:t>Х</w:t>
            </w:r>
            <w:r w:rsidRPr="00576DD8">
              <w:rPr>
                <w:rFonts w:ascii="Arial" w:eastAsia="Times New Roman" w:hAnsi="Arial" w:cs="Arial"/>
                <w:color w:val="000000"/>
                <w:kern w:val="0"/>
                <w:sz w:val="20"/>
                <w:szCs w:val="20"/>
                <w:lang w:val="kk-KZ"/>
              </w:rPr>
              <w:t>" деп аталады):</w:t>
            </w:r>
          </w:p>
          <w:p w14:paraId="3F3574DA" w14:textId="00D09D0D" w:rsidR="00653E64" w:rsidRPr="00576DD8" w:rsidRDefault="00653E64" w:rsidP="00D117C0">
            <w:pPr>
              <w:ind w:left="1030"/>
              <w:jc w:val="both"/>
              <w:rPr>
                <w:rFonts w:ascii="Arial" w:eastAsia="Times New Roman" w:hAnsi="Arial" w:cs="Arial"/>
                <w:iCs/>
                <w:color w:val="000000"/>
                <w:kern w:val="0"/>
                <w:sz w:val="20"/>
                <w:szCs w:val="20"/>
                <w:lang w:val="en-US"/>
              </w:rPr>
            </w:pPr>
          </w:p>
        </w:tc>
      </w:tr>
      <w:tr w:rsidR="00EA11B4" w:rsidRPr="00576DD8" w14:paraId="794BB677" w14:textId="5E25A4A2" w:rsidTr="00F80A8F">
        <w:tc>
          <w:tcPr>
            <w:tcW w:w="5104" w:type="dxa"/>
          </w:tcPr>
          <w:p w14:paraId="0F102442" w14:textId="77777777" w:rsidR="00EA11B4" w:rsidRPr="00576DD8" w:rsidRDefault="00EA11B4" w:rsidP="007058C9">
            <w:pPr>
              <w:pStyle w:val="a3"/>
              <w:widowControl w:val="0"/>
              <w:numPr>
                <w:ilvl w:val="0"/>
                <w:numId w:val="29"/>
              </w:numPr>
              <w:ind w:left="1449" w:hanging="567"/>
              <w:jc w:val="both"/>
              <w:outlineLvl w:val="3"/>
              <w:rPr>
                <w:rFonts w:ascii="Arial" w:eastAsia="Times New Roman" w:hAnsi="Arial" w:cs="Arial"/>
                <w:iCs/>
                <w:sz w:val="20"/>
                <w:szCs w:val="20"/>
              </w:rPr>
            </w:pPr>
            <w:r w:rsidRPr="00576DD8">
              <w:rPr>
                <w:rFonts w:ascii="Arial" w:eastAsia="Times New Roman" w:hAnsi="Arial" w:cs="Arial"/>
                <w:sz w:val="20"/>
                <w:szCs w:val="20"/>
              </w:rPr>
              <w:t xml:space="preserve">немедленно уведомить другую сторону (далее </w:t>
            </w:r>
            <w:r w:rsidRPr="00576DD8">
              <w:rPr>
                <w:rFonts w:ascii="Arial" w:eastAsia="Times New Roman" w:hAnsi="Arial" w:cs="Arial"/>
                <w:iCs/>
                <w:color w:val="000000"/>
                <w:kern w:val="0"/>
                <w:sz w:val="20"/>
                <w:szCs w:val="20"/>
              </w:rPr>
              <w:t>для целей настоящего пункта</w:t>
            </w:r>
            <w:r w:rsidRPr="00576DD8">
              <w:rPr>
                <w:rFonts w:ascii="Arial" w:eastAsia="Times New Roman" w:hAnsi="Arial" w:cs="Arial"/>
                <w:sz w:val="20"/>
                <w:szCs w:val="20"/>
              </w:rPr>
              <w:t xml:space="preserve"> </w:t>
            </w:r>
            <w:r w:rsidRPr="00576DD8">
              <w:rPr>
                <w:rFonts w:ascii="Arial" w:eastAsia="Times New Roman" w:hAnsi="Arial" w:cs="Arial"/>
                <w:iCs/>
                <w:color w:val="000000"/>
                <w:kern w:val="0"/>
                <w:sz w:val="20"/>
                <w:szCs w:val="20"/>
              </w:rPr>
              <w:t>именуется как</w:t>
            </w:r>
            <w:r w:rsidRPr="00576DD8">
              <w:rPr>
                <w:rFonts w:ascii="Arial" w:eastAsia="Times New Roman" w:hAnsi="Arial" w:cs="Arial"/>
                <w:sz w:val="20"/>
                <w:szCs w:val="20"/>
              </w:rPr>
              <w:t xml:space="preserve"> "</w:t>
            </w:r>
            <w:r w:rsidRPr="00576DD8">
              <w:rPr>
                <w:rFonts w:ascii="Arial" w:eastAsia="Times New Roman" w:hAnsi="Arial" w:cs="Arial"/>
                <w:b/>
                <w:sz w:val="20"/>
                <w:szCs w:val="20"/>
              </w:rPr>
              <w:t>Y</w:t>
            </w:r>
            <w:r w:rsidRPr="00576DD8">
              <w:rPr>
                <w:rFonts w:ascii="Arial" w:eastAsia="Times New Roman" w:hAnsi="Arial" w:cs="Arial"/>
                <w:bCs/>
                <w:sz w:val="20"/>
                <w:szCs w:val="20"/>
              </w:rPr>
              <w:t>")</w:t>
            </w:r>
            <w:r w:rsidRPr="00576DD8">
              <w:rPr>
                <w:rFonts w:ascii="Arial" w:eastAsia="Times New Roman" w:hAnsi="Arial" w:cs="Arial"/>
                <w:b/>
                <w:sz w:val="20"/>
                <w:szCs w:val="20"/>
              </w:rPr>
              <w:t xml:space="preserve"> </w:t>
            </w:r>
            <w:r w:rsidRPr="00576DD8">
              <w:rPr>
                <w:rFonts w:ascii="Arial" w:eastAsia="Times New Roman" w:hAnsi="Arial" w:cs="Arial"/>
                <w:sz w:val="20"/>
                <w:szCs w:val="20"/>
              </w:rPr>
              <w:t>о таком требовании;</w:t>
            </w:r>
          </w:p>
        </w:tc>
        <w:tc>
          <w:tcPr>
            <w:tcW w:w="4962" w:type="dxa"/>
            <w:gridSpan w:val="2"/>
          </w:tcPr>
          <w:p w14:paraId="4A953161" w14:textId="77777777" w:rsidR="00EA11B4" w:rsidRPr="00576DD8" w:rsidRDefault="00EA11B4" w:rsidP="007058C9">
            <w:pPr>
              <w:pStyle w:val="a3"/>
              <w:numPr>
                <w:ilvl w:val="0"/>
                <w:numId w:val="30"/>
              </w:numPr>
              <w:ind w:left="1457" w:hanging="567"/>
              <w:jc w:val="both"/>
              <w:rPr>
                <w:rFonts w:ascii="Arial" w:eastAsia="Times New Roman" w:hAnsi="Arial" w:cs="Arial"/>
                <w:sz w:val="20"/>
                <w:szCs w:val="20"/>
              </w:rPr>
            </w:pP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талап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екінші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(бұдан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тармақтың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мақсаттары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w:t>
            </w:r>
            <w:r w:rsidRPr="00576DD8">
              <w:rPr>
                <w:rStyle w:val="ezkurwreuab5ozgtqnkl"/>
                <w:rFonts w:ascii="Arial" w:hAnsi="Arial" w:cs="Arial"/>
                <w:b/>
                <w:sz w:val="20"/>
                <w:szCs w:val="20"/>
                <w:lang w:val="kk-KZ"/>
              </w:rPr>
              <w:t>Y</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деп аталады) </w:t>
            </w:r>
            <w:r w:rsidRPr="00576DD8">
              <w:rPr>
                <w:rStyle w:val="ezkurwreuab5ozgtqnkl"/>
                <w:rFonts w:ascii="Arial" w:hAnsi="Arial" w:cs="Arial"/>
                <w:sz w:val="20"/>
                <w:szCs w:val="20"/>
                <w:lang w:val="kk-KZ"/>
              </w:rPr>
              <w:t>дереу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хабардар</w:t>
            </w:r>
            <w:r w:rsidRPr="00576DD8">
              <w:rPr>
                <w:rFonts w:ascii="Arial" w:hAnsi="Arial" w:cs="Arial"/>
                <w:sz w:val="20"/>
                <w:szCs w:val="20"/>
                <w:lang w:val="kk-KZ"/>
              </w:rPr>
              <w:t xml:space="preserve"> ету</w:t>
            </w:r>
            <w:r w:rsidRPr="00576DD8">
              <w:rPr>
                <w:rFonts w:ascii="Arial" w:eastAsia="Times New Roman" w:hAnsi="Arial" w:cs="Arial"/>
                <w:sz w:val="20"/>
                <w:szCs w:val="20"/>
                <w:lang w:val="kk-KZ"/>
              </w:rPr>
              <w:t>ге;</w:t>
            </w:r>
          </w:p>
          <w:p w14:paraId="6529BB6F" w14:textId="0D087BCD" w:rsidR="00653E64" w:rsidRPr="009E504F" w:rsidRDefault="00653E64" w:rsidP="00F50C8B">
            <w:pPr>
              <w:jc w:val="both"/>
              <w:rPr>
                <w:rFonts w:ascii="Arial" w:eastAsia="Times New Roman" w:hAnsi="Arial" w:cs="Arial"/>
                <w:sz w:val="20"/>
                <w:szCs w:val="20"/>
              </w:rPr>
            </w:pPr>
          </w:p>
        </w:tc>
      </w:tr>
      <w:tr w:rsidR="00EA11B4" w:rsidRPr="00576DD8" w14:paraId="71CD9CF4" w14:textId="19821F39" w:rsidTr="00F80A8F">
        <w:tc>
          <w:tcPr>
            <w:tcW w:w="5104" w:type="dxa"/>
          </w:tcPr>
          <w:p w14:paraId="4667538F" w14:textId="3909540C" w:rsidR="00EA11B4" w:rsidRPr="00576DD8" w:rsidRDefault="00EA11B4" w:rsidP="007058C9">
            <w:pPr>
              <w:pStyle w:val="a3"/>
              <w:widowControl w:val="0"/>
              <w:numPr>
                <w:ilvl w:val="0"/>
                <w:numId w:val="29"/>
              </w:numPr>
              <w:ind w:left="1449" w:hanging="567"/>
              <w:jc w:val="both"/>
              <w:outlineLvl w:val="3"/>
              <w:rPr>
                <w:rFonts w:ascii="Arial" w:eastAsia="Times New Roman" w:hAnsi="Arial" w:cs="Arial"/>
                <w:i/>
                <w:sz w:val="20"/>
                <w:szCs w:val="20"/>
              </w:rPr>
            </w:pPr>
            <w:r w:rsidRPr="00576DD8">
              <w:rPr>
                <w:rFonts w:ascii="Arial" w:eastAsia="Times New Roman" w:hAnsi="Arial" w:cs="Arial"/>
                <w:sz w:val="20"/>
                <w:szCs w:val="20"/>
              </w:rPr>
              <w:t xml:space="preserve">уплатить в бюджет в целях исполнения налогового обязательства полную сумму, которая должна быть вычтена или удержана (включая всю сумму, подлежащую вычету или удержанию из любой дополнительной суммы, уплаченной Х в адрес Y в соответствии с настоящим пунктом </w:t>
            </w:r>
            <w:r w:rsidR="004C5FA7" w:rsidRPr="009E504F">
              <w:rPr>
                <w:rFonts w:ascii="Arial" w:eastAsia="Times New Roman" w:hAnsi="Arial" w:cs="Arial"/>
                <w:sz w:val="20"/>
                <w:szCs w:val="20"/>
              </w:rPr>
              <w:t>2</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_Ref172389994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Налоговые обязательства</w:t>
            </w:r>
            <w:r w:rsidRPr="00576DD8">
              <w:rPr>
                <w:rFonts w:ascii="Arial" w:eastAsia="Times New Roman" w:hAnsi="Arial" w:cs="Arial"/>
                <w:sz w:val="20"/>
                <w:szCs w:val="20"/>
              </w:rPr>
              <w:t>)), незамедлительно после установления необходимости осуществления такого вычета или удержания, либо получения уведомления, что такая сумма должна быть удержана с Y (в зависимости от того, какое из этих событий произойдет ранее);</w:t>
            </w:r>
          </w:p>
          <w:p w14:paraId="68A3DFCD" w14:textId="16CB8E9E" w:rsidR="00653E64" w:rsidRPr="00576DD8" w:rsidRDefault="00653E64" w:rsidP="00653E64">
            <w:pPr>
              <w:pStyle w:val="a3"/>
              <w:widowControl w:val="0"/>
              <w:ind w:left="1449"/>
              <w:jc w:val="both"/>
              <w:outlineLvl w:val="3"/>
              <w:rPr>
                <w:rFonts w:ascii="Arial" w:eastAsia="Times New Roman" w:hAnsi="Arial" w:cs="Arial"/>
                <w:i/>
                <w:sz w:val="20"/>
                <w:szCs w:val="20"/>
              </w:rPr>
            </w:pPr>
          </w:p>
        </w:tc>
        <w:tc>
          <w:tcPr>
            <w:tcW w:w="4962" w:type="dxa"/>
            <w:gridSpan w:val="2"/>
          </w:tcPr>
          <w:p w14:paraId="2FF48694" w14:textId="739E157B" w:rsidR="00EA11B4" w:rsidRPr="00576DD8" w:rsidRDefault="00EA11B4" w:rsidP="007058C9">
            <w:pPr>
              <w:pStyle w:val="a3"/>
              <w:numPr>
                <w:ilvl w:val="0"/>
                <w:numId w:val="30"/>
              </w:numPr>
              <w:ind w:left="1457" w:hanging="567"/>
              <w:jc w:val="both"/>
              <w:rPr>
                <w:rFonts w:ascii="Arial" w:eastAsia="Times New Roman" w:hAnsi="Arial" w:cs="Arial"/>
                <w:i/>
                <w:iCs/>
                <w:sz w:val="20"/>
                <w:szCs w:val="20"/>
              </w:rPr>
            </w:pPr>
            <w:r w:rsidRPr="00576DD8">
              <w:rPr>
                <w:rStyle w:val="ezkurwreuab5ozgtqnkl"/>
                <w:rFonts w:ascii="Arial" w:hAnsi="Arial" w:cs="Arial"/>
                <w:sz w:val="20"/>
                <w:szCs w:val="20"/>
                <w:lang w:val="kk-KZ"/>
              </w:rPr>
              <w:t>салық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міндеттемесін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мақсатында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бюджетке</w:t>
            </w:r>
            <w:r w:rsidRPr="00576DD8">
              <w:rPr>
                <w:rFonts w:ascii="Arial" w:hAnsi="Arial" w:cs="Arial"/>
                <w:sz w:val="20"/>
                <w:szCs w:val="20"/>
                <w:lang w:val="kk-KZ"/>
              </w:rPr>
              <w:t xml:space="preserve"> шегеруге немесе ұстап қалуға </w:t>
            </w:r>
            <w:r w:rsidRPr="00576DD8">
              <w:rPr>
                <w:rStyle w:val="ezkurwreuab5ozgtqnkl"/>
                <w:rFonts w:ascii="Arial" w:hAnsi="Arial" w:cs="Arial"/>
                <w:sz w:val="20"/>
                <w:szCs w:val="20"/>
                <w:lang w:val="kk-KZ"/>
              </w:rPr>
              <w:t>тиіс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соманы</w:t>
            </w:r>
            <w:r w:rsidRPr="00576DD8">
              <w:rPr>
                <w:rFonts w:ascii="Arial" w:hAnsi="Arial" w:cs="Arial"/>
                <w:sz w:val="20"/>
                <w:szCs w:val="20"/>
                <w:lang w:val="kk-KZ"/>
              </w:rPr>
              <w:t xml:space="preserve"> (осы </w:t>
            </w:r>
            <w:r w:rsidR="004C5FA7" w:rsidRPr="009E504F">
              <w:rPr>
                <w:rFonts w:ascii="Arial" w:eastAsia="Times New Roman" w:hAnsi="Arial" w:cs="Arial"/>
                <w:sz w:val="20"/>
                <w:szCs w:val="20"/>
              </w:rPr>
              <w:t>2</w:t>
            </w:r>
            <w:r w:rsidR="004C5FA7" w:rsidRPr="00576DD8">
              <w:rPr>
                <w:rFonts w:ascii="Arial" w:eastAsia="Times New Roman" w:hAnsi="Arial" w:cs="Arial"/>
                <w:sz w:val="20"/>
                <w:szCs w:val="20"/>
              </w:rPr>
              <w:fldChar w:fldCharType="begin"/>
            </w:r>
            <w:r w:rsidR="004C5FA7" w:rsidRPr="00576DD8">
              <w:rPr>
                <w:rFonts w:ascii="Arial" w:eastAsia="Times New Roman" w:hAnsi="Arial" w:cs="Arial"/>
                <w:sz w:val="20"/>
                <w:szCs w:val="20"/>
              </w:rPr>
              <w:instrText xml:space="preserve"> REF _Ref172389994 \w \h  \* MERGEFORMAT </w:instrText>
            </w:r>
            <w:r w:rsidR="004C5FA7" w:rsidRPr="00576DD8">
              <w:rPr>
                <w:rFonts w:ascii="Arial" w:eastAsia="Times New Roman" w:hAnsi="Arial" w:cs="Arial"/>
                <w:sz w:val="20"/>
                <w:szCs w:val="20"/>
              </w:rPr>
            </w:r>
            <w:r w:rsidR="004C5FA7"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4C5FA7" w:rsidRPr="00576DD8">
              <w:rPr>
                <w:rFonts w:ascii="Arial" w:eastAsia="Times New Roman" w:hAnsi="Arial" w:cs="Arial"/>
                <w:sz w:val="20"/>
                <w:szCs w:val="20"/>
              </w:rPr>
              <w:fldChar w:fldCharType="end"/>
            </w:r>
            <w:r w:rsidR="004C5FA7"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lang w:val="kk-KZ"/>
              </w:rPr>
              <w:t>(</w:t>
            </w:r>
            <w:r w:rsidRPr="00576DD8">
              <w:rPr>
                <w:rStyle w:val="ezkurwreuab5ozgtqnkl"/>
                <w:rFonts w:ascii="Arial" w:hAnsi="Arial" w:cs="Arial"/>
                <w:i/>
                <w:sz w:val="20"/>
                <w:szCs w:val="20"/>
                <w:lang w:val="kk-KZ"/>
              </w:rPr>
              <w:t>Салық</w:t>
            </w:r>
            <w:r w:rsidRPr="00576DD8">
              <w:rPr>
                <w:rFonts w:ascii="Arial" w:hAnsi="Arial" w:cs="Arial"/>
                <w:i/>
                <w:sz w:val="20"/>
                <w:szCs w:val="20"/>
                <w:lang w:val="kk-KZ"/>
              </w:rPr>
              <w:t xml:space="preserve"> </w:t>
            </w:r>
            <w:r w:rsidRPr="00576DD8">
              <w:rPr>
                <w:rStyle w:val="ezkurwreuab5ozgtqnkl"/>
                <w:rFonts w:ascii="Arial" w:hAnsi="Arial" w:cs="Arial"/>
                <w:i/>
                <w:sz w:val="20"/>
                <w:szCs w:val="20"/>
                <w:lang w:val="kk-KZ"/>
              </w:rPr>
              <w:t>міндеттемелері</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тармағына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Fonts w:ascii="Arial" w:eastAsia="Times New Roman" w:hAnsi="Arial" w:cs="Arial"/>
                <w:sz w:val="20"/>
                <w:szCs w:val="20"/>
                <w:lang w:val="kk-KZ"/>
              </w:rPr>
              <w:t>Y</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мекенжайына</w:t>
            </w:r>
            <w:r w:rsidRPr="00576DD8">
              <w:rPr>
                <w:rFonts w:ascii="Arial" w:hAnsi="Arial" w:cs="Arial"/>
                <w:sz w:val="20"/>
                <w:szCs w:val="20"/>
                <w:lang w:val="kk-KZ"/>
              </w:rPr>
              <w:t xml:space="preserve"> </w:t>
            </w:r>
            <w:r w:rsidRPr="00576DD8">
              <w:rPr>
                <w:rFonts w:ascii="Arial" w:eastAsia="Times New Roman" w:hAnsi="Arial" w:cs="Arial"/>
                <w:sz w:val="20"/>
                <w:szCs w:val="20"/>
                <w:lang w:val="kk-KZ"/>
              </w:rPr>
              <w:t>Х</w:t>
            </w:r>
            <w:r w:rsidRPr="00576DD8">
              <w:rPr>
                <w:rFonts w:ascii="Arial" w:hAnsi="Arial" w:cs="Arial"/>
                <w:sz w:val="20"/>
                <w:szCs w:val="20"/>
                <w:lang w:val="kk-KZ"/>
              </w:rPr>
              <w:t xml:space="preserve">-ға </w:t>
            </w:r>
            <w:r w:rsidRPr="00576DD8">
              <w:rPr>
                <w:rStyle w:val="ezkurwreuab5ozgtqnkl"/>
                <w:rFonts w:ascii="Arial" w:hAnsi="Arial" w:cs="Arial"/>
                <w:sz w:val="20"/>
                <w:szCs w:val="20"/>
                <w:lang w:val="kk-KZ"/>
              </w:rPr>
              <w:t>төленген</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сомадан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шегеруге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ұстап</w:t>
            </w:r>
            <w:r w:rsidRPr="00576DD8">
              <w:rPr>
                <w:rFonts w:ascii="Arial" w:hAnsi="Arial" w:cs="Arial"/>
                <w:sz w:val="20"/>
                <w:szCs w:val="20"/>
                <w:lang w:val="kk-KZ"/>
              </w:rPr>
              <w:t xml:space="preserve"> қалуға </w:t>
            </w:r>
            <w:r w:rsidRPr="00576DD8">
              <w:rPr>
                <w:rStyle w:val="ezkurwreuab5ozgtqnkl"/>
                <w:rFonts w:ascii="Arial" w:hAnsi="Arial" w:cs="Arial"/>
                <w:sz w:val="20"/>
                <w:szCs w:val="20"/>
                <w:lang w:val="kk-KZ"/>
              </w:rPr>
              <w:t>жататын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соманы</w:t>
            </w:r>
            <w:r w:rsidRPr="00576DD8">
              <w:rPr>
                <w:rFonts w:ascii="Arial" w:hAnsi="Arial" w:cs="Arial"/>
                <w:sz w:val="20"/>
                <w:szCs w:val="20"/>
                <w:lang w:val="kk-KZ"/>
              </w:rPr>
              <w:t xml:space="preserve"> қоса алғанда)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шегерімді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ұстап</w:t>
            </w:r>
            <w:r w:rsidRPr="00576DD8">
              <w:rPr>
                <w:rFonts w:ascii="Arial" w:hAnsi="Arial" w:cs="Arial"/>
                <w:sz w:val="20"/>
                <w:szCs w:val="20"/>
                <w:lang w:val="kk-KZ"/>
              </w:rPr>
              <w:t xml:space="preserve"> қалуды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асыру </w:t>
            </w:r>
            <w:r w:rsidRPr="00576DD8">
              <w:rPr>
                <w:rStyle w:val="ezkurwreuab5ozgtqnkl"/>
                <w:rFonts w:ascii="Arial" w:hAnsi="Arial" w:cs="Arial"/>
                <w:sz w:val="20"/>
                <w:szCs w:val="20"/>
                <w:lang w:val="kk-KZ"/>
              </w:rPr>
              <w:t>қажеттілігі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белгіленгеннен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кейін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дереу</w:t>
            </w:r>
            <w:r w:rsidRPr="00576DD8">
              <w:rPr>
                <w:rFonts w:ascii="Arial" w:hAnsi="Arial" w:cs="Arial"/>
                <w:sz w:val="20"/>
                <w:szCs w:val="20"/>
                <w:lang w:val="kk-KZ"/>
              </w:rPr>
              <w:t xml:space="preserve"> төлеу</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мұндай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Y</w:t>
            </w:r>
            <w:r w:rsidRPr="00576DD8">
              <w:rPr>
                <w:rFonts w:ascii="Arial" w:hAnsi="Arial" w:cs="Arial"/>
                <w:sz w:val="20"/>
                <w:szCs w:val="20"/>
                <w:lang w:val="kk-KZ"/>
              </w:rPr>
              <w:t xml:space="preserve">-мен </w:t>
            </w:r>
            <w:r w:rsidRPr="00576DD8">
              <w:rPr>
                <w:rStyle w:val="ezkurwreuab5ozgtqnkl"/>
                <w:rFonts w:ascii="Arial" w:hAnsi="Arial" w:cs="Arial"/>
                <w:sz w:val="20"/>
                <w:szCs w:val="20"/>
                <w:lang w:val="kk-KZ"/>
              </w:rPr>
              <w:t>ұсталуы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керек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екендігі</w:t>
            </w:r>
            <w:r w:rsidRPr="00576DD8">
              <w:rPr>
                <w:rFonts w:ascii="Arial" w:hAnsi="Arial" w:cs="Arial"/>
                <w:sz w:val="20"/>
                <w:szCs w:val="20"/>
                <w:lang w:val="kk-KZ"/>
              </w:rPr>
              <w:t xml:space="preserve"> туралы </w:t>
            </w:r>
            <w:r w:rsidRPr="00576DD8">
              <w:rPr>
                <w:rStyle w:val="ezkurwreuab5ozgtqnkl"/>
                <w:rFonts w:ascii="Arial" w:hAnsi="Arial" w:cs="Arial"/>
                <w:sz w:val="20"/>
                <w:szCs w:val="20"/>
                <w:lang w:val="kk-KZ"/>
              </w:rPr>
              <w:t>хабарлама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алуға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қайсысы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болатынына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байланысты)</w:t>
            </w:r>
            <w:r w:rsidRPr="00576DD8">
              <w:rPr>
                <w:rFonts w:ascii="Arial" w:eastAsia="Times New Roman" w:hAnsi="Arial" w:cs="Arial"/>
                <w:sz w:val="20"/>
                <w:szCs w:val="20"/>
                <w:lang w:val="kk-KZ"/>
              </w:rPr>
              <w:t>;</w:t>
            </w:r>
          </w:p>
        </w:tc>
      </w:tr>
      <w:tr w:rsidR="00EA11B4" w:rsidRPr="00576DD8" w14:paraId="5E390988" w14:textId="510C75E7" w:rsidTr="00F80A8F">
        <w:tc>
          <w:tcPr>
            <w:tcW w:w="5104" w:type="dxa"/>
          </w:tcPr>
          <w:p w14:paraId="0C30AECC" w14:textId="77777777" w:rsidR="00EA11B4" w:rsidRPr="00576DD8" w:rsidRDefault="00EA11B4" w:rsidP="007058C9">
            <w:pPr>
              <w:pStyle w:val="a3"/>
              <w:widowControl w:val="0"/>
              <w:numPr>
                <w:ilvl w:val="0"/>
                <w:numId w:val="29"/>
              </w:numPr>
              <w:ind w:left="1449" w:hanging="567"/>
              <w:jc w:val="both"/>
              <w:outlineLvl w:val="3"/>
              <w:rPr>
                <w:rFonts w:ascii="Arial" w:eastAsia="Times New Roman" w:hAnsi="Arial" w:cs="Arial"/>
                <w:iCs/>
                <w:sz w:val="20"/>
                <w:szCs w:val="20"/>
              </w:rPr>
            </w:pPr>
            <w:r w:rsidRPr="00576DD8">
              <w:rPr>
                <w:rFonts w:ascii="Arial" w:eastAsia="Times New Roman" w:hAnsi="Arial" w:cs="Arial"/>
                <w:sz w:val="20"/>
                <w:szCs w:val="20"/>
              </w:rPr>
              <w:t xml:space="preserve">незамедлительно направить Y официальное подтверждение осуществления платежа (или его заверенную копию) или иную документацию, разумно приемлемую для Y, подтверждающую, что соответствующий платеж был осуществлен в бюджет в целях исполнения налогового обязательства. </w:t>
            </w:r>
          </w:p>
          <w:p w14:paraId="780B228A" w14:textId="77777777" w:rsidR="00653E64" w:rsidRPr="00576DD8" w:rsidRDefault="00653E64" w:rsidP="00653E64">
            <w:pPr>
              <w:pStyle w:val="a3"/>
              <w:widowControl w:val="0"/>
              <w:ind w:left="1449"/>
              <w:jc w:val="both"/>
              <w:outlineLvl w:val="3"/>
              <w:rPr>
                <w:rFonts w:ascii="Arial" w:eastAsia="Times New Roman" w:hAnsi="Arial" w:cs="Arial"/>
                <w:iCs/>
                <w:sz w:val="20"/>
                <w:szCs w:val="20"/>
              </w:rPr>
            </w:pPr>
          </w:p>
        </w:tc>
        <w:tc>
          <w:tcPr>
            <w:tcW w:w="4962" w:type="dxa"/>
            <w:gridSpan w:val="2"/>
          </w:tcPr>
          <w:p w14:paraId="714280B4" w14:textId="77777777" w:rsidR="00EA11B4" w:rsidRPr="00F50C8B" w:rsidRDefault="00EA11B4" w:rsidP="007058C9">
            <w:pPr>
              <w:pStyle w:val="a3"/>
              <w:numPr>
                <w:ilvl w:val="0"/>
                <w:numId w:val="30"/>
              </w:numPr>
              <w:ind w:left="1457" w:hanging="567"/>
              <w:jc w:val="both"/>
              <w:rPr>
                <w:rFonts w:ascii="Arial" w:eastAsia="Times New Roman" w:hAnsi="Arial" w:cs="Arial"/>
                <w:iCs/>
                <w:sz w:val="20"/>
                <w:szCs w:val="20"/>
              </w:rPr>
            </w:pPr>
            <w:r w:rsidRPr="00576DD8">
              <w:rPr>
                <w:rStyle w:val="ezkurwreuab5ozgtqnkl"/>
                <w:rFonts w:ascii="Arial" w:hAnsi="Arial" w:cs="Arial"/>
                <w:sz w:val="20"/>
                <w:szCs w:val="20"/>
                <w:lang w:val="kk-KZ"/>
              </w:rPr>
              <w:t>төлемді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асырудың </w:t>
            </w:r>
            <w:r w:rsidRPr="00576DD8">
              <w:rPr>
                <w:rStyle w:val="ezkurwreuab5ozgtqnkl"/>
                <w:rFonts w:ascii="Arial" w:hAnsi="Arial" w:cs="Arial"/>
                <w:sz w:val="20"/>
                <w:szCs w:val="20"/>
                <w:lang w:val="kk-KZ"/>
              </w:rPr>
              <w:t>ресми</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растамасын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куәландырылған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көшірмесін)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міндеттемесін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мақсатында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бюджетке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асырылғанын </w:t>
            </w:r>
            <w:r w:rsidRPr="00576DD8">
              <w:rPr>
                <w:rStyle w:val="ezkurwreuab5ozgtqnkl"/>
                <w:rFonts w:ascii="Arial" w:hAnsi="Arial" w:cs="Arial"/>
                <w:sz w:val="20"/>
                <w:szCs w:val="20"/>
                <w:lang w:val="kk-KZ"/>
              </w:rPr>
              <w:t>растайтын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Y</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ақылға </w:t>
            </w:r>
            <w:r w:rsidRPr="00576DD8">
              <w:rPr>
                <w:rStyle w:val="ezkurwreuab5ozgtqnkl"/>
                <w:rFonts w:ascii="Arial" w:hAnsi="Arial" w:cs="Arial"/>
                <w:sz w:val="20"/>
                <w:szCs w:val="20"/>
                <w:lang w:val="kk-KZ"/>
              </w:rPr>
              <w:t>қонымды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қолайлы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құжаттаманы</w:t>
            </w:r>
            <w:r w:rsidRPr="00576DD8">
              <w:rPr>
                <w:rFonts w:ascii="Arial" w:hAnsi="Arial" w:cs="Arial"/>
                <w:sz w:val="20"/>
                <w:szCs w:val="20"/>
                <w:lang w:val="kk-KZ"/>
              </w:rPr>
              <w:t xml:space="preserve"> </w:t>
            </w:r>
            <w:r w:rsidRPr="00576DD8">
              <w:rPr>
                <w:rFonts w:ascii="Arial" w:eastAsia="Times New Roman" w:hAnsi="Arial" w:cs="Arial"/>
                <w:sz w:val="20"/>
                <w:szCs w:val="20"/>
                <w:lang w:val="kk-KZ"/>
              </w:rPr>
              <w:t>Y</w:t>
            </w:r>
            <w:r w:rsidRPr="00576DD8">
              <w:rPr>
                <w:rStyle w:val="ezkurwreuab5ozgtqnkl"/>
                <w:rFonts w:ascii="Arial" w:hAnsi="Arial" w:cs="Arial"/>
                <w:sz w:val="20"/>
                <w:szCs w:val="20"/>
                <w:lang w:val="kk-KZ"/>
              </w:rPr>
              <w:t xml:space="preserve"> дереу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жіберуге</w:t>
            </w:r>
            <w:r w:rsidRPr="00576DD8">
              <w:rPr>
                <w:rFonts w:ascii="Arial" w:hAnsi="Arial" w:cs="Arial"/>
                <w:sz w:val="20"/>
                <w:szCs w:val="20"/>
                <w:lang w:val="kk-KZ"/>
              </w:rPr>
              <w:t xml:space="preserve"> </w:t>
            </w:r>
            <w:r w:rsidRPr="00576DD8">
              <w:rPr>
                <w:rFonts w:ascii="Arial" w:eastAsia="Times New Roman" w:hAnsi="Arial" w:cs="Arial"/>
                <w:color w:val="000000"/>
                <w:kern w:val="0"/>
                <w:sz w:val="20"/>
                <w:szCs w:val="20"/>
                <w:lang w:val="kk-KZ"/>
              </w:rPr>
              <w:t>міндеттенеді</w:t>
            </w:r>
            <w:r w:rsidRPr="00576DD8">
              <w:rPr>
                <w:rFonts w:ascii="Arial" w:eastAsia="Times New Roman" w:hAnsi="Arial" w:cs="Arial"/>
                <w:sz w:val="20"/>
                <w:szCs w:val="20"/>
                <w:lang w:val="kk-KZ"/>
              </w:rPr>
              <w:t xml:space="preserve">. </w:t>
            </w:r>
          </w:p>
          <w:p w14:paraId="6614081E" w14:textId="298841A3" w:rsidR="00F50C8B" w:rsidRPr="00576DD8" w:rsidRDefault="00F50C8B" w:rsidP="00F50C8B">
            <w:pPr>
              <w:pStyle w:val="a3"/>
              <w:ind w:left="1457"/>
              <w:jc w:val="both"/>
              <w:rPr>
                <w:rFonts w:ascii="Arial" w:eastAsia="Times New Roman" w:hAnsi="Arial" w:cs="Arial"/>
                <w:iCs/>
                <w:sz w:val="20"/>
                <w:szCs w:val="20"/>
              </w:rPr>
            </w:pPr>
          </w:p>
        </w:tc>
      </w:tr>
      <w:tr w:rsidR="00EA11B4" w:rsidRPr="00576DD8" w14:paraId="36571485" w14:textId="6B4AE2C7" w:rsidTr="00F80A8F">
        <w:tc>
          <w:tcPr>
            <w:tcW w:w="5104" w:type="dxa"/>
          </w:tcPr>
          <w:p w14:paraId="5DD4A819" w14:textId="77777777" w:rsidR="00EA11B4" w:rsidRPr="00576DD8" w:rsidRDefault="00EA11B4" w:rsidP="007058C9">
            <w:pPr>
              <w:pStyle w:val="a3"/>
              <w:widowControl w:val="0"/>
              <w:numPr>
                <w:ilvl w:val="0"/>
                <w:numId w:val="28"/>
              </w:numPr>
              <w:ind w:left="882" w:hanging="283"/>
              <w:jc w:val="both"/>
              <w:outlineLvl w:val="2"/>
              <w:rPr>
                <w:rFonts w:ascii="Arial" w:eastAsiaTheme="majorEastAsia" w:hAnsi="Arial" w:cs="Arial"/>
                <w:sz w:val="20"/>
                <w:szCs w:val="20"/>
              </w:rPr>
            </w:pPr>
            <w:r w:rsidRPr="00576DD8">
              <w:rPr>
                <w:rFonts w:ascii="Arial" w:eastAsiaTheme="majorEastAsia" w:hAnsi="Arial" w:cs="Arial"/>
                <w:b/>
                <w:i/>
                <w:sz w:val="20"/>
                <w:szCs w:val="20"/>
              </w:rPr>
              <w:t>Обязательство по уплате</w:t>
            </w:r>
            <w:r w:rsidRPr="00576DD8">
              <w:rPr>
                <w:rFonts w:ascii="Arial" w:eastAsiaTheme="majorEastAsia" w:hAnsi="Arial" w:cs="Arial"/>
                <w:b/>
                <w:sz w:val="20"/>
                <w:szCs w:val="20"/>
              </w:rPr>
              <w:t>.</w:t>
            </w:r>
            <w:r w:rsidRPr="00576DD8">
              <w:rPr>
                <w:rFonts w:ascii="Arial" w:eastAsiaTheme="majorEastAsia" w:hAnsi="Arial" w:cs="Arial"/>
                <w:sz w:val="20"/>
                <w:szCs w:val="20"/>
              </w:rPr>
              <w:t xml:space="preserve"> </w:t>
            </w:r>
          </w:p>
          <w:p w14:paraId="4D2F9AEB" w14:textId="77777777" w:rsidR="00F22735" w:rsidRPr="00576DD8" w:rsidRDefault="00F22735" w:rsidP="00F22735">
            <w:pPr>
              <w:pStyle w:val="a3"/>
              <w:widowControl w:val="0"/>
              <w:ind w:left="882"/>
              <w:jc w:val="both"/>
              <w:outlineLvl w:val="2"/>
              <w:rPr>
                <w:rFonts w:ascii="Arial" w:eastAsiaTheme="majorEastAsia" w:hAnsi="Arial" w:cs="Arial"/>
                <w:sz w:val="20"/>
                <w:szCs w:val="20"/>
              </w:rPr>
            </w:pPr>
          </w:p>
        </w:tc>
        <w:tc>
          <w:tcPr>
            <w:tcW w:w="4962" w:type="dxa"/>
            <w:gridSpan w:val="2"/>
          </w:tcPr>
          <w:p w14:paraId="32EAE0F5" w14:textId="77C4E9CC" w:rsidR="00EA11B4" w:rsidRPr="00576DD8" w:rsidRDefault="00EA11B4" w:rsidP="007058C9">
            <w:pPr>
              <w:pStyle w:val="a3"/>
              <w:numPr>
                <w:ilvl w:val="0"/>
                <w:numId w:val="159"/>
              </w:numPr>
              <w:ind w:left="890" w:hanging="284"/>
              <w:jc w:val="both"/>
              <w:rPr>
                <w:rFonts w:ascii="Arial" w:eastAsiaTheme="majorEastAsia" w:hAnsi="Arial" w:cs="Arial"/>
                <w:sz w:val="20"/>
                <w:szCs w:val="20"/>
              </w:rPr>
            </w:pPr>
            <w:r w:rsidRPr="00576DD8">
              <w:rPr>
                <w:rFonts w:ascii="Arial" w:hAnsi="Arial" w:cs="Arial"/>
                <w:b/>
                <w:i/>
                <w:sz w:val="20"/>
                <w:szCs w:val="20"/>
                <w:lang w:val="kk-KZ"/>
              </w:rPr>
              <w:t>Төлем бойынша міндеттеме</w:t>
            </w:r>
            <w:r w:rsidRPr="00576DD8">
              <w:rPr>
                <w:rFonts w:ascii="Arial" w:hAnsi="Arial" w:cs="Arial"/>
                <w:b/>
                <w:sz w:val="20"/>
                <w:szCs w:val="20"/>
                <w:lang w:val="kk-KZ"/>
              </w:rPr>
              <w:t>.</w:t>
            </w:r>
            <w:r w:rsidRPr="00576DD8">
              <w:rPr>
                <w:rFonts w:ascii="Arial" w:hAnsi="Arial" w:cs="Arial"/>
                <w:sz w:val="20"/>
                <w:szCs w:val="20"/>
                <w:lang w:val="kk-KZ"/>
              </w:rPr>
              <w:t xml:space="preserve"> </w:t>
            </w:r>
          </w:p>
        </w:tc>
      </w:tr>
      <w:tr w:rsidR="00EA11B4" w:rsidRPr="00576DD8" w14:paraId="32587D04" w14:textId="584A2C4C" w:rsidTr="00F80A8F">
        <w:tc>
          <w:tcPr>
            <w:tcW w:w="5104" w:type="dxa"/>
          </w:tcPr>
          <w:p w14:paraId="6C98FA74" w14:textId="77777777" w:rsidR="00EA11B4" w:rsidRPr="00576DD8" w:rsidRDefault="00EA11B4" w:rsidP="00D95540">
            <w:pPr>
              <w:ind w:left="884" w:firstLine="9"/>
              <w:rPr>
                <w:rFonts w:ascii="Arial" w:hAnsi="Arial" w:cs="Arial"/>
                <w:sz w:val="20"/>
                <w:szCs w:val="20"/>
                <w:lang w:val="en-US"/>
              </w:rPr>
            </w:pPr>
            <w:r w:rsidRPr="00576DD8">
              <w:rPr>
                <w:rFonts w:ascii="Arial" w:hAnsi="Arial" w:cs="Arial"/>
                <w:sz w:val="20"/>
                <w:szCs w:val="20"/>
              </w:rPr>
              <w:t>В случае, если:</w:t>
            </w:r>
          </w:p>
          <w:p w14:paraId="45BB026A" w14:textId="77777777" w:rsidR="00F22735" w:rsidRPr="00576DD8" w:rsidRDefault="00F22735" w:rsidP="00F22735">
            <w:pPr>
              <w:rPr>
                <w:rFonts w:ascii="Arial" w:hAnsi="Arial" w:cs="Arial"/>
                <w:sz w:val="20"/>
                <w:szCs w:val="20"/>
                <w:lang w:val="en-US"/>
              </w:rPr>
            </w:pPr>
          </w:p>
        </w:tc>
        <w:tc>
          <w:tcPr>
            <w:tcW w:w="4962" w:type="dxa"/>
            <w:gridSpan w:val="2"/>
          </w:tcPr>
          <w:p w14:paraId="30923CBF" w14:textId="75313CC2" w:rsidR="00EA11B4" w:rsidRPr="00576DD8" w:rsidRDefault="00EA11B4" w:rsidP="00D95540">
            <w:pPr>
              <w:ind w:left="748" w:firstLine="142"/>
              <w:rPr>
                <w:rFonts w:ascii="Arial" w:hAnsi="Arial" w:cs="Arial"/>
                <w:iCs/>
                <w:sz w:val="20"/>
                <w:szCs w:val="20"/>
              </w:rPr>
            </w:pPr>
            <w:r w:rsidRPr="00576DD8">
              <w:rPr>
                <w:rFonts w:ascii="Arial" w:hAnsi="Arial" w:cs="Arial"/>
                <w:sz w:val="20"/>
                <w:szCs w:val="20"/>
              </w:rPr>
              <w:t>Егер</w:t>
            </w:r>
            <w:r w:rsidRPr="00576DD8">
              <w:rPr>
                <w:rFonts w:ascii="Arial" w:hAnsi="Arial" w:cs="Arial"/>
                <w:sz w:val="20"/>
                <w:szCs w:val="20"/>
                <w:lang w:val="kk-KZ"/>
              </w:rPr>
              <w:t>:</w:t>
            </w:r>
          </w:p>
        </w:tc>
      </w:tr>
      <w:tr w:rsidR="00EA11B4" w:rsidRPr="00576DD8" w14:paraId="0C8AFE06" w14:textId="7CF4C25A" w:rsidTr="00F80A8F">
        <w:tc>
          <w:tcPr>
            <w:tcW w:w="5104" w:type="dxa"/>
          </w:tcPr>
          <w:p w14:paraId="2FFC8122" w14:textId="77777777" w:rsidR="00EA11B4" w:rsidRPr="00576DD8" w:rsidRDefault="00EA11B4" w:rsidP="007058C9">
            <w:pPr>
              <w:pStyle w:val="a3"/>
              <w:widowControl w:val="0"/>
              <w:numPr>
                <w:ilvl w:val="0"/>
                <w:numId w:val="31"/>
              </w:numPr>
              <w:ind w:left="1460" w:hanging="567"/>
              <w:jc w:val="both"/>
              <w:outlineLvl w:val="3"/>
              <w:rPr>
                <w:rFonts w:ascii="Arial" w:eastAsia="Times New Roman" w:hAnsi="Arial" w:cs="Arial"/>
                <w:sz w:val="20"/>
                <w:szCs w:val="20"/>
              </w:rPr>
            </w:pPr>
            <w:r w:rsidRPr="00576DD8">
              <w:rPr>
                <w:rFonts w:ascii="Arial" w:eastAsia="Times New Roman" w:hAnsi="Arial" w:cs="Arial"/>
                <w:sz w:val="20"/>
                <w:szCs w:val="20"/>
              </w:rPr>
              <w:t>в соответствии с применимым законодательством, действующим в соответствующий момент времени, с учетом особенностей, определяемых практикой налоговых органов, от Х требуется осуществить какой-либо вычет или удержание;</w:t>
            </w:r>
          </w:p>
          <w:p w14:paraId="07C0DA7F" w14:textId="77777777" w:rsidR="00F22735" w:rsidRPr="009E504F" w:rsidRDefault="00F22735" w:rsidP="009E504F">
            <w:pPr>
              <w:widowControl w:val="0"/>
              <w:jc w:val="both"/>
              <w:outlineLvl w:val="3"/>
              <w:rPr>
                <w:rFonts w:ascii="Arial" w:eastAsia="Times New Roman" w:hAnsi="Arial" w:cs="Arial"/>
                <w:sz w:val="20"/>
                <w:szCs w:val="20"/>
              </w:rPr>
            </w:pPr>
          </w:p>
        </w:tc>
        <w:tc>
          <w:tcPr>
            <w:tcW w:w="4962" w:type="dxa"/>
            <w:gridSpan w:val="2"/>
          </w:tcPr>
          <w:p w14:paraId="63F44ECA" w14:textId="488B1467" w:rsidR="00EA11B4" w:rsidRPr="00F50C8B" w:rsidRDefault="00EA11B4" w:rsidP="007058C9">
            <w:pPr>
              <w:pStyle w:val="a3"/>
              <w:numPr>
                <w:ilvl w:val="0"/>
                <w:numId w:val="32"/>
              </w:numPr>
              <w:ind w:left="1457" w:hanging="567"/>
              <w:jc w:val="both"/>
              <w:rPr>
                <w:rFonts w:ascii="Arial" w:eastAsia="Times New Roman" w:hAnsi="Arial" w:cs="Arial"/>
                <w:iCs/>
                <w:sz w:val="20"/>
                <w:szCs w:val="20"/>
              </w:rPr>
            </w:pP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уақытта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қолданыстағы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заңнамаға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органдарының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практикасында</w:t>
            </w:r>
            <w:r w:rsidRPr="00576DD8">
              <w:rPr>
                <w:rFonts w:ascii="Arial" w:hAnsi="Arial" w:cs="Arial"/>
                <w:sz w:val="20"/>
                <w:szCs w:val="20"/>
                <w:lang w:val="kk-KZ"/>
              </w:rPr>
              <w:t xml:space="preserve"> </w:t>
            </w:r>
            <w:r w:rsidR="00C9338D">
              <w:rPr>
                <w:rStyle w:val="ezkurwreuab5ozgtqnkl"/>
                <w:rFonts w:ascii="Arial" w:hAnsi="Arial" w:cs="Arial"/>
                <w:sz w:val="20"/>
                <w:szCs w:val="20"/>
                <w:lang w:val="kk-KZ"/>
              </w:rPr>
              <w:t>анықталған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ерекшеліктерді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ескере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отырып,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-дан </w:t>
            </w:r>
            <w:r w:rsidRPr="00576DD8">
              <w:rPr>
                <w:rStyle w:val="ezkurwreuab5ozgtqnkl"/>
                <w:rFonts w:ascii="Arial" w:hAnsi="Arial" w:cs="Arial"/>
                <w:sz w:val="20"/>
                <w:szCs w:val="20"/>
                <w:lang w:val="kk-KZ"/>
              </w:rPr>
              <w:t>қандай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да</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шегерім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ұстап</w:t>
            </w:r>
            <w:r w:rsidRPr="00576DD8">
              <w:rPr>
                <w:rFonts w:ascii="Arial" w:hAnsi="Arial" w:cs="Arial"/>
                <w:sz w:val="20"/>
                <w:szCs w:val="20"/>
                <w:lang w:val="kk-KZ"/>
              </w:rPr>
              <w:t xml:space="preserve"> қалуды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асыру </w:t>
            </w:r>
            <w:r w:rsidRPr="00576DD8">
              <w:rPr>
                <w:rStyle w:val="ezkurwreuab5ozgtqnkl"/>
                <w:rFonts w:ascii="Arial" w:hAnsi="Arial" w:cs="Arial"/>
                <w:sz w:val="20"/>
                <w:szCs w:val="20"/>
                <w:lang w:val="kk-KZ"/>
              </w:rPr>
              <w:t>талап</w:t>
            </w:r>
            <w:r w:rsidRPr="00576DD8">
              <w:rPr>
                <w:rFonts w:ascii="Arial" w:hAnsi="Arial" w:cs="Arial"/>
                <w:sz w:val="20"/>
                <w:szCs w:val="20"/>
                <w:lang w:val="kk-KZ"/>
              </w:rPr>
              <w:t xml:space="preserve"> етіледі</w:t>
            </w:r>
            <w:r w:rsidRPr="00576DD8">
              <w:rPr>
                <w:rFonts w:ascii="Arial" w:eastAsia="Times New Roman" w:hAnsi="Arial" w:cs="Arial"/>
                <w:sz w:val="20"/>
                <w:szCs w:val="20"/>
                <w:lang w:val="kk-KZ"/>
              </w:rPr>
              <w:t>;</w:t>
            </w:r>
          </w:p>
          <w:p w14:paraId="54D0FBD8" w14:textId="599DC62B" w:rsidR="00F50C8B" w:rsidRPr="00576DD8" w:rsidRDefault="00F50C8B" w:rsidP="00F50C8B">
            <w:pPr>
              <w:pStyle w:val="a3"/>
              <w:ind w:left="1457"/>
              <w:jc w:val="both"/>
              <w:rPr>
                <w:rFonts w:ascii="Arial" w:eastAsia="Times New Roman" w:hAnsi="Arial" w:cs="Arial"/>
                <w:iCs/>
                <w:sz w:val="20"/>
                <w:szCs w:val="20"/>
              </w:rPr>
            </w:pPr>
          </w:p>
        </w:tc>
      </w:tr>
      <w:tr w:rsidR="00EA11B4" w:rsidRPr="00576DD8" w14:paraId="6FB59C32" w14:textId="55F2621D" w:rsidTr="00F80A8F">
        <w:tc>
          <w:tcPr>
            <w:tcW w:w="5104" w:type="dxa"/>
          </w:tcPr>
          <w:p w14:paraId="71B00038" w14:textId="0496E9A9" w:rsidR="00EA11B4" w:rsidRPr="00576DD8" w:rsidRDefault="00EA11B4" w:rsidP="007058C9">
            <w:pPr>
              <w:pStyle w:val="a3"/>
              <w:widowControl w:val="0"/>
              <w:numPr>
                <w:ilvl w:val="0"/>
                <w:numId w:val="31"/>
              </w:numPr>
              <w:ind w:left="1460" w:hanging="567"/>
              <w:jc w:val="both"/>
              <w:outlineLvl w:val="3"/>
              <w:rPr>
                <w:rFonts w:ascii="Arial" w:eastAsia="Times New Roman" w:hAnsi="Arial" w:cs="Arial"/>
                <w:sz w:val="20"/>
                <w:szCs w:val="20"/>
                <w:lang w:val="x-none"/>
              </w:rPr>
            </w:pPr>
            <w:r w:rsidRPr="00576DD8">
              <w:rPr>
                <w:rFonts w:ascii="Arial" w:eastAsia="Times New Roman" w:hAnsi="Arial" w:cs="Arial"/>
                <w:sz w:val="20"/>
                <w:szCs w:val="20"/>
                <w:lang w:val="x-none"/>
              </w:rPr>
              <w:t xml:space="preserve">Х не осуществляет </w:t>
            </w:r>
            <w:r w:rsidRPr="00576DD8">
              <w:rPr>
                <w:rFonts w:ascii="Arial" w:eastAsia="Times New Roman" w:hAnsi="Arial" w:cs="Arial"/>
                <w:sz w:val="20"/>
                <w:szCs w:val="20"/>
              </w:rPr>
              <w:t>соответствующего</w:t>
            </w:r>
            <w:r w:rsidRPr="00576DD8">
              <w:rPr>
                <w:rFonts w:ascii="Arial" w:eastAsia="Times New Roman" w:hAnsi="Arial" w:cs="Arial"/>
                <w:sz w:val="20"/>
                <w:szCs w:val="20"/>
                <w:lang w:val="x-none"/>
              </w:rPr>
              <w:t xml:space="preserve"> вычета или удержания</w:t>
            </w:r>
            <w:r w:rsidRPr="00576DD8">
              <w:rPr>
                <w:rFonts w:ascii="Arial" w:eastAsia="Times New Roman" w:hAnsi="Arial" w:cs="Arial"/>
                <w:sz w:val="20"/>
                <w:szCs w:val="20"/>
              </w:rPr>
              <w:t xml:space="preserve"> вследствие инструкций, полученных на это от </w:t>
            </w:r>
            <w:r w:rsidRPr="00576DD8">
              <w:rPr>
                <w:rFonts w:ascii="Arial" w:eastAsia="Times New Roman" w:hAnsi="Arial" w:cs="Arial"/>
                <w:sz w:val="20"/>
                <w:szCs w:val="20"/>
                <w:lang w:val="en-US"/>
              </w:rPr>
              <w:t>Y</w:t>
            </w:r>
            <w:r w:rsidRPr="00576DD8">
              <w:rPr>
                <w:rFonts w:ascii="Arial" w:eastAsia="Times New Roman" w:hAnsi="Arial" w:cs="Arial"/>
                <w:sz w:val="20"/>
                <w:szCs w:val="20"/>
              </w:rPr>
              <w:t xml:space="preserve"> и (или) по причине нарушения </w:t>
            </w:r>
            <w:r w:rsidRPr="00576DD8">
              <w:rPr>
                <w:rFonts w:ascii="Arial" w:eastAsia="Times New Roman" w:hAnsi="Arial" w:cs="Arial"/>
                <w:sz w:val="20"/>
                <w:szCs w:val="20"/>
                <w:lang w:val="en-US"/>
              </w:rPr>
              <w:t>Y</w:t>
            </w:r>
            <w:r w:rsidRPr="00576DD8">
              <w:rPr>
                <w:rFonts w:ascii="Arial" w:eastAsia="Times New Roman" w:hAnsi="Arial" w:cs="Arial"/>
                <w:sz w:val="20"/>
                <w:szCs w:val="20"/>
              </w:rPr>
              <w:t xml:space="preserve"> каких-либо положений, предусмотренных пунктами </w:t>
            </w:r>
            <w:r w:rsidR="0018278D" w:rsidRPr="00576DD8">
              <w:rPr>
                <w:rFonts w:ascii="Arial" w:eastAsia="Times New Roman" w:hAnsi="Arial" w:cs="Arial"/>
                <w:sz w:val="20"/>
                <w:szCs w:val="20"/>
              </w:rPr>
              <w:t>3</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_Ref172390892 \w \h </w:instrText>
            </w:r>
            <w:r w:rsidR="00B9740D" w:rsidRPr="00576DD8">
              <w:rPr>
                <w:rFonts w:ascii="Arial" w:eastAsia="Times New Roman" w:hAnsi="Arial" w:cs="Arial"/>
                <w:sz w:val="20"/>
                <w:szCs w:val="20"/>
              </w:rPr>
              <w:instrText xml:space="preserve">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(f)</w:t>
            </w:r>
            <w:r w:rsidRPr="00576DD8">
              <w:rPr>
                <w:rFonts w:ascii="Arial" w:eastAsia="Times New Roman" w:hAnsi="Arial" w:cs="Arial"/>
                <w:sz w:val="20"/>
                <w:szCs w:val="20"/>
              </w:rPr>
              <w:fldChar w:fldCharType="end"/>
            </w:r>
            <w:r w:rsidR="005F6157" w:rsidRPr="005F6157">
              <w:rPr>
                <w:rFonts w:ascii="Arial" w:eastAsia="Times New Roman" w:hAnsi="Arial" w:cs="Arial"/>
                <w:sz w:val="20"/>
                <w:szCs w:val="20"/>
              </w:rPr>
              <w:t xml:space="preserve"> </w:t>
            </w:r>
            <w:r w:rsidRPr="00576DD8">
              <w:rPr>
                <w:rFonts w:ascii="Arial" w:eastAsia="Times New Roman" w:hAnsi="Arial" w:cs="Arial"/>
                <w:sz w:val="20"/>
                <w:szCs w:val="20"/>
              </w:rPr>
              <w:t>(</w:t>
            </w:r>
            <w:r w:rsidRPr="00576DD8">
              <w:rPr>
                <w:rFonts w:ascii="Arial" w:eastAsia="Times New Roman" w:hAnsi="Arial" w:cs="Arial"/>
                <w:i/>
                <w:iCs/>
                <w:sz w:val="20"/>
                <w:szCs w:val="20"/>
              </w:rPr>
              <w:t>Налоговые заверения получателя платежей</w:t>
            </w:r>
            <w:r w:rsidRPr="00576DD8">
              <w:rPr>
                <w:rFonts w:ascii="Arial" w:eastAsia="Times New Roman" w:hAnsi="Arial" w:cs="Arial"/>
                <w:sz w:val="20"/>
                <w:szCs w:val="20"/>
              </w:rPr>
              <w:t xml:space="preserve">), </w:t>
            </w:r>
            <w:r w:rsidR="006613D6" w:rsidRPr="00576DD8">
              <w:rPr>
                <w:rStyle w:val="ezkurwreuab5ozgtqnkl"/>
                <w:rFonts w:ascii="Arial" w:hAnsi="Arial" w:cs="Arial"/>
                <w:sz w:val="20"/>
                <w:szCs w:val="20"/>
                <w:lang w:val="kk-KZ"/>
              </w:rPr>
              <w:t>4(a)</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_Ref172395169 \w \h </w:instrText>
            </w:r>
            <w:r w:rsidR="00B9740D" w:rsidRPr="00576DD8">
              <w:rPr>
                <w:rFonts w:ascii="Arial" w:eastAsia="Times New Roman" w:hAnsi="Arial" w:cs="Arial"/>
                <w:sz w:val="20"/>
                <w:szCs w:val="20"/>
              </w:rPr>
              <w:instrText xml:space="preserve">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bookmarkStart w:id="71" w:name="_Hlk173862441"/>
            <w:r w:rsidRPr="00576DD8">
              <w:rPr>
                <w:rFonts w:ascii="Arial" w:eastAsia="Times New Roman" w:hAnsi="Arial" w:cs="Arial"/>
                <w:sz w:val="20"/>
                <w:szCs w:val="20"/>
              </w:rPr>
              <w:t>(</w:t>
            </w:r>
            <w:r w:rsidRPr="00576DD8">
              <w:rPr>
                <w:rFonts w:ascii="Arial" w:eastAsia="Times New Roman" w:hAnsi="Arial" w:cs="Arial"/>
                <w:i/>
                <w:iCs/>
                <w:sz w:val="20"/>
                <w:szCs w:val="20"/>
              </w:rPr>
              <w:t>Предоставление запрашиваемой информации</w:t>
            </w:r>
            <w:r w:rsidRPr="00576DD8">
              <w:rPr>
                <w:rFonts w:ascii="Arial" w:eastAsia="Times New Roman" w:hAnsi="Arial" w:cs="Arial"/>
                <w:sz w:val="20"/>
                <w:szCs w:val="20"/>
              </w:rPr>
              <w:t>)</w:t>
            </w:r>
            <w:bookmarkEnd w:id="71"/>
            <w:r w:rsidRPr="00576DD8">
              <w:rPr>
                <w:rFonts w:ascii="Arial" w:eastAsia="Times New Roman" w:hAnsi="Arial" w:cs="Arial"/>
                <w:sz w:val="20"/>
                <w:szCs w:val="20"/>
              </w:rPr>
              <w:t xml:space="preserve">, </w:t>
            </w:r>
            <w:r w:rsidR="001F4C7E" w:rsidRPr="00576DD8">
              <w:rPr>
                <w:rStyle w:val="ezkurwreuab5ozgtqnkl"/>
                <w:rFonts w:ascii="Arial" w:hAnsi="Arial" w:cs="Arial"/>
                <w:sz w:val="20"/>
                <w:szCs w:val="20"/>
                <w:lang w:val="kk-KZ"/>
              </w:rPr>
              <w:t>4(a)</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_Ref172393087 \w \h </w:instrText>
            </w:r>
            <w:r w:rsidR="00B9740D" w:rsidRPr="00576DD8">
              <w:rPr>
                <w:rFonts w:ascii="Arial" w:eastAsia="Times New Roman" w:hAnsi="Arial" w:cs="Arial"/>
                <w:sz w:val="20"/>
                <w:szCs w:val="20"/>
              </w:rPr>
              <w:instrText xml:space="preserve">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sz w:val="20"/>
                <w:szCs w:val="20"/>
              </w:rPr>
              <w:t>Предоставление запрашиваемой информации</w:t>
            </w:r>
            <w:r w:rsidRPr="00576DD8">
              <w:rPr>
                <w:rFonts w:ascii="Arial" w:eastAsia="Times New Roman" w:hAnsi="Arial" w:cs="Arial"/>
                <w:sz w:val="20"/>
                <w:szCs w:val="20"/>
              </w:rPr>
              <w:t xml:space="preserve">) и (или) </w:t>
            </w:r>
            <w:r w:rsidR="001F4C7E" w:rsidRPr="00576DD8">
              <w:rPr>
                <w:rFonts w:ascii="Arial" w:eastAsia="Times New Roman" w:hAnsi="Arial" w:cs="Arial"/>
                <w:sz w:val="20"/>
                <w:szCs w:val="20"/>
              </w:rPr>
              <w:t>4</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_Ref172395316 \w \h </w:instrText>
            </w:r>
            <w:r w:rsidR="00B9740D" w:rsidRPr="00576DD8">
              <w:rPr>
                <w:rFonts w:ascii="Arial" w:eastAsia="Times New Roman" w:hAnsi="Arial" w:cs="Arial"/>
                <w:sz w:val="20"/>
                <w:szCs w:val="20"/>
              </w:rPr>
              <w:instrText xml:space="preserve">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Соглашение в отношении налогов</w:t>
            </w:r>
            <w:r w:rsidRPr="00576DD8">
              <w:rPr>
                <w:rFonts w:ascii="Arial" w:eastAsia="Times New Roman" w:hAnsi="Arial" w:cs="Arial"/>
                <w:sz w:val="20"/>
                <w:szCs w:val="20"/>
              </w:rPr>
              <w:t>)</w:t>
            </w:r>
            <w:r w:rsidRPr="00576DD8">
              <w:rPr>
                <w:rFonts w:ascii="Arial" w:eastAsia="Times New Roman" w:hAnsi="Arial" w:cs="Arial"/>
                <w:sz w:val="20"/>
                <w:szCs w:val="20"/>
                <w:lang w:val="x-none"/>
              </w:rPr>
              <w:t>; и</w:t>
            </w:r>
            <w:r w:rsidRPr="00576DD8">
              <w:rPr>
                <w:rFonts w:ascii="Arial" w:eastAsia="Times New Roman" w:hAnsi="Arial" w:cs="Arial"/>
                <w:sz w:val="20"/>
                <w:szCs w:val="20"/>
              </w:rPr>
              <w:t xml:space="preserve"> </w:t>
            </w:r>
          </w:p>
          <w:p w14:paraId="4B3FF562" w14:textId="6A65F175" w:rsidR="00F22735" w:rsidRPr="00576DD8" w:rsidRDefault="00F22735" w:rsidP="00F22735">
            <w:pPr>
              <w:pStyle w:val="a3"/>
              <w:widowControl w:val="0"/>
              <w:ind w:left="1460"/>
              <w:jc w:val="both"/>
              <w:outlineLvl w:val="3"/>
              <w:rPr>
                <w:rFonts w:ascii="Arial" w:eastAsia="Times New Roman" w:hAnsi="Arial" w:cs="Arial"/>
                <w:sz w:val="20"/>
                <w:szCs w:val="20"/>
                <w:lang w:val="x-none"/>
              </w:rPr>
            </w:pPr>
          </w:p>
        </w:tc>
        <w:tc>
          <w:tcPr>
            <w:tcW w:w="4962" w:type="dxa"/>
            <w:gridSpan w:val="2"/>
          </w:tcPr>
          <w:p w14:paraId="4EAAD55D" w14:textId="6E1CC9E0" w:rsidR="00EA11B4" w:rsidRPr="00576DD8" w:rsidRDefault="00EA11B4" w:rsidP="007058C9">
            <w:pPr>
              <w:pStyle w:val="a3"/>
              <w:numPr>
                <w:ilvl w:val="0"/>
                <w:numId w:val="32"/>
              </w:numPr>
              <w:ind w:left="1457" w:hanging="567"/>
              <w:jc w:val="both"/>
              <w:rPr>
                <w:rFonts w:ascii="Arial" w:eastAsia="Times New Roman" w:hAnsi="Arial" w:cs="Arial"/>
                <w:iCs/>
                <w:sz w:val="20"/>
                <w:szCs w:val="20"/>
                <w:lang w:val="x-none"/>
              </w:rPr>
            </w:pP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 </w:t>
            </w:r>
            <w:r w:rsidR="0018278D" w:rsidRPr="00576DD8">
              <w:rPr>
                <w:rFonts w:ascii="Arial" w:eastAsia="Times New Roman" w:hAnsi="Arial" w:cs="Arial"/>
                <w:sz w:val="20"/>
                <w:szCs w:val="20"/>
              </w:rPr>
              <w:t>3</w:t>
            </w:r>
            <w:r w:rsidR="0018278D" w:rsidRPr="00576DD8">
              <w:rPr>
                <w:rFonts w:ascii="Arial" w:eastAsia="Times New Roman" w:hAnsi="Arial" w:cs="Arial"/>
                <w:sz w:val="20"/>
                <w:szCs w:val="20"/>
              </w:rPr>
              <w:fldChar w:fldCharType="begin"/>
            </w:r>
            <w:r w:rsidR="0018278D" w:rsidRPr="00576DD8">
              <w:rPr>
                <w:rFonts w:ascii="Arial" w:eastAsia="Times New Roman" w:hAnsi="Arial" w:cs="Arial"/>
                <w:sz w:val="20"/>
                <w:szCs w:val="20"/>
              </w:rPr>
              <w:instrText xml:space="preserve"> REF _Ref172390892 \w \h  \* MERGEFORMAT </w:instrText>
            </w:r>
            <w:r w:rsidR="0018278D" w:rsidRPr="00576DD8">
              <w:rPr>
                <w:rFonts w:ascii="Arial" w:eastAsia="Times New Roman" w:hAnsi="Arial" w:cs="Arial"/>
                <w:sz w:val="20"/>
                <w:szCs w:val="20"/>
              </w:rPr>
            </w:r>
            <w:r w:rsidR="0018278D" w:rsidRPr="00576DD8">
              <w:rPr>
                <w:rFonts w:ascii="Arial" w:eastAsia="Times New Roman" w:hAnsi="Arial" w:cs="Arial"/>
                <w:sz w:val="20"/>
                <w:szCs w:val="20"/>
              </w:rPr>
              <w:fldChar w:fldCharType="separate"/>
            </w:r>
            <w:r w:rsidR="00BA04C2">
              <w:rPr>
                <w:rFonts w:ascii="Arial" w:eastAsia="Times New Roman" w:hAnsi="Arial" w:cs="Arial"/>
                <w:sz w:val="20"/>
                <w:szCs w:val="20"/>
              </w:rPr>
              <w:t>(f)</w:t>
            </w:r>
            <w:r w:rsidR="0018278D" w:rsidRPr="00576DD8">
              <w:rPr>
                <w:rFonts w:ascii="Arial" w:eastAsia="Times New Roman" w:hAnsi="Arial" w:cs="Arial"/>
                <w:sz w:val="20"/>
                <w:szCs w:val="20"/>
              </w:rPr>
              <w:fldChar w:fldCharType="end"/>
            </w:r>
            <w:r w:rsidR="0018278D"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lang w:val="kk-KZ"/>
              </w:rPr>
              <w:t>(</w:t>
            </w:r>
            <w:r w:rsidR="008C30F7" w:rsidRPr="008C30F7">
              <w:rPr>
                <w:rStyle w:val="ezkurwreuab5ozgtqnkl"/>
                <w:rFonts w:ascii="Arial" w:hAnsi="Arial" w:cs="Arial"/>
                <w:i/>
                <w:sz w:val="20"/>
                <w:szCs w:val="20"/>
                <w:lang w:val="kk-KZ"/>
              </w:rPr>
              <w:t>Төлем алушының салықтық растаулары</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006613D6" w:rsidRPr="00576DD8">
              <w:rPr>
                <w:rStyle w:val="ezkurwreuab5ozgtqnkl"/>
                <w:rFonts w:ascii="Arial" w:hAnsi="Arial" w:cs="Arial"/>
                <w:sz w:val="20"/>
                <w:szCs w:val="20"/>
                <w:lang w:val="kk-KZ"/>
              </w:rPr>
              <w:t>4(a)</w:t>
            </w:r>
            <w:r w:rsidR="006613D6" w:rsidRPr="00576DD8">
              <w:rPr>
                <w:rFonts w:ascii="Arial" w:eastAsia="Times New Roman" w:hAnsi="Arial" w:cs="Arial"/>
                <w:sz w:val="20"/>
                <w:szCs w:val="20"/>
              </w:rPr>
              <w:fldChar w:fldCharType="begin"/>
            </w:r>
            <w:r w:rsidR="006613D6" w:rsidRPr="00576DD8">
              <w:rPr>
                <w:rFonts w:ascii="Arial" w:eastAsia="Times New Roman" w:hAnsi="Arial" w:cs="Arial"/>
                <w:sz w:val="20"/>
                <w:szCs w:val="20"/>
              </w:rPr>
              <w:instrText xml:space="preserve"> REF _Ref172395169 \w \h  \* MERGEFORMAT </w:instrText>
            </w:r>
            <w:r w:rsidR="006613D6" w:rsidRPr="00576DD8">
              <w:rPr>
                <w:rFonts w:ascii="Arial" w:eastAsia="Times New Roman" w:hAnsi="Arial" w:cs="Arial"/>
                <w:sz w:val="20"/>
                <w:szCs w:val="20"/>
              </w:rPr>
            </w:r>
            <w:r w:rsidR="006613D6"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006613D6" w:rsidRPr="00576DD8">
              <w:rPr>
                <w:rFonts w:ascii="Arial" w:eastAsia="Times New Roman" w:hAnsi="Arial" w:cs="Arial"/>
                <w:sz w:val="20"/>
                <w:szCs w:val="20"/>
              </w:rPr>
              <w:fldChar w:fldCharType="end"/>
            </w:r>
            <w:r w:rsidR="006613D6"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lang w:val="kk-KZ"/>
              </w:rPr>
              <w:t>(</w:t>
            </w:r>
            <w:r w:rsidRPr="00576DD8">
              <w:rPr>
                <w:rStyle w:val="ezkurwreuab5ozgtqnkl"/>
                <w:rFonts w:ascii="Arial" w:hAnsi="Arial" w:cs="Arial"/>
                <w:i/>
                <w:sz w:val="20"/>
                <w:szCs w:val="20"/>
                <w:lang w:val="kk-KZ"/>
              </w:rPr>
              <w:t>Сұратылған</w:t>
            </w:r>
            <w:r w:rsidRPr="00576DD8">
              <w:rPr>
                <w:rFonts w:ascii="Arial" w:hAnsi="Arial" w:cs="Arial"/>
                <w:i/>
                <w:sz w:val="20"/>
                <w:szCs w:val="20"/>
                <w:lang w:val="kk-KZ"/>
              </w:rPr>
              <w:t xml:space="preserve"> </w:t>
            </w:r>
            <w:r w:rsidRPr="00576DD8">
              <w:rPr>
                <w:rStyle w:val="ezkurwreuab5ozgtqnkl"/>
                <w:rFonts w:ascii="Arial" w:hAnsi="Arial" w:cs="Arial"/>
                <w:i/>
                <w:sz w:val="20"/>
                <w:szCs w:val="20"/>
                <w:lang w:val="kk-KZ"/>
              </w:rPr>
              <w:t>ақпаратты</w:t>
            </w:r>
            <w:r w:rsidRPr="00576DD8">
              <w:rPr>
                <w:rFonts w:ascii="Arial" w:hAnsi="Arial" w:cs="Arial"/>
                <w:i/>
                <w:sz w:val="20"/>
                <w:szCs w:val="20"/>
                <w:lang w:val="kk-KZ"/>
              </w:rPr>
              <w:t xml:space="preserve"> беру</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001F4C7E" w:rsidRPr="00576DD8">
              <w:rPr>
                <w:rStyle w:val="ezkurwreuab5ozgtqnkl"/>
                <w:rFonts w:ascii="Arial" w:hAnsi="Arial" w:cs="Arial"/>
                <w:sz w:val="20"/>
                <w:szCs w:val="20"/>
                <w:lang w:val="kk-KZ"/>
              </w:rPr>
              <w:t>4(a)</w:t>
            </w:r>
            <w:r w:rsidR="001F4C7E" w:rsidRPr="00576DD8">
              <w:rPr>
                <w:rFonts w:ascii="Arial" w:eastAsia="Times New Roman" w:hAnsi="Arial" w:cs="Arial"/>
                <w:sz w:val="20"/>
                <w:szCs w:val="20"/>
              </w:rPr>
              <w:fldChar w:fldCharType="begin"/>
            </w:r>
            <w:r w:rsidR="001F4C7E" w:rsidRPr="00576DD8">
              <w:rPr>
                <w:rFonts w:ascii="Arial" w:eastAsia="Times New Roman" w:hAnsi="Arial" w:cs="Arial"/>
                <w:sz w:val="20"/>
                <w:szCs w:val="20"/>
              </w:rPr>
              <w:instrText xml:space="preserve"> REF _Ref172393087 \w \h  \* MERGEFORMAT </w:instrText>
            </w:r>
            <w:r w:rsidR="001F4C7E" w:rsidRPr="00576DD8">
              <w:rPr>
                <w:rFonts w:ascii="Arial" w:eastAsia="Times New Roman" w:hAnsi="Arial" w:cs="Arial"/>
                <w:sz w:val="20"/>
                <w:szCs w:val="20"/>
              </w:rPr>
            </w:r>
            <w:r w:rsidR="001F4C7E"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1F4C7E" w:rsidRPr="00576DD8">
              <w:rPr>
                <w:rFonts w:ascii="Arial" w:eastAsia="Times New Roman" w:hAnsi="Arial" w:cs="Arial"/>
                <w:sz w:val="20"/>
                <w:szCs w:val="20"/>
              </w:rPr>
              <w:fldChar w:fldCharType="end"/>
            </w:r>
            <w:r w:rsidR="001F4C7E" w:rsidRPr="00576DD8">
              <w:rPr>
                <w:rFonts w:ascii="Arial" w:eastAsia="Times New Roman" w:hAnsi="Arial" w:cs="Arial"/>
                <w:sz w:val="20"/>
                <w:szCs w:val="20"/>
              </w:rPr>
              <w:t xml:space="preserve"> </w:t>
            </w:r>
            <w:r w:rsidR="003E4519" w:rsidRPr="00576DD8">
              <w:rPr>
                <w:rStyle w:val="ezkurwreuab5ozgtqnkl"/>
                <w:rFonts w:ascii="Arial" w:hAnsi="Arial" w:cs="Arial"/>
                <w:sz w:val="20"/>
                <w:szCs w:val="20"/>
                <w:lang w:val="kk-KZ"/>
              </w:rPr>
              <w:t>(</w:t>
            </w:r>
            <w:r w:rsidR="003E4519" w:rsidRPr="00576DD8">
              <w:rPr>
                <w:rStyle w:val="ezkurwreuab5ozgtqnkl"/>
                <w:rFonts w:ascii="Arial" w:hAnsi="Arial" w:cs="Arial"/>
                <w:i/>
                <w:sz w:val="20"/>
                <w:szCs w:val="20"/>
                <w:lang w:val="kk-KZ"/>
              </w:rPr>
              <w:t>Сұратылған</w:t>
            </w:r>
            <w:r w:rsidR="003E4519" w:rsidRPr="00576DD8">
              <w:rPr>
                <w:rFonts w:ascii="Arial" w:hAnsi="Arial" w:cs="Arial"/>
                <w:i/>
                <w:sz w:val="20"/>
                <w:szCs w:val="20"/>
                <w:lang w:val="kk-KZ"/>
              </w:rPr>
              <w:t xml:space="preserve"> </w:t>
            </w:r>
            <w:r w:rsidR="003E4519" w:rsidRPr="00576DD8">
              <w:rPr>
                <w:rStyle w:val="ezkurwreuab5ozgtqnkl"/>
                <w:rFonts w:ascii="Arial" w:hAnsi="Arial" w:cs="Arial"/>
                <w:i/>
                <w:sz w:val="20"/>
                <w:szCs w:val="20"/>
                <w:lang w:val="kk-KZ"/>
              </w:rPr>
              <w:t>ақпаратты</w:t>
            </w:r>
            <w:r w:rsidR="003E4519" w:rsidRPr="00576DD8">
              <w:rPr>
                <w:rFonts w:ascii="Arial" w:hAnsi="Arial" w:cs="Arial"/>
                <w:i/>
                <w:sz w:val="20"/>
                <w:szCs w:val="20"/>
                <w:lang w:val="kk-KZ"/>
              </w:rPr>
              <w:t xml:space="preserve"> беру</w:t>
            </w:r>
            <w:r w:rsidR="003E4519" w:rsidRPr="00576DD8">
              <w:rPr>
                <w:rStyle w:val="ezkurwreuab5ozgtqnkl"/>
                <w:rFonts w:ascii="Arial" w:hAnsi="Arial" w:cs="Arial"/>
                <w:sz w:val="20"/>
                <w:szCs w:val="20"/>
                <w:lang w:val="kk-KZ"/>
              </w:rPr>
              <w:t>)</w:t>
            </w:r>
            <w:r w:rsidR="003E4519" w:rsidRPr="00576DD8">
              <w:rPr>
                <w:rFonts w:ascii="Arial" w:hAnsi="Arial" w:cs="Arial"/>
                <w:sz w:val="20"/>
                <w:szCs w:val="20"/>
                <w:lang w:val="kk-KZ"/>
              </w:rPr>
              <w:t xml:space="preserve"> </w:t>
            </w:r>
            <w:r w:rsidR="003E4519" w:rsidRPr="00576DD8">
              <w:rPr>
                <w:rStyle w:val="ezkurwreuab5ozgtqnkl"/>
                <w:rFonts w:ascii="Arial" w:hAnsi="Arial" w:cs="Arial"/>
                <w:sz w:val="20"/>
                <w:szCs w:val="20"/>
                <w:lang w:val="kk-KZ"/>
              </w:rPr>
              <w:t>және (немесе)</w:t>
            </w:r>
            <w:r w:rsidR="003E4519" w:rsidRPr="00576DD8">
              <w:rPr>
                <w:rFonts w:ascii="Arial" w:hAnsi="Arial" w:cs="Arial"/>
                <w:sz w:val="20"/>
                <w:szCs w:val="20"/>
                <w:lang w:val="kk-KZ"/>
              </w:rPr>
              <w:t xml:space="preserve"> </w:t>
            </w:r>
            <w:r w:rsidR="003E4519" w:rsidRPr="00576DD8">
              <w:rPr>
                <w:rFonts w:ascii="Arial" w:eastAsia="Times New Roman" w:hAnsi="Arial" w:cs="Arial"/>
                <w:sz w:val="20"/>
                <w:szCs w:val="20"/>
              </w:rPr>
              <w:t>4</w:t>
            </w:r>
            <w:r w:rsidR="003E4519" w:rsidRPr="00576DD8">
              <w:rPr>
                <w:rFonts w:ascii="Arial" w:eastAsia="Times New Roman" w:hAnsi="Arial" w:cs="Arial"/>
                <w:sz w:val="20"/>
                <w:szCs w:val="20"/>
              </w:rPr>
              <w:fldChar w:fldCharType="begin"/>
            </w:r>
            <w:r w:rsidR="003E4519" w:rsidRPr="00576DD8">
              <w:rPr>
                <w:rFonts w:ascii="Arial" w:eastAsia="Times New Roman" w:hAnsi="Arial" w:cs="Arial"/>
                <w:sz w:val="20"/>
                <w:szCs w:val="20"/>
              </w:rPr>
              <w:instrText xml:space="preserve"> REF _Ref172395316 \w \h  \* MERGEFORMAT </w:instrText>
            </w:r>
            <w:r w:rsidR="003E4519" w:rsidRPr="00576DD8">
              <w:rPr>
                <w:rFonts w:ascii="Arial" w:eastAsia="Times New Roman" w:hAnsi="Arial" w:cs="Arial"/>
                <w:sz w:val="20"/>
                <w:szCs w:val="20"/>
              </w:rPr>
            </w:r>
            <w:r w:rsidR="003E4519"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3E4519" w:rsidRPr="00576DD8">
              <w:rPr>
                <w:rFonts w:ascii="Arial" w:eastAsia="Times New Roman" w:hAnsi="Arial" w:cs="Arial"/>
                <w:sz w:val="20"/>
                <w:szCs w:val="20"/>
              </w:rPr>
              <w:fldChar w:fldCharType="end"/>
            </w:r>
            <w:r w:rsidR="003E4519" w:rsidRPr="00576DD8">
              <w:rPr>
                <w:rFonts w:ascii="Arial" w:eastAsia="Times New Roman" w:hAnsi="Arial" w:cs="Arial"/>
                <w:sz w:val="20"/>
                <w:szCs w:val="20"/>
              </w:rPr>
              <w:t xml:space="preserve"> </w:t>
            </w:r>
            <w:r w:rsidR="003E4519" w:rsidRPr="00576DD8">
              <w:rPr>
                <w:rStyle w:val="ezkurwreuab5ozgtqnkl"/>
                <w:rFonts w:ascii="Arial" w:hAnsi="Arial" w:cs="Arial"/>
                <w:sz w:val="20"/>
                <w:szCs w:val="20"/>
                <w:lang w:val="kk-KZ"/>
              </w:rPr>
              <w:t>(</w:t>
            </w:r>
            <w:r w:rsidR="00EB5996">
              <w:rPr>
                <w:rStyle w:val="ezkurwreuab5ozgtqnkl"/>
                <w:rFonts w:ascii="Arial" w:hAnsi="Arial" w:cs="Arial"/>
                <w:i/>
                <w:sz w:val="20"/>
                <w:szCs w:val="20"/>
                <w:lang w:val="en-US"/>
              </w:rPr>
              <w:t>C</w:t>
            </w:r>
            <w:r w:rsidR="00EB5996" w:rsidRPr="00576DD8">
              <w:rPr>
                <w:rStyle w:val="ezkurwreuab5ozgtqnkl"/>
                <w:rFonts w:ascii="Arial" w:hAnsi="Arial" w:cs="Arial"/>
                <w:i/>
                <w:sz w:val="20"/>
                <w:szCs w:val="20"/>
                <w:lang w:val="kk-KZ"/>
              </w:rPr>
              <w:t>алықтарға</w:t>
            </w:r>
            <w:r w:rsidR="00EB5996" w:rsidRPr="00576DD8">
              <w:rPr>
                <w:rFonts w:ascii="Arial" w:hAnsi="Arial" w:cs="Arial"/>
                <w:i/>
                <w:sz w:val="20"/>
                <w:szCs w:val="20"/>
                <w:lang w:val="kk-KZ"/>
              </w:rPr>
              <w:t xml:space="preserve"> </w:t>
            </w:r>
            <w:r w:rsidR="003E4519" w:rsidRPr="00576DD8">
              <w:rPr>
                <w:rStyle w:val="ezkurwreuab5ozgtqnkl"/>
                <w:rFonts w:ascii="Arial" w:hAnsi="Arial" w:cs="Arial"/>
                <w:i/>
                <w:sz w:val="20"/>
                <w:szCs w:val="20"/>
                <w:lang w:val="kk-KZ"/>
              </w:rPr>
              <w:t>қатысты</w:t>
            </w:r>
            <w:r w:rsidR="003E4519" w:rsidRPr="00576DD8">
              <w:rPr>
                <w:rFonts w:ascii="Arial" w:hAnsi="Arial" w:cs="Arial"/>
                <w:i/>
                <w:sz w:val="20"/>
                <w:szCs w:val="20"/>
                <w:lang w:val="kk-KZ"/>
              </w:rPr>
              <w:t xml:space="preserve"> </w:t>
            </w:r>
            <w:r w:rsidR="003E4519" w:rsidRPr="00576DD8">
              <w:rPr>
                <w:rStyle w:val="ezkurwreuab5ozgtqnkl"/>
                <w:rFonts w:ascii="Arial" w:hAnsi="Arial" w:cs="Arial"/>
                <w:i/>
                <w:sz w:val="20"/>
                <w:szCs w:val="20"/>
                <w:lang w:val="kk-KZ"/>
              </w:rPr>
              <w:t>келісім</w:t>
            </w:r>
            <w:r w:rsidR="003E4519" w:rsidRPr="00576DD8">
              <w:rPr>
                <w:rStyle w:val="ezkurwreuab5ozgtqnkl"/>
                <w:rFonts w:ascii="Arial" w:hAnsi="Arial" w:cs="Arial"/>
                <w:sz w:val="20"/>
                <w:szCs w:val="20"/>
                <w:lang w:val="kk-KZ"/>
              </w:rPr>
              <w:t>)</w:t>
            </w:r>
            <w:r w:rsidR="003E4519">
              <w:rPr>
                <w:rStyle w:val="ezkurwreuab5ozgtqnkl"/>
                <w:rFonts w:ascii="Arial" w:hAnsi="Arial" w:cs="Arial"/>
                <w:sz w:val="20"/>
                <w:szCs w:val="20"/>
                <w:lang w:val="kk-KZ"/>
              </w:rPr>
              <w:t xml:space="preserve"> </w:t>
            </w:r>
            <w:r w:rsidRPr="00576DD8">
              <w:rPr>
                <w:rStyle w:val="ezkurwreuab5ozgtqnkl"/>
                <w:rFonts w:ascii="Arial" w:hAnsi="Arial" w:cs="Arial"/>
                <w:sz w:val="20"/>
                <w:szCs w:val="20"/>
                <w:lang w:val="kk-KZ"/>
              </w:rPr>
              <w:t>тармақтарында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да</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ережелердің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Y</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Y</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себебі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осыған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алынған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нұсқаулықтардың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салдарынан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шегерімді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ұстап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қалуды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асырмайды</w:t>
            </w:r>
            <w:r w:rsidR="003E4519">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Fonts w:ascii="Arial" w:eastAsia="Times New Roman" w:hAnsi="Arial" w:cs="Arial"/>
                <w:sz w:val="20"/>
                <w:szCs w:val="20"/>
                <w:lang w:val="kk-KZ"/>
              </w:rPr>
              <w:t xml:space="preserve">және </w:t>
            </w:r>
          </w:p>
        </w:tc>
      </w:tr>
      <w:tr w:rsidR="00EA11B4" w:rsidRPr="00576DD8" w14:paraId="2912B4C3" w14:textId="3F738721" w:rsidTr="00F80A8F">
        <w:tc>
          <w:tcPr>
            <w:tcW w:w="5104" w:type="dxa"/>
          </w:tcPr>
          <w:p w14:paraId="528779AD" w14:textId="77777777" w:rsidR="00EA11B4" w:rsidRPr="00576DD8" w:rsidRDefault="00EA11B4" w:rsidP="007058C9">
            <w:pPr>
              <w:pStyle w:val="a3"/>
              <w:widowControl w:val="0"/>
              <w:numPr>
                <w:ilvl w:val="0"/>
                <w:numId w:val="31"/>
              </w:numPr>
              <w:ind w:left="1460" w:hanging="567"/>
              <w:jc w:val="both"/>
              <w:outlineLvl w:val="3"/>
              <w:rPr>
                <w:rFonts w:ascii="Arial" w:eastAsia="Times New Roman" w:hAnsi="Arial" w:cs="Arial"/>
                <w:sz w:val="20"/>
                <w:szCs w:val="20"/>
              </w:rPr>
            </w:pPr>
            <w:r w:rsidRPr="00576DD8">
              <w:rPr>
                <w:rFonts w:ascii="Arial" w:eastAsia="Times New Roman" w:hAnsi="Arial" w:cs="Arial"/>
                <w:sz w:val="20"/>
                <w:szCs w:val="20"/>
              </w:rPr>
              <w:t>обязательство по уплате соответствующего Налога возлагается непосредственно на Х,</w:t>
            </w:r>
          </w:p>
          <w:p w14:paraId="25362413" w14:textId="77777777" w:rsidR="00F22735" w:rsidRPr="00576DD8" w:rsidRDefault="00F22735" w:rsidP="00F22735">
            <w:pPr>
              <w:pStyle w:val="a3"/>
              <w:widowControl w:val="0"/>
              <w:ind w:left="1460"/>
              <w:jc w:val="both"/>
              <w:outlineLvl w:val="3"/>
              <w:rPr>
                <w:rFonts w:ascii="Arial" w:eastAsia="Times New Roman" w:hAnsi="Arial" w:cs="Arial"/>
                <w:sz w:val="20"/>
                <w:szCs w:val="20"/>
              </w:rPr>
            </w:pPr>
          </w:p>
        </w:tc>
        <w:tc>
          <w:tcPr>
            <w:tcW w:w="4962" w:type="dxa"/>
            <w:gridSpan w:val="2"/>
          </w:tcPr>
          <w:p w14:paraId="4E13D1CE" w14:textId="6964BD5A" w:rsidR="00EA11B4" w:rsidRPr="00576DD8" w:rsidRDefault="00EA11B4" w:rsidP="007058C9">
            <w:pPr>
              <w:pStyle w:val="a3"/>
              <w:numPr>
                <w:ilvl w:val="0"/>
                <w:numId w:val="32"/>
              </w:numPr>
              <w:ind w:left="1457" w:hanging="567"/>
              <w:jc w:val="both"/>
              <w:rPr>
                <w:rFonts w:ascii="Arial" w:eastAsia="Times New Roman" w:hAnsi="Arial" w:cs="Arial"/>
                <w:sz w:val="20"/>
                <w:szCs w:val="20"/>
              </w:rPr>
            </w:pP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Салықты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тікелей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w:t>
            </w:r>
            <w:r w:rsidRPr="00576DD8">
              <w:rPr>
                <w:rFonts w:ascii="Arial" w:hAnsi="Arial" w:cs="Arial"/>
                <w:sz w:val="20"/>
                <w:szCs w:val="20"/>
                <w:lang w:val="kk-KZ"/>
              </w:rPr>
              <w:t>-ға жүктеледі</w:t>
            </w:r>
            <w:r w:rsidRPr="00576DD8">
              <w:rPr>
                <w:rFonts w:ascii="Arial" w:eastAsia="Times New Roman" w:hAnsi="Arial" w:cs="Arial"/>
                <w:sz w:val="20"/>
                <w:szCs w:val="20"/>
                <w:lang w:val="kk-KZ"/>
              </w:rPr>
              <w:t>,</w:t>
            </w:r>
          </w:p>
        </w:tc>
      </w:tr>
      <w:tr w:rsidR="00EA11B4" w:rsidRPr="00576DD8" w14:paraId="0E0B984C" w14:textId="58C106A7" w:rsidTr="00F80A8F">
        <w:tc>
          <w:tcPr>
            <w:tcW w:w="5104" w:type="dxa"/>
          </w:tcPr>
          <w:p w14:paraId="53062D15" w14:textId="77777777" w:rsidR="00EA11B4" w:rsidRPr="00576DD8" w:rsidRDefault="00EA11B4" w:rsidP="00D95540">
            <w:pPr>
              <w:widowControl w:val="0"/>
              <w:autoSpaceDE w:val="0"/>
              <w:autoSpaceDN w:val="0"/>
              <w:adjustRightInd w:val="0"/>
              <w:snapToGrid w:val="0"/>
              <w:ind w:left="146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то Y обязуется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незамедлительно выплатить Х сумму соответствующего вычета или удержания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(включая связанн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е с </w:t>
            </w:r>
            <w:r w:rsidRPr="00576DD8">
              <w:rPr>
                <w:rFonts w:ascii="Arial" w:eastAsia="Times New Roman" w:hAnsi="Arial" w:cs="Arial"/>
                <w:color w:val="000000"/>
                <w:kern w:val="0"/>
                <w:sz w:val="20"/>
                <w:szCs w:val="20"/>
              </w:rPr>
              <w:t>таким вычетом или удержанием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суммы</w:t>
            </w:r>
            <w:r w:rsidRPr="00576DD8">
              <w:rPr>
                <w:rFonts w:ascii="Arial" w:eastAsia="Times New Roman" w:hAnsi="Arial" w:cs="Arial"/>
                <w:color w:val="000000"/>
                <w:kern w:val="0"/>
                <w:sz w:val="20"/>
                <w:szCs w:val="20"/>
                <w:lang w:val="x-none"/>
              </w:rPr>
              <w:t xml:space="preserve"> процентов, штрафных санкций).</w:t>
            </w:r>
          </w:p>
          <w:p w14:paraId="4DAD57BC" w14:textId="77777777" w:rsidR="00F22735" w:rsidRPr="00576DD8" w:rsidRDefault="00F22735" w:rsidP="00F22735">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0291029" w14:textId="425DA00E" w:rsidR="00EA11B4" w:rsidRPr="00576DD8" w:rsidRDefault="00EA11B4" w:rsidP="00D95540">
            <w:pPr>
              <w:widowControl w:val="0"/>
              <w:autoSpaceDE w:val="0"/>
              <w:autoSpaceDN w:val="0"/>
              <w:adjustRightInd w:val="0"/>
              <w:snapToGrid w:val="0"/>
              <w:ind w:left="145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онда</w:t>
            </w:r>
            <w:r w:rsidRPr="00576DD8">
              <w:rPr>
                <w:rFonts w:ascii="Arial" w:eastAsia="Times New Roman" w:hAnsi="Arial" w:cs="Arial"/>
                <w:color w:val="000000"/>
                <w:kern w:val="0"/>
                <w:sz w:val="20"/>
                <w:szCs w:val="20"/>
                <w:lang w:val="kk-KZ"/>
              </w:rPr>
              <w:t xml:space="preserve"> Y тиісті шегерім немесе ұстап қалу сомасын (осындай шегеріммен немесе ұстап қалумен байланысты пайыз, айыппұл сомасын қоса алғанда) Х-ны дереу төлеуге міндеттенеді.</w:t>
            </w:r>
          </w:p>
        </w:tc>
      </w:tr>
      <w:tr w:rsidR="00EA11B4" w:rsidRPr="00576DD8" w14:paraId="06951943" w14:textId="1CD2048B" w:rsidTr="00F80A8F">
        <w:tc>
          <w:tcPr>
            <w:tcW w:w="5104" w:type="dxa"/>
          </w:tcPr>
          <w:p w14:paraId="2084B4A8" w14:textId="77777777" w:rsidR="00EA11B4" w:rsidRPr="00576DD8" w:rsidRDefault="00EA11B4" w:rsidP="007058C9">
            <w:pPr>
              <w:pStyle w:val="a3"/>
              <w:widowControl w:val="0"/>
              <w:numPr>
                <w:ilvl w:val="0"/>
                <w:numId w:val="28"/>
              </w:numPr>
              <w:ind w:left="882" w:hanging="283"/>
              <w:jc w:val="both"/>
              <w:outlineLvl w:val="2"/>
              <w:rPr>
                <w:rFonts w:ascii="Arial" w:eastAsiaTheme="majorEastAsia" w:hAnsi="Arial" w:cs="Arial"/>
                <w:sz w:val="20"/>
                <w:szCs w:val="20"/>
              </w:rPr>
            </w:pPr>
            <w:r w:rsidRPr="00576DD8">
              <w:rPr>
                <w:rFonts w:ascii="Arial" w:eastAsiaTheme="majorEastAsia" w:hAnsi="Arial" w:cs="Arial"/>
                <w:b/>
                <w:i/>
                <w:sz w:val="20"/>
                <w:szCs w:val="20"/>
              </w:rPr>
              <w:t xml:space="preserve">Зачет (неттинг). </w:t>
            </w:r>
          </w:p>
          <w:p w14:paraId="6DDE5CA5" w14:textId="77777777" w:rsidR="00F22735" w:rsidRPr="00576DD8" w:rsidRDefault="00F22735" w:rsidP="00F22735">
            <w:pPr>
              <w:pStyle w:val="a3"/>
              <w:widowControl w:val="0"/>
              <w:ind w:left="1164"/>
              <w:jc w:val="both"/>
              <w:outlineLvl w:val="2"/>
              <w:rPr>
                <w:rFonts w:ascii="Arial" w:eastAsiaTheme="majorEastAsia" w:hAnsi="Arial" w:cs="Arial"/>
                <w:sz w:val="20"/>
                <w:szCs w:val="20"/>
              </w:rPr>
            </w:pPr>
          </w:p>
        </w:tc>
        <w:tc>
          <w:tcPr>
            <w:tcW w:w="4962" w:type="dxa"/>
            <w:gridSpan w:val="2"/>
          </w:tcPr>
          <w:p w14:paraId="400506FD" w14:textId="1BE9DE1F" w:rsidR="00EA11B4" w:rsidRPr="00576DD8" w:rsidRDefault="00EA11B4" w:rsidP="007058C9">
            <w:pPr>
              <w:pStyle w:val="a3"/>
              <w:numPr>
                <w:ilvl w:val="0"/>
                <w:numId w:val="159"/>
              </w:numPr>
              <w:ind w:left="890" w:hanging="284"/>
              <w:jc w:val="both"/>
              <w:rPr>
                <w:rFonts w:ascii="Arial" w:eastAsiaTheme="majorEastAsia" w:hAnsi="Arial" w:cs="Arial"/>
                <w:sz w:val="20"/>
                <w:szCs w:val="20"/>
              </w:rPr>
            </w:pPr>
            <w:r w:rsidRPr="00576DD8">
              <w:rPr>
                <w:rFonts w:ascii="Arial" w:hAnsi="Arial" w:cs="Arial"/>
                <w:b/>
                <w:i/>
                <w:sz w:val="20"/>
                <w:szCs w:val="20"/>
                <w:lang w:val="kk-KZ"/>
              </w:rPr>
              <w:t>Сынақ (</w:t>
            </w:r>
            <w:r w:rsidRPr="00576DD8">
              <w:rPr>
                <w:rFonts w:ascii="Arial" w:eastAsiaTheme="majorEastAsia" w:hAnsi="Arial" w:cs="Arial"/>
                <w:b/>
                <w:bCs/>
                <w:i/>
                <w:iCs/>
                <w:sz w:val="20"/>
                <w:szCs w:val="20"/>
              </w:rPr>
              <w:t>неттинг</w:t>
            </w:r>
            <w:r w:rsidRPr="00576DD8">
              <w:rPr>
                <w:rFonts w:ascii="Arial" w:hAnsi="Arial" w:cs="Arial"/>
                <w:b/>
                <w:bCs/>
                <w:i/>
                <w:iCs/>
                <w:sz w:val="20"/>
                <w:szCs w:val="20"/>
                <w:lang w:val="kk-KZ"/>
              </w:rPr>
              <w:t>).</w:t>
            </w:r>
            <w:r w:rsidRPr="00576DD8">
              <w:rPr>
                <w:rFonts w:ascii="Arial" w:hAnsi="Arial" w:cs="Arial"/>
                <w:b/>
                <w:i/>
                <w:sz w:val="20"/>
                <w:szCs w:val="20"/>
                <w:lang w:val="kk-KZ"/>
              </w:rPr>
              <w:t xml:space="preserve"> </w:t>
            </w:r>
          </w:p>
        </w:tc>
      </w:tr>
      <w:tr w:rsidR="00EA11B4" w:rsidRPr="00172959" w14:paraId="35678B9A" w14:textId="75FB064D" w:rsidTr="00F80A8F">
        <w:tc>
          <w:tcPr>
            <w:tcW w:w="5104" w:type="dxa"/>
          </w:tcPr>
          <w:p w14:paraId="68A76DD0" w14:textId="61797F0C" w:rsidR="00EA11B4" w:rsidRPr="00576DD8" w:rsidRDefault="00EA11B4" w:rsidP="00660C0E">
            <w:pPr>
              <w:ind w:left="893"/>
              <w:jc w:val="both"/>
              <w:rPr>
                <w:rFonts w:ascii="Arial" w:hAnsi="Arial" w:cs="Arial"/>
                <w:sz w:val="20"/>
                <w:szCs w:val="20"/>
              </w:rPr>
            </w:pPr>
            <w:r w:rsidRPr="00576DD8">
              <w:rPr>
                <w:rFonts w:ascii="Arial" w:hAnsi="Arial" w:cs="Arial"/>
                <w:sz w:val="20"/>
                <w:szCs w:val="20"/>
              </w:rPr>
              <w:t xml:space="preserve">В случае, если в соответствии с применимым законодательством, действующим в соответствующий момент времени, с учетом особенностей, определяемых практикой налоговых органов, зачет (неттинг) платежей (включая, без ограничений, Зачет платежей, предусмотренный в пункте </w:t>
            </w:r>
            <w:r w:rsidR="00C42583" w:rsidRPr="00576DD8">
              <w:rPr>
                <w:rFonts w:ascii="Arial" w:hAnsi="Arial" w:cs="Arial"/>
                <w:sz w:val="20"/>
                <w:szCs w:val="20"/>
              </w:rPr>
              <w:t>2</w:t>
            </w:r>
            <w:r w:rsidRPr="00576DD8">
              <w:rPr>
                <w:rFonts w:ascii="Arial" w:hAnsi="Arial" w:cs="Arial"/>
                <w:sz w:val="20"/>
                <w:szCs w:val="20"/>
              </w:rPr>
              <w:fldChar w:fldCharType="begin"/>
            </w:r>
            <w:r w:rsidRPr="00576DD8">
              <w:rPr>
                <w:rFonts w:ascii="Arial" w:hAnsi="Arial" w:cs="Arial"/>
                <w:sz w:val="20"/>
                <w:szCs w:val="20"/>
              </w:rPr>
              <w:instrText xml:space="preserve"> REF _Ref172388777 \w \h  \* MERGEFORMAT </w:instrText>
            </w:r>
            <w:r w:rsidRPr="00576DD8">
              <w:rPr>
                <w:rFonts w:ascii="Arial" w:hAnsi="Arial" w:cs="Arial"/>
                <w:sz w:val="20"/>
                <w:szCs w:val="20"/>
              </w:rPr>
            </w:r>
            <w:r w:rsidRPr="00576DD8">
              <w:rPr>
                <w:rFonts w:ascii="Arial" w:hAnsi="Arial" w:cs="Arial"/>
                <w:sz w:val="20"/>
                <w:szCs w:val="20"/>
              </w:rPr>
              <w:fldChar w:fldCharType="separate"/>
            </w:r>
            <w:r w:rsidR="00BA04C2">
              <w:rPr>
                <w:rFonts w:ascii="Arial" w:hAnsi="Arial" w:cs="Arial"/>
                <w:sz w:val="20"/>
                <w:szCs w:val="20"/>
              </w:rPr>
              <w:t>(c)</w:t>
            </w:r>
            <w:r w:rsidRPr="00576DD8">
              <w:rPr>
                <w:rFonts w:ascii="Arial" w:hAnsi="Arial" w:cs="Arial"/>
                <w:sz w:val="20"/>
                <w:szCs w:val="20"/>
              </w:rPr>
              <w:fldChar w:fldCharType="end"/>
            </w:r>
            <w:r w:rsidRPr="00576DD8">
              <w:rPr>
                <w:rFonts w:ascii="Arial" w:hAnsi="Arial" w:cs="Arial"/>
                <w:sz w:val="20"/>
                <w:szCs w:val="20"/>
              </w:rPr>
              <w:t xml:space="preserve"> (</w:t>
            </w:r>
            <w:r w:rsidRPr="00576DD8">
              <w:rPr>
                <w:rFonts w:ascii="Arial" w:hAnsi="Arial" w:cs="Arial"/>
                <w:i/>
                <w:sz w:val="20"/>
                <w:szCs w:val="20"/>
              </w:rPr>
              <w:t>Зачет платежей</w:t>
            </w:r>
            <w:r w:rsidRPr="00576DD8">
              <w:rPr>
                <w:rFonts w:ascii="Arial" w:hAnsi="Arial" w:cs="Arial"/>
                <w:sz w:val="20"/>
                <w:szCs w:val="20"/>
              </w:rPr>
              <w:t xml:space="preserve">) выше, и </w:t>
            </w:r>
            <w:r w:rsidR="00A912EA" w:rsidRPr="00576DD8">
              <w:rPr>
                <w:rFonts w:ascii="Arial" w:hAnsi="Arial" w:cs="Arial"/>
                <w:sz w:val="20"/>
                <w:szCs w:val="20"/>
              </w:rPr>
              <w:t>Ликвидационн</w:t>
            </w:r>
            <w:r w:rsidR="00A912EA">
              <w:rPr>
                <w:rFonts w:ascii="Arial" w:hAnsi="Arial" w:cs="Arial"/>
                <w:sz w:val="20"/>
                <w:szCs w:val="20"/>
              </w:rPr>
              <w:t>ы</w:t>
            </w:r>
            <w:r w:rsidR="00A912EA" w:rsidRPr="00576DD8">
              <w:rPr>
                <w:rFonts w:ascii="Arial" w:hAnsi="Arial" w:cs="Arial"/>
                <w:sz w:val="20"/>
                <w:szCs w:val="20"/>
              </w:rPr>
              <w:t xml:space="preserve">й </w:t>
            </w:r>
            <w:r w:rsidRPr="00576DD8">
              <w:rPr>
                <w:rFonts w:ascii="Arial" w:hAnsi="Arial" w:cs="Arial"/>
                <w:sz w:val="20"/>
                <w:szCs w:val="20"/>
              </w:rPr>
              <w:t xml:space="preserve">неттинг, предусмотренный в статье </w:t>
            </w:r>
            <w:r w:rsidRPr="00576DD8">
              <w:rPr>
                <w:rFonts w:ascii="Arial" w:hAnsi="Arial" w:cs="Arial"/>
                <w:sz w:val="20"/>
                <w:szCs w:val="20"/>
              </w:rPr>
              <w:fldChar w:fldCharType="begin"/>
            </w:r>
            <w:r w:rsidRPr="00576DD8">
              <w:rPr>
                <w:rFonts w:ascii="Arial" w:hAnsi="Arial" w:cs="Arial"/>
                <w:sz w:val="20"/>
                <w:szCs w:val="20"/>
              </w:rPr>
              <w:instrText xml:space="preserve"> REF _Ref172390324 \w \h  \* MERGEFORMAT </w:instrText>
            </w:r>
            <w:r w:rsidRPr="00576DD8">
              <w:rPr>
                <w:rFonts w:ascii="Arial" w:hAnsi="Arial" w:cs="Arial"/>
                <w:sz w:val="20"/>
                <w:szCs w:val="20"/>
              </w:rPr>
            </w:r>
            <w:r w:rsidRPr="00576DD8">
              <w:rPr>
                <w:rFonts w:ascii="Arial" w:hAnsi="Arial" w:cs="Arial"/>
                <w:sz w:val="20"/>
                <w:szCs w:val="20"/>
              </w:rPr>
              <w:fldChar w:fldCharType="separate"/>
            </w:r>
            <w:r w:rsidR="00BA04C2">
              <w:rPr>
                <w:rFonts w:ascii="Arial" w:hAnsi="Arial" w:cs="Arial"/>
                <w:sz w:val="20"/>
                <w:szCs w:val="20"/>
              </w:rPr>
              <w:t>6</w:t>
            </w:r>
            <w:r w:rsidRPr="00576DD8">
              <w:rPr>
                <w:rFonts w:ascii="Arial" w:hAnsi="Arial" w:cs="Arial"/>
                <w:sz w:val="20"/>
                <w:szCs w:val="20"/>
              </w:rPr>
              <w:fldChar w:fldCharType="end"/>
            </w:r>
            <w:r w:rsidRPr="00576DD8">
              <w:rPr>
                <w:rFonts w:ascii="Arial" w:hAnsi="Arial" w:cs="Arial"/>
                <w:sz w:val="20"/>
                <w:szCs w:val="20"/>
              </w:rPr>
              <w:t xml:space="preserve"> (</w:t>
            </w:r>
            <w:r w:rsidRPr="00576DD8">
              <w:rPr>
                <w:rFonts w:ascii="Arial" w:hAnsi="Arial" w:cs="Arial"/>
                <w:i/>
                <w:sz w:val="20"/>
                <w:szCs w:val="20"/>
              </w:rPr>
              <w:t>Досрочное прекращение обязательств. Ликвидационный неттинг</w:t>
            </w:r>
            <w:r w:rsidRPr="00576DD8">
              <w:rPr>
                <w:rFonts w:ascii="Arial" w:hAnsi="Arial" w:cs="Arial"/>
                <w:sz w:val="20"/>
                <w:szCs w:val="20"/>
              </w:rPr>
              <w:t>) ниже) признается "</w:t>
            </w:r>
            <w:r w:rsidRPr="00576DD8">
              <w:rPr>
                <w:rFonts w:ascii="Arial" w:hAnsi="Arial" w:cs="Arial"/>
                <w:i/>
                <w:sz w:val="20"/>
                <w:szCs w:val="20"/>
              </w:rPr>
              <w:t>выплатой дохода</w:t>
            </w:r>
            <w:r w:rsidRPr="00576DD8">
              <w:rPr>
                <w:rFonts w:ascii="Arial" w:hAnsi="Arial" w:cs="Arial"/>
                <w:sz w:val="20"/>
                <w:szCs w:val="20"/>
              </w:rPr>
              <w:t>", то для целей налогового учета Сторон такой зачет (неттинг) должен считаться "</w:t>
            </w:r>
            <w:r w:rsidRPr="00576DD8">
              <w:rPr>
                <w:rFonts w:ascii="Arial" w:hAnsi="Arial" w:cs="Arial"/>
                <w:i/>
                <w:sz w:val="20"/>
                <w:szCs w:val="20"/>
              </w:rPr>
              <w:t>платежом</w:t>
            </w:r>
            <w:r w:rsidRPr="00576DD8">
              <w:rPr>
                <w:rFonts w:ascii="Arial" w:hAnsi="Arial" w:cs="Arial"/>
                <w:sz w:val="20"/>
                <w:szCs w:val="20"/>
              </w:rPr>
              <w:t>".</w:t>
            </w:r>
          </w:p>
          <w:p w14:paraId="20F6C16F" w14:textId="128B1B75" w:rsidR="00F22735" w:rsidRPr="00576DD8" w:rsidRDefault="00F22735" w:rsidP="00F22735">
            <w:pPr>
              <w:jc w:val="both"/>
              <w:rPr>
                <w:rFonts w:ascii="Arial" w:hAnsi="Arial" w:cs="Arial"/>
                <w:sz w:val="20"/>
                <w:szCs w:val="20"/>
              </w:rPr>
            </w:pPr>
          </w:p>
        </w:tc>
        <w:tc>
          <w:tcPr>
            <w:tcW w:w="4962" w:type="dxa"/>
            <w:gridSpan w:val="2"/>
          </w:tcPr>
          <w:p w14:paraId="0DFF0273" w14:textId="0B4BD2C5" w:rsidR="00EA11B4" w:rsidRPr="00576DD8" w:rsidRDefault="00EA11B4" w:rsidP="00660C0E">
            <w:pPr>
              <w:ind w:left="890"/>
              <w:jc w:val="both"/>
              <w:rPr>
                <w:rFonts w:ascii="Arial" w:hAnsi="Arial" w:cs="Arial"/>
                <w:sz w:val="20"/>
                <w:szCs w:val="20"/>
                <w:lang w:val="kk-KZ"/>
              </w:rPr>
            </w:pPr>
            <w:r w:rsidRPr="00576DD8">
              <w:rPr>
                <w:rFonts w:ascii="Arial" w:hAnsi="Arial" w:cs="Arial"/>
                <w:sz w:val="20"/>
                <w:szCs w:val="20"/>
              </w:rPr>
              <w:t>Егер</w:t>
            </w:r>
            <w:r w:rsidRPr="00576DD8">
              <w:rPr>
                <w:rFonts w:ascii="Arial" w:hAnsi="Arial" w:cs="Arial"/>
                <w:sz w:val="20"/>
                <w:szCs w:val="20"/>
                <w:lang w:val="kk-KZ"/>
              </w:rPr>
              <w:t xml:space="preserve"> салық органдарының практикасында айқындалатын ерекшеліктерді ескере отырып, тиісті уақытта қолданылып жүрген қолданыстағы заңнамаға сәйкес төлемдерді есепке алу (неттинг) (</w:t>
            </w:r>
            <w:r w:rsidR="00C42583" w:rsidRPr="00576DD8">
              <w:rPr>
                <w:rFonts w:ascii="Arial" w:hAnsi="Arial" w:cs="Arial"/>
                <w:sz w:val="20"/>
                <w:szCs w:val="20"/>
              </w:rPr>
              <w:t>2</w:t>
            </w:r>
            <w:r w:rsidR="00C42583" w:rsidRPr="00576DD8">
              <w:rPr>
                <w:rFonts w:ascii="Arial" w:hAnsi="Arial" w:cs="Arial"/>
                <w:sz w:val="20"/>
                <w:szCs w:val="20"/>
              </w:rPr>
              <w:fldChar w:fldCharType="begin"/>
            </w:r>
            <w:r w:rsidR="00C42583" w:rsidRPr="00576DD8">
              <w:rPr>
                <w:rFonts w:ascii="Arial" w:hAnsi="Arial" w:cs="Arial"/>
                <w:sz w:val="20"/>
                <w:szCs w:val="20"/>
              </w:rPr>
              <w:instrText xml:space="preserve"> </w:instrText>
            </w:r>
            <w:r w:rsidR="00C42583" w:rsidRPr="00576DD8">
              <w:rPr>
                <w:rFonts w:ascii="Arial" w:hAnsi="Arial" w:cs="Arial"/>
                <w:sz w:val="20"/>
                <w:szCs w:val="20"/>
                <w:lang w:val="en-US"/>
              </w:rPr>
              <w:instrText>REF</w:instrText>
            </w:r>
            <w:r w:rsidR="00C42583" w:rsidRPr="00576DD8">
              <w:rPr>
                <w:rFonts w:ascii="Arial" w:hAnsi="Arial" w:cs="Arial"/>
                <w:sz w:val="20"/>
                <w:szCs w:val="20"/>
              </w:rPr>
              <w:instrText xml:space="preserve"> _</w:instrText>
            </w:r>
            <w:r w:rsidR="00C42583" w:rsidRPr="00576DD8">
              <w:rPr>
                <w:rFonts w:ascii="Arial" w:hAnsi="Arial" w:cs="Arial"/>
                <w:sz w:val="20"/>
                <w:szCs w:val="20"/>
                <w:lang w:val="en-US"/>
              </w:rPr>
              <w:instrText>Ref</w:instrText>
            </w:r>
            <w:r w:rsidR="00C42583" w:rsidRPr="00576DD8">
              <w:rPr>
                <w:rFonts w:ascii="Arial" w:hAnsi="Arial" w:cs="Arial"/>
                <w:sz w:val="20"/>
                <w:szCs w:val="20"/>
              </w:rPr>
              <w:instrText>172388777 \</w:instrText>
            </w:r>
            <w:r w:rsidR="00C42583" w:rsidRPr="00576DD8">
              <w:rPr>
                <w:rFonts w:ascii="Arial" w:hAnsi="Arial" w:cs="Arial"/>
                <w:sz w:val="20"/>
                <w:szCs w:val="20"/>
                <w:lang w:val="en-US"/>
              </w:rPr>
              <w:instrText>w</w:instrText>
            </w:r>
            <w:r w:rsidR="00C42583" w:rsidRPr="00576DD8">
              <w:rPr>
                <w:rFonts w:ascii="Arial" w:hAnsi="Arial" w:cs="Arial"/>
                <w:sz w:val="20"/>
                <w:szCs w:val="20"/>
              </w:rPr>
              <w:instrText xml:space="preserve"> \</w:instrText>
            </w:r>
            <w:r w:rsidR="00C42583" w:rsidRPr="00576DD8">
              <w:rPr>
                <w:rFonts w:ascii="Arial" w:hAnsi="Arial" w:cs="Arial"/>
                <w:sz w:val="20"/>
                <w:szCs w:val="20"/>
                <w:lang w:val="en-US"/>
              </w:rPr>
              <w:instrText>h</w:instrText>
            </w:r>
            <w:r w:rsidR="00C42583" w:rsidRPr="00576DD8">
              <w:rPr>
                <w:rFonts w:ascii="Arial" w:hAnsi="Arial" w:cs="Arial"/>
                <w:sz w:val="20"/>
                <w:szCs w:val="20"/>
              </w:rPr>
              <w:instrText xml:space="preserve">  \* </w:instrText>
            </w:r>
            <w:r w:rsidR="00C42583" w:rsidRPr="00576DD8">
              <w:rPr>
                <w:rFonts w:ascii="Arial" w:hAnsi="Arial" w:cs="Arial"/>
                <w:sz w:val="20"/>
                <w:szCs w:val="20"/>
                <w:lang w:val="en-US"/>
              </w:rPr>
              <w:instrText>MERGEFORMAT</w:instrText>
            </w:r>
            <w:r w:rsidR="00C42583" w:rsidRPr="00576DD8">
              <w:rPr>
                <w:rFonts w:ascii="Arial" w:hAnsi="Arial" w:cs="Arial"/>
                <w:sz w:val="20"/>
                <w:szCs w:val="20"/>
              </w:rPr>
              <w:instrText xml:space="preserve"> </w:instrText>
            </w:r>
            <w:r w:rsidR="00C42583" w:rsidRPr="00576DD8">
              <w:rPr>
                <w:rFonts w:ascii="Arial" w:hAnsi="Arial" w:cs="Arial"/>
                <w:sz w:val="20"/>
                <w:szCs w:val="20"/>
              </w:rPr>
            </w:r>
            <w:r w:rsidR="00C42583" w:rsidRPr="00576DD8">
              <w:rPr>
                <w:rFonts w:ascii="Arial" w:hAnsi="Arial" w:cs="Arial"/>
                <w:sz w:val="20"/>
                <w:szCs w:val="20"/>
              </w:rPr>
              <w:fldChar w:fldCharType="separate"/>
            </w:r>
            <w:r w:rsidR="00BA04C2" w:rsidRPr="00F80A8F">
              <w:rPr>
                <w:rFonts w:ascii="Arial" w:hAnsi="Arial" w:cs="Arial"/>
                <w:sz w:val="20"/>
                <w:szCs w:val="20"/>
              </w:rPr>
              <w:t>(</w:t>
            </w:r>
            <w:r w:rsidR="00BA04C2">
              <w:rPr>
                <w:rFonts w:ascii="Arial" w:hAnsi="Arial" w:cs="Arial"/>
                <w:sz w:val="20"/>
                <w:szCs w:val="20"/>
                <w:lang w:val="en-US"/>
              </w:rPr>
              <w:t>c</w:t>
            </w:r>
            <w:r w:rsidR="00BA04C2" w:rsidRPr="00F80A8F">
              <w:rPr>
                <w:rFonts w:ascii="Arial" w:hAnsi="Arial" w:cs="Arial"/>
                <w:sz w:val="20"/>
                <w:szCs w:val="20"/>
              </w:rPr>
              <w:t>)</w:t>
            </w:r>
            <w:r w:rsidR="00C42583" w:rsidRPr="00576DD8">
              <w:rPr>
                <w:rFonts w:ascii="Arial" w:hAnsi="Arial" w:cs="Arial"/>
                <w:sz w:val="20"/>
                <w:szCs w:val="20"/>
              </w:rPr>
              <w:fldChar w:fldCharType="end"/>
            </w:r>
            <w:r w:rsidR="00C42583" w:rsidRPr="00576DD8">
              <w:rPr>
                <w:rFonts w:ascii="Arial" w:hAnsi="Arial" w:cs="Arial"/>
                <w:sz w:val="20"/>
                <w:szCs w:val="20"/>
              </w:rPr>
              <w:t xml:space="preserve"> </w:t>
            </w:r>
            <w:r w:rsidR="003E4519" w:rsidRPr="00576DD8">
              <w:rPr>
                <w:rFonts w:ascii="Arial" w:hAnsi="Arial" w:cs="Arial"/>
                <w:sz w:val="20"/>
                <w:szCs w:val="20"/>
                <w:lang w:val="kk-KZ"/>
              </w:rPr>
              <w:t>(</w:t>
            </w:r>
            <w:r w:rsidR="003E4519" w:rsidRPr="00576DD8">
              <w:rPr>
                <w:rFonts w:ascii="Arial" w:hAnsi="Arial" w:cs="Arial"/>
                <w:i/>
                <w:sz w:val="20"/>
                <w:szCs w:val="20"/>
                <w:lang w:val="kk-KZ"/>
              </w:rPr>
              <w:t xml:space="preserve">Төлемдерді есепке </w:t>
            </w:r>
            <w:r w:rsidR="008C396F" w:rsidRPr="008C396F">
              <w:rPr>
                <w:rFonts w:ascii="Arial" w:hAnsi="Arial" w:cs="Arial"/>
                <w:i/>
                <w:sz w:val="20"/>
                <w:szCs w:val="20"/>
                <w:lang w:val="kk-KZ"/>
              </w:rPr>
              <w:t>жатқызу</w:t>
            </w:r>
            <w:r w:rsidR="003E4519" w:rsidRPr="00576DD8">
              <w:rPr>
                <w:rFonts w:ascii="Arial" w:hAnsi="Arial" w:cs="Arial"/>
                <w:sz w:val="20"/>
                <w:szCs w:val="20"/>
                <w:lang w:val="kk-KZ"/>
              </w:rPr>
              <w:t xml:space="preserve">) </w:t>
            </w:r>
            <w:r w:rsidRPr="00576DD8">
              <w:rPr>
                <w:rFonts w:ascii="Arial" w:hAnsi="Arial" w:cs="Arial"/>
                <w:sz w:val="20"/>
                <w:szCs w:val="20"/>
                <w:lang w:val="kk-KZ"/>
              </w:rPr>
              <w:t xml:space="preserve">тармағында көзделген төлемдерді есепке жатқызуды шектеусіз қоса алғанда және </w:t>
            </w:r>
            <w:r w:rsidR="00411903" w:rsidRPr="00576DD8">
              <w:rPr>
                <w:rFonts w:ascii="Arial" w:hAnsi="Arial" w:cs="Arial"/>
                <w:sz w:val="20"/>
                <w:szCs w:val="20"/>
              </w:rPr>
              <w:fldChar w:fldCharType="begin"/>
            </w:r>
            <w:r w:rsidR="00411903" w:rsidRPr="00576DD8">
              <w:rPr>
                <w:rFonts w:ascii="Arial" w:hAnsi="Arial" w:cs="Arial"/>
                <w:sz w:val="20"/>
                <w:szCs w:val="20"/>
              </w:rPr>
              <w:instrText xml:space="preserve"> </w:instrText>
            </w:r>
            <w:r w:rsidR="00411903" w:rsidRPr="00576DD8">
              <w:rPr>
                <w:rFonts w:ascii="Arial" w:hAnsi="Arial" w:cs="Arial"/>
                <w:sz w:val="20"/>
                <w:szCs w:val="20"/>
                <w:lang w:val="en-US"/>
              </w:rPr>
              <w:instrText>REF</w:instrText>
            </w:r>
            <w:r w:rsidR="00411903" w:rsidRPr="00576DD8">
              <w:rPr>
                <w:rFonts w:ascii="Arial" w:hAnsi="Arial" w:cs="Arial"/>
                <w:sz w:val="20"/>
                <w:szCs w:val="20"/>
              </w:rPr>
              <w:instrText xml:space="preserve"> _</w:instrText>
            </w:r>
            <w:r w:rsidR="00411903" w:rsidRPr="00576DD8">
              <w:rPr>
                <w:rFonts w:ascii="Arial" w:hAnsi="Arial" w:cs="Arial"/>
                <w:sz w:val="20"/>
                <w:szCs w:val="20"/>
                <w:lang w:val="en-US"/>
              </w:rPr>
              <w:instrText>Ref</w:instrText>
            </w:r>
            <w:r w:rsidR="00411903" w:rsidRPr="00576DD8">
              <w:rPr>
                <w:rFonts w:ascii="Arial" w:hAnsi="Arial" w:cs="Arial"/>
                <w:sz w:val="20"/>
                <w:szCs w:val="20"/>
              </w:rPr>
              <w:instrText>172390324 \</w:instrText>
            </w:r>
            <w:r w:rsidR="00411903" w:rsidRPr="00576DD8">
              <w:rPr>
                <w:rFonts w:ascii="Arial" w:hAnsi="Arial" w:cs="Arial"/>
                <w:sz w:val="20"/>
                <w:szCs w:val="20"/>
                <w:lang w:val="en-US"/>
              </w:rPr>
              <w:instrText>w</w:instrText>
            </w:r>
            <w:r w:rsidR="00411903" w:rsidRPr="00576DD8">
              <w:rPr>
                <w:rFonts w:ascii="Arial" w:hAnsi="Arial" w:cs="Arial"/>
                <w:sz w:val="20"/>
                <w:szCs w:val="20"/>
              </w:rPr>
              <w:instrText xml:space="preserve"> \</w:instrText>
            </w:r>
            <w:r w:rsidR="00411903" w:rsidRPr="00576DD8">
              <w:rPr>
                <w:rFonts w:ascii="Arial" w:hAnsi="Arial" w:cs="Arial"/>
                <w:sz w:val="20"/>
                <w:szCs w:val="20"/>
                <w:lang w:val="en-US"/>
              </w:rPr>
              <w:instrText>h</w:instrText>
            </w:r>
            <w:r w:rsidR="00411903" w:rsidRPr="00576DD8">
              <w:rPr>
                <w:rFonts w:ascii="Arial" w:hAnsi="Arial" w:cs="Arial"/>
                <w:sz w:val="20"/>
                <w:szCs w:val="20"/>
              </w:rPr>
              <w:instrText xml:space="preserve">  \* </w:instrText>
            </w:r>
            <w:r w:rsidR="00411903" w:rsidRPr="00576DD8">
              <w:rPr>
                <w:rFonts w:ascii="Arial" w:hAnsi="Arial" w:cs="Arial"/>
                <w:sz w:val="20"/>
                <w:szCs w:val="20"/>
                <w:lang w:val="en-US"/>
              </w:rPr>
              <w:instrText>MERGEFORMAT</w:instrText>
            </w:r>
            <w:r w:rsidR="00411903" w:rsidRPr="00576DD8">
              <w:rPr>
                <w:rFonts w:ascii="Arial" w:hAnsi="Arial" w:cs="Arial"/>
                <w:sz w:val="20"/>
                <w:szCs w:val="20"/>
              </w:rPr>
              <w:instrText xml:space="preserve"> </w:instrText>
            </w:r>
            <w:r w:rsidR="00411903" w:rsidRPr="00576DD8">
              <w:rPr>
                <w:rFonts w:ascii="Arial" w:hAnsi="Arial" w:cs="Arial"/>
                <w:sz w:val="20"/>
                <w:szCs w:val="20"/>
              </w:rPr>
            </w:r>
            <w:r w:rsidR="00411903" w:rsidRPr="00576DD8">
              <w:rPr>
                <w:rFonts w:ascii="Arial" w:hAnsi="Arial" w:cs="Arial"/>
                <w:sz w:val="20"/>
                <w:szCs w:val="20"/>
              </w:rPr>
              <w:fldChar w:fldCharType="separate"/>
            </w:r>
            <w:r w:rsidR="00BA04C2" w:rsidRPr="00F80A8F">
              <w:rPr>
                <w:rFonts w:ascii="Arial" w:hAnsi="Arial" w:cs="Arial"/>
                <w:sz w:val="20"/>
                <w:szCs w:val="20"/>
              </w:rPr>
              <w:t>6</w:t>
            </w:r>
            <w:r w:rsidR="00411903" w:rsidRPr="00576DD8">
              <w:rPr>
                <w:rFonts w:ascii="Arial" w:hAnsi="Arial" w:cs="Arial"/>
                <w:sz w:val="20"/>
                <w:szCs w:val="20"/>
              </w:rPr>
              <w:fldChar w:fldCharType="end"/>
            </w:r>
            <w:r w:rsidRPr="00576DD8">
              <w:rPr>
                <w:rFonts w:ascii="Arial" w:hAnsi="Arial" w:cs="Arial"/>
                <w:sz w:val="20"/>
                <w:szCs w:val="20"/>
                <w:lang w:val="kk-KZ"/>
              </w:rPr>
              <w:t>-бапта</w:t>
            </w:r>
            <w:r w:rsidR="003E4519">
              <w:rPr>
                <w:rFonts w:ascii="Arial" w:hAnsi="Arial" w:cs="Arial"/>
                <w:sz w:val="20"/>
                <w:szCs w:val="20"/>
                <w:lang w:val="kk-KZ"/>
              </w:rPr>
              <w:t xml:space="preserve"> </w:t>
            </w:r>
            <w:r w:rsidR="003E4519" w:rsidRPr="00576DD8">
              <w:rPr>
                <w:rFonts w:ascii="Arial" w:hAnsi="Arial" w:cs="Arial"/>
                <w:sz w:val="20"/>
                <w:szCs w:val="20"/>
                <w:lang w:val="kk-KZ"/>
              </w:rPr>
              <w:t>(</w:t>
            </w:r>
            <w:r w:rsidR="003E4519" w:rsidRPr="00576DD8">
              <w:rPr>
                <w:rFonts w:ascii="Arial" w:hAnsi="Arial" w:cs="Arial"/>
                <w:i/>
                <w:sz w:val="20"/>
                <w:szCs w:val="20"/>
                <w:lang w:val="kk-KZ"/>
              </w:rPr>
              <w:t>Міндеттемелерді мерзімінен бұрын тоқтату. Тарату неттингі</w:t>
            </w:r>
            <w:r w:rsidR="003E4519" w:rsidRPr="00576DD8">
              <w:rPr>
                <w:rFonts w:ascii="Arial" w:hAnsi="Arial" w:cs="Arial"/>
                <w:sz w:val="20"/>
                <w:szCs w:val="20"/>
                <w:lang w:val="kk-KZ"/>
              </w:rPr>
              <w:t>)</w:t>
            </w:r>
            <w:r w:rsidRPr="00576DD8">
              <w:rPr>
                <w:rFonts w:ascii="Arial" w:hAnsi="Arial" w:cs="Arial"/>
                <w:sz w:val="20"/>
                <w:szCs w:val="20"/>
                <w:lang w:val="kk-KZ"/>
              </w:rPr>
              <w:t xml:space="preserve"> көзделген Тарату неттингін қоса алғанда  төменде) "</w:t>
            </w:r>
            <w:r w:rsidRPr="00576DD8">
              <w:rPr>
                <w:rFonts w:ascii="Arial" w:hAnsi="Arial" w:cs="Arial"/>
                <w:i/>
                <w:sz w:val="20"/>
                <w:szCs w:val="20"/>
                <w:lang w:val="kk-KZ"/>
              </w:rPr>
              <w:t>табыс төлеу</w:t>
            </w:r>
            <w:r w:rsidRPr="00576DD8">
              <w:rPr>
                <w:rFonts w:ascii="Arial" w:hAnsi="Arial" w:cs="Arial"/>
                <w:sz w:val="20"/>
                <w:szCs w:val="20"/>
                <w:lang w:val="kk-KZ"/>
              </w:rPr>
              <w:t>" деп танылады, содан кейін Тараптардың салықтық есепке алу мақсаттары үшін мұндай есеп (неттинг) "</w:t>
            </w:r>
            <w:r w:rsidRPr="00576DD8">
              <w:rPr>
                <w:rFonts w:ascii="Arial" w:hAnsi="Arial" w:cs="Arial"/>
                <w:i/>
                <w:sz w:val="20"/>
                <w:szCs w:val="20"/>
                <w:lang w:val="kk-KZ"/>
              </w:rPr>
              <w:t>төлем</w:t>
            </w:r>
            <w:r w:rsidRPr="00576DD8">
              <w:rPr>
                <w:rFonts w:ascii="Arial" w:hAnsi="Arial" w:cs="Arial"/>
                <w:sz w:val="20"/>
                <w:szCs w:val="20"/>
                <w:lang w:val="kk-KZ"/>
              </w:rPr>
              <w:t>" болып есептелуге тиіс.</w:t>
            </w:r>
          </w:p>
          <w:p w14:paraId="3A2DBD45" w14:textId="49A37D64" w:rsidR="00164FE4" w:rsidRPr="00576DD8" w:rsidRDefault="00164FE4" w:rsidP="00660C0E">
            <w:pPr>
              <w:ind w:left="890"/>
              <w:jc w:val="both"/>
              <w:rPr>
                <w:rFonts w:ascii="Arial" w:hAnsi="Arial" w:cs="Arial"/>
                <w:b/>
                <w:sz w:val="20"/>
                <w:szCs w:val="20"/>
                <w:lang w:val="kk-KZ"/>
              </w:rPr>
            </w:pPr>
          </w:p>
        </w:tc>
      </w:tr>
      <w:tr w:rsidR="00EA11B4" w:rsidRPr="00576DD8" w14:paraId="60CCF2A4" w14:textId="59FD61A4" w:rsidTr="00F80A8F">
        <w:tc>
          <w:tcPr>
            <w:tcW w:w="5104" w:type="dxa"/>
          </w:tcPr>
          <w:p w14:paraId="406877B9" w14:textId="77777777" w:rsidR="00EA11B4" w:rsidRPr="00576DD8" w:rsidRDefault="00EA11B4" w:rsidP="00411903">
            <w:pPr>
              <w:pStyle w:val="Headingrus"/>
              <w:ind w:left="42" w:firstLine="0"/>
            </w:pPr>
            <w:bookmarkStart w:id="72" w:name="_Ref172478049"/>
            <w:bookmarkStart w:id="73" w:name="_Toc172571728"/>
            <w:bookmarkStart w:id="74" w:name="_Toc178760358"/>
            <w:bookmarkStart w:id="75" w:name="_Toc183186027"/>
            <w:bookmarkStart w:id="76" w:name="_Toc183431690"/>
            <w:bookmarkStart w:id="77" w:name="_Toc184977932"/>
            <w:r w:rsidRPr="00576DD8">
              <w:rPr>
                <w:lang w:val="en-US"/>
              </w:rPr>
              <w:t>ЗАВЕРЕНИЯ</w:t>
            </w:r>
            <w:r w:rsidRPr="00576DD8">
              <w:t>.</w:t>
            </w:r>
            <w:bookmarkEnd w:id="72"/>
            <w:bookmarkEnd w:id="73"/>
            <w:bookmarkEnd w:id="74"/>
            <w:bookmarkEnd w:id="75"/>
            <w:bookmarkEnd w:id="76"/>
            <w:bookmarkEnd w:id="77"/>
          </w:p>
          <w:p w14:paraId="60636956" w14:textId="77777777" w:rsidR="000F05BD" w:rsidRPr="00576DD8" w:rsidRDefault="000F05BD" w:rsidP="00411903">
            <w:pPr>
              <w:pStyle w:val="Headingrus"/>
              <w:numPr>
                <w:ilvl w:val="0"/>
                <w:numId w:val="0"/>
              </w:numPr>
              <w:ind w:left="42"/>
            </w:pPr>
          </w:p>
        </w:tc>
        <w:tc>
          <w:tcPr>
            <w:tcW w:w="4962" w:type="dxa"/>
            <w:gridSpan w:val="2"/>
          </w:tcPr>
          <w:p w14:paraId="6897B428" w14:textId="1EE74BBC" w:rsidR="00EA11B4" w:rsidRPr="00576DD8" w:rsidRDefault="00EA11B4" w:rsidP="00411903">
            <w:pPr>
              <w:pStyle w:val="Headingkaz"/>
              <w:ind w:left="0" w:firstLine="0"/>
            </w:pPr>
            <w:bookmarkStart w:id="78" w:name="_Toc183186028"/>
            <w:bookmarkStart w:id="79" w:name="_Toc183187684"/>
            <w:bookmarkStart w:id="80" w:name="_Toc183194231"/>
            <w:bookmarkStart w:id="81" w:name="_Toc183431335"/>
            <w:bookmarkStart w:id="82" w:name="_Toc184977988"/>
            <w:r w:rsidRPr="00576DD8">
              <w:t>КУӘЛАНДЫРУ.</w:t>
            </w:r>
            <w:bookmarkEnd w:id="78"/>
            <w:bookmarkEnd w:id="79"/>
            <w:bookmarkEnd w:id="80"/>
            <w:bookmarkEnd w:id="81"/>
            <w:bookmarkEnd w:id="82"/>
          </w:p>
        </w:tc>
      </w:tr>
      <w:tr w:rsidR="00EA11B4" w:rsidRPr="00172959" w14:paraId="630FFA32" w14:textId="2A511FAC" w:rsidTr="00F80A8F">
        <w:tc>
          <w:tcPr>
            <w:tcW w:w="5104" w:type="dxa"/>
          </w:tcPr>
          <w:p w14:paraId="738B93D0" w14:textId="193E660E" w:rsidR="00152827" w:rsidRPr="00576DD8" w:rsidRDefault="00152827" w:rsidP="00152827">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Каждая Сторона </w:t>
            </w:r>
            <w:r w:rsidRPr="00576DD8">
              <w:rPr>
                <w:rFonts w:ascii="Arial" w:eastAsia="Times New Roman" w:hAnsi="Arial" w:cs="Arial"/>
                <w:color w:val="000000"/>
                <w:kern w:val="0"/>
                <w:sz w:val="20"/>
                <w:szCs w:val="20"/>
                <w:lang w:val="x-none"/>
              </w:rPr>
              <w:t xml:space="preserve">предоставляет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заверения, содержащиеся в пунктах </w:t>
            </w:r>
            <w:r w:rsidR="00105F90"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_Ref172390544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Основные заверения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00544AD1"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_Ref175133674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Отсутствие определенных случаев</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00544AD1"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_Ref172390560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Отсутствие судебных разбирательств</w:t>
            </w:r>
            <w:r w:rsidRPr="00576DD8">
              <w:rPr>
                <w:rFonts w:ascii="Arial" w:eastAsia="Times New Roman" w:hAnsi="Arial" w:cs="Arial"/>
                <w:color w:val="000000"/>
                <w:kern w:val="0"/>
                <w:sz w:val="20"/>
                <w:szCs w:val="20"/>
              </w:rPr>
              <w:t>), и</w:t>
            </w:r>
            <w:r w:rsidRPr="00576DD8">
              <w:rPr>
                <w:rFonts w:ascii="Arial" w:eastAsia="Times New Roman" w:hAnsi="Arial" w:cs="Arial"/>
                <w:color w:val="000000"/>
                <w:kern w:val="0"/>
                <w:sz w:val="20"/>
                <w:szCs w:val="20"/>
                <w:lang w:val="x-none"/>
              </w:rPr>
              <w:t xml:space="preserve"> </w:t>
            </w:r>
            <w:r w:rsidR="00544AD1"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_Ref172390775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(g)</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Отсутствие агентских отношений</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а также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 xml:space="preserve">это предусмотрено </w:t>
            </w:r>
            <w:r w:rsidRPr="00576DD8">
              <w:rPr>
                <w:rFonts w:ascii="Arial" w:eastAsia="Times New Roman" w:hAnsi="Arial" w:cs="Arial"/>
                <w:color w:val="000000"/>
                <w:kern w:val="0"/>
                <w:sz w:val="20"/>
                <w:szCs w:val="20"/>
                <w:lang w:val="x-none"/>
              </w:rPr>
              <w:t>в Приложении</w:t>
            </w:r>
            <w:r w:rsidRPr="00576DD8">
              <w:rPr>
                <w:rFonts w:ascii="Arial" w:eastAsia="Times New Roman" w:hAnsi="Arial" w:cs="Arial"/>
                <w:color w:val="000000"/>
                <w:kern w:val="0"/>
                <w:sz w:val="20"/>
                <w:szCs w:val="20"/>
              </w:rPr>
              <w:t xml:space="preserve">, в пунктах </w:t>
            </w:r>
            <w:r w:rsidR="00544AD1" w:rsidRPr="009E504F">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rPr>
              <w:instrText xml:space="preserve"> REF _Ref172390576 \w \h </w:instrText>
            </w:r>
            <w:r w:rsidRPr="00576DD8">
              <w:rPr>
                <w:rFonts w:ascii="Arial" w:eastAsia="Times New Roman" w:hAnsi="Arial" w:cs="Arial"/>
                <w:color w:val="000000"/>
                <w:kern w:val="0"/>
                <w:sz w:val="20"/>
                <w:szCs w:val="20"/>
                <w:lang w:val="x-none"/>
              </w:rPr>
              <w:instrText xml:space="preserve">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Достоверность предоставляемой информации</w:t>
            </w:r>
            <w:r w:rsidRPr="00576DD8">
              <w:rPr>
                <w:rFonts w:ascii="Arial" w:eastAsia="Times New Roman" w:hAnsi="Arial" w:cs="Arial"/>
                <w:color w:val="000000"/>
                <w:kern w:val="0"/>
                <w:sz w:val="20"/>
                <w:szCs w:val="20"/>
              </w:rPr>
              <w:t xml:space="preserve">), </w:t>
            </w:r>
            <w:r w:rsidR="00544AD1" w:rsidRPr="009E504F">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_Ref172390875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(e)</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плательщика</w:t>
            </w:r>
            <w:r w:rsidRPr="00576DD8">
              <w:rPr>
                <w:rFonts w:ascii="Arial" w:eastAsia="Times New Roman" w:hAnsi="Arial" w:cs="Arial"/>
                <w:color w:val="000000"/>
                <w:kern w:val="0"/>
                <w:sz w:val="20"/>
                <w:szCs w:val="20"/>
              </w:rPr>
              <w:t xml:space="preserve">) и </w:t>
            </w:r>
            <w:r w:rsidR="00544AD1" w:rsidRPr="009E504F">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_Ref172390892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получателя платежей</w:t>
            </w:r>
            <w:r w:rsidRPr="00576DD8">
              <w:rPr>
                <w:rFonts w:ascii="Arial" w:eastAsia="Times New Roman" w:hAnsi="Arial" w:cs="Arial"/>
                <w:color w:val="000000"/>
                <w:kern w:val="0"/>
                <w:sz w:val="20"/>
                <w:szCs w:val="20"/>
              </w:rPr>
              <w:t>), а другая Сторона на них полагается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Все заверения изначально предоставляются 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дату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вступления в силу</w:t>
            </w:r>
            <w:r w:rsidRPr="00576DD8">
              <w:rPr>
                <w:rFonts w:ascii="Arial" w:eastAsia="Times New Roman" w:hAnsi="Arial" w:cs="Arial"/>
                <w:color w:val="000000"/>
                <w:kern w:val="0"/>
                <w:sz w:val="20"/>
                <w:szCs w:val="20"/>
                <w:lang w:val="x-none"/>
              </w:rPr>
              <w:t xml:space="preserve"> Генерального соглашения</w:t>
            </w:r>
            <w:r w:rsidRPr="00576DD8">
              <w:rPr>
                <w:rFonts w:ascii="Arial" w:eastAsia="Times New Roman" w:hAnsi="Arial" w:cs="Arial"/>
                <w:color w:val="000000"/>
                <w:kern w:val="0"/>
                <w:sz w:val="20"/>
                <w:szCs w:val="20"/>
              </w:rPr>
              <w:t xml:space="preserve"> 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повторно предоставляются на дату </w:t>
            </w:r>
            <w:r w:rsidRPr="00576DD8">
              <w:rPr>
                <w:rFonts w:ascii="Arial" w:eastAsia="Times New Roman" w:hAnsi="Arial" w:cs="Arial"/>
                <w:color w:val="000000"/>
                <w:kern w:val="0"/>
                <w:sz w:val="20"/>
                <w:szCs w:val="20"/>
                <w:lang w:val="x-none"/>
              </w:rPr>
              <w:t xml:space="preserve">заключения </w:t>
            </w:r>
            <w:r w:rsidRPr="00576DD8">
              <w:rPr>
                <w:rFonts w:ascii="Arial" w:eastAsia="Times New Roman" w:hAnsi="Arial" w:cs="Arial"/>
                <w:color w:val="000000"/>
                <w:kern w:val="0"/>
                <w:sz w:val="20"/>
                <w:szCs w:val="20"/>
              </w:rPr>
              <w:t xml:space="preserve">каждой </w:t>
            </w:r>
            <w:r w:rsidRPr="00576DD8">
              <w:rPr>
                <w:rFonts w:ascii="Arial" w:eastAsia="Times New Roman" w:hAnsi="Arial" w:cs="Arial"/>
                <w:color w:val="000000"/>
                <w:kern w:val="0"/>
                <w:sz w:val="20"/>
                <w:szCs w:val="20"/>
                <w:lang w:val="x-none"/>
              </w:rPr>
              <w:t>Сделки</w:t>
            </w:r>
            <w:r w:rsidRPr="00576DD8">
              <w:rPr>
                <w:rFonts w:ascii="Arial" w:eastAsia="Times New Roman" w:hAnsi="Arial" w:cs="Arial"/>
                <w:color w:val="000000"/>
                <w:kern w:val="0"/>
                <w:sz w:val="20"/>
                <w:szCs w:val="20"/>
              </w:rPr>
              <w:t xml:space="preserve">, а заверение, предусмотренное в пункте </w:t>
            </w:r>
            <w:r w:rsidR="00544AD1" w:rsidRPr="009E504F">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_Ref172390892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получателя платежей</w:t>
            </w:r>
            <w:r w:rsidRPr="00576DD8">
              <w:rPr>
                <w:rFonts w:ascii="Arial" w:eastAsia="Times New Roman" w:hAnsi="Arial" w:cs="Arial"/>
                <w:color w:val="000000"/>
                <w:kern w:val="0"/>
                <w:sz w:val="20"/>
                <w:szCs w:val="20"/>
              </w:rPr>
              <w:t>), если применимо, действует постоянно до момента прекращения действия настоящего Соглашения.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Если в Приложении или Подтверждении предусмотрено </w:t>
            </w:r>
            <w:r w:rsidRPr="00576DD8">
              <w:rPr>
                <w:rFonts w:ascii="Arial" w:eastAsia="Times New Roman" w:hAnsi="Arial" w:cs="Arial"/>
                <w:color w:val="000000"/>
                <w:kern w:val="0"/>
                <w:sz w:val="20"/>
                <w:szCs w:val="20"/>
              </w:rPr>
              <w:t>предоставление (</w:t>
            </w:r>
            <w:r w:rsidRPr="00576DD8">
              <w:rPr>
                <w:rFonts w:ascii="Arial" w:eastAsia="Times New Roman" w:hAnsi="Arial" w:cs="Arial"/>
                <w:color w:val="000000"/>
                <w:kern w:val="0"/>
                <w:sz w:val="20"/>
                <w:szCs w:val="20"/>
                <w:lang w:val="x-none"/>
              </w:rPr>
              <w:t>применение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какого-либо Дополнительного заверения, </w:t>
            </w:r>
            <w:r w:rsidRPr="00576DD8">
              <w:rPr>
                <w:rFonts w:ascii="Arial" w:eastAsia="Times New Roman" w:hAnsi="Arial" w:cs="Arial"/>
                <w:color w:val="000000"/>
                <w:kern w:val="0"/>
                <w:sz w:val="20"/>
                <w:szCs w:val="20"/>
              </w:rPr>
              <w:t xml:space="preserve">Сторона </w:t>
            </w:r>
            <w:r w:rsidRPr="00576DD8">
              <w:rPr>
                <w:rFonts w:ascii="Arial" w:eastAsia="Times New Roman" w:hAnsi="Arial" w:cs="Arial"/>
                <w:color w:val="000000"/>
                <w:kern w:val="0"/>
                <w:sz w:val="20"/>
                <w:szCs w:val="20"/>
                <w:lang w:val="x-none"/>
              </w:rPr>
              <w:t xml:space="preserve">или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к которым относится такое Дополнительное заверение, предоставляют и, в соответствующих случаях, считаются </w:t>
            </w:r>
            <w:r w:rsidRPr="00576DD8">
              <w:rPr>
                <w:rFonts w:ascii="Arial" w:eastAsia="Times New Roman" w:hAnsi="Arial" w:cs="Arial"/>
                <w:color w:val="000000"/>
                <w:kern w:val="0"/>
                <w:sz w:val="20"/>
                <w:szCs w:val="20"/>
              </w:rPr>
              <w:t xml:space="preserve">повторно предоставившими </w:t>
            </w:r>
            <w:r w:rsidRPr="00576DD8">
              <w:rPr>
                <w:rFonts w:ascii="Arial" w:eastAsia="Times New Roman" w:hAnsi="Arial" w:cs="Arial"/>
                <w:color w:val="000000"/>
                <w:kern w:val="0"/>
                <w:sz w:val="20"/>
                <w:szCs w:val="20"/>
                <w:lang w:val="x-none"/>
              </w:rPr>
              <w:t>такое Дополнительное заверение в срок</w:t>
            </w:r>
            <w:r w:rsidRPr="00576DD8">
              <w:rPr>
                <w:rFonts w:ascii="Arial" w:eastAsia="Times New Roman" w:hAnsi="Arial" w:cs="Arial"/>
                <w:color w:val="000000"/>
                <w:kern w:val="0"/>
                <w:sz w:val="20"/>
                <w:szCs w:val="20"/>
              </w:rPr>
              <w:t xml:space="preserve"> (дату)</w:t>
            </w:r>
            <w:r w:rsidRPr="00576DD8">
              <w:rPr>
                <w:rFonts w:ascii="Arial" w:eastAsia="Times New Roman" w:hAnsi="Arial" w:cs="Arial"/>
                <w:color w:val="000000"/>
                <w:kern w:val="0"/>
                <w:sz w:val="20"/>
                <w:szCs w:val="20"/>
                <w:lang w:val="x-none"/>
              </w:rPr>
              <w:t xml:space="preserve"> или в сроки</w:t>
            </w:r>
            <w:r w:rsidRPr="00576DD8">
              <w:rPr>
                <w:rFonts w:ascii="Arial" w:eastAsia="Times New Roman" w:hAnsi="Arial" w:cs="Arial"/>
                <w:color w:val="000000"/>
                <w:kern w:val="0"/>
                <w:sz w:val="20"/>
                <w:szCs w:val="20"/>
              </w:rPr>
              <w:t xml:space="preserve"> (даты)</w:t>
            </w:r>
            <w:r w:rsidRPr="00576DD8">
              <w:rPr>
                <w:rFonts w:ascii="Arial" w:eastAsia="Times New Roman" w:hAnsi="Arial" w:cs="Arial"/>
                <w:color w:val="000000"/>
                <w:kern w:val="0"/>
                <w:sz w:val="20"/>
                <w:szCs w:val="20"/>
                <w:lang w:val="x-none"/>
              </w:rPr>
              <w:t xml:space="preserve">, предусмотренные для такого Дополнительного заверения </w:t>
            </w:r>
            <w:r w:rsidRPr="00576DD8">
              <w:rPr>
                <w:rFonts w:ascii="Arial" w:eastAsia="Times New Roman" w:hAnsi="Arial" w:cs="Arial"/>
                <w:color w:val="000000"/>
                <w:kern w:val="0"/>
                <w:sz w:val="20"/>
                <w:szCs w:val="20"/>
              </w:rPr>
              <w:t xml:space="preserve">в </w:t>
            </w:r>
            <w:r w:rsidRPr="00576DD8">
              <w:rPr>
                <w:rFonts w:ascii="Arial" w:eastAsia="Times New Roman" w:hAnsi="Arial" w:cs="Arial"/>
                <w:color w:val="000000"/>
                <w:kern w:val="0"/>
                <w:sz w:val="20"/>
                <w:szCs w:val="20"/>
                <w:lang w:val="x-none"/>
              </w:rPr>
              <w:t>Приложении или Подтверждении</w:t>
            </w:r>
            <w:r w:rsidRPr="00576DD8">
              <w:rPr>
                <w:rFonts w:ascii="Arial" w:eastAsia="Times New Roman" w:hAnsi="Arial" w:cs="Arial"/>
                <w:color w:val="000000"/>
                <w:kern w:val="0"/>
                <w:sz w:val="20"/>
                <w:szCs w:val="20"/>
              </w:rPr>
              <w:t>, соответственно</w:t>
            </w:r>
            <w:r w:rsidRPr="00576DD8">
              <w:rPr>
                <w:rFonts w:ascii="Arial" w:eastAsia="Times New Roman" w:hAnsi="Arial" w:cs="Arial"/>
                <w:color w:val="000000"/>
                <w:kern w:val="0"/>
                <w:sz w:val="20"/>
                <w:szCs w:val="20"/>
                <w:lang w:val="x-none"/>
              </w:rPr>
              <w:t>.</w:t>
            </w:r>
          </w:p>
          <w:p w14:paraId="318554B9" w14:textId="7B62E59C" w:rsidR="00FB1E60" w:rsidRPr="00576DD8" w:rsidRDefault="00FB1E60"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4B71C3F" w14:textId="5799E088" w:rsidR="00EA11B4" w:rsidRPr="00F80A8F" w:rsidRDefault="00EA11B4" w:rsidP="001833FA">
            <w:pPr>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Әрбір Тарап екінші Тарапқа </w:t>
            </w:r>
            <w:r w:rsidR="004B48A2" w:rsidRPr="00576DD8">
              <w:rPr>
                <w:rFonts w:ascii="Arial" w:eastAsia="Times New Roman" w:hAnsi="Arial" w:cs="Arial"/>
                <w:color w:val="000000"/>
                <w:kern w:val="0"/>
                <w:sz w:val="20"/>
                <w:szCs w:val="20"/>
                <w:lang w:val="x-none"/>
              </w:rPr>
              <w:t>3</w:t>
            </w:r>
            <w:r w:rsidR="004B48A2" w:rsidRPr="00576DD8">
              <w:rPr>
                <w:rFonts w:ascii="Arial" w:eastAsia="Times New Roman" w:hAnsi="Arial" w:cs="Arial"/>
                <w:color w:val="000000"/>
                <w:kern w:val="0"/>
                <w:sz w:val="20"/>
                <w:szCs w:val="20"/>
                <w:lang w:val="x-none"/>
              </w:rPr>
              <w:fldChar w:fldCharType="begin"/>
            </w:r>
            <w:r w:rsidR="004B48A2" w:rsidRPr="00576DD8">
              <w:rPr>
                <w:rFonts w:ascii="Arial" w:eastAsia="Times New Roman" w:hAnsi="Arial" w:cs="Arial"/>
                <w:color w:val="000000"/>
                <w:kern w:val="0"/>
                <w:sz w:val="20"/>
                <w:szCs w:val="20"/>
                <w:lang w:val="x-none"/>
              </w:rPr>
              <w:instrText xml:space="preserve"> REF _Ref172390544 \w \h  \* MERGEFORMAT </w:instrText>
            </w:r>
            <w:r w:rsidR="004B48A2" w:rsidRPr="00576DD8">
              <w:rPr>
                <w:rFonts w:ascii="Arial" w:eastAsia="Times New Roman" w:hAnsi="Arial" w:cs="Arial"/>
                <w:color w:val="000000"/>
                <w:kern w:val="0"/>
                <w:sz w:val="20"/>
                <w:szCs w:val="20"/>
                <w:lang w:val="x-none"/>
              </w:rPr>
            </w:r>
            <w:r w:rsidR="004B48A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4B48A2" w:rsidRPr="00576DD8">
              <w:rPr>
                <w:rFonts w:ascii="Arial" w:eastAsia="Times New Roman" w:hAnsi="Arial" w:cs="Arial"/>
                <w:color w:val="000000"/>
                <w:kern w:val="0"/>
                <w:sz w:val="20"/>
                <w:szCs w:val="20"/>
                <w:lang w:val="x-none"/>
              </w:rPr>
              <w:fldChar w:fldCharType="end"/>
            </w:r>
            <w:r w:rsidR="004B48A2"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kk-KZ"/>
              </w:rPr>
              <w:t>(</w:t>
            </w:r>
            <w:r w:rsidR="00C47690" w:rsidRPr="00C47690">
              <w:rPr>
                <w:rFonts w:ascii="Arial" w:eastAsia="Times New Roman" w:hAnsi="Arial" w:cs="Arial"/>
                <w:i/>
                <w:color w:val="000000"/>
                <w:kern w:val="0"/>
                <w:sz w:val="20"/>
                <w:szCs w:val="20"/>
                <w:lang w:val="kk-KZ"/>
              </w:rPr>
              <w:t>Негізгі растаулар</w:t>
            </w:r>
            <w:r w:rsidRPr="00576DD8">
              <w:rPr>
                <w:rFonts w:ascii="Arial" w:eastAsia="Times New Roman" w:hAnsi="Arial" w:cs="Arial"/>
                <w:color w:val="000000"/>
                <w:kern w:val="0"/>
                <w:sz w:val="20"/>
                <w:szCs w:val="20"/>
                <w:lang w:val="kk-KZ"/>
              </w:rPr>
              <w:t xml:space="preserve">),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lang w:val="x-none"/>
              </w:rPr>
              <w:fldChar w:fldCharType="begin"/>
            </w:r>
            <w:r w:rsidR="00152827" w:rsidRPr="00576DD8">
              <w:rPr>
                <w:rFonts w:ascii="Arial" w:eastAsia="Times New Roman" w:hAnsi="Arial" w:cs="Arial"/>
                <w:color w:val="000000"/>
                <w:kern w:val="0"/>
                <w:sz w:val="20"/>
                <w:szCs w:val="20"/>
                <w:lang w:val="x-none"/>
              </w:rPr>
              <w:instrText xml:space="preserve"> REF _Ref175133674 \w \h  \* MERGEFORMAT </w:instrText>
            </w:r>
            <w:r w:rsidR="00152827" w:rsidRPr="00576DD8">
              <w:rPr>
                <w:rFonts w:ascii="Arial" w:eastAsia="Times New Roman" w:hAnsi="Arial" w:cs="Arial"/>
                <w:color w:val="000000"/>
                <w:kern w:val="0"/>
                <w:sz w:val="20"/>
                <w:szCs w:val="20"/>
                <w:lang w:val="x-none"/>
              </w:rPr>
            </w:r>
            <w:r w:rsidR="0015282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00152827" w:rsidRPr="00576DD8">
              <w:rPr>
                <w:rFonts w:ascii="Arial" w:eastAsia="Times New Roman" w:hAnsi="Arial" w:cs="Arial"/>
                <w:color w:val="000000"/>
                <w:kern w:val="0"/>
                <w:sz w:val="20"/>
                <w:szCs w:val="20"/>
                <w:lang w:val="x-none"/>
              </w:rPr>
              <w:fldChar w:fldCharType="end"/>
            </w:r>
            <w:r w:rsidR="00152827"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w:t>
            </w:r>
            <w:r w:rsidRPr="00576DD8">
              <w:rPr>
                <w:rFonts w:ascii="Arial" w:eastAsia="Times New Roman" w:hAnsi="Arial" w:cs="Arial"/>
                <w:i/>
                <w:color w:val="000000"/>
                <w:kern w:val="0"/>
                <w:sz w:val="20"/>
                <w:szCs w:val="20"/>
                <w:lang w:val="kk-KZ"/>
              </w:rPr>
              <w:t>Белгілі бір жағдайлардың болмауы</w:t>
            </w:r>
            <w:r w:rsidRPr="00576DD8">
              <w:rPr>
                <w:rFonts w:ascii="Arial" w:eastAsia="Times New Roman" w:hAnsi="Arial" w:cs="Arial"/>
                <w:color w:val="000000"/>
                <w:kern w:val="0"/>
                <w:sz w:val="20"/>
                <w:szCs w:val="20"/>
                <w:lang w:val="kk-KZ"/>
              </w:rPr>
              <w:t xml:space="preserve">),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lang w:val="x-none"/>
              </w:rPr>
              <w:fldChar w:fldCharType="begin"/>
            </w:r>
            <w:r w:rsidR="00152827" w:rsidRPr="00576DD8">
              <w:rPr>
                <w:rFonts w:ascii="Arial" w:eastAsia="Times New Roman" w:hAnsi="Arial" w:cs="Arial"/>
                <w:color w:val="000000"/>
                <w:kern w:val="0"/>
                <w:sz w:val="20"/>
                <w:szCs w:val="20"/>
                <w:lang w:val="x-none"/>
              </w:rPr>
              <w:instrText xml:space="preserve"> REF _Ref172390560 \w \h  \* MERGEFORMAT </w:instrText>
            </w:r>
            <w:r w:rsidR="00152827" w:rsidRPr="00576DD8">
              <w:rPr>
                <w:rFonts w:ascii="Arial" w:eastAsia="Times New Roman" w:hAnsi="Arial" w:cs="Arial"/>
                <w:color w:val="000000"/>
                <w:kern w:val="0"/>
                <w:sz w:val="20"/>
                <w:szCs w:val="20"/>
                <w:lang w:val="x-none"/>
              </w:rPr>
            </w:r>
            <w:r w:rsidR="0015282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152827" w:rsidRPr="00576DD8">
              <w:rPr>
                <w:rFonts w:ascii="Arial" w:eastAsia="Times New Roman" w:hAnsi="Arial" w:cs="Arial"/>
                <w:color w:val="000000"/>
                <w:kern w:val="0"/>
                <w:sz w:val="20"/>
                <w:szCs w:val="20"/>
                <w:lang w:val="x-none"/>
              </w:rPr>
              <w:fldChar w:fldCharType="end"/>
            </w:r>
            <w:r w:rsidR="00152827"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w:t>
            </w:r>
            <w:r w:rsidRPr="00576DD8">
              <w:rPr>
                <w:rFonts w:ascii="Arial" w:eastAsia="Times New Roman" w:hAnsi="Arial" w:cs="Arial"/>
                <w:i/>
                <w:color w:val="000000"/>
                <w:kern w:val="0"/>
                <w:sz w:val="20"/>
                <w:szCs w:val="20"/>
                <w:lang w:val="kk-KZ"/>
              </w:rPr>
              <w:t>Сот талқылауының болмауы</w:t>
            </w:r>
            <w:r w:rsidRPr="00576DD8">
              <w:rPr>
                <w:rFonts w:ascii="Arial" w:eastAsia="Times New Roman" w:hAnsi="Arial" w:cs="Arial"/>
                <w:color w:val="000000"/>
                <w:kern w:val="0"/>
                <w:sz w:val="20"/>
                <w:szCs w:val="20"/>
                <w:lang w:val="kk-KZ"/>
              </w:rPr>
              <w:t xml:space="preserve">) және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lang w:val="x-none"/>
              </w:rPr>
              <w:fldChar w:fldCharType="begin"/>
            </w:r>
            <w:r w:rsidR="00152827" w:rsidRPr="00576DD8">
              <w:rPr>
                <w:rFonts w:ascii="Arial" w:eastAsia="Times New Roman" w:hAnsi="Arial" w:cs="Arial"/>
                <w:color w:val="000000"/>
                <w:kern w:val="0"/>
                <w:sz w:val="20"/>
                <w:szCs w:val="20"/>
                <w:lang w:val="x-none"/>
              </w:rPr>
              <w:instrText xml:space="preserve"> REF _Ref172390775 \w \h  \* MERGEFORMAT </w:instrText>
            </w:r>
            <w:r w:rsidR="00152827" w:rsidRPr="00576DD8">
              <w:rPr>
                <w:rFonts w:ascii="Arial" w:eastAsia="Times New Roman" w:hAnsi="Arial" w:cs="Arial"/>
                <w:color w:val="000000"/>
                <w:kern w:val="0"/>
                <w:sz w:val="20"/>
                <w:szCs w:val="20"/>
                <w:lang w:val="x-none"/>
              </w:rPr>
            </w:r>
            <w:r w:rsidR="0015282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(g)</w:t>
            </w:r>
            <w:r w:rsidR="00152827"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i/>
                <w:color w:val="000000"/>
                <w:kern w:val="0"/>
                <w:sz w:val="20"/>
                <w:szCs w:val="20"/>
                <w:lang w:val="kk-KZ"/>
              </w:rPr>
              <w:t>Агенттік қатынастардың болмауы</w:t>
            </w:r>
            <w:r w:rsidRPr="00576DD8">
              <w:rPr>
                <w:rFonts w:ascii="Arial" w:eastAsia="Times New Roman" w:hAnsi="Arial" w:cs="Arial"/>
                <w:color w:val="000000"/>
                <w:kern w:val="0"/>
                <w:sz w:val="20"/>
                <w:szCs w:val="20"/>
                <w:lang w:val="kk-KZ"/>
              </w:rPr>
              <w:t>)</w:t>
            </w:r>
            <w:r w:rsidR="00F37A48" w:rsidRPr="00576DD8">
              <w:rPr>
                <w:rFonts w:ascii="Arial" w:eastAsia="Times New Roman" w:hAnsi="Arial" w:cs="Arial"/>
                <w:color w:val="000000"/>
                <w:kern w:val="0"/>
                <w:sz w:val="20"/>
                <w:szCs w:val="20"/>
                <w:lang w:val="kk-KZ"/>
              </w:rPr>
              <w:t xml:space="preserve">  тармақтардағы</w:t>
            </w:r>
            <w:r w:rsidRPr="00576DD8">
              <w:rPr>
                <w:rFonts w:ascii="Arial" w:eastAsia="Times New Roman" w:hAnsi="Arial" w:cs="Arial"/>
                <w:color w:val="000000"/>
                <w:kern w:val="0"/>
                <w:sz w:val="20"/>
                <w:szCs w:val="20"/>
                <w:lang w:val="kk-KZ"/>
              </w:rPr>
              <w:t xml:space="preserve">, сондай-ақ егер бұл Қосымшада көзделген болса,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lang w:val="x-none"/>
              </w:rPr>
              <w:fldChar w:fldCharType="begin"/>
            </w:r>
            <w:r w:rsidR="00152827" w:rsidRPr="00576DD8">
              <w:rPr>
                <w:rFonts w:ascii="Arial" w:eastAsia="Times New Roman" w:hAnsi="Arial" w:cs="Arial"/>
                <w:color w:val="000000"/>
                <w:kern w:val="0"/>
                <w:sz w:val="20"/>
                <w:szCs w:val="20"/>
              </w:rPr>
              <w:instrText xml:space="preserve"> REF _Ref172390576 \w \h </w:instrText>
            </w:r>
            <w:r w:rsidR="00152827" w:rsidRPr="00576DD8">
              <w:rPr>
                <w:rFonts w:ascii="Arial" w:eastAsia="Times New Roman" w:hAnsi="Arial" w:cs="Arial"/>
                <w:color w:val="000000"/>
                <w:kern w:val="0"/>
                <w:sz w:val="20"/>
                <w:szCs w:val="20"/>
                <w:lang w:val="x-none"/>
              </w:rPr>
              <w:instrText xml:space="preserve"> \* MERGEFORMAT </w:instrText>
            </w:r>
            <w:r w:rsidR="00152827" w:rsidRPr="00576DD8">
              <w:rPr>
                <w:rFonts w:ascii="Arial" w:eastAsia="Times New Roman" w:hAnsi="Arial" w:cs="Arial"/>
                <w:color w:val="000000"/>
                <w:kern w:val="0"/>
                <w:sz w:val="20"/>
                <w:szCs w:val="20"/>
                <w:lang w:val="x-none"/>
              </w:rPr>
            </w:r>
            <w:r w:rsidR="0015282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(d)</w:t>
            </w:r>
            <w:r w:rsidR="00152827" w:rsidRPr="00576DD8">
              <w:rPr>
                <w:rFonts w:ascii="Arial" w:eastAsia="Times New Roman" w:hAnsi="Arial" w:cs="Arial"/>
                <w:color w:val="000000"/>
                <w:kern w:val="0"/>
                <w:sz w:val="20"/>
                <w:szCs w:val="20"/>
                <w:lang w:val="x-none"/>
              </w:rPr>
              <w:fldChar w:fldCharType="end"/>
            </w:r>
            <w:r w:rsidR="00152827"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w:t>
            </w:r>
            <w:r w:rsidR="00FD1C63" w:rsidRPr="00FD1C63">
              <w:rPr>
                <w:rFonts w:ascii="Arial" w:eastAsia="Times New Roman" w:hAnsi="Arial" w:cs="Arial"/>
                <w:i/>
                <w:color w:val="000000"/>
                <w:kern w:val="0"/>
                <w:sz w:val="20"/>
                <w:szCs w:val="20"/>
                <w:lang w:val="kk-KZ"/>
              </w:rPr>
              <w:t>Берілетін ақпараттың дәйектілігі</w:t>
            </w:r>
            <w:r w:rsidRPr="00576DD8">
              <w:rPr>
                <w:rFonts w:ascii="Arial" w:eastAsia="Times New Roman" w:hAnsi="Arial" w:cs="Arial"/>
                <w:color w:val="000000"/>
                <w:kern w:val="0"/>
                <w:sz w:val="20"/>
                <w:szCs w:val="20"/>
                <w:lang w:val="kk-KZ"/>
              </w:rPr>
              <w:t xml:space="preserve">),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rPr>
              <w:fldChar w:fldCharType="begin"/>
            </w:r>
            <w:r w:rsidR="00152827" w:rsidRPr="00576DD8">
              <w:rPr>
                <w:rFonts w:ascii="Arial" w:eastAsia="Times New Roman" w:hAnsi="Arial" w:cs="Arial"/>
                <w:color w:val="000000"/>
                <w:kern w:val="0"/>
                <w:sz w:val="20"/>
                <w:szCs w:val="20"/>
              </w:rPr>
              <w:instrText xml:space="preserve"> REF _Ref172390875 \w \h  \* MERGEFORMAT </w:instrText>
            </w:r>
            <w:r w:rsidR="00152827" w:rsidRPr="00576DD8">
              <w:rPr>
                <w:rFonts w:ascii="Arial" w:eastAsia="Times New Roman" w:hAnsi="Arial" w:cs="Arial"/>
                <w:color w:val="000000"/>
                <w:kern w:val="0"/>
                <w:sz w:val="20"/>
                <w:szCs w:val="20"/>
              </w:rPr>
            </w:r>
            <w:r w:rsidR="00152827"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(e)</w:t>
            </w:r>
            <w:r w:rsidR="00152827" w:rsidRPr="00576DD8">
              <w:rPr>
                <w:rFonts w:ascii="Arial" w:eastAsia="Times New Roman" w:hAnsi="Arial" w:cs="Arial"/>
                <w:color w:val="000000"/>
                <w:kern w:val="0"/>
                <w:sz w:val="20"/>
                <w:szCs w:val="20"/>
              </w:rPr>
              <w:fldChar w:fldCharType="end"/>
            </w:r>
            <w:r w:rsidR="00152827"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w:t>
            </w:r>
            <w:r w:rsidR="00FC0F65" w:rsidRPr="00FC0F65">
              <w:rPr>
                <w:rFonts w:ascii="Arial" w:eastAsia="Times New Roman" w:hAnsi="Arial" w:cs="Arial"/>
                <w:i/>
                <w:color w:val="000000"/>
                <w:kern w:val="0"/>
                <w:sz w:val="20"/>
                <w:szCs w:val="20"/>
                <w:lang w:val="kk-KZ"/>
              </w:rPr>
              <w:t>Төлеушінің салықтық растаулары</w:t>
            </w:r>
            <w:r w:rsidRPr="00576DD8">
              <w:rPr>
                <w:rFonts w:ascii="Arial" w:eastAsia="Times New Roman" w:hAnsi="Arial" w:cs="Arial"/>
                <w:color w:val="000000"/>
                <w:kern w:val="0"/>
                <w:sz w:val="20"/>
                <w:szCs w:val="20"/>
                <w:lang w:val="kk-KZ"/>
              </w:rPr>
              <w:t xml:space="preserve">) және </w:t>
            </w:r>
            <w:r w:rsidR="00544AD1" w:rsidRPr="00576DD8">
              <w:rPr>
                <w:rFonts w:ascii="Arial" w:eastAsia="Times New Roman" w:hAnsi="Arial" w:cs="Arial"/>
                <w:color w:val="000000"/>
                <w:kern w:val="0"/>
                <w:sz w:val="20"/>
                <w:szCs w:val="20"/>
                <w:lang w:val="en-US"/>
              </w:rPr>
              <w:t>3</w:t>
            </w:r>
            <w:r w:rsidR="00152827" w:rsidRPr="00576DD8">
              <w:rPr>
                <w:rFonts w:ascii="Arial" w:eastAsia="Times New Roman" w:hAnsi="Arial" w:cs="Arial"/>
                <w:color w:val="000000"/>
                <w:kern w:val="0"/>
                <w:sz w:val="20"/>
                <w:szCs w:val="20"/>
              </w:rPr>
              <w:fldChar w:fldCharType="begin"/>
            </w:r>
            <w:r w:rsidR="00152827" w:rsidRPr="00576DD8">
              <w:rPr>
                <w:rFonts w:ascii="Arial" w:eastAsia="Times New Roman" w:hAnsi="Arial" w:cs="Arial"/>
                <w:color w:val="000000"/>
                <w:kern w:val="0"/>
                <w:sz w:val="20"/>
                <w:szCs w:val="20"/>
              </w:rPr>
              <w:instrText xml:space="preserve"> REF _Ref172390892 \w \h  \* MERGEFORMAT </w:instrText>
            </w:r>
            <w:r w:rsidR="00152827" w:rsidRPr="00576DD8">
              <w:rPr>
                <w:rFonts w:ascii="Arial" w:eastAsia="Times New Roman" w:hAnsi="Arial" w:cs="Arial"/>
                <w:color w:val="000000"/>
                <w:kern w:val="0"/>
                <w:sz w:val="20"/>
                <w:szCs w:val="20"/>
              </w:rPr>
            </w:r>
            <w:r w:rsidR="00152827"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00152827" w:rsidRPr="00576DD8">
              <w:rPr>
                <w:rFonts w:ascii="Arial" w:eastAsia="Times New Roman" w:hAnsi="Arial" w:cs="Arial"/>
                <w:color w:val="000000"/>
                <w:kern w:val="0"/>
                <w:sz w:val="20"/>
                <w:szCs w:val="20"/>
              </w:rPr>
              <w:fldChar w:fldCharType="end"/>
            </w:r>
            <w:r w:rsidR="00152827" w:rsidRPr="00576DD8">
              <w:rPr>
                <w:rFonts w:ascii="Arial" w:eastAsia="Times New Roman" w:hAnsi="Arial" w:cs="Arial"/>
                <w:color w:val="000000"/>
                <w:kern w:val="0"/>
                <w:sz w:val="20"/>
                <w:szCs w:val="20"/>
                <w:lang w:val="kk-KZ"/>
              </w:rPr>
              <w:t xml:space="preserve"> </w:t>
            </w:r>
            <w:r w:rsidRPr="002244D0">
              <w:rPr>
                <w:rFonts w:ascii="Arial" w:eastAsia="Times New Roman" w:hAnsi="Arial" w:cs="Arial"/>
                <w:color w:val="000000"/>
                <w:kern w:val="0"/>
                <w:sz w:val="20"/>
                <w:szCs w:val="20"/>
                <w:lang w:val="kk-KZ"/>
              </w:rPr>
              <w:t>(</w:t>
            </w:r>
            <w:r w:rsidR="000B7497" w:rsidRPr="002244D0">
              <w:rPr>
                <w:rFonts w:ascii="Arial" w:eastAsia="Times New Roman" w:hAnsi="Arial" w:cs="Arial"/>
                <w:i/>
                <w:color w:val="000000"/>
                <w:kern w:val="0"/>
                <w:sz w:val="20"/>
                <w:szCs w:val="20"/>
                <w:lang w:val="kk-KZ"/>
              </w:rPr>
              <w:t>Төлем алушының салықтық растаулары</w:t>
            </w:r>
            <w:r w:rsidRPr="002244D0">
              <w:rPr>
                <w:rFonts w:ascii="Arial" w:eastAsia="Times New Roman" w:hAnsi="Arial" w:cs="Arial"/>
                <w:color w:val="000000"/>
                <w:kern w:val="0"/>
                <w:sz w:val="20"/>
                <w:szCs w:val="20"/>
                <w:lang w:val="kk-KZ"/>
              </w:rPr>
              <w:t>) та</w:t>
            </w:r>
            <w:r w:rsidRPr="00576DD8">
              <w:rPr>
                <w:rFonts w:ascii="Arial" w:eastAsia="Times New Roman" w:hAnsi="Arial" w:cs="Arial"/>
                <w:color w:val="000000"/>
                <w:kern w:val="0"/>
                <w:sz w:val="20"/>
                <w:szCs w:val="20"/>
                <w:lang w:val="kk-KZ"/>
              </w:rPr>
              <w:t>рмақтарында</w:t>
            </w:r>
            <w:r w:rsidR="00F37A48">
              <w:rPr>
                <w:rFonts w:ascii="Arial" w:eastAsia="Times New Roman" w:hAnsi="Arial" w:cs="Arial"/>
                <w:color w:val="000000"/>
                <w:kern w:val="0"/>
                <w:sz w:val="20"/>
                <w:szCs w:val="20"/>
                <w:lang w:val="kk-KZ"/>
              </w:rPr>
              <w:t>ғы</w:t>
            </w:r>
            <w:r w:rsidR="00F37A48" w:rsidRPr="00576DD8">
              <w:rPr>
                <w:rFonts w:ascii="Arial" w:eastAsia="Times New Roman" w:hAnsi="Arial" w:cs="Arial"/>
                <w:color w:val="000000"/>
                <w:kern w:val="0"/>
                <w:sz w:val="20"/>
                <w:szCs w:val="20"/>
                <w:lang w:val="kk-KZ"/>
              </w:rPr>
              <w:t xml:space="preserve"> куәліктерді береді</w:t>
            </w:r>
            <w:r w:rsidRPr="00576DD8">
              <w:rPr>
                <w:rFonts w:ascii="Arial" w:eastAsia="Times New Roman" w:hAnsi="Arial" w:cs="Arial"/>
                <w:color w:val="000000"/>
                <w:kern w:val="0"/>
                <w:sz w:val="20"/>
                <w:szCs w:val="20"/>
                <w:lang w:val="kk-KZ"/>
              </w:rPr>
              <w:t>, ал екінші Тарап оларға сүйенеді. Барлық куәландырулар бастапқы</w:t>
            </w:r>
            <w:r w:rsidRPr="000E2EB2">
              <w:rPr>
                <w:rFonts w:ascii="Arial" w:eastAsia="Times New Roman" w:hAnsi="Arial" w:cs="Arial"/>
                <w:color w:val="000000"/>
                <w:kern w:val="0"/>
                <w:sz w:val="20"/>
                <w:szCs w:val="20"/>
                <w:lang w:val="kk-KZ"/>
              </w:rPr>
              <w:t xml:space="preserve">да </w:t>
            </w:r>
            <w:r w:rsidR="000E2EB2" w:rsidRPr="00F80A8F">
              <w:rPr>
                <w:rFonts w:ascii="Arial" w:eastAsia="Times New Roman" w:hAnsi="Arial" w:cs="Arial"/>
                <w:color w:val="000000"/>
                <w:kern w:val="0"/>
                <w:sz w:val="20"/>
                <w:szCs w:val="20"/>
                <w:lang w:val="kk-KZ"/>
              </w:rPr>
              <w:t>Б</w:t>
            </w:r>
            <w:r w:rsidR="000E2EB2" w:rsidRPr="000E2EB2">
              <w:rPr>
                <w:rFonts w:ascii="Arial" w:eastAsia="Times New Roman" w:hAnsi="Arial" w:cs="Arial"/>
                <w:color w:val="000000"/>
                <w:kern w:val="0"/>
                <w:sz w:val="20"/>
                <w:szCs w:val="20"/>
                <w:lang w:val="kk-KZ"/>
              </w:rPr>
              <w:t>ас</w:t>
            </w:r>
            <w:r w:rsidR="000E2EB2"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келісім күшіне енген күнге беріледі және әрбір мәміле жасалған күнге қайта беріледі, ал </w:t>
            </w:r>
            <w:r w:rsidR="00544AD1" w:rsidRPr="009E504F">
              <w:rPr>
                <w:rFonts w:ascii="Arial" w:eastAsia="Times New Roman" w:hAnsi="Arial" w:cs="Arial"/>
                <w:color w:val="000000"/>
                <w:kern w:val="0"/>
                <w:sz w:val="20"/>
                <w:szCs w:val="20"/>
                <w:lang w:val="kk-KZ"/>
              </w:rPr>
              <w:t>3</w:t>
            </w:r>
            <w:r w:rsidR="00152827" w:rsidRPr="00576DD8">
              <w:rPr>
                <w:rFonts w:ascii="Arial" w:eastAsia="Times New Roman" w:hAnsi="Arial" w:cs="Arial"/>
                <w:color w:val="000000"/>
                <w:kern w:val="0"/>
                <w:sz w:val="20"/>
                <w:szCs w:val="20"/>
              </w:rPr>
              <w:fldChar w:fldCharType="begin"/>
            </w:r>
            <w:r w:rsidR="00152827" w:rsidRPr="00576DD8">
              <w:rPr>
                <w:rFonts w:ascii="Arial" w:eastAsia="Times New Roman" w:hAnsi="Arial" w:cs="Arial"/>
                <w:color w:val="000000"/>
                <w:kern w:val="0"/>
                <w:sz w:val="20"/>
                <w:szCs w:val="20"/>
                <w:lang w:val="kk-KZ"/>
              </w:rPr>
              <w:instrText xml:space="preserve"> REF _Ref172390892 \w \h  \* MERGEFORMAT </w:instrText>
            </w:r>
            <w:r w:rsidR="00152827" w:rsidRPr="00576DD8">
              <w:rPr>
                <w:rFonts w:ascii="Arial" w:eastAsia="Times New Roman" w:hAnsi="Arial" w:cs="Arial"/>
                <w:color w:val="000000"/>
                <w:kern w:val="0"/>
                <w:sz w:val="20"/>
                <w:szCs w:val="20"/>
              </w:rPr>
            </w:r>
            <w:r w:rsidR="00152827"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lang w:val="kk-KZ"/>
              </w:rPr>
              <w:t>(f)</w:t>
            </w:r>
            <w:r w:rsidR="00152827" w:rsidRPr="00576DD8">
              <w:rPr>
                <w:rFonts w:ascii="Arial" w:eastAsia="Times New Roman" w:hAnsi="Arial" w:cs="Arial"/>
                <w:color w:val="000000"/>
                <w:kern w:val="0"/>
                <w:sz w:val="20"/>
                <w:szCs w:val="20"/>
              </w:rPr>
              <w:fldChar w:fldCharType="end"/>
            </w:r>
            <w:r w:rsidR="00152827" w:rsidRPr="00576DD8">
              <w:rPr>
                <w:rFonts w:ascii="Arial" w:eastAsia="Times New Roman" w:hAnsi="Arial" w:cs="Arial"/>
                <w:color w:val="000000"/>
                <w:kern w:val="0"/>
                <w:sz w:val="20"/>
                <w:szCs w:val="20"/>
                <w:lang w:val="kk-KZ"/>
              </w:rPr>
              <w:t xml:space="preserve"> </w:t>
            </w:r>
            <w:r w:rsidR="00F37A48" w:rsidRPr="002244D0">
              <w:rPr>
                <w:rFonts w:ascii="Arial" w:eastAsia="Times New Roman" w:hAnsi="Arial" w:cs="Arial"/>
                <w:color w:val="000000"/>
                <w:kern w:val="0"/>
                <w:sz w:val="20"/>
                <w:szCs w:val="20"/>
                <w:lang w:val="kk-KZ"/>
              </w:rPr>
              <w:t>(</w:t>
            </w:r>
            <w:r w:rsidR="00F37A48" w:rsidRPr="002244D0">
              <w:rPr>
                <w:rFonts w:ascii="Arial" w:eastAsia="Times New Roman" w:hAnsi="Arial" w:cs="Arial"/>
                <w:i/>
                <w:color w:val="000000"/>
                <w:kern w:val="0"/>
                <w:sz w:val="20"/>
                <w:szCs w:val="20"/>
                <w:lang w:val="kk-KZ"/>
              </w:rPr>
              <w:t xml:space="preserve">Төлем алушының салықтық </w:t>
            </w:r>
            <w:r w:rsidR="004E25C0" w:rsidRPr="002244D0">
              <w:rPr>
                <w:rFonts w:ascii="Arial" w:eastAsia="Times New Roman" w:hAnsi="Arial" w:cs="Arial"/>
                <w:i/>
                <w:color w:val="000000"/>
                <w:kern w:val="0"/>
                <w:sz w:val="20"/>
                <w:szCs w:val="20"/>
                <w:lang w:val="kk-KZ"/>
              </w:rPr>
              <w:t>растаулары</w:t>
            </w:r>
            <w:r w:rsidR="00F37A48" w:rsidRPr="002244D0">
              <w:rPr>
                <w:rFonts w:ascii="Arial" w:eastAsia="Times New Roman" w:hAnsi="Arial" w:cs="Arial"/>
                <w:color w:val="000000"/>
                <w:kern w:val="0"/>
                <w:sz w:val="20"/>
                <w:szCs w:val="20"/>
                <w:lang w:val="kk-KZ"/>
              </w:rPr>
              <w:t>)</w:t>
            </w:r>
            <w:r w:rsidR="00F37A4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тармағында көзделген куәландыру, егер қажет болса, осы Келісімнің қолданысы тоқтатылған сәтке дейін тұрақты қолданылады. Егер Қосымшада немесе Растауда қандай да бір қосымша куәлікті беру (қолдану) көзделсе, осындай Қосымша куәландыруға жататын Тарап немесе Тараптар осындай қосымша куәландыруды қосымшада немесе сәйкесінше Растауда осындай Қосымша куәландыру үшін көзделген мерзімде (күні) немесе мерзімдерде (күндерде) қайта ұсынған болып ұсынылады және тиісті жағдайларда есептеледі.</w:t>
            </w:r>
          </w:p>
          <w:p w14:paraId="0538E20E" w14:textId="05D7EC29" w:rsidR="004C5058" w:rsidRPr="00F80A8F" w:rsidRDefault="004C5058" w:rsidP="001833FA">
            <w:pPr>
              <w:jc w:val="both"/>
              <w:rPr>
                <w:rFonts w:ascii="Arial" w:eastAsia="Times New Roman" w:hAnsi="Arial" w:cs="Arial"/>
                <w:b/>
                <w:i/>
                <w:color w:val="000000"/>
                <w:kern w:val="0"/>
                <w:sz w:val="20"/>
                <w:szCs w:val="20"/>
                <w:lang w:val="kk-KZ"/>
              </w:rPr>
            </w:pPr>
          </w:p>
        </w:tc>
      </w:tr>
      <w:tr w:rsidR="00260A98" w:rsidRPr="00576DD8" w14:paraId="14894165" w14:textId="569347E6" w:rsidTr="00F80A8F">
        <w:tc>
          <w:tcPr>
            <w:tcW w:w="5104" w:type="dxa"/>
          </w:tcPr>
          <w:p w14:paraId="3A0A513C" w14:textId="77777777" w:rsidR="00260A98" w:rsidRPr="00576DD8" w:rsidRDefault="00260A98" w:rsidP="007058C9">
            <w:pPr>
              <w:pStyle w:val="Heading2rus"/>
              <w:numPr>
                <w:ilvl w:val="0"/>
                <w:numId w:val="152"/>
              </w:numPr>
              <w:ind w:left="468" w:hanging="468"/>
              <w:jc w:val="both"/>
              <w:rPr>
                <w:rFonts w:cs="Arial"/>
                <w:szCs w:val="20"/>
              </w:rPr>
            </w:pPr>
            <w:bookmarkStart w:id="83" w:name="_Ref172390544"/>
            <w:bookmarkStart w:id="84" w:name="_Toc172571729"/>
            <w:bookmarkStart w:id="85" w:name="_Toc178760359"/>
            <w:bookmarkStart w:id="86" w:name="_Toc183431691"/>
            <w:bookmarkStart w:id="87" w:name="_Toc184977933"/>
            <w:r w:rsidRPr="00576DD8">
              <w:rPr>
                <w:rFonts w:cs="Arial"/>
                <w:szCs w:val="20"/>
              </w:rPr>
              <w:t>Основные заверения.</w:t>
            </w:r>
            <w:bookmarkEnd w:id="83"/>
            <w:bookmarkEnd w:id="84"/>
            <w:bookmarkEnd w:id="85"/>
            <w:bookmarkEnd w:id="86"/>
            <w:bookmarkEnd w:id="87"/>
          </w:p>
          <w:p w14:paraId="76FE4AD2" w14:textId="77777777" w:rsidR="000F05BD" w:rsidRPr="00576DD8" w:rsidRDefault="000F05BD" w:rsidP="002930A3">
            <w:pPr>
              <w:pStyle w:val="Heading2rus"/>
              <w:numPr>
                <w:ilvl w:val="0"/>
                <w:numId w:val="0"/>
              </w:numPr>
              <w:ind w:left="468"/>
              <w:jc w:val="both"/>
              <w:rPr>
                <w:rFonts w:cs="Arial"/>
                <w:szCs w:val="20"/>
              </w:rPr>
            </w:pPr>
          </w:p>
        </w:tc>
        <w:tc>
          <w:tcPr>
            <w:tcW w:w="4962" w:type="dxa"/>
            <w:gridSpan w:val="2"/>
          </w:tcPr>
          <w:p w14:paraId="6B3A30C6" w14:textId="7102EF0D" w:rsidR="00260A98" w:rsidRPr="00576DD8" w:rsidRDefault="00260A98" w:rsidP="002930A3">
            <w:pPr>
              <w:pStyle w:val="Heading2kaz"/>
              <w:ind w:left="466" w:hanging="466"/>
              <w:jc w:val="both"/>
              <w:rPr>
                <w:rFonts w:cs="Arial"/>
                <w:szCs w:val="20"/>
              </w:rPr>
            </w:pPr>
            <w:bookmarkStart w:id="88" w:name="_Toc183431336"/>
            <w:bookmarkStart w:id="89" w:name="_Toc184977989"/>
            <w:r w:rsidRPr="00576DD8">
              <w:rPr>
                <w:rFonts w:cs="Arial"/>
                <w:szCs w:val="20"/>
              </w:rPr>
              <w:t>Негізгі растаулар.</w:t>
            </w:r>
            <w:bookmarkEnd w:id="88"/>
            <w:bookmarkEnd w:id="89"/>
          </w:p>
        </w:tc>
      </w:tr>
      <w:tr w:rsidR="00260A98" w:rsidRPr="00576DD8" w14:paraId="09590E6F" w14:textId="326DFD30" w:rsidTr="00F80A8F">
        <w:tc>
          <w:tcPr>
            <w:tcW w:w="5104" w:type="dxa"/>
          </w:tcPr>
          <w:p w14:paraId="7AC68664" w14:textId="77777777" w:rsidR="000F05BD" w:rsidRPr="006339E2" w:rsidRDefault="00260A98" w:rsidP="006339E2">
            <w:pPr>
              <w:pStyle w:val="a3"/>
              <w:widowControl w:val="0"/>
              <w:numPr>
                <w:ilvl w:val="0"/>
                <w:numId w:val="33"/>
              </w:numPr>
              <w:ind w:left="893" w:hanging="283"/>
              <w:jc w:val="both"/>
              <w:outlineLvl w:val="2"/>
              <w:rPr>
                <w:rFonts w:ascii="Arial" w:eastAsia="Times New Roman" w:hAnsi="Arial" w:cs="Arial"/>
                <w:b/>
                <w:bCs/>
                <w:i/>
                <w:iCs/>
                <w:sz w:val="20"/>
                <w:szCs w:val="20"/>
              </w:rPr>
            </w:pPr>
            <w:r w:rsidRPr="00576DD8">
              <w:rPr>
                <w:rFonts w:ascii="Arial" w:eastAsia="Times New Roman" w:hAnsi="Arial" w:cs="Arial"/>
                <w:b/>
                <w:bCs/>
                <w:i/>
                <w:iCs/>
                <w:sz w:val="20"/>
                <w:szCs w:val="20"/>
              </w:rPr>
              <w:t>Статус.</w:t>
            </w:r>
          </w:p>
          <w:p w14:paraId="709E70C4" w14:textId="6F445328" w:rsidR="006339E2" w:rsidRPr="006339E2" w:rsidRDefault="006339E2" w:rsidP="006339E2">
            <w:pPr>
              <w:pStyle w:val="a3"/>
              <w:widowControl w:val="0"/>
              <w:ind w:left="893"/>
              <w:jc w:val="both"/>
              <w:outlineLvl w:val="2"/>
              <w:rPr>
                <w:rFonts w:ascii="Arial" w:eastAsia="Times New Roman" w:hAnsi="Arial" w:cs="Arial"/>
                <w:b/>
                <w:bCs/>
                <w:i/>
                <w:iCs/>
                <w:sz w:val="20"/>
                <w:szCs w:val="20"/>
              </w:rPr>
            </w:pPr>
          </w:p>
        </w:tc>
        <w:tc>
          <w:tcPr>
            <w:tcW w:w="4962" w:type="dxa"/>
            <w:gridSpan w:val="2"/>
          </w:tcPr>
          <w:p w14:paraId="4096EB96" w14:textId="5BBB8454" w:rsidR="00260A98" w:rsidRPr="00576DD8" w:rsidRDefault="00260A98" w:rsidP="007058C9">
            <w:pPr>
              <w:pStyle w:val="a3"/>
              <w:numPr>
                <w:ilvl w:val="0"/>
                <w:numId w:val="34"/>
              </w:numPr>
              <w:ind w:left="890" w:hanging="284"/>
              <w:jc w:val="both"/>
              <w:rPr>
                <w:rFonts w:ascii="Arial" w:eastAsia="Times New Roman" w:hAnsi="Arial" w:cs="Arial"/>
                <w:b/>
                <w:bCs/>
                <w:i/>
                <w:iCs/>
                <w:sz w:val="20"/>
                <w:szCs w:val="20"/>
              </w:rPr>
            </w:pPr>
            <w:r w:rsidRPr="00576DD8">
              <w:rPr>
                <w:rFonts w:ascii="Arial" w:hAnsi="Arial" w:cs="Arial"/>
                <w:b/>
                <w:kern w:val="24"/>
                <w:sz w:val="20"/>
                <w:szCs w:val="20"/>
                <w:lang w:val="kk-KZ"/>
              </w:rPr>
              <w:t>Мәртебе</w:t>
            </w:r>
            <w:r w:rsidRPr="00576DD8">
              <w:rPr>
                <w:rFonts w:ascii="Arial" w:eastAsia="Times New Roman" w:hAnsi="Arial" w:cs="Arial"/>
                <w:b/>
                <w:bCs/>
                <w:i/>
                <w:iCs/>
                <w:sz w:val="20"/>
                <w:szCs w:val="20"/>
              </w:rPr>
              <w:t>.</w:t>
            </w:r>
          </w:p>
        </w:tc>
      </w:tr>
      <w:tr w:rsidR="00260A98" w:rsidRPr="00576DD8" w14:paraId="5A2BCCB1" w14:textId="2AC3C84E" w:rsidTr="00F80A8F">
        <w:tc>
          <w:tcPr>
            <w:tcW w:w="5104" w:type="dxa"/>
          </w:tcPr>
          <w:p w14:paraId="0430EB48" w14:textId="0AC97BD6" w:rsidR="00260A98" w:rsidRPr="00576DD8" w:rsidRDefault="00260A98" w:rsidP="002930A3">
            <w:pPr>
              <w:ind w:left="893"/>
              <w:jc w:val="both"/>
              <w:rPr>
                <w:rFonts w:ascii="Arial" w:hAnsi="Arial" w:cs="Arial"/>
                <w:sz w:val="20"/>
                <w:szCs w:val="20"/>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является </w:t>
            </w:r>
            <w:r w:rsidRPr="00576DD8">
              <w:rPr>
                <w:rFonts w:ascii="Arial" w:hAnsi="Arial" w:cs="Arial"/>
                <w:sz w:val="20"/>
                <w:szCs w:val="20"/>
              </w:rPr>
              <w:t xml:space="preserve">юридическим лицом, </w:t>
            </w:r>
            <w:r w:rsidR="00F34179" w:rsidRPr="00576DD8">
              <w:rPr>
                <w:rFonts w:ascii="Arial" w:hAnsi="Arial" w:cs="Arial"/>
                <w:sz w:val="20"/>
                <w:szCs w:val="20"/>
              </w:rPr>
              <w:t>надлежащим образом</w:t>
            </w:r>
            <w:r w:rsidRPr="00576DD8">
              <w:rPr>
                <w:rFonts w:ascii="Arial" w:hAnsi="Arial" w:cs="Arial"/>
                <w:sz w:val="20"/>
                <w:szCs w:val="20"/>
              </w:rPr>
              <w:t xml:space="preserve"> учрежденным и правомерно действующим в соответствии с законодательством Республики Казахстан.</w:t>
            </w:r>
          </w:p>
          <w:p w14:paraId="388B7C49" w14:textId="4ED0E2C4" w:rsidR="00F70A62" w:rsidRPr="00576DD8" w:rsidRDefault="00F70A62" w:rsidP="002930A3">
            <w:pPr>
              <w:jc w:val="both"/>
              <w:rPr>
                <w:rFonts w:ascii="Arial" w:hAnsi="Arial" w:cs="Arial"/>
                <w:sz w:val="20"/>
                <w:szCs w:val="20"/>
              </w:rPr>
            </w:pPr>
          </w:p>
        </w:tc>
        <w:tc>
          <w:tcPr>
            <w:tcW w:w="4962" w:type="dxa"/>
            <w:gridSpan w:val="2"/>
          </w:tcPr>
          <w:p w14:paraId="33E8218B" w14:textId="3A0C19F3" w:rsidR="00260A98" w:rsidRPr="00576DD8" w:rsidRDefault="00260A98" w:rsidP="002930A3">
            <w:pPr>
              <w:ind w:left="890"/>
              <w:jc w:val="both"/>
              <w:rPr>
                <w:rFonts w:ascii="Arial" w:hAnsi="Arial" w:cs="Arial"/>
                <w:sz w:val="20"/>
                <w:szCs w:val="20"/>
              </w:rPr>
            </w:pPr>
            <w:r w:rsidRPr="00576DD8">
              <w:rPr>
                <w:rFonts w:ascii="Arial" w:eastAsia="Times New Roman" w:hAnsi="Arial" w:cs="Arial"/>
                <w:color w:val="000000"/>
                <w:kern w:val="0"/>
                <w:sz w:val="20"/>
                <w:szCs w:val="20"/>
              </w:rPr>
              <w:t xml:space="preserve">Тарап </w:t>
            </w:r>
            <w:r w:rsidRPr="00576DD8">
              <w:rPr>
                <w:rFonts w:ascii="Arial" w:eastAsia="Times New Roman" w:hAnsi="Arial" w:cs="Arial"/>
                <w:color w:val="000000"/>
                <w:kern w:val="0"/>
                <w:sz w:val="20"/>
                <w:szCs w:val="20"/>
                <w:lang w:val="kk-KZ"/>
              </w:rPr>
              <w:t xml:space="preserve">Қазақстан Республикасының </w:t>
            </w:r>
            <w:r w:rsidRPr="00576DD8">
              <w:rPr>
                <w:rFonts w:ascii="Arial" w:eastAsia="Times New Roman" w:hAnsi="Arial" w:cs="Arial"/>
                <w:color w:val="000000"/>
                <w:kern w:val="0"/>
                <w:sz w:val="20"/>
                <w:szCs w:val="20"/>
              </w:rPr>
              <w:t>заңнама</w:t>
            </w:r>
            <w:r w:rsidRPr="00576DD8">
              <w:rPr>
                <w:rFonts w:ascii="Arial" w:eastAsia="Times New Roman" w:hAnsi="Arial" w:cs="Arial"/>
                <w:color w:val="000000"/>
                <w:kern w:val="0"/>
                <w:sz w:val="20"/>
                <w:szCs w:val="20"/>
                <w:lang w:val="kk-KZ"/>
              </w:rPr>
              <w:t>сына</w:t>
            </w:r>
            <w:r w:rsidRPr="00576DD8">
              <w:rPr>
                <w:rFonts w:ascii="Arial" w:eastAsia="Times New Roman" w:hAnsi="Arial" w:cs="Arial"/>
                <w:color w:val="000000"/>
                <w:kern w:val="0"/>
                <w:sz w:val="20"/>
                <w:szCs w:val="20"/>
              </w:rPr>
              <w:t xml:space="preserve"> сәйкес тиісті түрде құрылған және заңды әрекет ететін заңды тұлға болып табылады. </w:t>
            </w:r>
          </w:p>
        </w:tc>
      </w:tr>
      <w:tr w:rsidR="00260A98" w:rsidRPr="00576DD8" w14:paraId="28AA6B37" w14:textId="33B2577B" w:rsidTr="00F80A8F">
        <w:tc>
          <w:tcPr>
            <w:tcW w:w="5104" w:type="dxa"/>
          </w:tcPr>
          <w:p w14:paraId="4616B1C1" w14:textId="77777777" w:rsidR="00260A98" w:rsidRPr="00576DD8" w:rsidRDefault="00260A98" w:rsidP="002930A3">
            <w:pPr>
              <w:ind w:left="893"/>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Сторона имеет все лицензии и иные </w:t>
            </w:r>
            <w:r w:rsidRPr="00576DD8">
              <w:rPr>
                <w:rFonts w:ascii="Arial" w:eastAsia="Times New Roman" w:hAnsi="Arial" w:cs="Arial"/>
                <w:color w:val="000000"/>
                <w:kern w:val="0"/>
                <w:sz w:val="20"/>
                <w:szCs w:val="20"/>
                <w:lang w:val="x-none"/>
              </w:rPr>
              <w:t>разрешения</w:t>
            </w:r>
            <w:r w:rsidRPr="00576DD8">
              <w:rPr>
                <w:rFonts w:ascii="Arial" w:eastAsia="Times New Roman" w:hAnsi="Arial" w:cs="Arial"/>
                <w:color w:val="000000"/>
                <w:kern w:val="0"/>
                <w:sz w:val="20"/>
                <w:szCs w:val="20"/>
              </w:rPr>
              <w:t xml:space="preserve">, согласия и одобрения </w:t>
            </w:r>
            <w:r w:rsidRPr="00576DD8">
              <w:rPr>
                <w:rFonts w:ascii="Arial" w:eastAsia="Times New Roman" w:hAnsi="Arial" w:cs="Arial"/>
                <w:color w:val="000000"/>
                <w:kern w:val="0"/>
                <w:sz w:val="20"/>
                <w:szCs w:val="20"/>
                <w:lang w:val="x-none"/>
              </w:rPr>
              <w:t>государственных органов</w:t>
            </w:r>
            <w:r w:rsidRPr="00576DD8">
              <w:rPr>
                <w:rFonts w:ascii="Arial" w:eastAsia="Times New Roman" w:hAnsi="Arial" w:cs="Arial"/>
                <w:color w:val="000000"/>
                <w:kern w:val="0"/>
                <w:sz w:val="20"/>
                <w:szCs w:val="20"/>
              </w:rPr>
              <w:t xml:space="preserve"> или учреждений, необходимые для осуществления ее основного вида детальности. </w:t>
            </w:r>
          </w:p>
          <w:p w14:paraId="5D5889C6" w14:textId="77777777" w:rsidR="00F70A62" w:rsidRPr="00576DD8" w:rsidRDefault="00F70A62" w:rsidP="002930A3">
            <w:pPr>
              <w:jc w:val="both"/>
              <w:rPr>
                <w:rFonts w:ascii="Arial" w:eastAsia="Times New Roman" w:hAnsi="Arial" w:cs="Arial"/>
                <w:color w:val="000000"/>
                <w:kern w:val="0"/>
                <w:sz w:val="20"/>
                <w:szCs w:val="20"/>
              </w:rPr>
            </w:pPr>
          </w:p>
        </w:tc>
        <w:tc>
          <w:tcPr>
            <w:tcW w:w="4962" w:type="dxa"/>
            <w:gridSpan w:val="2"/>
          </w:tcPr>
          <w:p w14:paraId="242ECACA" w14:textId="77777777" w:rsidR="00260A98" w:rsidRPr="00576DD8" w:rsidRDefault="00260A98" w:rsidP="002930A3">
            <w:pPr>
              <w:ind w:left="89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Тараптың мемлекеттік органдардың немесе мекемелердің өзінің негізгі егжей-тегжейлі түрін жүзеге асыру үшін қажетті барлық лицензиялары мен өзге де рұқсаттары, келісімдері мен мақұлдаулары бар. </w:t>
            </w:r>
          </w:p>
          <w:p w14:paraId="5BD2D18A" w14:textId="50B57E1D" w:rsidR="00164FE4" w:rsidRPr="00576DD8" w:rsidRDefault="00164FE4" w:rsidP="002930A3">
            <w:pPr>
              <w:ind w:left="890"/>
              <w:jc w:val="both"/>
              <w:rPr>
                <w:rFonts w:ascii="Arial" w:eastAsia="Times New Roman" w:hAnsi="Arial" w:cs="Arial"/>
                <w:color w:val="000000"/>
                <w:kern w:val="0"/>
                <w:sz w:val="20"/>
                <w:szCs w:val="20"/>
              </w:rPr>
            </w:pPr>
          </w:p>
        </w:tc>
      </w:tr>
      <w:tr w:rsidR="00260A98" w:rsidRPr="00576DD8" w14:paraId="23D0CD35" w14:textId="1D59D954" w:rsidTr="00F80A8F">
        <w:tc>
          <w:tcPr>
            <w:tcW w:w="5104" w:type="dxa"/>
          </w:tcPr>
          <w:p w14:paraId="367FECA2" w14:textId="77777777" w:rsidR="00260A98" w:rsidRPr="00576DD8" w:rsidRDefault="00260A98" w:rsidP="002930A3">
            <w:pPr>
              <w:ind w:left="893"/>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Сторона не находится в процедуре ликвидации, прекращения деятельности, реорганизации в форме разделения или выделения, банкротства, реабилитации, реструктуризации или любой аналогичной процедуры в какой-либо юрисдикции. </w:t>
            </w:r>
          </w:p>
          <w:p w14:paraId="2CDFE13E" w14:textId="7351B0EA" w:rsidR="00F70A62" w:rsidRPr="00576DD8" w:rsidRDefault="00F70A62" w:rsidP="002930A3">
            <w:pPr>
              <w:jc w:val="both"/>
              <w:rPr>
                <w:rFonts w:ascii="Arial" w:eastAsia="Times New Roman" w:hAnsi="Arial" w:cs="Arial"/>
                <w:color w:val="000000"/>
                <w:kern w:val="0"/>
                <w:sz w:val="20"/>
                <w:szCs w:val="20"/>
              </w:rPr>
            </w:pPr>
          </w:p>
        </w:tc>
        <w:tc>
          <w:tcPr>
            <w:tcW w:w="4962" w:type="dxa"/>
            <w:gridSpan w:val="2"/>
          </w:tcPr>
          <w:p w14:paraId="1AF32C8E" w14:textId="16DA4F47" w:rsidR="00260A98" w:rsidRPr="00576DD8" w:rsidRDefault="00260A98" w:rsidP="002930A3">
            <w:pPr>
              <w:ind w:left="89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Тарап тарату, қызметін тоқтату, бөлу немесе бөліп шығару нысанында қайта ұйымдастыру, банкроттық, оңалту, қайта құрылымдау рәсімінде немесе қандай да бір юрисдикциядағы кез келген ұқсас рәсімде болмайды. </w:t>
            </w:r>
          </w:p>
        </w:tc>
      </w:tr>
      <w:tr w:rsidR="00260A98" w:rsidRPr="00576DD8" w14:paraId="409CE34E" w14:textId="09E44684" w:rsidTr="00F80A8F">
        <w:tc>
          <w:tcPr>
            <w:tcW w:w="5104" w:type="dxa"/>
          </w:tcPr>
          <w:p w14:paraId="1C5D4140" w14:textId="77777777" w:rsidR="00260A98" w:rsidRPr="00576DD8" w:rsidRDefault="00260A98" w:rsidP="007058C9">
            <w:pPr>
              <w:pStyle w:val="a3"/>
              <w:widowControl w:val="0"/>
              <w:numPr>
                <w:ilvl w:val="0"/>
                <w:numId w:val="33"/>
              </w:numPr>
              <w:ind w:left="893" w:hanging="283"/>
              <w:jc w:val="both"/>
              <w:outlineLvl w:val="2"/>
              <w:rPr>
                <w:rFonts w:ascii="Arial" w:eastAsia="Times New Roman" w:hAnsi="Arial" w:cs="Arial"/>
                <w:b/>
                <w:bCs/>
                <w:i/>
                <w:iCs/>
                <w:sz w:val="20"/>
                <w:szCs w:val="20"/>
                <w:lang w:val="x-none"/>
              </w:rPr>
            </w:pPr>
            <w:r w:rsidRPr="00576DD8">
              <w:rPr>
                <w:rFonts w:ascii="Arial" w:eastAsia="Times New Roman" w:hAnsi="Arial" w:cs="Arial"/>
                <w:b/>
                <w:bCs/>
                <w:i/>
                <w:iCs/>
                <w:sz w:val="20"/>
                <w:szCs w:val="20"/>
              </w:rPr>
              <w:t>Правоспособность и полномочия.</w:t>
            </w:r>
            <w:r w:rsidRPr="00576DD8">
              <w:rPr>
                <w:rFonts w:ascii="Arial" w:eastAsia="Times New Roman" w:hAnsi="Arial" w:cs="Arial"/>
                <w:b/>
                <w:bCs/>
                <w:i/>
                <w:iCs/>
                <w:sz w:val="20"/>
                <w:szCs w:val="20"/>
                <w:lang w:val="x-none"/>
              </w:rPr>
              <w:t xml:space="preserve"> </w:t>
            </w:r>
          </w:p>
        </w:tc>
        <w:tc>
          <w:tcPr>
            <w:tcW w:w="4962" w:type="dxa"/>
            <w:gridSpan w:val="2"/>
          </w:tcPr>
          <w:p w14:paraId="33494172" w14:textId="77777777" w:rsidR="00260A98" w:rsidRPr="00576DD8" w:rsidRDefault="00260A98" w:rsidP="007058C9">
            <w:pPr>
              <w:pStyle w:val="a3"/>
              <w:numPr>
                <w:ilvl w:val="0"/>
                <w:numId w:val="34"/>
              </w:numPr>
              <w:ind w:left="890" w:hanging="284"/>
              <w:jc w:val="both"/>
              <w:rPr>
                <w:rFonts w:ascii="Arial" w:eastAsia="Times New Roman" w:hAnsi="Arial" w:cs="Arial"/>
                <w:b/>
                <w:bCs/>
                <w:i/>
                <w:sz w:val="20"/>
                <w:szCs w:val="20"/>
                <w:lang w:val="x-none"/>
              </w:rPr>
            </w:pPr>
            <w:r w:rsidRPr="00576DD8">
              <w:rPr>
                <w:rFonts w:ascii="Arial" w:eastAsia="Times New Roman" w:hAnsi="Arial" w:cs="Arial"/>
                <w:b/>
                <w:bCs/>
                <w:i/>
                <w:iCs/>
                <w:sz w:val="20"/>
                <w:szCs w:val="20"/>
              </w:rPr>
              <w:t>Құқық қабілеттілі</w:t>
            </w:r>
            <w:r w:rsidRPr="00576DD8">
              <w:rPr>
                <w:rFonts w:ascii="Arial" w:eastAsia="Times New Roman" w:hAnsi="Arial" w:cs="Arial"/>
                <w:b/>
                <w:bCs/>
                <w:i/>
                <w:iCs/>
                <w:sz w:val="20"/>
                <w:szCs w:val="20"/>
                <w:lang w:val="kk-KZ"/>
              </w:rPr>
              <w:t>к пен</w:t>
            </w:r>
            <w:r w:rsidRPr="00576DD8">
              <w:rPr>
                <w:rFonts w:ascii="Arial" w:eastAsia="Times New Roman" w:hAnsi="Arial" w:cs="Arial"/>
                <w:b/>
                <w:bCs/>
                <w:i/>
                <w:iCs/>
                <w:sz w:val="20"/>
                <w:szCs w:val="20"/>
              </w:rPr>
              <w:t xml:space="preserve"> өкілеттіктер.</w:t>
            </w:r>
            <w:r w:rsidRPr="00576DD8">
              <w:rPr>
                <w:rFonts w:ascii="Arial" w:eastAsia="Times New Roman" w:hAnsi="Arial" w:cs="Arial"/>
                <w:b/>
                <w:bCs/>
                <w:i/>
                <w:iCs/>
                <w:sz w:val="20"/>
                <w:szCs w:val="20"/>
                <w:lang w:val="x-none"/>
              </w:rPr>
              <w:t xml:space="preserve"> </w:t>
            </w:r>
          </w:p>
          <w:p w14:paraId="1571FB6A" w14:textId="5F427ACD" w:rsidR="00F70A62" w:rsidRPr="00576DD8" w:rsidRDefault="00F70A62" w:rsidP="005878D6">
            <w:pPr>
              <w:pStyle w:val="a3"/>
              <w:ind w:left="890"/>
              <w:jc w:val="both"/>
              <w:rPr>
                <w:rFonts w:ascii="Arial" w:eastAsia="Times New Roman" w:hAnsi="Arial" w:cs="Arial"/>
                <w:b/>
                <w:bCs/>
                <w:i/>
                <w:sz w:val="20"/>
                <w:szCs w:val="20"/>
                <w:lang w:val="x-none"/>
              </w:rPr>
            </w:pPr>
          </w:p>
        </w:tc>
      </w:tr>
      <w:tr w:rsidR="00260A98" w:rsidRPr="00576DD8" w14:paraId="03A6685E" w14:textId="76B04FFF" w:rsidTr="00F80A8F">
        <w:tc>
          <w:tcPr>
            <w:tcW w:w="5104" w:type="dxa"/>
          </w:tcPr>
          <w:p w14:paraId="3F9823C9" w14:textId="77777777" w:rsidR="00260A98" w:rsidRPr="00576DD8" w:rsidRDefault="00260A98" w:rsidP="007058C9">
            <w:pPr>
              <w:pStyle w:val="a3"/>
              <w:widowControl w:val="0"/>
              <w:numPr>
                <w:ilvl w:val="0"/>
                <w:numId w:val="36"/>
              </w:numPr>
              <w:ind w:left="1319" w:hanging="426"/>
              <w:jc w:val="both"/>
              <w:outlineLvl w:val="3"/>
              <w:rPr>
                <w:rFonts w:ascii="Arial" w:eastAsia="Times New Roman" w:hAnsi="Arial" w:cs="Arial"/>
                <w:sz w:val="20"/>
                <w:szCs w:val="20"/>
              </w:rPr>
            </w:pPr>
            <w:r w:rsidRPr="00576DD8">
              <w:rPr>
                <w:rFonts w:ascii="Arial" w:eastAsia="Times New Roman" w:hAnsi="Arial" w:cs="Arial"/>
                <w:sz w:val="20"/>
                <w:szCs w:val="20"/>
              </w:rPr>
              <w:t>Сторона обладает всей необходимой правоспособностью для:</w:t>
            </w:r>
          </w:p>
          <w:p w14:paraId="5DC903DF" w14:textId="77777777" w:rsidR="00F70A62" w:rsidRPr="00576DD8" w:rsidRDefault="00F70A62" w:rsidP="00F70A62">
            <w:pPr>
              <w:pStyle w:val="a3"/>
              <w:widowControl w:val="0"/>
              <w:ind w:left="1319"/>
              <w:jc w:val="both"/>
              <w:outlineLvl w:val="3"/>
              <w:rPr>
                <w:rFonts w:ascii="Arial" w:eastAsia="Times New Roman" w:hAnsi="Arial" w:cs="Arial"/>
                <w:sz w:val="20"/>
                <w:szCs w:val="20"/>
              </w:rPr>
            </w:pPr>
          </w:p>
        </w:tc>
        <w:tc>
          <w:tcPr>
            <w:tcW w:w="4962" w:type="dxa"/>
            <w:gridSpan w:val="2"/>
          </w:tcPr>
          <w:p w14:paraId="64F9EB69" w14:textId="59AE2246" w:rsidR="00260A98" w:rsidRPr="00576DD8" w:rsidRDefault="00260A98" w:rsidP="007058C9">
            <w:pPr>
              <w:pStyle w:val="a3"/>
              <w:numPr>
                <w:ilvl w:val="0"/>
                <w:numId w:val="35"/>
              </w:numPr>
              <w:ind w:left="1315" w:hanging="425"/>
              <w:jc w:val="both"/>
              <w:rPr>
                <w:rFonts w:ascii="Arial" w:eastAsia="Times New Roman" w:hAnsi="Arial" w:cs="Arial"/>
                <w:sz w:val="20"/>
                <w:szCs w:val="20"/>
              </w:rPr>
            </w:pPr>
            <w:r w:rsidRPr="00576DD8">
              <w:rPr>
                <w:rFonts w:ascii="Arial" w:eastAsia="Times New Roman" w:hAnsi="Arial" w:cs="Arial"/>
                <w:sz w:val="20"/>
                <w:szCs w:val="20"/>
                <w:lang w:val="kk-KZ"/>
              </w:rPr>
              <w:t>Тарап</w:t>
            </w:r>
            <w:r w:rsidRPr="00576DD8">
              <w:rPr>
                <w:rFonts w:ascii="Arial" w:eastAsia="Times New Roman" w:hAnsi="Arial" w:cs="Arial"/>
                <w:sz w:val="20"/>
                <w:szCs w:val="20"/>
              </w:rPr>
              <w:t>:</w:t>
            </w:r>
          </w:p>
        </w:tc>
      </w:tr>
      <w:tr w:rsidR="00260A98" w:rsidRPr="00576DD8" w14:paraId="3ED7B0C7" w14:textId="55E09163" w:rsidTr="00F80A8F">
        <w:tc>
          <w:tcPr>
            <w:tcW w:w="5104" w:type="dxa"/>
          </w:tcPr>
          <w:p w14:paraId="21FE9646" w14:textId="77777777" w:rsidR="00260A98" w:rsidRPr="00576DD8" w:rsidRDefault="00260A98" w:rsidP="007058C9">
            <w:pPr>
              <w:pStyle w:val="a3"/>
              <w:widowControl w:val="0"/>
              <w:numPr>
                <w:ilvl w:val="0"/>
                <w:numId w:val="37"/>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rPr>
              <w:t xml:space="preserve">заключения настоящего Соглашения (в том числе каждой и любой Сделки) и любого иного договора (в том числе, если применимо, Договора по обеспечению) и иной документации, относящихся к настоящему Соглашению, с участием такой Стороны, и </w:t>
            </w:r>
          </w:p>
        </w:tc>
        <w:tc>
          <w:tcPr>
            <w:tcW w:w="4962" w:type="dxa"/>
            <w:gridSpan w:val="2"/>
          </w:tcPr>
          <w:p w14:paraId="49E516EC" w14:textId="77777777" w:rsidR="00260A98" w:rsidRPr="00576DD8" w:rsidRDefault="00260A98" w:rsidP="007058C9">
            <w:pPr>
              <w:pStyle w:val="a3"/>
              <w:numPr>
                <w:ilvl w:val="0"/>
                <w:numId w:val="38"/>
              </w:numPr>
              <w:ind w:left="1882" w:hanging="567"/>
              <w:jc w:val="both"/>
              <w:rPr>
                <w:rFonts w:ascii="Arial" w:eastAsia="Times New Roman" w:hAnsi="Arial" w:cs="Arial"/>
                <w:sz w:val="20"/>
                <w:szCs w:val="20"/>
              </w:rPr>
            </w:pPr>
            <w:r w:rsidRPr="00576DD8">
              <w:rPr>
                <w:rFonts w:ascii="Arial" w:eastAsia="Times New Roman" w:hAnsi="Arial" w:cs="Arial"/>
                <w:sz w:val="20"/>
                <w:szCs w:val="20"/>
              </w:rPr>
              <w:t>осы Келісімді (оның ішінде әрбір және кез келген Мәмілені) және кез келген өзге шартты (оның ішінде, егер қолданылса, Қамтамасыз ету жөніндегі шартты) және осы Келісімге қатысты өзге де құжаттаманы осындай Тараптың қатысуымен жасасу, және</w:t>
            </w:r>
          </w:p>
          <w:p w14:paraId="2336590F" w14:textId="169A5BB6" w:rsidR="00F70A62" w:rsidRPr="00576DD8" w:rsidRDefault="00F70A62" w:rsidP="00F70A62">
            <w:pPr>
              <w:pStyle w:val="a3"/>
              <w:ind w:left="1882"/>
              <w:jc w:val="both"/>
              <w:rPr>
                <w:rFonts w:ascii="Arial" w:eastAsia="Times New Roman" w:hAnsi="Arial" w:cs="Arial"/>
                <w:sz w:val="20"/>
                <w:szCs w:val="20"/>
              </w:rPr>
            </w:pPr>
          </w:p>
        </w:tc>
      </w:tr>
      <w:tr w:rsidR="00260A98" w:rsidRPr="00576DD8" w14:paraId="3546804C" w14:textId="57F8D215" w:rsidTr="00F80A8F">
        <w:tc>
          <w:tcPr>
            <w:tcW w:w="5104" w:type="dxa"/>
          </w:tcPr>
          <w:p w14:paraId="73A5A8B8" w14:textId="77777777" w:rsidR="00260A98" w:rsidRPr="00576DD8" w:rsidRDefault="00260A98" w:rsidP="007058C9">
            <w:pPr>
              <w:pStyle w:val="a3"/>
              <w:widowControl w:val="0"/>
              <w:numPr>
                <w:ilvl w:val="0"/>
                <w:numId w:val="37"/>
              </w:numPr>
              <w:ind w:left="1886" w:hanging="567"/>
              <w:jc w:val="both"/>
              <w:outlineLvl w:val="4"/>
              <w:rPr>
                <w:rFonts w:ascii="Arial" w:eastAsia="Times New Roman" w:hAnsi="Arial" w:cs="Arial"/>
                <w:sz w:val="20"/>
                <w:szCs w:val="20"/>
              </w:rPr>
            </w:pPr>
            <w:r w:rsidRPr="00576DD8">
              <w:rPr>
                <w:rFonts w:ascii="Arial" w:eastAsia="Times New Roman" w:hAnsi="Arial" w:cs="Arial"/>
                <w:color w:val="000000"/>
                <w:kern w:val="0"/>
                <w:sz w:val="20"/>
                <w:szCs w:val="20"/>
              </w:rPr>
              <w:t xml:space="preserve">принятия и </w:t>
            </w:r>
            <w:r w:rsidRPr="00576DD8">
              <w:rPr>
                <w:rFonts w:ascii="Arial" w:eastAsia="Times New Roman" w:hAnsi="Arial" w:cs="Arial"/>
                <w:color w:val="000000"/>
                <w:kern w:val="0"/>
                <w:sz w:val="20"/>
                <w:szCs w:val="20"/>
                <w:lang w:val="x-none"/>
              </w:rPr>
              <w:t>исполнени</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sz w:val="20"/>
                <w:szCs w:val="20"/>
              </w:rPr>
              <w:t>всех</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своих </w:t>
            </w:r>
            <w:r w:rsidRPr="00576DD8">
              <w:rPr>
                <w:rFonts w:ascii="Arial" w:eastAsia="Times New Roman" w:hAnsi="Arial" w:cs="Arial"/>
                <w:color w:val="000000"/>
                <w:kern w:val="0"/>
                <w:sz w:val="20"/>
                <w:szCs w:val="20"/>
              </w:rPr>
              <w:t xml:space="preserve">прав и </w:t>
            </w:r>
            <w:r w:rsidRPr="00576DD8">
              <w:rPr>
                <w:rFonts w:ascii="Arial" w:eastAsia="Times New Roman" w:hAnsi="Arial" w:cs="Arial"/>
                <w:color w:val="000000"/>
                <w:kern w:val="0"/>
                <w:sz w:val="20"/>
                <w:szCs w:val="20"/>
                <w:lang w:val="x-none"/>
              </w:rPr>
              <w:t>обязательств в соответствии с настоящим Соглашением</w:t>
            </w:r>
            <w:r w:rsidRPr="00576DD8">
              <w:rPr>
                <w:rFonts w:ascii="Arial" w:eastAsia="Times New Roman" w:hAnsi="Arial" w:cs="Arial"/>
                <w:color w:val="000000"/>
                <w:kern w:val="0"/>
                <w:sz w:val="20"/>
                <w:szCs w:val="20"/>
              </w:rPr>
              <w:t xml:space="preserve"> (в том числе по каждой и любой Сделке)</w:t>
            </w:r>
            <w:r w:rsidRPr="00576DD8">
              <w:rPr>
                <w:rFonts w:ascii="Arial" w:eastAsia="Times New Roman" w:hAnsi="Arial" w:cs="Arial"/>
                <w:color w:val="000000"/>
                <w:kern w:val="0"/>
                <w:sz w:val="20"/>
                <w:szCs w:val="20"/>
                <w:lang w:val="x-none"/>
              </w:rPr>
              <w:t xml:space="preserve"> и люб</w:t>
            </w:r>
            <w:r w:rsidRPr="00576DD8">
              <w:rPr>
                <w:rFonts w:ascii="Arial" w:eastAsia="Times New Roman" w:hAnsi="Arial" w:cs="Arial"/>
                <w:color w:val="000000"/>
                <w:kern w:val="0"/>
                <w:sz w:val="20"/>
                <w:szCs w:val="20"/>
              </w:rPr>
              <w:t xml:space="preserve">ым </w:t>
            </w:r>
            <w:r w:rsidRPr="00576DD8">
              <w:rPr>
                <w:rFonts w:ascii="Arial" w:eastAsia="Times New Roman" w:hAnsi="Arial" w:cs="Arial"/>
                <w:color w:val="000000"/>
                <w:kern w:val="0"/>
                <w:sz w:val="20"/>
                <w:szCs w:val="20"/>
                <w:lang w:val="x-none"/>
              </w:rPr>
              <w:t>ин</w:t>
            </w:r>
            <w:r w:rsidRPr="00576DD8">
              <w:rPr>
                <w:rFonts w:ascii="Arial" w:eastAsia="Times New Roman" w:hAnsi="Arial" w:cs="Arial"/>
                <w:color w:val="000000"/>
                <w:kern w:val="0"/>
                <w:sz w:val="20"/>
                <w:szCs w:val="20"/>
              </w:rPr>
              <w:t>ым договором (в том числе, если применимо, Договором по обеспечению) и иной</w:t>
            </w:r>
            <w:r w:rsidRPr="00576DD8">
              <w:rPr>
                <w:rFonts w:ascii="Arial" w:eastAsia="Times New Roman" w:hAnsi="Arial" w:cs="Arial"/>
                <w:color w:val="000000"/>
                <w:kern w:val="0"/>
                <w:sz w:val="20"/>
                <w:szCs w:val="20"/>
                <w:lang w:val="x-none"/>
              </w:rPr>
              <w:t xml:space="preserve"> документаци</w:t>
            </w:r>
            <w:r w:rsidRPr="00576DD8">
              <w:rPr>
                <w:rFonts w:ascii="Arial" w:eastAsia="Times New Roman" w:hAnsi="Arial" w:cs="Arial"/>
                <w:color w:val="000000"/>
                <w:kern w:val="0"/>
                <w:sz w:val="20"/>
                <w:szCs w:val="20"/>
              </w:rPr>
              <w:t>ей</w:t>
            </w:r>
            <w:r w:rsidRPr="00576DD8">
              <w:rPr>
                <w:rFonts w:ascii="Arial" w:eastAsia="Times New Roman" w:hAnsi="Arial" w:cs="Arial"/>
                <w:color w:val="000000"/>
                <w:kern w:val="0"/>
                <w:sz w:val="20"/>
                <w:szCs w:val="20"/>
                <w:lang w:val="x-none"/>
              </w:rPr>
              <w:t>,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 xml:space="preserve">с участием такой Стороны. </w:t>
            </w:r>
          </w:p>
        </w:tc>
        <w:tc>
          <w:tcPr>
            <w:tcW w:w="4962" w:type="dxa"/>
            <w:gridSpan w:val="2"/>
          </w:tcPr>
          <w:p w14:paraId="4A6876EF" w14:textId="77777777" w:rsidR="00260A98" w:rsidRPr="00576DD8" w:rsidRDefault="00260A98" w:rsidP="007058C9">
            <w:pPr>
              <w:pStyle w:val="a3"/>
              <w:numPr>
                <w:ilvl w:val="0"/>
                <w:numId w:val="38"/>
              </w:numPr>
              <w:ind w:left="1882" w:hanging="567"/>
              <w:jc w:val="both"/>
              <w:rPr>
                <w:rFonts w:ascii="Arial" w:eastAsia="Times New Roman" w:hAnsi="Arial" w:cs="Arial"/>
                <w:iCs/>
                <w:sz w:val="20"/>
                <w:szCs w:val="20"/>
              </w:rPr>
            </w:pPr>
            <w:r w:rsidRPr="00576DD8">
              <w:rPr>
                <w:rFonts w:ascii="Arial" w:eastAsia="Times New Roman" w:hAnsi="Arial" w:cs="Arial"/>
                <w:color w:val="000000"/>
                <w:kern w:val="0"/>
                <w:sz w:val="20"/>
                <w:szCs w:val="20"/>
              </w:rPr>
              <w:t xml:space="preserve">осы Келісімге (оның ішінде әрбір және кез </w:t>
            </w:r>
            <w:r w:rsidRPr="00576DD8">
              <w:rPr>
                <w:rFonts w:ascii="Arial" w:eastAsia="Times New Roman" w:hAnsi="Arial" w:cs="Arial"/>
                <w:sz w:val="20"/>
                <w:szCs w:val="20"/>
              </w:rPr>
              <w:t>келген</w:t>
            </w:r>
            <w:r w:rsidRPr="00576DD8">
              <w:rPr>
                <w:rFonts w:ascii="Arial" w:eastAsia="Times New Roman" w:hAnsi="Arial" w:cs="Arial"/>
                <w:color w:val="000000"/>
                <w:kern w:val="0"/>
                <w:sz w:val="20"/>
                <w:szCs w:val="20"/>
              </w:rPr>
              <w:t xml:space="preserve"> Мәміле бойынша) және кез келген өзге де шартқа (оның ішінде, егер қолданылса, Қамтамасыз ету жөніндегі шартқа) және осы Келісімге қатысты өзге де құжаттамаға сәйкес осындай Тараптың қатысуымен өзінің барлық құқықтары мен міндеттемелерін қабылдау және орындау</w:t>
            </w:r>
            <w:r w:rsidRPr="00576DD8">
              <w:rPr>
                <w:rFonts w:ascii="Arial" w:eastAsia="Times New Roman" w:hAnsi="Arial" w:cs="Arial"/>
                <w:sz w:val="20"/>
                <w:szCs w:val="20"/>
              </w:rPr>
              <w:t xml:space="preserve"> үшін барлық қажетті құқықтық қабілетке ие</w:t>
            </w:r>
            <w:r w:rsidRPr="00576DD8">
              <w:rPr>
                <w:rFonts w:ascii="Arial" w:eastAsia="Times New Roman" w:hAnsi="Arial" w:cs="Arial"/>
                <w:color w:val="000000"/>
                <w:kern w:val="0"/>
                <w:sz w:val="20"/>
                <w:szCs w:val="20"/>
              </w:rPr>
              <w:t xml:space="preserve">. </w:t>
            </w:r>
          </w:p>
          <w:p w14:paraId="7FA0518E" w14:textId="3ABD01ED" w:rsidR="00F70A62" w:rsidRPr="00576DD8" w:rsidRDefault="00F70A62" w:rsidP="002930A3">
            <w:pPr>
              <w:pStyle w:val="a3"/>
              <w:ind w:left="1882"/>
              <w:jc w:val="both"/>
              <w:rPr>
                <w:rFonts w:ascii="Arial" w:eastAsia="Times New Roman" w:hAnsi="Arial" w:cs="Arial"/>
                <w:iCs/>
                <w:sz w:val="20"/>
                <w:szCs w:val="20"/>
              </w:rPr>
            </w:pPr>
          </w:p>
        </w:tc>
      </w:tr>
      <w:tr w:rsidR="00260A98" w:rsidRPr="00576DD8" w14:paraId="6C843A11" w14:textId="0F288070" w:rsidTr="00F80A8F">
        <w:tc>
          <w:tcPr>
            <w:tcW w:w="5104" w:type="dxa"/>
          </w:tcPr>
          <w:p w14:paraId="15FC3036" w14:textId="77777777" w:rsidR="00260A98" w:rsidRPr="00576DD8" w:rsidRDefault="00260A98" w:rsidP="007058C9">
            <w:pPr>
              <w:pStyle w:val="a3"/>
              <w:widowControl w:val="0"/>
              <w:numPr>
                <w:ilvl w:val="0"/>
                <w:numId w:val="36"/>
              </w:numPr>
              <w:ind w:left="1319" w:hanging="426"/>
              <w:jc w:val="both"/>
              <w:outlineLvl w:val="3"/>
              <w:rPr>
                <w:rFonts w:ascii="Arial" w:eastAsia="Times New Roman" w:hAnsi="Arial" w:cs="Arial"/>
                <w:sz w:val="20"/>
                <w:szCs w:val="20"/>
              </w:rPr>
            </w:pPr>
            <w:r w:rsidRPr="00576DD8">
              <w:rPr>
                <w:rFonts w:ascii="Arial" w:eastAsia="Times New Roman" w:hAnsi="Arial" w:cs="Arial"/>
                <w:sz w:val="20"/>
                <w:szCs w:val="20"/>
              </w:rPr>
              <w:t>Сторона получила все необходимые корпоративные одобрения и иные внутренние согласования для:</w:t>
            </w:r>
          </w:p>
          <w:p w14:paraId="6CB4BB59" w14:textId="77777777" w:rsidR="00F70A62" w:rsidRPr="00576DD8" w:rsidRDefault="00F70A62" w:rsidP="00F70A62">
            <w:pPr>
              <w:pStyle w:val="a3"/>
              <w:widowControl w:val="0"/>
              <w:ind w:left="1319"/>
              <w:jc w:val="both"/>
              <w:outlineLvl w:val="3"/>
              <w:rPr>
                <w:rFonts w:ascii="Arial" w:eastAsia="Times New Roman" w:hAnsi="Arial" w:cs="Arial"/>
                <w:sz w:val="20"/>
                <w:szCs w:val="20"/>
              </w:rPr>
            </w:pPr>
          </w:p>
        </w:tc>
        <w:tc>
          <w:tcPr>
            <w:tcW w:w="4962" w:type="dxa"/>
            <w:gridSpan w:val="2"/>
          </w:tcPr>
          <w:p w14:paraId="1FD40096" w14:textId="00C723AC" w:rsidR="00260A98" w:rsidRPr="00576DD8" w:rsidRDefault="00260A98" w:rsidP="007058C9">
            <w:pPr>
              <w:pStyle w:val="a3"/>
              <w:numPr>
                <w:ilvl w:val="0"/>
                <w:numId w:val="35"/>
              </w:numPr>
              <w:ind w:left="1315" w:hanging="425"/>
              <w:jc w:val="both"/>
              <w:rPr>
                <w:rFonts w:ascii="Arial" w:eastAsia="Times New Roman" w:hAnsi="Arial" w:cs="Arial"/>
                <w:sz w:val="20"/>
                <w:szCs w:val="20"/>
              </w:rPr>
            </w:pPr>
            <w:r w:rsidRPr="00576DD8">
              <w:rPr>
                <w:rFonts w:ascii="Arial" w:eastAsia="Times New Roman" w:hAnsi="Arial" w:cs="Arial"/>
                <w:sz w:val="20"/>
                <w:szCs w:val="20"/>
              </w:rPr>
              <w:t>Тарап:</w:t>
            </w:r>
          </w:p>
        </w:tc>
      </w:tr>
      <w:tr w:rsidR="00260A98" w:rsidRPr="00576DD8" w14:paraId="572CC0FC" w14:textId="3400F367" w:rsidTr="00F80A8F">
        <w:tc>
          <w:tcPr>
            <w:tcW w:w="5104" w:type="dxa"/>
          </w:tcPr>
          <w:p w14:paraId="62B14875" w14:textId="77777777" w:rsidR="00260A98" w:rsidRPr="00F80A8F" w:rsidRDefault="00260A98" w:rsidP="007058C9">
            <w:pPr>
              <w:pStyle w:val="a3"/>
              <w:widowControl w:val="0"/>
              <w:numPr>
                <w:ilvl w:val="0"/>
                <w:numId w:val="39"/>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rPr>
              <w:t>заключения</w:t>
            </w:r>
            <w:r w:rsidRPr="00576DD8">
              <w:rPr>
                <w:rFonts w:ascii="Arial" w:eastAsia="Times New Roman" w:hAnsi="Arial" w:cs="Arial"/>
                <w:sz w:val="20"/>
                <w:szCs w:val="20"/>
                <w:lang w:val="x-none"/>
              </w:rPr>
              <w:t xml:space="preserve"> настоящего</w:t>
            </w:r>
            <w:r w:rsidRPr="00576DD8">
              <w:rPr>
                <w:rFonts w:ascii="Arial" w:eastAsia="Times New Roman" w:hAnsi="Arial" w:cs="Arial"/>
                <w:sz w:val="20"/>
                <w:szCs w:val="20"/>
              </w:rPr>
              <w:t xml:space="preserve"> </w:t>
            </w:r>
            <w:r w:rsidRPr="00576DD8">
              <w:rPr>
                <w:rFonts w:ascii="Arial" w:eastAsia="Times New Roman" w:hAnsi="Arial" w:cs="Arial"/>
                <w:sz w:val="20"/>
                <w:szCs w:val="20"/>
                <w:lang w:val="x-none"/>
              </w:rPr>
              <w:t>Соглашения</w:t>
            </w:r>
            <w:r w:rsidRPr="00576DD8">
              <w:rPr>
                <w:rFonts w:ascii="Arial" w:eastAsia="Times New Roman" w:hAnsi="Arial" w:cs="Arial"/>
                <w:sz w:val="20"/>
                <w:szCs w:val="20"/>
              </w:rPr>
              <w:t xml:space="preserve"> (в том числе каждой и любой Сделки)</w:t>
            </w:r>
            <w:r w:rsidRPr="00576DD8">
              <w:rPr>
                <w:rFonts w:ascii="Arial" w:eastAsia="Times New Roman" w:hAnsi="Arial" w:cs="Arial"/>
                <w:sz w:val="20"/>
                <w:szCs w:val="20"/>
                <w:lang w:val="x-none"/>
              </w:rPr>
              <w:t xml:space="preserve"> и любо</w:t>
            </w:r>
            <w:r w:rsidRPr="00576DD8">
              <w:rPr>
                <w:rFonts w:ascii="Arial" w:eastAsia="Times New Roman" w:hAnsi="Arial" w:cs="Arial"/>
                <w:sz w:val="20"/>
                <w:szCs w:val="20"/>
              </w:rPr>
              <w:t xml:space="preserve">го </w:t>
            </w:r>
            <w:r w:rsidRPr="00576DD8">
              <w:rPr>
                <w:rFonts w:ascii="Arial" w:eastAsia="Times New Roman" w:hAnsi="Arial" w:cs="Arial"/>
                <w:sz w:val="20"/>
                <w:szCs w:val="20"/>
                <w:lang w:val="x-none"/>
              </w:rPr>
              <w:t>ино</w:t>
            </w:r>
            <w:r w:rsidRPr="00576DD8">
              <w:rPr>
                <w:rFonts w:ascii="Arial" w:eastAsia="Times New Roman" w:hAnsi="Arial" w:cs="Arial"/>
                <w:sz w:val="20"/>
                <w:szCs w:val="20"/>
              </w:rPr>
              <w:t>го договора (в том числе, если применимо, Договора по обеспечению) и иной</w:t>
            </w:r>
            <w:r w:rsidRPr="00576DD8">
              <w:rPr>
                <w:rFonts w:ascii="Arial" w:eastAsia="Times New Roman" w:hAnsi="Arial" w:cs="Arial"/>
                <w:sz w:val="20"/>
                <w:szCs w:val="20"/>
                <w:lang w:val="x-none"/>
              </w:rPr>
              <w:t xml:space="preserve"> документации, относящ</w:t>
            </w:r>
            <w:r w:rsidRPr="00576DD8">
              <w:rPr>
                <w:rFonts w:ascii="Arial" w:eastAsia="Times New Roman" w:hAnsi="Arial" w:cs="Arial"/>
                <w:sz w:val="20"/>
                <w:szCs w:val="20"/>
              </w:rPr>
              <w:t xml:space="preserve">ихся </w:t>
            </w:r>
            <w:r w:rsidRPr="00576DD8">
              <w:rPr>
                <w:rFonts w:ascii="Arial" w:eastAsia="Times New Roman" w:hAnsi="Arial" w:cs="Arial"/>
                <w:sz w:val="20"/>
                <w:szCs w:val="20"/>
                <w:lang w:val="x-none"/>
              </w:rPr>
              <w:t xml:space="preserve">к настоящему Соглашению, </w:t>
            </w:r>
            <w:r w:rsidRPr="00576DD8">
              <w:rPr>
                <w:rFonts w:ascii="Arial" w:eastAsia="Times New Roman" w:hAnsi="Arial" w:cs="Arial"/>
                <w:sz w:val="20"/>
                <w:szCs w:val="20"/>
              </w:rPr>
              <w:t>с участием такой Стороны</w:t>
            </w:r>
            <w:r w:rsidRPr="00576DD8">
              <w:rPr>
                <w:rFonts w:ascii="Arial" w:eastAsia="Times New Roman" w:hAnsi="Arial" w:cs="Arial"/>
                <w:sz w:val="20"/>
                <w:szCs w:val="20"/>
                <w:lang w:val="x-none"/>
              </w:rPr>
              <w:t xml:space="preserve">, и </w:t>
            </w:r>
          </w:p>
          <w:p w14:paraId="27B49E61" w14:textId="77777777" w:rsidR="00D4405A" w:rsidRPr="00576DD8" w:rsidRDefault="00D4405A" w:rsidP="00F80A8F">
            <w:pPr>
              <w:pStyle w:val="a3"/>
              <w:widowControl w:val="0"/>
              <w:ind w:left="1886"/>
              <w:jc w:val="both"/>
              <w:outlineLvl w:val="4"/>
              <w:rPr>
                <w:rFonts w:ascii="Arial" w:eastAsia="Times New Roman" w:hAnsi="Arial" w:cs="Arial"/>
                <w:sz w:val="20"/>
                <w:szCs w:val="20"/>
              </w:rPr>
            </w:pPr>
          </w:p>
        </w:tc>
        <w:tc>
          <w:tcPr>
            <w:tcW w:w="4962" w:type="dxa"/>
            <w:gridSpan w:val="2"/>
          </w:tcPr>
          <w:p w14:paraId="7770C49A" w14:textId="77777777" w:rsidR="00260A98" w:rsidRPr="00576DD8" w:rsidRDefault="00260A98" w:rsidP="007058C9">
            <w:pPr>
              <w:pStyle w:val="a3"/>
              <w:numPr>
                <w:ilvl w:val="0"/>
                <w:numId w:val="40"/>
              </w:numPr>
              <w:ind w:left="1740" w:hanging="425"/>
              <w:jc w:val="both"/>
              <w:rPr>
                <w:rFonts w:ascii="Arial" w:eastAsia="Times New Roman" w:hAnsi="Arial" w:cs="Arial"/>
                <w:sz w:val="20"/>
                <w:szCs w:val="20"/>
              </w:rPr>
            </w:pPr>
            <w:r w:rsidRPr="00576DD8">
              <w:rPr>
                <w:rFonts w:ascii="Arial" w:eastAsia="Times New Roman" w:hAnsi="Arial" w:cs="Arial"/>
                <w:sz w:val="20"/>
                <w:szCs w:val="20"/>
              </w:rPr>
              <w:t>осы Келісімді (оның ішінде әрбір және кез келген Мәмілені) және кез келген өзге шартты (оның ішінде, егер қолданылса, Қамтамасыз ету жөніндегі шартты) және осы Келісімге қатысты өзге де құжаттаманы осындай Тараптың қатысуымен жасасу, және</w:t>
            </w:r>
          </w:p>
          <w:p w14:paraId="23867463" w14:textId="1990F164" w:rsidR="00F70A62" w:rsidRPr="00576DD8" w:rsidRDefault="00F70A62" w:rsidP="00F70A62">
            <w:pPr>
              <w:pStyle w:val="a3"/>
              <w:ind w:left="1740"/>
              <w:jc w:val="both"/>
              <w:rPr>
                <w:rFonts w:ascii="Arial" w:eastAsia="Times New Roman" w:hAnsi="Arial" w:cs="Arial"/>
                <w:sz w:val="20"/>
                <w:szCs w:val="20"/>
              </w:rPr>
            </w:pPr>
          </w:p>
        </w:tc>
      </w:tr>
      <w:tr w:rsidR="00260A98" w:rsidRPr="00576DD8" w14:paraId="3CA98563" w14:textId="3FE8AB5E" w:rsidTr="00F80A8F">
        <w:tc>
          <w:tcPr>
            <w:tcW w:w="5104" w:type="dxa"/>
          </w:tcPr>
          <w:p w14:paraId="6AF463E7" w14:textId="77777777" w:rsidR="00260A98" w:rsidRPr="00576DD8" w:rsidRDefault="00260A98" w:rsidP="007058C9">
            <w:pPr>
              <w:pStyle w:val="a3"/>
              <w:widowControl w:val="0"/>
              <w:numPr>
                <w:ilvl w:val="0"/>
                <w:numId w:val="39"/>
              </w:numPr>
              <w:ind w:left="1886" w:hanging="567"/>
              <w:jc w:val="both"/>
              <w:outlineLvl w:val="4"/>
              <w:rPr>
                <w:rFonts w:ascii="Arial" w:eastAsia="Times New Roman" w:hAnsi="Arial" w:cs="Arial"/>
                <w:sz w:val="20"/>
                <w:szCs w:val="20"/>
                <w:lang w:val="x-none"/>
              </w:rPr>
            </w:pPr>
            <w:r w:rsidRPr="00576DD8">
              <w:rPr>
                <w:rFonts w:ascii="Arial" w:eastAsia="Times New Roman" w:hAnsi="Arial" w:cs="Arial"/>
                <w:sz w:val="20"/>
                <w:szCs w:val="20"/>
              </w:rPr>
              <w:t xml:space="preserve">принятия и </w:t>
            </w:r>
            <w:r w:rsidRPr="00576DD8">
              <w:rPr>
                <w:rFonts w:ascii="Arial" w:eastAsia="Times New Roman" w:hAnsi="Arial" w:cs="Arial"/>
                <w:sz w:val="20"/>
                <w:szCs w:val="20"/>
                <w:lang w:val="x-none"/>
              </w:rPr>
              <w:t>исполнени</w:t>
            </w:r>
            <w:r w:rsidRPr="00576DD8">
              <w:rPr>
                <w:rFonts w:ascii="Arial" w:eastAsia="Times New Roman" w:hAnsi="Arial" w:cs="Arial"/>
                <w:sz w:val="20"/>
                <w:szCs w:val="20"/>
              </w:rPr>
              <w:t>я</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 xml:space="preserve">всех </w:t>
            </w:r>
            <w:r w:rsidRPr="00576DD8">
              <w:rPr>
                <w:rFonts w:ascii="Arial" w:eastAsia="Times New Roman" w:hAnsi="Arial" w:cs="Arial"/>
                <w:sz w:val="20"/>
                <w:szCs w:val="20"/>
                <w:lang w:val="x-none"/>
              </w:rPr>
              <w:t>своих</w:t>
            </w:r>
            <w:r w:rsidRPr="00576DD8">
              <w:rPr>
                <w:rFonts w:ascii="Arial" w:eastAsia="Times New Roman" w:hAnsi="Arial" w:cs="Arial"/>
                <w:sz w:val="20"/>
                <w:szCs w:val="20"/>
              </w:rPr>
              <w:t xml:space="preserve"> прав и</w:t>
            </w:r>
            <w:r w:rsidRPr="00576DD8">
              <w:rPr>
                <w:rFonts w:ascii="Arial" w:eastAsia="Times New Roman" w:hAnsi="Arial" w:cs="Arial"/>
                <w:sz w:val="20"/>
                <w:szCs w:val="20"/>
                <w:lang w:val="x-none"/>
              </w:rPr>
              <w:t xml:space="preserve"> обязательств в соответствии с настоящим Соглашением</w:t>
            </w:r>
            <w:r w:rsidRPr="00576DD8">
              <w:rPr>
                <w:rFonts w:ascii="Arial" w:eastAsia="Times New Roman" w:hAnsi="Arial" w:cs="Arial"/>
                <w:sz w:val="20"/>
                <w:szCs w:val="20"/>
              </w:rPr>
              <w:t xml:space="preserve"> (в том числе по каждой и любой Сделке)</w:t>
            </w:r>
            <w:r w:rsidRPr="00576DD8">
              <w:rPr>
                <w:rFonts w:ascii="Arial" w:eastAsia="Times New Roman" w:hAnsi="Arial" w:cs="Arial"/>
                <w:sz w:val="20"/>
                <w:szCs w:val="20"/>
                <w:lang w:val="x-none"/>
              </w:rPr>
              <w:t xml:space="preserve"> и </w:t>
            </w:r>
            <w:r w:rsidRPr="00576DD8">
              <w:rPr>
                <w:rFonts w:ascii="Arial" w:eastAsia="Times New Roman" w:hAnsi="Arial" w:cs="Arial"/>
                <w:sz w:val="20"/>
                <w:szCs w:val="20"/>
              </w:rPr>
              <w:t xml:space="preserve">любым </w:t>
            </w:r>
            <w:r w:rsidRPr="00576DD8">
              <w:rPr>
                <w:rFonts w:ascii="Arial" w:eastAsia="Times New Roman" w:hAnsi="Arial" w:cs="Arial"/>
                <w:sz w:val="20"/>
                <w:szCs w:val="20"/>
                <w:lang w:val="x-none"/>
              </w:rPr>
              <w:t>ин</w:t>
            </w:r>
            <w:r w:rsidRPr="00576DD8">
              <w:rPr>
                <w:rFonts w:ascii="Arial" w:eastAsia="Times New Roman" w:hAnsi="Arial" w:cs="Arial"/>
                <w:sz w:val="20"/>
                <w:szCs w:val="20"/>
              </w:rPr>
              <w:t>ым договором (в том числе, если применимо, Договором по обеспечению) и (или) иной</w:t>
            </w:r>
            <w:r w:rsidRPr="00576DD8">
              <w:rPr>
                <w:rFonts w:ascii="Arial" w:eastAsia="Times New Roman" w:hAnsi="Arial" w:cs="Arial"/>
                <w:sz w:val="20"/>
                <w:szCs w:val="20"/>
                <w:lang w:val="x-none"/>
              </w:rPr>
              <w:t xml:space="preserve"> документаци</w:t>
            </w:r>
            <w:r w:rsidRPr="00576DD8">
              <w:rPr>
                <w:rFonts w:ascii="Arial" w:eastAsia="Times New Roman" w:hAnsi="Arial" w:cs="Arial"/>
                <w:sz w:val="20"/>
                <w:szCs w:val="20"/>
              </w:rPr>
              <w:t>ей</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 xml:space="preserve">относящихся </w:t>
            </w:r>
            <w:r w:rsidRPr="00576DD8">
              <w:rPr>
                <w:rFonts w:ascii="Arial" w:eastAsia="Times New Roman" w:hAnsi="Arial" w:cs="Arial"/>
                <w:sz w:val="20"/>
                <w:szCs w:val="20"/>
                <w:lang w:val="x-none"/>
              </w:rPr>
              <w:t xml:space="preserve">к настоящему Соглашению, </w:t>
            </w:r>
            <w:r w:rsidRPr="00576DD8">
              <w:rPr>
                <w:rFonts w:ascii="Arial" w:eastAsia="Times New Roman" w:hAnsi="Arial" w:cs="Arial"/>
                <w:sz w:val="20"/>
                <w:szCs w:val="20"/>
              </w:rPr>
              <w:t>с участием такой Стороны.</w:t>
            </w:r>
          </w:p>
        </w:tc>
        <w:tc>
          <w:tcPr>
            <w:tcW w:w="4962" w:type="dxa"/>
            <w:gridSpan w:val="2"/>
          </w:tcPr>
          <w:p w14:paraId="172F8EC3" w14:textId="77777777" w:rsidR="00260A98" w:rsidRPr="00576DD8" w:rsidRDefault="00260A98" w:rsidP="007058C9">
            <w:pPr>
              <w:pStyle w:val="a3"/>
              <w:numPr>
                <w:ilvl w:val="0"/>
                <w:numId w:val="40"/>
              </w:numPr>
              <w:ind w:left="1740" w:hanging="425"/>
              <w:jc w:val="both"/>
              <w:rPr>
                <w:rFonts w:ascii="Arial" w:eastAsia="Times New Roman" w:hAnsi="Arial" w:cs="Arial"/>
                <w:iCs/>
                <w:sz w:val="20"/>
                <w:szCs w:val="20"/>
                <w:lang w:val="x-none"/>
              </w:rPr>
            </w:pPr>
            <w:r w:rsidRPr="00576DD8">
              <w:rPr>
                <w:rFonts w:ascii="Arial" w:eastAsia="Times New Roman" w:hAnsi="Arial" w:cs="Arial"/>
                <w:sz w:val="20"/>
                <w:szCs w:val="20"/>
              </w:rPr>
              <w:t>осы Келісімге (оның ішінде әрбір және кез келген Мәміле бойынша) және кез келген өзге де шартқа (оның ішінде, егер қолданылса, Қамтамасыз ету жөніндегі шартқа) және (немесе) осы Келісімге қатысты өзге де құжаттамаға сәйкес осындай Тараптың қатысуымен өзінің барлық құқықтары мен міндеттемелерін қабылдау және орындау үшін барлық қажетті корпоративтік мақұлдауларды және өзге де</w:t>
            </w:r>
            <w:r w:rsidRPr="00576DD8">
              <w:rPr>
                <w:rFonts w:ascii="Arial" w:eastAsia="Times New Roman" w:hAnsi="Arial" w:cs="Arial"/>
                <w:iCs/>
                <w:sz w:val="20"/>
                <w:szCs w:val="20"/>
                <w:lang w:val="kk-KZ"/>
              </w:rPr>
              <w:t xml:space="preserve"> ішкі келісуді алды</w:t>
            </w:r>
            <w:r w:rsidRPr="00576DD8">
              <w:rPr>
                <w:rFonts w:ascii="Arial" w:eastAsia="Times New Roman" w:hAnsi="Arial" w:cs="Arial"/>
                <w:sz w:val="20"/>
                <w:szCs w:val="20"/>
              </w:rPr>
              <w:t>.</w:t>
            </w:r>
          </w:p>
          <w:p w14:paraId="5C031189" w14:textId="6889487E" w:rsidR="00F70A62" w:rsidRPr="00576DD8" w:rsidRDefault="00F70A62" w:rsidP="00F70A62">
            <w:pPr>
              <w:pStyle w:val="a3"/>
              <w:ind w:left="1740"/>
              <w:jc w:val="both"/>
              <w:rPr>
                <w:rFonts w:ascii="Arial" w:eastAsia="Times New Roman" w:hAnsi="Arial" w:cs="Arial"/>
                <w:iCs/>
                <w:sz w:val="20"/>
                <w:szCs w:val="20"/>
                <w:lang w:val="x-none"/>
              </w:rPr>
            </w:pPr>
          </w:p>
        </w:tc>
      </w:tr>
      <w:tr w:rsidR="00260A98" w:rsidRPr="00576DD8" w14:paraId="1173880C" w14:textId="1B692ACE" w:rsidTr="00F80A8F">
        <w:tc>
          <w:tcPr>
            <w:tcW w:w="5104" w:type="dxa"/>
          </w:tcPr>
          <w:p w14:paraId="140760F9" w14:textId="77777777" w:rsidR="00260A98" w:rsidRPr="00576DD8" w:rsidRDefault="00260A98" w:rsidP="007058C9">
            <w:pPr>
              <w:pStyle w:val="a3"/>
              <w:widowControl w:val="0"/>
              <w:numPr>
                <w:ilvl w:val="0"/>
                <w:numId w:val="36"/>
              </w:numPr>
              <w:ind w:left="1319" w:hanging="426"/>
              <w:jc w:val="both"/>
              <w:outlineLvl w:val="3"/>
              <w:rPr>
                <w:rFonts w:ascii="Arial" w:eastAsia="Times New Roman" w:hAnsi="Arial" w:cs="Arial"/>
                <w:iCs/>
                <w:sz w:val="20"/>
                <w:szCs w:val="20"/>
                <w:lang w:val="x-none"/>
              </w:rPr>
            </w:pPr>
            <w:r w:rsidRPr="00576DD8">
              <w:rPr>
                <w:rFonts w:ascii="Arial" w:eastAsia="Times New Roman" w:hAnsi="Arial" w:cs="Arial"/>
                <w:sz w:val="20"/>
                <w:szCs w:val="20"/>
              </w:rPr>
              <w:t>Сторона</w:t>
            </w:r>
            <w:r w:rsidRPr="00576DD8">
              <w:rPr>
                <w:rFonts w:ascii="Arial" w:eastAsia="Times New Roman" w:hAnsi="Arial" w:cs="Arial"/>
                <w:iCs/>
                <w:sz w:val="20"/>
                <w:szCs w:val="20"/>
              </w:rPr>
              <w:t xml:space="preserve"> предприняла </w:t>
            </w:r>
            <w:r w:rsidRPr="00576DD8">
              <w:rPr>
                <w:rFonts w:ascii="Arial" w:eastAsia="Times New Roman" w:hAnsi="Arial" w:cs="Arial"/>
                <w:iCs/>
                <w:sz w:val="20"/>
                <w:szCs w:val="20"/>
                <w:lang w:val="x-none"/>
              </w:rPr>
              <w:t xml:space="preserve">все действия, необходимые для </w:t>
            </w:r>
            <w:r w:rsidRPr="00576DD8">
              <w:rPr>
                <w:rFonts w:ascii="Arial" w:eastAsia="Times New Roman" w:hAnsi="Arial" w:cs="Arial"/>
                <w:iCs/>
                <w:sz w:val="20"/>
                <w:szCs w:val="20"/>
              </w:rPr>
              <w:t>надлежащего оформления полномочий лиц, заключающих от имени такой Стороны настоящее Соглашение (в том числе каждую и любую Сделку)</w:t>
            </w:r>
            <w:r w:rsidRPr="00576DD8">
              <w:rPr>
                <w:rFonts w:ascii="Arial" w:eastAsia="Times New Roman" w:hAnsi="Arial" w:cs="Arial"/>
                <w:iCs/>
                <w:sz w:val="20"/>
                <w:szCs w:val="20"/>
                <w:lang w:val="x-none"/>
              </w:rPr>
              <w:t xml:space="preserve"> и любо</w:t>
            </w:r>
            <w:r w:rsidRPr="00576DD8">
              <w:rPr>
                <w:rFonts w:ascii="Arial" w:eastAsia="Times New Roman" w:hAnsi="Arial" w:cs="Arial"/>
                <w:iCs/>
                <w:sz w:val="20"/>
                <w:szCs w:val="20"/>
              </w:rPr>
              <w:t xml:space="preserve">й </w:t>
            </w:r>
            <w:r w:rsidRPr="00576DD8">
              <w:rPr>
                <w:rFonts w:ascii="Arial" w:eastAsia="Times New Roman" w:hAnsi="Arial" w:cs="Arial"/>
                <w:iCs/>
                <w:sz w:val="20"/>
                <w:szCs w:val="20"/>
                <w:lang w:val="x-none"/>
              </w:rPr>
              <w:t>ино</w:t>
            </w:r>
            <w:r w:rsidRPr="00576DD8">
              <w:rPr>
                <w:rFonts w:ascii="Arial" w:eastAsia="Times New Roman" w:hAnsi="Arial" w:cs="Arial"/>
                <w:iCs/>
                <w:sz w:val="20"/>
                <w:szCs w:val="20"/>
              </w:rPr>
              <w:t>й договор (в том числе, если применимо, Договор по обеспечению) и иную</w:t>
            </w:r>
            <w:r w:rsidRPr="00576DD8">
              <w:rPr>
                <w:rFonts w:ascii="Arial" w:eastAsia="Times New Roman" w:hAnsi="Arial" w:cs="Arial"/>
                <w:iCs/>
                <w:sz w:val="20"/>
                <w:szCs w:val="20"/>
                <w:lang w:val="x-none"/>
              </w:rPr>
              <w:t xml:space="preserve"> документаци</w:t>
            </w:r>
            <w:r w:rsidRPr="00576DD8">
              <w:rPr>
                <w:rFonts w:ascii="Arial" w:eastAsia="Times New Roman" w:hAnsi="Arial" w:cs="Arial"/>
                <w:iCs/>
                <w:sz w:val="20"/>
                <w:szCs w:val="20"/>
              </w:rPr>
              <w:t>ю</w:t>
            </w:r>
            <w:r w:rsidRPr="00576DD8">
              <w:rPr>
                <w:rFonts w:ascii="Arial" w:eastAsia="Times New Roman" w:hAnsi="Arial" w:cs="Arial"/>
                <w:iCs/>
                <w:sz w:val="20"/>
                <w:szCs w:val="20"/>
                <w:lang w:val="x-none"/>
              </w:rPr>
              <w:t>, относящ</w:t>
            </w:r>
            <w:r w:rsidRPr="00576DD8">
              <w:rPr>
                <w:rFonts w:ascii="Arial" w:eastAsia="Times New Roman" w:hAnsi="Arial" w:cs="Arial"/>
                <w:iCs/>
                <w:sz w:val="20"/>
                <w:szCs w:val="20"/>
              </w:rPr>
              <w:t xml:space="preserve">ихся </w:t>
            </w:r>
            <w:r w:rsidRPr="00576DD8">
              <w:rPr>
                <w:rFonts w:ascii="Arial" w:eastAsia="Times New Roman" w:hAnsi="Arial" w:cs="Arial"/>
                <w:iCs/>
                <w:sz w:val="20"/>
                <w:szCs w:val="20"/>
                <w:lang w:val="x-none"/>
              </w:rPr>
              <w:t xml:space="preserve">к настоящему Соглашению, </w:t>
            </w:r>
            <w:r w:rsidRPr="00576DD8">
              <w:rPr>
                <w:rFonts w:ascii="Arial" w:eastAsia="Times New Roman" w:hAnsi="Arial" w:cs="Arial"/>
                <w:iCs/>
                <w:sz w:val="20"/>
                <w:szCs w:val="20"/>
              </w:rPr>
              <w:t>с участием такой Стороны.</w:t>
            </w:r>
          </w:p>
          <w:p w14:paraId="4E6EF32B" w14:textId="77777777" w:rsidR="00F70A62" w:rsidRPr="00576DD8" w:rsidRDefault="00F70A62" w:rsidP="00F70A62">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616C281E" w14:textId="77777777" w:rsidR="00260A98" w:rsidRPr="00576DD8" w:rsidRDefault="00260A98" w:rsidP="009E504F">
            <w:pPr>
              <w:pStyle w:val="a3"/>
              <w:numPr>
                <w:ilvl w:val="0"/>
                <w:numId w:val="35"/>
              </w:numPr>
              <w:ind w:left="882" w:hanging="425"/>
              <w:jc w:val="both"/>
              <w:rPr>
                <w:rFonts w:ascii="Arial" w:eastAsia="Times New Roman" w:hAnsi="Arial" w:cs="Arial"/>
                <w:iCs/>
                <w:sz w:val="20"/>
                <w:szCs w:val="20"/>
                <w:lang w:val="x-none"/>
              </w:rPr>
            </w:pPr>
            <w:r w:rsidRPr="00576DD8">
              <w:rPr>
                <w:rFonts w:ascii="Arial" w:eastAsia="Times New Roman" w:hAnsi="Arial" w:cs="Arial"/>
                <w:sz w:val="20"/>
                <w:szCs w:val="20"/>
              </w:rPr>
              <w:t>Тарап осындай Тараптың атынан осы Келісімді (оның ішінде әрбір және кез келген Мәмілені) және кез келген өзге шартты (оның ішінде, егер қолданылса, Қамтамасыз ету жөніндегі шартты) және осы Келісімге қатысты өзге де құжаттаманы жасасатын тұлғалардың өкілеттіктерін тиісінше ресімдеу үшін қажетті барлық іс-қимылдарды осындай Тараптың қатысуымен қабылдады.</w:t>
            </w:r>
          </w:p>
          <w:p w14:paraId="2C9BD583" w14:textId="11108EA0" w:rsidR="009316C1" w:rsidRPr="00576DD8" w:rsidRDefault="009316C1" w:rsidP="009316C1">
            <w:pPr>
              <w:pStyle w:val="a3"/>
              <w:ind w:left="1315"/>
              <w:jc w:val="both"/>
              <w:rPr>
                <w:rFonts w:ascii="Arial" w:eastAsia="Times New Roman" w:hAnsi="Arial" w:cs="Arial"/>
                <w:iCs/>
                <w:sz w:val="20"/>
                <w:szCs w:val="20"/>
                <w:lang w:val="x-none"/>
              </w:rPr>
            </w:pPr>
          </w:p>
        </w:tc>
      </w:tr>
      <w:tr w:rsidR="00260A98" w:rsidRPr="00576DD8" w14:paraId="10822AB9" w14:textId="4403EDF0" w:rsidTr="00F80A8F">
        <w:tc>
          <w:tcPr>
            <w:tcW w:w="5104" w:type="dxa"/>
          </w:tcPr>
          <w:p w14:paraId="155CB1F5" w14:textId="77777777" w:rsidR="00260A98" w:rsidRPr="00576DD8" w:rsidRDefault="00260A98" w:rsidP="007058C9">
            <w:pPr>
              <w:pStyle w:val="a3"/>
              <w:widowControl w:val="0"/>
              <w:numPr>
                <w:ilvl w:val="0"/>
                <w:numId w:val="33"/>
              </w:numPr>
              <w:ind w:left="893" w:hanging="283"/>
              <w:jc w:val="both"/>
              <w:outlineLvl w:val="2"/>
              <w:rPr>
                <w:rFonts w:ascii="Arial" w:eastAsia="Times New Roman" w:hAnsi="Arial" w:cs="Arial"/>
                <w:b/>
                <w:bCs/>
                <w:i/>
                <w:iCs/>
                <w:sz w:val="20"/>
                <w:szCs w:val="20"/>
              </w:rPr>
            </w:pPr>
            <w:r w:rsidRPr="00576DD8">
              <w:rPr>
                <w:rFonts w:ascii="Arial" w:eastAsia="Times New Roman" w:hAnsi="Arial" w:cs="Arial"/>
                <w:b/>
                <w:bCs/>
                <w:i/>
                <w:iCs/>
                <w:sz w:val="20"/>
                <w:szCs w:val="20"/>
              </w:rPr>
              <w:t xml:space="preserve">Отсутствие нарушений и противоречий. </w:t>
            </w:r>
          </w:p>
          <w:p w14:paraId="1836FC85" w14:textId="77777777" w:rsidR="00566800" w:rsidRPr="00576DD8" w:rsidRDefault="00566800" w:rsidP="00ED4318">
            <w:pPr>
              <w:pStyle w:val="a3"/>
              <w:widowControl w:val="0"/>
              <w:ind w:left="893"/>
              <w:jc w:val="both"/>
              <w:outlineLvl w:val="2"/>
              <w:rPr>
                <w:rFonts w:ascii="Arial" w:eastAsia="Times New Roman" w:hAnsi="Arial" w:cs="Arial"/>
                <w:b/>
                <w:bCs/>
                <w:i/>
                <w:iCs/>
                <w:sz w:val="20"/>
                <w:szCs w:val="20"/>
              </w:rPr>
            </w:pPr>
          </w:p>
        </w:tc>
        <w:tc>
          <w:tcPr>
            <w:tcW w:w="4962" w:type="dxa"/>
            <w:gridSpan w:val="2"/>
          </w:tcPr>
          <w:p w14:paraId="65CBE47B" w14:textId="0B378705" w:rsidR="00260A98" w:rsidRPr="00576DD8" w:rsidRDefault="00260A98" w:rsidP="007058C9">
            <w:pPr>
              <w:pStyle w:val="a3"/>
              <w:numPr>
                <w:ilvl w:val="0"/>
                <w:numId w:val="34"/>
              </w:numPr>
              <w:ind w:left="890" w:hanging="284"/>
              <w:jc w:val="both"/>
              <w:rPr>
                <w:rFonts w:ascii="Arial" w:eastAsia="Times New Roman" w:hAnsi="Arial" w:cs="Arial"/>
                <w:b/>
                <w:bCs/>
                <w:i/>
                <w:iCs/>
                <w:sz w:val="20"/>
                <w:szCs w:val="20"/>
              </w:rPr>
            </w:pPr>
            <w:r w:rsidRPr="00576DD8">
              <w:rPr>
                <w:rFonts w:ascii="Arial" w:eastAsia="Times New Roman" w:hAnsi="Arial" w:cs="Arial"/>
                <w:b/>
                <w:bCs/>
                <w:i/>
                <w:iCs/>
                <w:sz w:val="20"/>
                <w:szCs w:val="20"/>
              </w:rPr>
              <w:t>Бұзушылықтар</w:t>
            </w:r>
            <w:r w:rsidR="00F30311" w:rsidRPr="00576DD8">
              <w:rPr>
                <w:rFonts w:ascii="Arial" w:eastAsia="Times New Roman" w:hAnsi="Arial" w:cs="Arial"/>
                <w:b/>
                <w:bCs/>
                <w:i/>
                <w:iCs/>
                <w:sz w:val="20"/>
                <w:szCs w:val="20"/>
              </w:rPr>
              <w:t xml:space="preserve"> </w:t>
            </w:r>
            <w:r w:rsidRPr="00576DD8">
              <w:rPr>
                <w:rFonts w:ascii="Arial" w:hAnsi="Arial" w:cs="Arial"/>
                <w:b/>
                <w:kern w:val="24"/>
                <w:sz w:val="20"/>
                <w:szCs w:val="20"/>
                <w:lang w:val="kk-KZ"/>
              </w:rPr>
              <w:t>мен қайшылықтардың</w:t>
            </w:r>
            <w:r w:rsidR="00F30311" w:rsidRPr="00576DD8">
              <w:rPr>
                <w:rFonts w:ascii="Arial" w:hAnsi="Arial" w:cs="Arial"/>
                <w:b/>
                <w:kern w:val="24"/>
                <w:sz w:val="20"/>
                <w:szCs w:val="20"/>
                <w:lang w:val="kk-KZ"/>
              </w:rPr>
              <w:t xml:space="preserve"> </w:t>
            </w:r>
            <w:r w:rsidRPr="00576DD8">
              <w:rPr>
                <w:rFonts w:ascii="Arial" w:hAnsi="Arial" w:cs="Arial"/>
                <w:b/>
                <w:kern w:val="24"/>
                <w:sz w:val="20"/>
                <w:szCs w:val="20"/>
                <w:lang w:val="kk-KZ"/>
              </w:rPr>
              <w:t>болмауы</w:t>
            </w:r>
            <w:r w:rsidRPr="00576DD8">
              <w:rPr>
                <w:rFonts w:ascii="Arial" w:eastAsia="Times New Roman" w:hAnsi="Arial" w:cs="Arial"/>
                <w:b/>
                <w:bCs/>
                <w:i/>
                <w:iCs/>
                <w:sz w:val="20"/>
                <w:szCs w:val="20"/>
              </w:rPr>
              <w:t xml:space="preserve">. </w:t>
            </w:r>
          </w:p>
        </w:tc>
      </w:tr>
      <w:tr w:rsidR="00260A98" w:rsidRPr="00576DD8" w14:paraId="60076ABE" w14:textId="2C94DB76" w:rsidTr="00F80A8F">
        <w:tc>
          <w:tcPr>
            <w:tcW w:w="5104" w:type="dxa"/>
          </w:tcPr>
          <w:p w14:paraId="2CE67BBB" w14:textId="4A3EF7A9" w:rsidR="00260A98" w:rsidRPr="00576DD8" w:rsidRDefault="00260A98" w:rsidP="00ED4318">
            <w:pPr>
              <w:widowControl w:val="0"/>
              <w:autoSpaceDE w:val="0"/>
              <w:autoSpaceDN w:val="0"/>
              <w:adjustRightInd w:val="0"/>
              <w:snapToGrid w:val="0"/>
              <w:ind w:left="893"/>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Заключение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Стороной настоящего Соглашения (в том числе каждой и любой Сделки)</w:t>
            </w:r>
            <w:r w:rsidRPr="00576DD8">
              <w:rPr>
                <w:rFonts w:ascii="Arial" w:eastAsia="Times New Roman" w:hAnsi="Arial" w:cs="Arial"/>
                <w:color w:val="000000"/>
                <w:kern w:val="0"/>
                <w:sz w:val="20"/>
                <w:szCs w:val="20"/>
                <w:lang w:val="x-none"/>
              </w:rPr>
              <w:t xml:space="preserve"> и любо</w:t>
            </w:r>
            <w:r w:rsidRPr="00576DD8">
              <w:rPr>
                <w:rFonts w:ascii="Arial" w:eastAsia="Times New Roman" w:hAnsi="Arial" w:cs="Arial"/>
                <w:color w:val="000000"/>
                <w:kern w:val="0"/>
                <w:sz w:val="20"/>
                <w:szCs w:val="20"/>
              </w:rPr>
              <w:t xml:space="preserve">го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го договора (в том числе, если применимо, Договора по обеспечению) 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 xml:space="preserve">с участием такой Стороны, и принятие и исполнение такой Стороной соответствующих прав и обязательств, </w:t>
            </w:r>
            <w:r w:rsidRPr="00576DD8">
              <w:rPr>
                <w:rFonts w:ascii="Arial" w:eastAsia="Times New Roman" w:hAnsi="Arial" w:cs="Arial"/>
                <w:color w:val="000000"/>
                <w:kern w:val="0"/>
                <w:sz w:val="20"/>
                <w:szCs w:val="20"/>
                <w:lang w:val="x-none"/>
              </w:rPr>
              <w:t>не противоречит</w:t>
            </w:r>
            <w:r w:rsidRPr="00576DD8">
              <w:rPr>
                <w:rFonts w:ascii="Arial" w:eastAsia="Times New Roman" w:hAnsi="Arial" w:cs="Arial"/>
                <w:color w:val="000000"/>
                <w:kern w:val="0"/>
                <w:sz w:val="20"/>
                <w:szCs w:val="20"/>
              </w:rPr>
              <w:t>:</w:t>
            </w:r>
          </w:p>
          <w:p w14:paraId="6CADBBB8" w14:textId="77777777" w:rsidR="00F70A62" w:rsidRPr="00576DD8" w:rsidRDefault="00F70A62" w:rsidP="00ED4318">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65B416BB" w14:textId="7DC633C5" w:rsidR="00260A98" w:rsidRPr="00576DD8" w:rsidRDefault="00260A98" w:rsidP="00ED4318">
            <w:pPr>
              <w:ind w:left="890"/>
              <w:jc w:val="both"/>
              <w:rPr>
                <w:rFonts w:ascii="Arial" w:eastAsia="Times New Roman" w:hAnsi="Arial" w:cs="Arial"/>
                <w:iCs/>
                <w:color w:val="000000"/>
                <w:kern w:val="0"/>
                <w:sz w:val="20"/>
                <w:szCs w:val="20"/>
              </w:rPr>
            </w:pPr>
            <w:r w:rsidRPr="00576DD8">
              <w:rPr>
                <w:rFonts w:ascii="Arial" w:eastAsia="Times New Roman" w:hAnsi="Arial" w:cs="Arial"/>
                <w:color w:val="000000"/>
                <w:kern w:val="0"/>
                <w:sz w:val="20"/>
                <w:szCs w:val="20"/>
              </w:rPr>
              <w:t>Тараптың осы Келісімді (оның ішінде әрбір және кез келген Мәмілені) және кез келген өзге шартты (оның ішінде, егер қолданылса, Қамтамасыз ету жөніндегі шартты) және осы Келісімге қатысты өзге де құжаттаманы осындай Тараптың қатысуымен жасасуы және осындай Тараптың тиісті құқықтар мен міндеттемелерді қабылдауы мен орындауы:</w:t>
            </w:r>
          </w:p>
        </w:tc>
      </w:tr>
      <w:tr w:rsidR="00260A98" w:rsidRPr="00576DD8" w14:paraId="1225E04D" w14:textId="45336A69" w:rsidTr="00F80A8F">
        <w:tc>
          <w:tcPr>
            <w:tcW w:w="5104" w:type="dxa"/>
          </w:tcPr>
          <w:p w14:paraId="1796E041" w14:textId="77777777" w:rsidR="00260A98" w:rsidRPr="00576DD8" w:rsidRDefault="00260A98" w:rsidP="007058C9">
            <w:pPr>
              <w:pStyle w:val="a3"/>
              <w:widowControl w:val="0"/>
              <w:numPr>
                <w:ilvl w:val="0"/>
                <w:numId w:val="41"/>
              </w:numPr>
              <w:ind w:left="1319" w:hanging="426"/>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требованиям какого-либо законодательства</w:t>
            </w:r>
            <w:r w:rsidRPr="00576DD8">
              <w:rPr>
                <w:rFonts w:ascii="Arial" w:eastAsia="Times New Roman" w:hAnsi="Arial" w:cs="Arial"/>
                <w:iCs/>
                <w:sz w:val="20"/>
                <w:szCs w:val="20"/>
                <w:lang w:val="x-none"/>
              </w:rPr>
              <w:t>, применим</w:t>
            </w:r>
            <w:r w:rsidRPr="00576DD8">
              <w:rPr>
                <w:rFonts w:ascii="Arial" w:eastAsia="Times New Roman" w:hAnsi="Arial" w:cs="Arial"/>
                <w:iCs/>
                <w:sz w:val="20"/>
                <w:szCs w:val="20"/>
              </w:rPr>
              <w:t xml:space="preserve">ого </w:t>
            </w:r>
            <w:r w:rsidRPr="00576DD8">
              <w:rPr>
                <w:rFonts w:ascii="Arial" w:eastAsia="Times New Roman" w:hAnsi="Arial" w:cs="Arial"/>
                <w:iCs/>
                <w:sz w:val="20"/>
                <w:szCs w:val="20"/>
                <w:lang w:val="x-none"/>
              </w:rPr>
              <w:t xml:space="preserve">к такой </w:t>
            </w:r>
            <w:r w:rsidRPr="00576DD8">
              <w:rPr>
                <w:rFonts w:ascii="Arial" w:eastAsia="Times New Roman" w:hAnsi="Arial" w:cs="Arial"/>
                <w:iCs/>
                <w:sz w:val="20"/>
                <w:szCs w:val="20"/>
              </w:rPr>
              <w:t>Стороне;</w:t>
            </w:r>
          </w:p>
        </w:tc>
        <w:tc>
          <w:tcPr>
            <w:tcW w:w="4962" w:type="dxa"/>
            <w:gridSpan w:val="2"/>
          </w:tcPr>
          <w:p w14:paraId="3248FBE5" w14:textId="77777777" w:rsidR="00260A98" w:rsidRPr="00576DD8" w:rsidRDefault="00260A98" w:rsidP="007058C9">
            <w:pPr>
              <w:pStyle w:val="a3"/>
              <w:numPr>
                <w:ilvl w:val="0"/>
                <w:numId w:val="42"/>
              </w:numPr>
              <w:ind w:left="1315" w:hanging="425"/>
              <w:jc w:val="both"/>
              <w:rPr>
                <w:rFonts w:ascii="Arial" w:eastAsia="Times New Roman" w:hAnsi="Arial" w:cs="Arial"/>
                <w:sz w:val="20"/>
                <w:szCs w:val="20"/>
                <w:lang w:val="x-none"/>
              </w:rPr>
            </w:pPr>
            <w:r w:rsidRPr="00576DD8">
              <w:rPr>
                <w:rFonts w:ascii="Arial" w:eastAsia="Times New Roman" w:hAnsi="Arial" w:cs="Arial"/>
                <w:sz w:val="20"/>
                <w:szCs w:val="20"/>
              </w:rPr>
              <w:t>осындай Тарапқа қолданылатын қандай да бір</w:t>
            </w:r>
            <w:r w:rsidRPr="00576DD8">
              <w:rPr>
                <w:rFonts w:ascii="Arial" w:eastAsia="Times New Roman" w:hAnsi="Arial" w:cs="Arial"/>
                <w:sz w:val="20"/>
                <w:szCs w:val="20"/>
                <w:lang w:val="kk-KZ"/>
              </w:rPr>
              <w:t xml:space="preserve"> заңнаманың талаптарына</w:t>
            </w:r>
            <w:r w:rsidRPr="00576DD8">
              <w:rPr>
                <w:rFonts w:ascii="Arial" w:eastAsia="Times New Roman" w:hAnsi="Arial" w:cs="Arial"/>
                <w:sz w:val="20"/>
                <w:szCs w:val="20"/>
              </w:rPr>
              <w:t>;</w:t>
            </w:r>
          </w:p>
          <w:p w14:paraId="6086077F" w14:textId="73AFF709" w:rsidR="00C3586A" w:rsidRPr="00576DD8" w:rsidRDefault="00C3586A" w:rsidP="005878D6">
            <w:pPr>
              <w:pStyle w:val="a3"/>
              <w:ind w:left="1315"/>
              <w:jc w:val="both"/>
              <w:rPr>
                <w:rFonts w:ascii="Arial" w:eastAsia="Times New Roman" w:hAnsi="Arial" w:cs="Arial"/>
                <w:sz w:val="20"/>
                <w:szCs w:val="20"/>
                <w:lang w:val="x-none"/>
              </w:rPr>
            </w:pPr>
          </w:p>
        </w:tc>
      </w:tr>
      <w:tr w:rsidR="00260A98" w:rsidRPr="00576DD8" w14:paraId="65E2AABC" w14:textId="2B536DCA" w:rsidTr="00F80A8F">
        <w:tc>
          <w:tcPr>
            <w:tcW w:w="5104" w:type="dxa"/>
          </w:tcPr>
          <w:p w14:paraId="521AB6C6" w14:textId="77777777" w:rsidR="00260A98" w:rsidRPr="00576DD8" w:rsidRDefault="00260A98" w:rsidP="007058C9">
            <w:pPr>
              <w:pStyle w:val="a3"/>
              <w:widowControl w:val="0"/>
              <w:numPr>
                <w:ilvl w:val="0"/>
                <w:numId w:val="41"/>
              </w:numPr>
              <w:ind w:left="1319" w:hanging="426"/>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положениям</w:t>
            </w:r>
            <w:r w:rsidRPr="00576DD8">
              <w:rPr>
                <w:rFonts w:ascii="Arial" w:eastAsia="Times New Roman" w:hAnsi="Arial" w:cs="Arial"/>
                <w:iCs/>
                <w:sz w:val="20"/>
                <w:szCs w:val="20"/>
                <w:lang w:val="x-none"/>
              </w:rPr>
              <w:t xml:space="preserve"> учредительны</w:t>
            </w:r>
            <w:r w:rsidRPr="00576DD8">
              <w:rPr>
                <w:rFonts w:ascii="Arial" w:eastAsia="Times New Roman" w:hAnsi="Arial" w:cs="Arial"/>
                <w:iCs/>
                <w:sz w:val="20"/>
                <w:szCs w:val="20"/>
              </w:rPr>
              <w:t>х</w:t>
            </w:r>
            <w:r w:rsidRPr="00576DD8">
              <w:rPr>
                <w:rFonts w:ascii="Arial" w:eastAsia="Times New Roman" w:hAnsi="Arial" w:cs="Arial"/>
                <w:iCs/>
                <w:sz w:val="20"/>
                <w:szCs w:val="20"/>
                <w:lang w:val="x-none"/>
              </w:rPr>
              <w:t xml:space="preserve"> документ</w:t>
            </w:r>
            <w:r w:rsidRPr="00576DD8">
              <w:rPr>
                <w:rFonts w:ascii="Arial" w:eastAsia="Times New Roman" w:hAnsi="Arial" w:cs="Arial"/>
                <w:iCs/>
                <w:sz w:val="20"/>
                <w:szCs w:val="20"/>
              </w:rPr>
              <w:t>ов и любых внутренних документов, регламентирующих внутренние политики и процедуры, такой Стороны;</w:t>
            </w:r>
          </w:p>
        </w:tc>
        <w:tc>
          <w:tcPr>
            <w:tcW w:w="4962" w:type="dxa"/>
            <w:gridSpan w:val="2"/>
          </w:tcPr>
          <w:p w14:paraId="1B62CB46" w14:textId="77777777" w:rsidR="00260A98" w:rsidRPr="00576DD8" w:rsidRDefault="00260A98" w:rsidP="007058C9">
            <w:pPr>
              <w:pStyle w:val="a3"/>
              <w:numPr>
                <w:ilvl w:val="0"/>
                <w:numId w:val="42"/>
              </w:numPr>
              <w:ind w:left="1315" w:hanging="425"/>
              <w:jc w:val="both"/>
              <w:rPr>
                <w:rFonts w:ascii="Arial" w:eastAsia="Times New Roman" w:hAnsi="Arial" w:cs="Arial"/>
                <w:sz w:val="20"/>
                <w:szCs w:val="20"/>
                <w:lang w:val="x-none"/>
              </w:rPr>
            </w:pPr>
            <w:r w:rsidRPr="00576DD8">
              <w:rPr>
                <w:rFonts w:ascii="Arial" w:eastAsia="Times New Roman" w:hAnsi="Arial" w:cs="Arial"/>
                <w:sz w:val="20"/>
                <w:szCs w:val="20"/>
              </w:rPr>
              <w:t>құрылтай құжаттарының және осындай Тараптың ішкі саясаты мен рәсімдерін регламенттейтін кез келген ішкі құжаттардың ережелеріне;</w:t>
            </w:r>
          </w:p>
          <w:p w14:paraId="3AA7A6EA" w14:textId="147D20D5" w:rsidR="00C3586A" w:rsidRPr="00576DD8" w:rsidRDefault="00C3586A" w:rsidP="005878D6">
            <w:pPr>
              <w:pStyle w:val="a3"/>
              <w:ind w:left="1315"/>
              <w:jc w:val="both"/>
              <w:rPr>
                <w:rFonts w:ascii="Arial" w:eastAsia="Times New Roman" w:hAnsi="Arial" w:cs="Arial"/>
                <w:sz w:val="20"/>
                <w:szCs w:val="20"/>
                <w:lang w:val="x-none"/>
              </w:rPr>
            </w:pPr>
          </w:p>
        </w:tc>
      </w:tr>
      <w:tr w:rsidR="00260A98" w:rsidRPr="00576DD8" w14:paraId="403F0B62" w14:textId="4483B9E2" w:rsidTr="00F80A8F">
        <w:tc>
          <w:tcPr>
            <w:tcW w:w="5104" w:type="dxa"/>
          </w:tcPr>
          <w:p w14:paraId="43BCE236" w14:textId="77777777" w:rsidR="00260A98" w:rsidRPr="00576DD8" w:rsidRDefault="00260A98" w:rsidP="007058C9">
            <w:pPr>
              <w:pStyle w:val="a3"/>
              <w:widowControl w:val="0"/>
              <w:numPr>
                <w:ilvl w:val="0"/>
                <w:numId w:val="41"/>
              </w:numPr>
              <w:ind w:left="1319" w:hanging="426"/>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положениям</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какого-либо акта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w:t>
            </w:r>
            <w:r w:rsidRPr="00576DD8">
              <w:rPr>
                <w:rFonts w:ascii="Arial" w:eastAsia="Times New Roman" w:hAnsi="Arial" w:cs="Arial"/>
                <w:iCs/>
                <w:sz w:val="20"/>
                <w:szCs w:val="20"/>
                <w:lang w:val="x-none"/>
              </w:rPr>
              <w:t>решени</w:t>
            </w:r>
            <w:r w:rsidRPr="00576DD8">
              <w:rPr>
                <w:rFonts w:ascii="Arial" w:eastAsia="Times New Roman" w:hAnsi="Arial" w:cs="Arial"/>
                <w:iCs/>
                <w:sz w:val="20"/>
                <w:szCs w:val="20"/>
              </w:rPr>
              <w:t>я, постановления)</w:t>
            </w:r>
            <w:r w:rsidRPr="00576DD8">
              <w:rPr>
                <w:rFonts w:ascii="Arial" w:eastAsia="Times New Roman" w:hAnsi="Arial" w:cs="Arial"/>
                <w:iCs/>
                <w:sz w:val="20"/>
                <w:szCs w:val="20"/>
                <w:lang w:val="x-none"/>
              </w:rPr>
              <w:t xml:space="preserve"> суда </w:t>
            </w:r>
            <w:r w:rsidRPr="00576DD8">
              <w:rPr>
                <w:rFonts w:ascii="Arial" w:eastAsia="Times New Roman" w:hAnsi="Arial" w:cs="Arial"/>
                <w:iCs/>
                <w:sz w:val="20"/>
                <w:szCs w:val="20"/>
              </w:rPr>
              <w:t xml:space="preserve">(арбитража) </w:t>
            </w:r>
            <w:r w:rsidRPr="00576DD8">
              <w:rPr>
                <w:rFonts w:ascii="Arial" w:eastAsia="Times New Roman" w:hAnsi="Arial" w:cs="Arial"/>
                <w:iCs/>
                <w:sz w:val="20"/>
                <w:szCs w:val="20"/>
                <w:lang w:val="x-none"/>
              </w:rPr>
              <w:t xml:space="preserve">или </w:t>
            </w:r>
            <w:r w:rsidRPr="00576DD8">
              <w:rPr>
                <w:rFonts w:ascii="Arial" w:eastAsia="Times New Roman" w:hAnsi="Arial" w:cs="Arial"/>
                <w:iCs/>
                <w:sz w:val="20"/>
                <w:szCs w:val="20"/>
              </w:rPr>
              <w:t>какого-либо</w:t>
            </w:r>
            <w:r w:rsidRPr="00576DD8">
              <w:rPr>
                <w:rFonts w:ascii="Arial" w:eastAsia="Times New Roman" w:hAnsi="Arial" w:cs="Arial"/>
                <w:iCs/>
                <w:sz w:val="20"/>
                <w:szCs w:val="20"/>
                <w:lang w:val="x-none"/>
              </w:rPr>
              <w:t xml:space="preserve"> государственного органа</w:t>
            </w:r>
            <w:r w:rsidRPr="00576DD8">
              <w:rPr>
                <w:rFonts w:ascii="Arial" w:eastAsia="Times New Roman" w:hAnsi="Arial" w:cs="Arial"/>
                <w:iCs/>
                <w:sz w:val="20"/>
                <w:szCs w:val="20"/>
              </w:rPr>
              <w:t xml:space="preserve"> или учреждения</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вынесенного в отношении </w:t>
            </w:r>
            <w:r w:rsidRPr="00576DD8">
              <w:rPr>
                <w:rFonts w:ascii="Arial" w:eastAsia="Times New Roman" w:hAnsi="Arial" w:cs="Arial"/>
                <w:iCs/>
                <w:sz w:val="20"/>
                <w:szCs w:val="20"/>
                <w:lang w:val="x-none"/>
              </w:rPr>
              <w:t xml:space="preserve">такой </w:t>
            </w:r>
            <w:r w:rsidRPr="00576DD8">
              <w:rPr>
                <w:rFonts w:ascii="Arial" w:eastAsia="Times New Roman" w:hAnsi="Arial" w:cs="Arial"/>
                <w:iCs/>
                <w:sz w:val="20"/>
                <w:szCs w:val="20"/>
              </w:rPr>
              <w:t>Стороны</w:t>
            </w:r>
            <w:r w:rsidRPr="00576DD8">
              <w:rPr>
                <w:rFonts w:ascii="Arial" w:eastAsia="Times New Roman" w:hAnsi="Arial" w:cs="Arial"/>
                <w:iCs/>
                <w:sz w:val="20"/>
                <w:szCs w:val="20"/>
                <w:lang w:val="x-none"/>
              </w:rPr>
              <w:t xml:space="preserve"> или како</w:t>
            </w:r>
            <w:r w:rsidRPr="00576DD8">
              <w:rPr>
                <w:rFonts w:ascii="Arial" w:eastAsia="Times New Roman" w:hAnsi="Arial" w:cs="Arial"/>
                <w:iCs/>
                <w:sz w:val="20"/>
                <w:szCs w:val="20"/>
              </w:rPr>
              <w:t>го</w:t>
            </w:r>
            <w:r w:rsidRPr="00576DD8">
              <w:rPr>
                <w:rFonts w:ascii="Arial" w:eastAsia="Times New Roman" w:hAnsi="Arial" w:cs="Arial"/>
                <w:iCs/>
                <w:sz w:val="20"/>
                <w:szCs w:val="20"/>
                <w:lang w:val="x-none"/>
              </w:rPr>
              <w:t>-либо ее имуществ</w:t>
            </w:r>
            <w:r w:rsidRPr="00576DD8">
              <w:rPr>
                <w:rFonts w:ascii="Arial" w:eastAsia="Times New Roman" w:hAnsi="Arial" w:cs="Arial"/>
                <w:iCs/>
                <w:sz w:val="20"/>
                <w:szCs w:val="20"/>
              </w:rPr>
              <w:t>а;</w:t>
            </w:r>
          </w:p>
        </w:tc>
        <w:tc>
          <w:tcPr>
            <w:tcW w:w="4962" w:type="dxa"/>
            <w:gridSpan w:val="2"/>
          </w:tcPr>
          <w:p w14:paraId="4A2F1D50" w14:textId="77777777" w:rsidR="00260A98" w:rsidRPr="00576DD8" w:rsidRDefault="00260A98" w:rsidP="007058C9">
            <w:pPr>
              <w:pStyle w:val="a3"/>
              <w:numPr>
                <w:ilvl w:val="0"/>
                <w:numId w:val="42"/>
              </w:numPr>
              <w:ind w:left="1315" w:hanging="425"/>
              <w:jc w:val="both"/>
              <w:rPr>
                <w:rFonts w:ascii="Arial" w:eastAsia="Times New Roman" w:hAnsi="Arial" w:cs="Arial"/>
                <w:sz w:val="20"/>
                <w:szCs w:val="20"/>
                <w:lang w:val="x-none"/>
              </w:rPr>
            </w:pPr>
            <w:r w:rsidRPr="00576DD8">
              <w:rPr>
                <w:rFonts w:ascii="Arial" w:eastAsia="Times New Roman" w:hAnsi="Arial" w:cs="Arial"/>
                <w:sz w:val="20"/>
                <w:szCs w:val="20"/>
              </w:rPr>
              <w:t>соттың (төреліктің) немесе қандай да бір мемлекеттік органның немесе мекеменің осындай Тарапқа немесе оның қандай да бір мүлкіне қатысты шығарған қандай да бір актісінің (шешімінің, қаулысының) ережелеріне;</w:t>
            </w:r>
          </w:p>
          <w:p w14:paraId="0C7EFDE1" w14:textId="729AF35F" w:rsidR="00C3586A" w:rsidRPr="00576DD8" w:rsidRDefault="00C3586A" w:rsidP="005878D6">
            <w:pPr>
              <w:pStyle w:val="a3"/>
              <w:ind w:left="1315"/>
              <w:jc w:val="both"/>
              <w:rPr>
                <w:rFonts w:ascii="Arial" w:eastAsia="Times New Roman" w:hAnsi="Arial" w:cs="Arial"/>
                <w:sz w:val="20"/>
                <w:szCs w:val="20"/>
                <w:lang w:val="x-none"/>
              </w:rPr>
            </w:pPr>
          </w:p>
        </w:tc>
      </w:tr>
      <w:tr w:rsidR="00260A98" w:rsidRPr="00576DD8" w14:paraId="39CE82D9" w14:textId="3162FE63" w:rsidTr="00F80A8F">
        <w:tc>
          <w:tcPr>
            <w:tcW w:w="5104" w:type="dxa"/>
          </w:tcPr>
          <w:p w14:paraId="4DA4794E" w14:textId="77777777" w:rsidR="00260A98" w:rsidRPr="00576DD8" w:rsidRDefault="00260A98" w:rsidP="007058C9">
            <w:pPr>
              <w:pStyle w:val="a3"/>
              <w:widowControl w:val="0"/>
              <w:numPr>
                <w:ilvl w:val="0"/>
                <w:numId w:val="41"/>
              </w:numPr>
              <w:ind w:left="1319" w:hanging="426"/>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каким-либо договорным обязательствам и (или) обязательствам из односторонних сделок</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принятым </w:t>
            </w:r>
            <w:r w:rsidRPr="00576DD8">
              <w:rPr>
                <w:rFonts w:ascii="Arial" w:eastAsia="Times New Roman" w:hAnsi="Arial" w:cs="Arial"/>
                <w:iCs/>
                <w:sz w:val="20"/>
                <w:szCs w:val="20"/>
                <w:lang w:val="x-none"/>
              </w:rPr>
              <w:t>так</w:t>
            </w:r>
            <w:r w:rsidRPr="00576DD8">
              <w:rPr>
                <w:rFonts w:ascii="Arial" w:eastAsia="Times New Roman" w:hAnsi="Arial" w:cs="Arial"/>
                <w:iCs/>
                <w:sz w:val="20"/>
                <w:szCs w:val="20"/>
              </w:rPr>
              <w:t>ой</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Стороной.</w:t>
            </w:r>
          </w:p>
        </w:tc>
        <w:tc>
          <w:tcPr>
            <w:tcW w:w="4962" w:type="dxa"/>
            <w:gridSpan w:val="2"/>
          </w:tcPr>
          <w:p w14:paraId="4F375D61" w14:textId="77777777" w:rsidR="00260A98" w:rsidRPr="00576DD8" w:rsidRDefault="00260A98" w:rsidP="007058C9">
            <w:pPr>
              <w:pStyle w:val="a3"/>
              <w:numPr>
                <w:ilvl w:val="0"/>
                <w:numId w:val="42"/>
              </w:numPr>
              <w:ind w:left="1315" w:hanging="425"/>
              <w:jc w:val="both"/>
              <w:rPr>
                <w:rFonts w:ascii="Arial" w:eastAsia="Times New Roman" w:hAnsi="Arial" w:cs="Arial"/>
                <w:iCs/>
                <w:sz w:val="20"/>
                <w:szCs w:val="20"/>
                <w:lang w:val="x-none"/>
              </w:rPr>
            </w:pPr>
            <w:r w:rsidRPr="00576DD8">
              <w:rPr>
                <w:rFonts w:ascii="Arial" w:eastAsia="Times New Roman" w:hAnsi="Arial" w:cs="Arial"/>
                <w:sz w:val="20"/>
                <w:szCs w:val="20"/>
              </w:rPr>
              <w:t xml:space="preserve">осындай Тарап қабылдаған бір жақты </w:t>
            </w:r>
            <w:r w:rsidRPr="00576DD8">
              <w:rPr>
                <w:rFonts w:ascii="Arial" w:eastAsia="Times New Roman" w:hAnsi="Arial" w:cs="Arial"/>
                <w:sz w:val="20"/>
                <w:szCs w:val="20"/>
                <w:lang w:val="kk-KZ"/>
              </w:rPr>
              <w:t>М</w:t>
            </w:r>
            <w:r w:rsidRPr="00576DD8">
              <w:rPr>
                <w:rFonts w:ascii="Arial" w:eastAsia="Times New Roman" w:hAnsi="Arial" w:cs="Arial"/>
                <w:sz w:val="20"/>
                <w:szCs w:val="20"/>
              </w:rPr>
              <w:t>әмілелерден қандай да бір шарттық міндеттемелерге және (немесе) міндеттемелерге</w:t>
            </w:r>
            <w:r w:rsidRPr="00576DD8">
              <w:rPr>
                <w:rFonts w:ascii="Arial" w:eastAsia="Times New Roman" w:hAnsi="Arial" w:cs="Arial"/>
                <w:color w:val="000000"/>
                <w:kern w:val="0"/>
                <w:sz w:val="20"/>
                <w:szCs w:val="20"/>
              </w:rPr>
              <w:t xml:space="preserve"> қайшы келмейді</w:t>
            </w:r>
            <w:r w:rsidRPr="00576DD8">
              <w:rPr>
                <w:rFonts w:ascii="Arial" w:eastAsia="Times New Roman" w:hAnsi="Arial" w:cs="Arial"/>
                <w:sz w:val="20"/>
                <w:szCs w:val="20"/>
              </w:rPr>
              <w:t>.</w:t>
            </w:r>
          </w:p>
          <w:p w14:paraId="3DC5F235" w14:textId="2C10804C" w:rsidR="00C3586A" w:rsidRPr="00576DD8" w:rsidRDefault="00C3586A" w:rsidP="005878D6">
            <w:pPr>
              <w:pStyle w:val="a3"/>
              <w:ind w:left="1315"/>
              <w:jc w:val="both"/>
              <w:rPr>
                <w:rFonts w:ascii="Arial" w:eastAsia="Times New Roman" w:hAnsi="Arial" w:cs="Arial"/>
                <w:iCs/>
                <w:sz w:val="20"/>
                <w:szCs w:val="20"/>
                <w:lang w:val="x-none"/>
              </w:rPr>
            </w:pPr>
          </w:p>
        </w:tc>
      </w:tr>
      <w:tr w:rsidR="00260A98" w:rsidRPr="00576DD8" w14:paraId="0BE7E4DA" w14:textId="3A39C6DD" w:rsidTr="00F80A8F">
        <w:tc>
          <w:tcPr>
            <w:tcW w:w="5104" w:type="dxa"/>
          </w:tcPr>
          <w:p w14:paraId="427E8CAF" w14:textId="77777777" w:rsidR="00260A98" w:rsidRPr="00576DD8" w:rsidRDefault="00260A98" w:rsidP="007058C9">
            <w:pPr>
              <w:pStyle w:val="a3"/>
              <w:widowControl w:val="0"/>
              <w:numPr>
                <w:ilvl w:val="0"/>
                <w:numId w:val="33"/>
              </w:numPr>
              <w:ind w:left="893" w:hanging="283"/>
              <w:jc w:val="both"/>
              <w:outlineLvl w:val="2"/>
              <w:rPr>
                <w:rFonts w:ascii="Arial" w:eastAsia="Times New Roman" w:hAnsi="Arial" w:cs="Arial"/>
                <w:b/>
                <w:bCs/>
                <w:i/>
                <w:iCs/>
                <w:sz w:val="20"/>
                <w:szCs w:val="20"/>
              </w:rPr>
            </w:pPr>
            <w:r w:rsidRPr="00576DD8">
              <w:rPr>
                <w:rFonts w:ascii="Arial" w:eastAsia="Times New Roman" w:hAnsi="Arial" w:cs="Arial"/>
                <w:b/>
                <w:bCs/>
                <w:i/>
                <w:iCs/>
                <w:sz w:val="20"/>
                <w:szCs w:val="20"/>
              </w:rPr>
              <w:t>Разрешения, регистрации и уведомления.</w:t>
            </w:r>
          </w:p>
        </w:tc>
        <w:tc>
          <w:tcPr>
            <w:tcW w:w="4962" w:type="dxa"/>
            <w:gridSpan w:val="2"/>
          </w:tcPr>
          <w:p w14:paraId="7BF7F45D" w14:textId="77777777" w:rsidR="00260A98" w:rsidRPr="00576DD8" w:rsidRDefault="00260A98" w:rsidP="007058C9">
            <w:pPr>
              <w:pStyle w:val="a3"/>
              <w:numPr>
                <w:ilvl w:val="0"/>
                <w:numId w:val="34"/>
              </w:numPr>
              <w:ind w:left="890" w:hanging="284"/>
              <w:jc w:val="both"/>
              <w:rPr>
                <w:rFonts w:ascii="Arial" w:eastAsia="Times New Roman" w:hAnsi="Arial" w:cs="Arial"/>
                <w:b/>
                <w:bCs/>
                <w:i/>
                <w:iCs/>
                <w:sz w:val="20"/>
                <w:szCs w:val="20"/>
              </w:rPr>
            </w:pPr>
            <w:r w:rsidRPr="00576DD8">
              <w:rPr>
                <w:rFonts w:ascii="Arial" w:eastAsia="Times New Roman" w:hAnsi="Arial" w:cs="Arial"/>
                <w:b/>
                <w:bCs/>
                <w:i/>
                <w:iCs/>
                <w:sz w:val="20"/>
                <w:szCs w:val="20"/>
              </w:rPr>
              <w:t>Рұқсаттар, тіркеулер және хабарламалар.</w:t>
            </w:r>
          </w:p>
          <w:p w14:paraId="558EEEF7" w14:textId="5074F8B8" w:rsidR="00C3586A" w:rsidRPr="00576DD8" w:rsidRDefault="00C3586A" w:rsidP="00ED4318">
            <w:pPr>
              <w:pStyle w:val="a3"/>
              <w:ind w:left="890"/>
              <w:jc w:val="both"/>
              <w:rPr>
                <w:rFonts w:ascii="Arial" w:eastAsia="Times New Roman" w:hAnsi="Arial" w:cs="Arial"/>
                <w:b/>
                <w:bCs/>
                <w:i/>
                <w:iCs/>
                <w:sz w:val="20"/>
                <w:szCs w:val="20"/>
              </w:rPr>
            </w:pPr>
          </w:p>
        </w:tc>
      </w:tr>
      <w:tr w:rsidR="00260A98" w:rsidRPr="00576DD8" w14:paraId="5FFE7684" w14:textId="2941AB19" w:rsidTr="00F80A8F">
        <w:tc>
          <w:tcPr>
            <w:tcW w:w="5104" w:type="dxa"/>
          </w:tcPr>
          <w:p w14:paraId="166EE809" w14:textId="77777777" w:rsidR="00260A98" w:rsidRPr="00576DD8" w:rsidRDefault="00260A98" w:rsidP="00C3586A">
            <w:pPr>
              <w:widowControl w:val="0"/>
              <w:autoSpaceDE w:val="0"/>
              <w:autoSpaceDN w:val="0"/>
              <w:adjustRightInd w:val="0"/>
              <w:snapToGrid w:val="0"/>
              <w:ind w:left="893"/>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Все разрешения</w:t>
            </w:r>
            <w:r w:rsidRPr="00576DD8">
              <w:rPr>
                <w:rFonts w:ascii="Arial" w:eastAsia="Times New Roman" w:hAnsi="Arial" w:cs="Arial"/>
                <w:color w:val="000000"/>
                <w:kern w:val="0"/>
                <w:sz w:val="20"/>
                <w:szCs w:val="20"/>
              </w:rPr>
              <w:t xml:space="preserve">, согласия и одобрения, выдаваемые </w:t>
            </w:r>
            <w:r w:rsidRPr="00576DD8">
              <w:rPr>
                <w:rFonts w:ascii="Arial" w:eastAsia="Times New Roman" w:hAnsi="Arial" w:cs="Arial"/>
                <w:color w:val="000000"/>
                <w:kern w:val="0"/>
                <w:sz w:val="20"/>
                <w:szCs w:val="20"/>
                <w:lang w:val="x-none"/>
              </w:rPr>
              <w:t>государственны</w:t>
            </w:r>
            <w:r w:rsidRPr="00576DD8">
              <w:rPr>
                <w:rFonts w:ascii="Arial" w:eastAsia="Times New Roman" w:hAnsi="Arial" w:cs="Arial"/>
                <w:color w:val="000000"/>
                <w:kern w:val="0"/>
                <w:sz w:val="20"/>
                <w:szCs w:val="20"/>
              </w:rPr>
              <w:t>ми</w:t>
            </w:r>
            <w:r w:rsidRPr="00576DD8">
              <w:rPr>
                <w:rFonts w:ascii="Arial" w:eastAsia="Times New Roman" w:hAnsi="Arial" w:cs="Arial"/>
                <w:color w:val="000000"/>
                <w:kern w:val="0"/>
                <w:sz w:val="20"/>
                <w:szCs w:val="20"/>
                <w:lang w:val="x-none"/>
              </w:rPr>
              <w:t xml:space="preserve"> орган</w:t>
            </w:r>
            <w:r w:rsidRPr="00576DD8">
              <w:rPr>
                <w:rFonts w:ascii="Arial" w:eastAsia="Times New Roman" w:hAnsi="Arial" w:cs="Arial"/>
                <w:color w:val="000000"/>
                <w:kern w:val="0"/>
                <w:sz w:val="20"/>
                <w:szCs w:val="20"/>
              </w:rPr>
              <w:t>ами или учреждениями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а также все регистрации и уведомления, </w:t>
            </w:r>
            <w:r w:rsidRPr="00576DD8">
              <w:rPr>
                <w:rFonts w:ascii="Arial" w:eastAsia="Times New Roman" w:hAnsi="Arial" w:cs="Arial"/>
                <w:color w:val="000000"/>
                <w:kern w:val="0"/>
                <w:sz w:val="20"/>
                <w:szCs w:val="20"/>
                <w:lang w:val="x-none"/>
              </w:rPr>
              <w:t xml:space="preserve">которые </w:t>
            </w:r>
            <w:r w:rsidRPr="00576DD8">
              <w:rPr>
                <w:rFonts w:ascii="Arial" w:eastAsia="Times New Roman" w:hAnsi="Arial" w:cs="Arial"/>
                <w:color w:val="000000"/>
                <w:kern w:val="0"/>
                <w:sz w:val="20"/>
                <w:szCs w:val="20"/>
              </w:rPr>
              <w:t>Сторона обязана получить или сделать для целей заключения такой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Стороной настоящего Соглашения (в том числе для каждой и любой Сделки)</w:t>
            </w:r>
            <w:r w:rsidRPr="00576DD8">
              <w:rPr>
                <w:rFonts w:ascii="Arial" w:eastAsia="Times New Roman" w:hAnsi="Arial" w:cs="Arial"/>
                <w:color w:val="000000"/>
                <w:kern w:val="0"/>
                <w:sz w:val="20"/>
                <w:szCs w:val="20"/>
                <w:lang w:val="x-none"/>
              </w:rPr>
              <w:t xml:space="preserve"> и любо</w:t>
            </w:r>
            <w:r w:rsidRPr="00576DD8">
              <w:rPr>
                <w:rFonts w:ascii="Arial" w:eastAsia="Times New Roman" w:hAnsi="Arial" w:cs="Arial"/>
                <w:color w:val="000000"/>
                <w:kern w:val="0"/>
                <w:sz w:val="20"/>
                <w:szCs w:val="20"/>
              </w:rPr>
              <w:t xml:space="preserve">го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го договора (в том числе, если применимо, Договора по обеспечению) 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 xml:space="preserve">с участием такой Стороны, и принятие и исполнение такой Стороной соответствующих прав и обязательств, были такой Стороной </w:t>
            </w:r>
            <w:r w:rsidRPr="00576DD8">
              <w:rPr>
                <w:rFonts w:ascii="Arial" w:eastAsia="Times New Roman" w:hAnsi="Arial" w:cs="Arial"/>
                <w:color w:val="000000"/>
                <w:kern w:val="0"/>
                <w:sz w:val="20"/>
                <w:szCs w:val="20"/>
                <w:lang w:val="x-none"/>
              </w:rPr>
              <w:t xml:space="preserve">получены </w:t>
            </w:r>
            <w:r w:rsidRPr="00576DD8">
              <w:rPr>
                <w:rFonts w:ascii="Arial" w:eastAsia="Times New Roman" w:hAnsi="Arial" w:cs="Arial"/>
                <w:color w:val="000000"/>
                <w:kern w:val="0"/>
                <w:sz w:val="20"/>
                <w:szCs w:val="20"/>
              </w:rPr>
              <w:t xml:space="preserve">и (или) сделаны </w:t>
            </w:r>
            <w:r w:rsidRPr="00576DD8">
              <w:rPr>
                <w:rFonts w:ascii="Arial" w:eastAsia="Times New Roman" w:hAnsi="Arial" w:cs="Arial"/>
                <w:color w:val="000000"/>
                <w:kern w:val="0"/>
                <w:sz w:val="20"/>
                <w:szCs w:val="20"/>
                <w:lang w:val="x-none"/>
              </w:rPr>
              <w:t xml:space="preserve">и </w:t>
            </w:r>
            <w:r w:rsidRPr="00576DD8">
              <w:rPr>
                <w:rFonts w:ascii="Arial" w:eastAsia="Times New Roman" w:hAnsi="Arial" w:cs="Arial"/>
                <w:color w:val="000000"/>
                <w:kern w:val="0"/>
                <w:sz w:val="20"/>
                <w:szCs w:val="20"/>
              </w:rPr>
              <w:t xml:space="preserve">все такие </w:t>
            </w:r>
            <w:r w:rsidRPr="00576DD8">
              <w:rPr>
                <w:rFonts w:ascii="Arial" w:eastAsia="Times New Roman" w:hAnsi="Arial" w:cs="Arial"/>
                <w:color w:val="000000"/>
                <w:kern w:val="0"/>
                <w:sz w:val="20"/>
                <w:szCs w:val="20"/>
                <w:lang w:val="x-none"/>
              </w:rPr>
              <w:t>разрешения</w:t>
            </w:r>
            <w:r w:rsidRPr="00576DD8">
              <w:rPr>
                <w:rFonts w:ascii="Arial" w:eastAsia="Times New Roman" w:hAnsi="Arial" w:cs="Arial"/>
                <w:color w:val="000000"/>
                <w:kern w:val="0"/>
                <w:sz w:val="20"/>
                <w:szCs w:val="20"/>
              </w:rPr>
              <w:t xml:space="preserve">, согласия, одобрения и регистрации </w:t>
            </w:r>
            <w:r w:rsidRPr="00576DD8">
              <w:rPr>
                <w:rFonts w:ascii="Arial" w:eastAsia="Times New Roman" w:hAnsi="Arial" w:cs="Arial"/>
                <w:color w:val="000000"/>
                <w:kern w:val="0"/>
                <w:sz w:val="20"/>
                <w:szCs w:val="20"/>
                <w:lang w:val="x-none"/>
              </w:rPr>
              <w:t xml:space="preserve">продолжают действовать, </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их </w:t>
            </w:r>
            <w:r w:rsidRPr="00576DD8">
              <w:rPr>
                <w:rFonts w:ascii="Arial" w:eastAsia="Times New Roman" w:hAnsi="Arial" w:cs="Arial"/>
                <w:color w:val="000000"/>
                <w:kern w:val="0"/>
                <w:sz w:val="20"/>
                <w:szCs w:val="20"/>
                <w:lang w:val="x-none"/>
              </w:rPr>
              <w:t>условия соблюд</w:t>
            </w:r>
            <w:r w:rsidRPr="00576DD8">
              <w:rPr>
                <w:rFonts w:ascii="Arial" w:eastAsia="Times New Roman" w:hAnsi="Arial" w:cs="Arial"/>
                <w:color w:val="000000"/>
                <w:kern w:val="0"/>
                <w:sz w:val="20"/>
                <w:szCs w:val="20"/>
              </w:rPr>
              <w:t>аются.</w:t>
            </w:r>
          </w:p>
          <w:p w14:paraId="5A43396A" w14:textId="0A1F5834" w:rsidR="008E1255" w:rsidRPr="00576DD8" w:rsidRDefault="008E1255" w:rsidP="008E1255">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3733C39B" w14:textId="77777777" w:rsidR="00260A98" w:rsidRPr="00576DD8" w:rsidRDefault="00260A98" w:rsidP="00C3586A">
            <w:pPr>
              <w:widowControl w:val="0"/>
              <w:autoSpaceDE w:val="0"/>
              <w:autoSpaceDN w:val="0"/>
              <w:adjustRightInd w:val="0"/>
              <w:snapToGrid w:val="0"/>
              <w:ind w:left="890"/>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Мемлекеттік органдар немесе мекемелер беретін барлық рұқсаттар, келісімдер мен мақұлдаулар, сондай-ақ Тарап осындай Тараптың осы Келісімді жасасу мақсаттары үшін алуға немесе жасауға міндетті барлық тіркеулер мен хабарламалар (оның ішінде әрбір және кез келген Мәміле үшін) және кез келген өзге (оның ішінде, егер қолданылса, Қамтамасыз ету жөніндегі шарттар) және осы Келісімге қатысты өзге де құжаттаманы осындай Тараптың қатысуымен және осындай Тараптың тиісті құқықтар мен міндеттемелерді қабылдауы мен орындауын осындай Тарап ал</w:t>
            </w:r>
            <w:r w:rsidRPr="00576DD8">
              <w:rPr>
                <w:rFonts w:ascii="Arial" w:eastAsia="Times New Roman" w:hAnsi="Arial" w:cs="Arial"/>
                <w:color w:val="000000"/>
                <w:kern w:val="0"/>
                <w:sz w:val="20"/>
                <w:szCs w:val="20"/>
                <w:lang w:val="kk-KZ"/>
              </w:rPr>
              <w:t>ды</w:t>
            </w:r>
            <w:r w:rsidRPr="00576DD8">
              <w:rPr>
                <w:rFonts w:ascii="Arial" w:eastAsia="Times New Roman" w:hAnsi="Arial" w:cs="Arial"/>
                <w:color w:val="000000"/>
                <w:kern w:val="0"/>
                <w:sz w:val="20"/>
                <w:szCs w:val="20"/>
                <w:lang w:val="x-none"/>
              </w:rPr>
              <w:t xml:space="preserve"> және (немесе) </w:t>
            </w:r>
            <w:r w:rsidRPr="00576DD8">
              <w:rPr>
                <w:rFonts w:ascii="Arial" w:eastAsia="Times New Roman" w:hAnsi="Arial" w:cs="Arial"/>
                <w:color w:val="000000"/>
                <w:kern w:val="0"/>
                <w:sz w:val="20"/>
                <w:szCs w:val="20"/>
                <w:lang w:val="kk-KZ"/>
              </w:rPr>
              <w:t xml:space="preserve">жасады және </w:t>
            </w:r>
            <w:r w:rsidRPr="00576DD8">
              <w:rPr>
                <w:rFonts w:ascii="Arial" w:eastAsia="Times New Roman" w:hAnsi="Arial" w:cs="Arial"/>
                <w:color w:val="000000"/>
                <w:kern w:val="0"/>
                <w:sz w:val="20"/>
                <w:szCs w:val="20"/>
                <w:lang w:val="x-none"/>
              </w:rPr>
              <w:t>барлық осындай рұқсаттар</w:t>
            </w:r>
            <w:r w:rsidRPr="00576DD8">
              <w:rPr>
                <w:rFonts w:ascii="Arial" w:eastAsia="Times New Roman" w:hAnsi="Arial" w:cs="Arial"/>
                <w:color w:val="000000"/>
                <w:kern w:val="0"/>
                <w:sz w:val="20"/>
                <w:szCs w:val="20"/>
                <w:lang w:val="kk-KZ"/>
              </w:rPr>
              <w:t>дың</w:t>
            </w:r>
            <w:r w:rsidRPr="00576DD8">
              <w:rPr>
                <w:rFonts w:ascii="Arial" w:eastAsia="Times New Roman" w:hAnsi="Arial" w:cs="Arial"/>
                <w:color w:val="000000"/>
                <w:kern w:val="0"/>
                <w:sz w:val="20"/>
                <w:szCs w:val="20"/>
                <w:lang w:val="x-none"/>
              </w:rPr>
              <w:t>, келісімдер</w:t>
            </w:r>
            <w:r w:rsidRPr="00576DD8">
              <w:rPr>
                <w:rFonts w:ascii="Arial" w:eastAsia="Times New Roman" w:hAnsi="Arial" w:cs="Arial"/>
                <w:color w:val="000000"/>
                <w:kern w:val="0"/>
                <w:sz w:val="20"/>
                <w:szCs w:val="20"/>
                <w:lang w:val="kk-KZ"/>
              </w:rPr>
              <w:t>дің</w:t>
            </w:r>
            <w:r w:rsidRPr="00576DD8">
              <w:rPr>
                <w:rFonts w:ascii="Arial" w:eastAsia="Times New Roman" w:hAnsi="Arial" w:cs="Arial"/>
                <w:color w:val="000000"/>
                <w:kern w:val="0"/>
                <w:sz w:val="20"/>
                <w:szCs w:val="20"/>
                <w:lang w:val="x-none"/>
              </w:rPr>
              <w:t>, мақұлдаулар</w:t>
            </w:r>
            <w:r w:rsidRPr="00576DD8">
              <w:rPr>
                <w:rFonts w:ascii="Arial" w:eastAsia="Times New Roman" w:hAnsi="Arial" w:cs="Arial"/>
                <w:color w:val="000000"/>
                <w:kern w:val="0"/>
                <w:sz w:val="20"/>
                <w:szCs w:val="20"/>
                <w:lang w:val="kk-KZ"/>
              </w:rPr>
              <w:t>дың</w:t>
            </w:r>
            <w:r w:rsidRPr="00576DD8">
              <w:rPr>
                <w:rFonts w:ascii="Arial" w:eastAsia="Times New Roman" w:hAnsi="Arial" w:cs="Arial"/>
                <w:color w:val="000000"/>
                <w:kern w:val="0"/>
                <w:sz w:val="20"/>
                <w:szCs w:val="20"/>
                <w:lang w:val="x-none"/>
              </w:rPr>
              <w:t xml:space="preserve"> және тіркеулер</w:t>
            </w:r>
            <w:r w:rsidRPr="00576DD8">
              <w:rPr>
                <w:rFonts w:ascii="Arial" w:eastAsia="Times New Roman" w:hAnsi="Arial" w:cs="Arial"/>
                <w:color w:val="000000"/>
                <w:kern w:val="0"/>
                <w:sz w:val="20"/>
                <w:szCs w:val="20"/>
                <w:lang w:val="kk-KZ"/>
              </w:rPr>
              <w:t>дің</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kk-KZ"/>
              </w:rPr>
              <w:t>қолданылуы жалғасады</w:t>
            </w:r>
            <w:r w:rsidRPr="00576DD8">
              <w:rPr>
                <w:rFonts w:ascii="Arial" w:eastAsia="Times New Roman" w:hAnsi="Arial" w:cs="Arial"/>
                <w:color w:val="000000"/>
                <w:kern w:val="0"/>
                <w:sz w:val="20"/>
                <w:szCs w:val="20"/>
                <w:lang w:val="x-none"/>
              </w:rPr>
              <w:t xml:space="preserve"> және олардың шарттары сақталады.</w:t>
            </w:r>
          </w:p>
          <w:p w14:paraId="574DB227" w14:textId="6F8774DD" w:rsidR="009316C1" w:rsidRPr="00576DD8" w:rsidRDefault="009316C1" w:rsidP="00C3586A">
            <w:pPr>
              <w:widowControl w:val="0"/>
              <w:autoSpaceDE w:val="0"/>
              <w:autoSpaceDN w:val="0"/>
              <w:adjustRightInd w:val="0"/>
              <w:snapToGrid w:val="0"/>
              <w:ind w:left="890"/>
              <w:contextualSpacing/>
              <w:jc w:val="both"/>
              <w:rPr>
                <w:rFonts w:ascii="Arial" w:eastAsia="Times New Roman" w:hAnsi="Arial" w:cs="Arial"/>
                <w:color w:val="000000"/>
                <w:kern w:val="0"/>
                <w:sz w:val="20"/>
                <w:szCs w:val="20"/>
              </w:rPr>
            </w:pPr>
          </w:p>
        </w:tc>
      </w:tr>
      <w:tr w:rsidR="00260A98" w:rsidRPr="00576DD8" w14:paraId="15ABCB36" w14:textId="6C895796" w:rsidTr="00F80A8F">
        <w:tc>
          <w:tcPr>
            <w:tcW w:w="5104" w:type="dxa"/>
          </w:tcPr>
          <w:p w14:paraId="16FF9DD8" w14:textId="77777777" w:rsidR="00260A98" w:rsidRPr="00576DD8" w:rsidRDefault="00260A98" w:rsidP="007058C9">
            <w:pPr>
              <w:pStyle w:val="a3"/>
              <w:widowControl w:val="0"/>
              <w:numPr>
                <w:ilvl w:val="0"/>
                <w:numId w:val="33"/>
              </w:numPr>
              <w:ind w:left="893" w:hanging="283"/>
              <w:jc w:val="both"/>
              <w:outlineLvl w:val="2"/>
              <w:rPr>
                <w:rFonts w:ascii="Arial" w:eastAsia="Times New Roman" w:hAnsi="Arial" w:cs="Arial"/>
                <w:b/>
                <w:bCs/>
                <w:i/>
                <w:iCs/>
                <w:sz w:val="20"/>
                <w:szCs w:val="20"/>
              </w:rPr>
            </w:pPr>
            <w:r w:rsidRPr="00576DD8">
              <w:rPr>
                <w:rFonts w:ascii="Arial" w:eastAsia="Times New Roman" w:hAnsi="Arial" w:cs="Arial"/>
                <w:b/>
                <w:bCs/>
                <w:i/>
                <w:iCs/>
                <w:sz w:val="20"/>
                <w:szCs w:val="20"/>
              </w:rPr>
              <w:t>Действительные обязательства.</w:t>
            </w:r>
          </w:p>
          <w:p w14:paraId="40158C15" w14:textId="77777777" w:rsidR="008E1255" w:rsidRPr="00576DD8" w:rsidRDefault="008E1255" w:rsidP="00ED4318">
            <w:pPr>
              <w:pStyle w:val="a3"/>
              <w:widowControl w:val="0"/>
              <w:ind w:left="893"/>
              <w:jc w:val="both"/>
              <w:outlineLvl w:val="2"/>
              <w:rPr>
                <w:rFonts w:ascii="Arial" w:eastAsia="Times New Roman" w:hAnsi="Arial" w:cs="Arial"/>
                <w:b/>
                <w:bCs/>
                <w:i/>
                <w:iCs/>
                <w:sz w:val="20"/>
                <w:szCs w:val="20"/>
              </w:rPr>
            </w:pPr>
          </w:p>
        </w:tc>
        <w:tc>
          <w:tcPr>
            <w:tcW w:w="4962" w:type="dxa"/>
            <w:gridSpan w:val="2"/>
          </w:tcPr>
          <w:p w14:paraId="6BF21398" w14:textId="794FA877" w:rsidR="00260A98" w:rsidRPr="00576DD8" w:rsidRDefault="00260A98" w:rsidP="007058C9">
            <w:pPr>
              <w:pStyle w:val="a3"/>
              <w:numPr>
                <w:ilvl w:val="0"/>
                <w:numId w:val="34"/>
              </w:numPr>
              <w:ind w:left="890" w:hanging="284"/>
              <w:jc w:val="both"/>
              <w:rPr>
                <w:rFonts w:ascii="Arial" w:eastAsia="Times New Roman" w:hAnsi="Arial" w:cs="Arial"/>
                <w:b/>
                <w:bCs/>
                <w:i/>
                <w:iCs/>
                <w:sz w:val="20"/>
                <w:szCs w:val="20"/>
              </w:rPr>
            </w:pPr>
            <w:r w:rsidRPr="00576DD8">
              <w:rPr>
                <w:rFonts w:ascii="Arial" w:eastAsia="Times New Roman" w:hAnsi="Arial" w:cs="Arial"/>
                <w:b/>
                <w:bCs/>
                <w:i/>
                <w:iCs/>
                <w:sz w:val="20"/>
                <w:szCs w:val="20"/>
              </w:rPr>
              <w:t>Қолданыстағы міндеттемелер.</w:t>
            </w:r>
          </w:p>
        </w:tc>
      </w:tr>
      <w:tr w:rsidR="00260A98" w:rsidRPr="00576DD8" w14:paraId="57A3B3D1" w14:textId="6B094AA3" w:rsidTr="00F80A8F">
        <w:tc>
          <w:tcPr>
            <w:tcW w:w="5104" w:type="dxa"/>
          </w:tcPr>
          <w:p w14:paraId="3E3E3407" w14:textId="77777777" w:rsidR="00260A98" w:rsidRPr="00576DD8" w:rsidRDefault="00260A98" w:rsidP="00CA7507">
            <w:pPr>
              <w:widowControl w:val="0"/>
              <w:autoSpaceDE w:val="0"/>
              <w:autoSpaceDN w:val="0"/>
              <w:adjustRightInd w:val="0"/>
              <w:snapToGrid w:val="0"/>
              <w:ind w:left="893"/>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Все</w:t>
            </w:r>
            <w:r w:rsidRPr="00576DD8">
              <w:rPr>
                <w:rFonts w:ascii="Arial" w:eastAsia="Times New Roman" w:hAnsi="Arial" w:cs="Arial"/>
                <w:color w:val="000000"/>
                <w:kern w:val="0"/>
                <w:sz w:val="20"/>
                <w:szCs w:val="20"/>
              </w:rPr>
              <w:t xml:space="preserve"> обязательства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Стороны (и все условия таких обязательств) </w:t>
            </w:r>
            <w:r w:rsidRPr="00576DD8">
              <w:rPr>
                <w:rFonts w:ascii="Arial" w:eastAsia="Times New Roman" w:hAnsi="Arial" w:cs="Arial"/>
                <w:color w:val="000000"/>
                <w:kern w:val="0"/>
                <w:sz w:val="20"/>
                <w:szCs w:val="20"/>
                <w:lang w:val="x-none"/>
              </w:rPr>
              <w:t>в соответствии с настоящим Соглашением</w:t>
            </w:r>
            <w:r w:rsidRPr="00576DD8">
              <w:rPr>
                <w:rFonts w:ascii="Arial" w:eastAsia="Times New Roman" w:hAnsi="Arial" w:cs="Arial"/>
                <w:color w:val="000000"/>
                <w:kern w:val="0"/>
                <w:sz w:val="20"/>
                <w:szCs w:val="20"/>
              </w:rPr>
              <w:t xml:space="preserve"> (в том числе по каждой и любой Сделке)</w:t>
            </w:r>
            <w:r w:rsidRPr="00576DD8">
              <w:rPr>
                <w:rFonts w:ascii="Arial" w:eastAsia="Times New Roman" w:hAnsi="Arial" w:cs="Arial"/>
                <w:color w:val="000000"/>
                <w:kern w:val="0"/>
                <w:sz w:val="20"/>
                <w:szCs w:val="20"/>
                <w:lang w:val="x-none"/>
              </w:rPr>
              <w:t xml:space="preserve"> и люб</w:t>
            </w:r>
            <w:r w:rsidRPr="00576DD8">
              <w:rPr>
                <w:rFonts w:ascii="Arial" w:eastAsia="Times New Roman" w:hAnsi="Arial" w:cs="Arial"/>
                <w:color w:val="000000"/>
                <w:kern w:val="0"/>
                <w:sz w:val="20"/>
                <w:szCs w:val="20"/>
              </w:rPr>
              <w:t xml:space="preserve">ым </w:t>
            </w:r>
            <w:r w:rsidRPr="00576DD8">
              <w:rPr>
                <w:rFonts w:ascii="Arial" w:eastAsia="Times New Roman" w:hAnsi="Arial" w:cs="Arial"/>
                <w:color w:val="000000"/>
                <w:kern w:val="0"/>
                <w:sz w:val="20"/>
                <w:szCs w:val="20"/>
                <w:lang w:val="x-none"/>
              </w:rPr>
              <w:t>ин</w:t>
            </w:r>
            <w:r w:rsidRPr="00576DD8">
              <w:rPr>
                <w:rFonts w:ascii="Arial" w:eastAsia="Times New Roman" w:hAnsi="Arial" w:cs="Arial"/>
                <w:color w:val="000000"/>
                <w:kern w:val="0"/>
                <w:sz w:val="20"/>
                <w:szCs w:val="20"/>
              </w:rPr>
              <w:t>ым договором (в том числе, если применимо, Договором по обеспечению) и иной</w:t>
            </w:r>
            <w:r w:rsidRPr="00576DD8">
              <w:rPr>
                <w:rFonts w:ascii="Arial" w:eastAsia="Times New Roman" w:hAnsi="Arial" w:cs="Arial"/>
                <w:color w:val="000000"/>
                <w:kern w:val="0"/>
                <w:sz w:val="20"/>
                <w:szCs w:val="20"/>
                <w:lang w:val="x-none"/>
              </w:rPr>
              <w:t xml:space="preserve"> документаци</w:t>
            </w:r>
            <w:r w:rsidRPr="00576DD8">
              <w:rPr>
                <w:rFonts w:ascii="Arial" w:eastAsia="Times New Roman" w:hAnsi="Arial" w:cs="Arial"/>
                <w:color w:val="000000"/>
                <w:kern w:val="0"/>
                <w:sz w:val="20"/>
                <w:szCs w:val="20"/>
              </w:rPr>
              <w:t>ей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относящихся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с участием такой Стороны,</w:t>
            </w:r>
            <w:r w:rsidRPr="00576DD8">
              <w:rPr>
                <w:rFonts w:ascii="Arial" w:eastAsia="Times New Roman" w:hAnsi="Arial" w:cs="Arial"/>
                <w:color w:val="000000"/>
                <w:kern w:val="0"/>
                <w:sz w:val="20"/>
                <w:szCs w:val="20"/>
                <w:lang w:val="x-none"/>
              </w:rPr>
              <w:t xml:space="preserve"> представляют </w:t>
            </w:r>
            <w:r w:rsidRPr="00576DD8">
              <w:rPr>
                <w:rFonts w:ascii="Arial" w:eastAsia="Times New Roman" w:hAnsi="Arial" w:cs="Arial"/>
                <w:color w:val="000000"/>
                <w:kern w:val="0"/>
                <w:sz w:val="20"/>
                <w:szCs w:val="20"/>
              </w:rPr>
              <w:t>из себя</w:t>
            </w:r>
            <w:r w:rsidRPr="00576DD8">
              <w:rPr>
                <w:rFonts w:ascii="Arial" w:eastAsia="Times New Roman" w:hAnsi="Arial" w:cs="Arial"/>
                <w:color w:val="000000"/>
                <w:kern w:val="0"/>
                <w:sz w:val="20"/>
                <w:szCs w:val="20"/>
                <w:lang w:val="x-none"/>
              </w:rPr>
              <w:t xml:space="preserve"> законные, действительные и обязательные для исполнения обязательства, подлежащие </w:t>
            </w:r>
            <w:r w:rsidRPr="00576DD8">
              <w:rPr>
                <w:rFonts w:ascii="Arial" w:eastAsia="Times New Roman" w:hAnsi="Arial" w:cs="Arial"/>
                <w:color w:val="000000"/>
                <w:kern w:val="0"/>
                <w:sz w:val="20"/>
                <w:szCs w:val="20"/>
              </w:rPr>
              <w:t xml:space="preserve">принудительному исполнению и </w:t>
            </w:r>
            <w:r w:rsidRPr="00576DD8">
              <w:rPr>
                <w:rFonts w:ascii="Arial" w:eastAsia="Times New Roman" w:hAnsi="Arial" w:cs="Arial"/>
                <w:color w:val="000000"/>
                <w:kern w:val="0"/>
                <w:sz w:val="20"/>
                <w:szCs w:val="20"/>
                <w:lang w:val="x-none"/>
              </w:rPr>
              <w:t>судебной защите</w:t>
            </w:r>
            <w:r w:rsidRPr="00576DD8">
              <w:rPr>
                <w:rFonts w:ascii="Arial" w:eastAsia="Times New Roman" w:hAnsi="Arial" w:cs="Arial"/>
                <w:color w:val="000000"/>
                <w:kern w:val="0"/>
                <w:sz w:val="20"/>
                <w:szCs w:val="20"/>
              </w:rPr>
              <w:t>.</w:t>
            </w:r>
          </w:p>
          <w:p w14:paraId="7A9F9853" w14:textId="77777777" w:rsidR="008E1255" w:rsidRPr="00576DD8" w:rsidRDefault="008E1255" w:rsidP="008E1255">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5E813C29" w14:textId="218A3438" w:rsidR="00260A98" w:rsidRPr="00576DD8" w:rsidRDefault="00260A98" w:rsidP="00CA7507">
            <w:pPr>
              <w:widowControl w:val="0"/>
              <w:autoSpaceDE w:val="0"/>
              <w:autoSpaceDN w:val="0"/>
              <w:adjustRightInd w:val="0"/>
              <w:snapToGrid w:val="0"/>
              <w:ind w:left="890"/>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x-none"/>
              </w:rPr>
              <w:t>Осы</w:t>
            </w:r>
            <w:r w:rsidRPr="00576DD8">
              <w:rPr>
                <w:rFonts w:ascii="Arial" w:eastAsia="Times New Roman" w:hAnsi="Arial" w:cs="Arial"/>
                <w:color w:val="000000"/>
                <w:kern w:val="0"/>
                <w:sz w:val="20"/>
                <w:szCs w:val="20"/>
              </w:rPr>
              <w:t xml:space="preserve"> Келісімге сәйкес Тараптың барлық міндеттемелері (және осындай міндеттемелердің барлық шарттары) (оның ішінде әрбір және кез келген Мәміле бойынша) және кез </w:t>
            </w:r>
            <w:r w:rsidRPr="00576DD8">
              <w:rPr>
                <w:rFonts w:ascii="Arial" w:eastAsia="Times New Roman" w:hAnsi="Arial" w:cs="Arial"/>
                <w:color w:val="000000"/>
                <w:kern w:val="0"/>
                <w:sz w:val="20"/>
                <w:szCs w:val="20"/>
                <w:lang w:val="x-none"/>
              </w:rPr>
              <w:t>келген</w:t>
            </w:r>
            <w:r w:rsidRPr="00576DD8">
              <w:rPr>
                <w:rFonts w:ascii="Arial" w:eastAsia="Times New Roman" w:hAnsi="Arial" w:cs="Arial"/>
                <w:color w:val="000000"/>
                <w:kern w:val="0"/>
                <w:sz w:val="20"/>
                <w:szCs w:val="20"/>
              </w:rPr>
              <w:t xml:space="preserve"> өзге шартпен (оның ішінде, егер қолданылса, Қамтамасыз ету жөніндегі шартпен) және осындай Тараптың қатысуымен осы Келісімге қатысты өзге де құжаттамамен мәжбүрлеп орындатуға және сот қорғауына жататын заңды, жарамды және орындалуы міндетті міндеттемелерді білдіреді.</w:t>
            </w:r>
          </w:p>
        </w:tc>
      </w:tr>
      <w:tr w:rsidR="00260A98" w:rsidRPr="00576DD8" w14:paraId="43993498" w14:textId="242858BA" w:rsidTr="00F80A8F">
        <w:tc>
          <w:tcPr>
            <w:tcW w:w="5104" w:type="dxa"/>
          </w:tcPr>
          <w:p w14:paraId="3E3648F2" w14:textId="77777777" w:rsidR="00260A98" w:rsidRPr="00576DD8" w:rsidRDefault="00260A98" w:rsidP="007058C9">
            <w:pPr>
              <w:pStyle w:val="Heading2rus"/>
              <w:numPr>
                <w:ilvl w:val="0"/>
                <w:numId w:val="152"/>
              </w:numPr>
              <w:ind w:left="468" w:hanging="468"/>
              <w:rPr>
                <w:rFonts w:cs="Arial"/>
                <w:bCs/>
                <w:iCs/>
                <w:szCs w:val="20"/>
              </w:rPr>
            </w:pPr>
            <w:bookmarkStart w:id="90" w:name="_Toc172571730"/>
            <w:bookmarkStart w:id="91" w:name="_Ref175133674"/>
            <w:bookmarkStart w:id="92" w:name="_Toc178760360"/>
            <w:bookmarkStart w:id="93" w:name="_Toc183431692"/>
            <w:bookmarkStart w:id="94" w:name="_Toc184977934"/>
            <w:r w:rsidRPr="00576DD8">
              <w:rPr>
                <w:rFonts w:cs="Arial"/>
                <w:bCs/>
                <w:iCs/>
                <w:szCs w:val="20"/>
              </w:rPr>
              <w:t>Отсутствие определенных случаев.</w:t>
            </w:r>
            <w:bookmarkEnd w:id="90"/>
            <w:bookmarkEnd w:id="91"/>
            <w:bookmarkEnd w:id="92"/>
            <w:bookmarkEnd w:id="93"/>
            <w:bookmarkEnd w:id="94"/>
          </w:p>
        </w:tc>
        <w:tc>
          <w:tcPr>
            <w:tcW w:w="4962" w:type="dxa"/>
            <w:gridSpan w:val="2"/>
          </w:tcPr>
          <w:p w14:paraId="4F99D16B" w14:textId="77777777" w:rsidR="00260A98" w:rsidRPr="00576DD8" w:rsidRDefault="00260A98" w:rsidP="000F05BD">
            <w:pPr>
              <w:pStyle w:val="Heading2kaz"/>
              <w:ind w:left="463" w:hanging="463"/>
              <w:rPr>
                <w:rFonts w:cs="Arial"/>
                <w:bCs/>
                <w:iCs/>
                <w:szCs w:val="20"/>
              </w:rPr>
            </w:pPr>
            <w:bookmarkStart w:id="95" w:name="_Toc183431337"/>
            <w:bookmarkStart w:id="96" w:name="_Toc184977990"/>
            <w:r w:rsidRPr="00576DD8">
              <w:rPr>
                <w:rFonts w:cs="Arial"/>
                <w:bCs/>
                <w:iCs/>
                <w:szCs w:val="20"/>
              </w:rPr>
              <w:t xml:space="preserve">Белгілі </w:t>
            </w:r>
            <w:r w:rsidRPr="00576DD8">
              <w:rPr>
                <w:rFonts w:cs="Arial"/>
                <w:szCs w:val="20"/>
              </w:rPr>
              <w:t>бір жағдайлардың болмауы.</w:t>
            </w:r>
            <w:bookmarkEnd w:id="95"/>
            <w:bookmarkEnd w:id="96"/>
          </w:p>
          <w:p w14:paraId="3AE0B05C" w14:textId="405F73D8" w:rsidR="008E1255" w:rsidRPr="00576DD8" w:rsidRDefault="008E1255" w:rsidP="008E1255">
            <w:pPr>
              <w:pStyle w:val="Heading2kaz"/>
              <w:numPr>
                <w:ilvl w:val="0"/>
                <w:numId w:val="0"/>
              </w:numPr>
              <w:ind w:left="463"/>
              <w:rPr>
                <w:rFonts w:cs="Arial"/>
                <w:bCs/>
                <w:iCs/>
                <w:szCs w:val="20"/>
              </w:rPr>
            </w:pPr>
          </w:p>
        </w:tc>
      </w:tr>
      <w:tr w:rsidR="00260A98" w:rsidRPr="00576DD8" w14:paraId="3CAE1573" w14:textId="55B792D8" w:rsidTr="00F80A8F">
        <w:tc>
          <w:tcPr>
            <w:tcW w:w="5104" w:type="dxa"/>
          </w:tcPr>
          <w:p w14:paraId="67838C66" w14:textId="2B0337FD" w:rsidR="00260A98" w:rsidRPr="00576DD8" w:rsidRDefault="00260A98" w:rsidP="009A23C2">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не произош</w:t>
            </w:r>
            <w:r w:rsidRPr="00576DD8">
              <w:rPr>
                <w:rFonts w:ascii="Arial" w:eastAsia="Times New Roman" w:hAnsi="Arial" w:cs="Arial"/>
                <w:color w:val="000000"/>
                <w:kern w:val="0"/>
                <w:sz w:val="20"/>
                <w:szCs w:val="20"/>
              </w:rPr>
              <w:t>ел</w:t>
            </w:r>
            <w:r w:rsidRPr="00576DD8">
              <w:rPr>
                <w:rFonts w:ascii="Arial" w:eastAsia="Times New Roman" w:hAnsi="Arial" w:cs="Arial"/>
                <w:color w:val="000000"/>
                <w:kern w:val="0"/>
                <w:sz w:val="20"/>
                <w:szCs w:val="20"/>
                <w:lang w:val="x-none"/>
              </w:rPr>
              <w:t xml:space="preserve"> и не </w:t>
            </w:r>
            <w:r w:rsidRPr="00576DD8">
              <w:rPr>
                <w:rFonts w:ascii="Arial" w:eastAsia="Times New Roman" w:hAnsi="Arial" w:cs="Arial"/>
                <w:color w:val="000000"/>
                <w:kern w:val="0"/>
                <w:sz w:val="20"/>
                <w:szCs w:val="20"/>
              </w:rPr>
              <w:t>длится</w:t>
            </w:r>
            <w:r w:rsidRPr="00576DD8">
              <w:rPr>
                <w:rFonts w:ascii="Arial" w:eastAsia="Times New Roman" w:hAnsi="Arial" w:cs="Arial"/>
                <w:color w:val="000000"/>
                <w:kern w:val="0"/>
                <w:sz w:val="20"/>
                <w:szCs w:val="20"/>
                <w:lang w:val="x-none"/>
              </w:rPr>
              <w:t xml:space="preserve"> како</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-либо </w:t>
            </w:r>
            <w:r w:rsidRPr="00576DD8">
              <w:rPr>
                <w:rFonts w:ascii="Arial" w:eastAsia="Times New Roman" w:hAnsi="Arial" w:cs="Arial"/>
                <w:color w:val="000000"/>
                <w:kern w:val="0"/>
                <w:sz w:val="20"/>
                <w:szCs w:val="20"/>
              </w:rPr>
              <w:t>Случай</w:t>
            </w:r>
            <w:r w:rsidRPr="00576DD8">
              <w:rPr>
                <w:rFonts w:ascii="Arial" w:eastAsia="Times New Roman" w:hAnsi="Arial" w:cs="Arial"/>
                <w:color w:val="000000"/>
                <w:kern w:val="0"/>
                <w:sz w:val="20"/>
                <w:szCs w:val="20"/>
                <w:lang w:val="x-none"/>
              </w:rPr>
              <w:t xml:space="preserve"> неисполнения обязательств</w:t>
            </w:r>
            <w:r w:rsidRPr="00576DD8">
              <w:rPr>
                <w:rFonts w:ascii="Arial" w:eastAsia="Times New Roman" w:hAnsi="Arial" w:cs="Arial"/>
                <w:color w:val="000000"/>
                <w:kern w:val="0"/>
                <w:sz w:val="20"/>
                <w:szCs w:val="20"/>
              </w:rPr>
              <w:t xml:space="preserve"> или </w:t>
            </w:r>
            <w:r w:rsidRPr="00576DD8">
              <w:rPr>
                <w:rFonts w:ascii="Arial" w:eastAsia="Times New Roman" w:hAnsi="Arial" w:cs="Arial"/>
                <w:color w:val="000000"/>
                <w:kern w:val="0"/>
                <w:sz w:val="20"/>
                <w:szCs w:val="20"/>
                <w:lang w:val="x-none"/>
              </w:rPr>
              <w:t>Потенциальн</w:t>
            </w:r>
            <w:r w:rsidRPr="00576DD8">
              <w:rPr>
                <w:rFonts w:ascii="Arial" w:eastAsia="Times New Roman" w:hAnsi="Arial" w:cs="Arial"/>
                <w:color w:val="000000"/>
                <w:kern w:val="0"/>
                <w:sz w:val="20"/>
                <w:szCs w:val="20"/>
              </w:rPr>
              <w:t xml:space="preserve">ый случай </w:t>
            </w:r>
            <w:r w:rsidRPr="00576DD8">
              <w:rPr>
                <w:rFonts w:ascii="Arial" w:eastAsia="Times New Roman" w:hAnsi="Arial" w:cs="Arial"/>
                <w:color w:val="000000"/>
                <w:kern w:val="0"/>
                <w:sz w:val="20"/>
                <w:szCs w:val="20"/>
                <w:lang w:val="x-none"/>
              </w:rPr>
              <w:t xml:space="preserve">неисполнения обязательств, а также, насколько </w:t>
            </w:r>
            <w:r w:rsidRPr="00576DD8">
              <w:rPr>
                <w:rFonts w:ascii="Arial" w:eastAsia="Times New Roman" w:hAnsi="Arial" w:cs="Arial"/>
                <w:color w:val="000000"/>
                <w:kern w:val="0"/>
                <w:sz w:val="20"/>
                <w:szCs w:val="20"/>
              </w:rPr>
              <w:t xml:space="preserve">это </w:t>
            </w:r>
            <w:r w:rsidRPr="00576DD8">
              <w:rPr>
                <w:rFonts w:ascii="Arial" w:eastAsia="Times New Roman" w:hAnsi="Arial" w:cs="Arial"/>
                <w:color w:val="000000"/>
                <w:kern w:val="0"/>
                <w:sz w:val="20"/>
                <w:szCs w:val="20"/>
                <w:lang w:val="x-none"/>
              </w:rPr>
              <w:t>известно</w:t>
            </w:r>
            <w:r w:rsidRPr="00576DD8">
              <w:rPr>
                <w:rFonts w:ascii="Arial" w:eastAsia="Times New Roman" w:hAnsi="Arial" w:cs="Arial"/>
                <w:color w:val="000000"/>
                <w:kern w:val="0"/>
                <w:sz w:val="20"/>
                <w:szCs w:val="20"/>
              </w:rPr>
              <w:t xml:space="preserve"> такой Стороне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Случай</w:t>
            </w:r>
            <w:r w:rsidRPr="00576DD8">
              <w:rPr>
                <w:rFonts w:ascii="Arial" w:eastAsia="Times New Roman" w:hAnsi="Arial" w:cs="Arial"/>
                <w:color w:val="000000"/>
                <w:kern w:val="0"/>
                <w:sz w:val="20"/>
                <w:szCs w:val="20"/>
                <w:lang w:val="x-none"/>
              </w:rPr>
              <w:t xml:space="preserve"> прекращения </w:t>
            </w:r>
            <w:r w:rsidRPr="00576DD8">
              <w:rPr>
                <w:rFonts w:ascii="Arial" w:eastAsia="Times New Roman" w:hAnsi="Arial" w:cs="Arial"/>
                <w:color w:val="000000"/>
                <w:kern w:val="0"/>
                <w:sz w:val="20"/>
                <w:szCs w:val="20"/>
              </w:rPr>
              <w:t xml:space="preserve">обязательств. </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Заключение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Стороной настоящего Соглашения (в том числе каждой и любой Сделки)</w:t>
            </w:r>
            <w:r w:rsidRPr="00576DD8">
              <w:rPr>
                <w:rFonts w:ascii="Arial" w:eastAsia="Times New Roman" w:hAnsi="Arial" w:cs="Arial"/>
                <w:color w:val="000000"/>
                <w:kern w:val="0"/>
                <w:sz w:val="20"/>
                <w:szCs w:val="20"/>
                <w:lang w:val="x-none"/>
              </w:rPr>
              <w:t xml:space="preserve"> и любо</w:t>
            </w:r>
            <w:r w:rsidRPr="00576DD8">
              <w:rPr>
                <w:rFonts w:ascii="Arial" w:eastAsia="Times New Roman" w:hAnsi="Arial" w:cs="Arial"/>
                <w:color w:val="000000"/>
                <w:kern w:val="0"/>
                <w:sz w:val="20"/>
                <w:szCs w:val="20"/>
              </w:rPr>
              <w:t xml:space="preserve">го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го договора (в том числе, если применимо, Договора по обеспечению) 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с участием такой Стороны, и принятие и исполнение такой Стороной соответствующих прав и обязательств, не приведут к</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наступлению </w:t>
            </w:r>
            <w:r w:rsidRPr="00576DD8">
              <w:rPr>
                <w:rFonts w:ascii="Arial" w:eastAsia="Times New Roman" w:hAnsi="Arial" w:cs="Arial"/>
                <w:color w:val="000000"/>
                <w:kern w:val="0"/>
                <w:sz w:val="20"/>
                <w:szCs w:val="20"/>
                <w:lang w:val="x-none"/>
              </w:rPr>
              <w:t xml:space="preserve">вышеупомянутых </w:t>
            </w:r>
            <w:r w:rsidRPr="00576DD8">
              <w:rPr>
                <w:rFonts w:ascii="Arial" w:eastAsia="Times New Roman" w:hAnsi="Arial" w:cs="Arial"/>
                <w:color w:val="000000"/>
                <w:kern w:val="0"/>
                <w:sz w:val="20"/>
                <w:szCs w:val="20"/>
              </w:rPr>
              <w:t>случаев</w:t>
            </w:r>
            <w:r w:rsidRPr="00576DD8">
              <w:rPr>
                <w:rFonts w:ascii="Arial" w:eastAsia="Times New Roman" w:hAnsi="Arial" w:cs="Arial"/>
                <w:color w:val="000000"/>
                <w:kern w:val="0"/>
                <w:sz w:val="20"/>
                <w:szCs w:val="20"/>
                <w:lang w:val="x-none"/>
              </w:rPr>
              <w:t>.</w:t>
            </w:r>
          </w:p>
        </w:tc>
        <w:tc>
          <w:tcPr>
            <w:tcW w:w="4962" w:type="dxa"/>
            <w:gridSpan w:val="2"/>
          </w:tcPr>
          <w:p w14:paraId="447C56A7" w14:textId="0EE17690"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Тарапқа қатысты қандай да бір Міндеттемелерді орындамау жағдай</w:t>
            </w:r>
            <w:r w:rsidR="00C14664">
              <w:rPr>
                <w:rFonts w:ascii="Arial" w:eastAsia="Times New Roman" w:hAnsi="Arial" w:cs="Arial"/>
                <w:color w:val="000000"/>
                <w:kern w:val="0"/>
                <w:sz w:val="20"/>
                <w:szCs w:val="20"/>
              </w:rPr>
              <w:t>лар</w:t>
            </w:r>
            <w:r w:rsidRPr="00576DD8">
              <w:rPr>
                <w:rFonts w:ascii="Arial" w:eastAsia="Times New Roman" w:hAnsi="Arial" w:cs="Arial"/>
                <w:color w:val="000000"/>
                <w:kern w:val="0"/>
                <w:sz w:val="20"/>
                <w:szCs w:val="20"/>
                <w:lang w:val="x-none"/>
              </w:rPr>
              <w:t>ы</w:t>
            </w:r>
            <w:r w:rsidR="00C14664">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 немесе Міндеттемелерді орындамаудың </w:t>
            </w:r>
            <w:r w:rsidR="00601D38" w:rsidRPr="00576DD8">
              <w:rPr>
                <w:rStyle w:val="ezkurwreuab5ozgtqnkl"/>
                <w:rFonts w:ascii="Arial" w:hAnsi="Arial" w:cs="Arial"/>
                <w:sz w:val="20"/>
                <w:szCs w:val="20"/>
              </w:rPr>
              <w:t>ықтимал</w:t>
            </w:r>
            <w:r w:rsidRPr="00576DD8">
              <w:rPr>
                <w:rFonts w:ascii="Arial" w:eastAsia="Times New Roman" w:hAnsi="Arial" w:cs="Arial"/>
                <w:color w:val="000000"/>
                <w:kern w:val="0"/>
                <w:sz w:val="20"/>
                <w:szCs w:val="20"/>
                <w:lang w:val="x-none"/>
              </w:rPr>
              <w:t xml:space="preserve"> жағдай</w:t>
            </w:r>
            <w:r w:rsidR="00C14664">
              <w:rPr>
                <w:rFonts w:ascii="Arial" w:eastAsia="Times New Roman" w:hAnsi="Arial" w:cs="Arial"/>
                <w:color w:val="000000"/>
                <w:kern w:val="0"/>
                <w:sz w:val="20"/>
                <w:szCs w:val="20"/>
                <w:lang w:val="x-none"/>
              </w:rPr>
              <w:t>лар</w:t>
            </w:r>
            <w:r w:rsidRPr="00576DD8">
              <w:rPr>
                <w:rFonts w:ascii="Arial" w:eastAsia="Times New Roman" w:hAnsi="Arial" w:cs="Arial"/>
                <w:color w:val="000000"/>
                <w:kern w:val="0"/>
                <w:sz w:val="20"/>
                <w:szCs w:val="20"/>
                <w:lang w:val="x-none"/>
              </w:rPr>
              <w:t>ы, сондай-ақ осындай Тарапқа белгілі болғанша Міндеттемелерді тоқтату жағдайы болған жоқ және созылмайды. Тараптың осы Келісімді (оның ішінде әрбір және кез келген Мәмілені) және кез келген өзге шартты (оның ішінде, егер қолданылса, Қамтамасыз ету жөніндегі шартты) және осы Келісімге қатысты өзге де құжаттаманы осындай Тараптың қатысуымен жасасуы және осындай Тараптың тиісті құқықтар мен міндеттемелерді қабылдауы және орындауы жоғарыда аталған жағдайлардың басталуына әкелмейді.</w:t>
            </w:r>
          </w:p>
          <w:p w14:paraId="7E8957CF" w14:textId="4FC0006F" w:rsidR="008E1255" w:rsidRPr="00576DD8" w:rsidRDefault="008E1255" w:rsidP="008E1255">
            <w:pPr>
              <w:widowControl w:val="0"/>
              <w:autoSpaceDE w:val="0"/>
              <w:autoSpaceDN w:val="0"/>
              <w:adjustRightInd w:val="0"/>
              <w:snapToGrid w:val="0"/>
              <w:contextualSpacing/>
              <w:jc w:val="both"/>
              <w:rPr>
                <w:rFonts w:ascii="Arial" w:eastAsia="Times New Roman" w:hAnsi="Arial" w:cs="Arial"/>
                <w:b/>
                <w:i/>
                <w:color w:val="000000"/>
                <w:kern w:val="0"/>
                <w:sz w:val="20"/>
                <w:szCs w:val="20"/>
                <w:lang w:val="x-none"/>
              </w:rPr>
            </w:pPr>
          </w:p>
        </w:tc>
      </w:tr>
      <w:tr w:rsidR="00260A98" w:rsidRPr="00576DD8" w14:paraId="3E4640C4" w14:textId="2A6FA699" w:rsidTr="00F80A8F">
        <w:tc>
          <w:tcPr>
            <w:tcW w:w="5104" w:type="dxa"/>
          </w:tcPr>
          <w:p w14:paraId="5AA4832F" w14:textId="77777777" w:rsidR="00260A98" w:rsidRPr="00576DD8" w:rsidRDefault="00260A98" w:rsidP="007058C9">
            <w:pPr>
              <w:pStyle w:val="Heading2rus"/>
              <w:numPr>
                <w:ilvl w:val="0"/>
                <w:numId w:val="152"/>
              </w:numPr>
              <w:ind w:left="468" w:hanging="468"/>
              <w:jc w:val="both"/>
              <w:rPr>
                <w:rFonts w:cs="Arial"/>
                <w:b w:val="0"/>
                <w:bCs/>
                <w:i w:val="0"/>
                <w:iCs/>
                <w:szCs w:val="20"/>
              </w:rPr>
            </w:pPr>
            <w:bookmarkStart w:id="97" w:name="_Ref172390560"/>
            <w:bookmarkStart w:id="98" w:name="_Toc172571731"/>
            <w:bookmarkStart w:id="99" w:name="_Toc178760361"/>
            <w:bookmarkStart w:id="100" w:name="_Toc183431693"/>
            <w:bookmarkStart w:id="101" w:name="_Toc184977935"/>
            <w:r w:rsidRPr="00576DD8">
              <w:rPr>
                <w:rFonts w:cs="Arial"/>
                <w:bCs/>
                <w:iCs/>
                <w:szCs w:val="20"/>
              </w:rPr>
              <w:t>Отсутствие судебных разбирательств.</w:t>
            </w:r>
            <w:bookmarkEnd w:id="97"/>
            <w:bookmarkEnd w:id="98"/>
            <w:bookmarkEnd w:id="99"/>
            <w:bookmarkEnd w:id="100"/>
            <w:bookmarkEnd w:id="101"/>
            <w:r w:rsidRPr="00576DD8">
              <w:rPr>
                <w:rFonts w:cs="Arial"/>
                <w:bCs/>
                <w:iCs/>
                <w:szCs w:val="20"/>
              </w:rPr>
              <w:t xml:space="preserve"> </w:t>
            </w:r>
          </w:p>
          <w:p w14:paraId="7D79A1EF" w14:textId="77777777" w:rsidR="008E1255" w:rsidRPr="00576DD8" w:rsidRDefault="008E1255" w:rsidP="005D249D">
            <w:pPr>
              <w:pStyle w:val="Heading2rus"/>
              <w:numPr>
                <w:ilvl w:val="0"/>
                <w:numId w:val="0"/>
              </w:numPr>
              <w:ind w:left="468"/>
              <w:jc w:val="both"/>
              <w:rPr>
                <w:rFonts w:cs="Arial"/>
                <w:b w:val="0"/>
                <w:bCs/>
                <w:i w:val="0"/>
                <w:iCs/>
                <w:szCs w:val="20"/>
              </w:rPr>
            </w:pPr>
          </w:p>
        </w:tc>
        <w:tc>
          <w:tcPr>
            <w:tcW w:w="4962" w:type="dxa"/>
            <w:gridSpan w:val="2"/>
          </w:tcPr>
          <w:p w14:paraId="18570949" w14:textId="2F815092" w:rsidR="00260A98" w:rsidRPr="00576DD8" w:rsidRDefault="00260A98" w:rsidP="005D249D">
            <w:pPr>
              <w:pStyle w:val="Heading2kaz"/>
              <w:ind w:left="463" w:hanging="463"/>
              <w:jc w:val="both"/>
              <w:rPr>
                <w:rFonts w:cs="Arial"/>
                <w:bCs/>
                <w:iCs/>
                <w:szCs w:val="20"/>
              </w:rPr>
            </w:pPr>
            <w:bookmarkStart w:id="102" w:name="_Toc183431338"/>
            <w:bookmarkStart w:id="103" w:name="_Toc184977991"/>
            <w:r w:rsidRPr="00576DD8">
              <w:rPr>
                <w:rFonts w:cs="Arial"/>
                <w:bCs/>
                <w:iCs/>
                <w:szCs w:val="20"/>
              </w:rPr>
              <w:t xml:space="preserve">Сот </w:t>
            </w:r>
            <w:r w:rsidRPr="00576DD8">
              <w:rPr>
                <w:rFonts w:cs="Arial"/>
                <w:szCs w:val="20"/>
              </w:rPr>
              <w:t>талқылауының болмауы.</w:t>
            </w:r>
            <w:bookmarkEnd w:id="102"/>
            <w:bookmarkEnd w:id="103"/>
            <w:r w:rsidRPr="00576DD8">
              <w:rPr>
                <w:rFonts w:cs="Arial"/>
                <w:bCs/>
                <w:iCs/>
                <w:szCs w:val="20"/>
              </w:rPr>
              <w:t xml:space="preserve"> </w:t>
            </w:r>
          </w:p>
        </w:tc>
      </w:tr>
      <w:tr w:rsidR="00260A98" w:rsidRPr="00576DD8" w14:paraId="3E328477" w14:textId="0C0A1863" w:rsidTr="00F80A8F">
        <w:tc>
          <w:tcPr>
            <w:tcW w:w="5104" w:type="dxa"/>
          </w:tcPr>
          <w:p w14:paraId="17EF6376" w14:textId="67E842D4" w:rsidR="00260A98" w:rsidRPr="00576DD8" w:rsidRDefault="00260A98" w:rsidP="000F05BD">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Сторона, а также (если применимо) Лицо, предоставившее обеспечение по обязательствам такой Стороны, и любые Указанные лица такой Стороны не участвуют в каких-либо судебных (арбитражных), административных и любых иных разбирательствах (процедурах), которые могут привести к недействительности или невозможности принудительного исполнения настоящего Соглашения (в том числе любой Сделки) и (или) любого иного договора (в том числе, если применимо, Договора по обеспечению) и (или) иной документации, относящихся к настоящему Соглашению, с участием такой Стороны, либо существенно повлиять на способность Стороны или Лица, предоставляющего обеспечение по обязательствам такой Стороны, исполнить обязательства по настоящему Соглашению (в том числе любой Сделки) и (или) любому иному договору (в том числе, если применимо, Договору по обеспечению) и (или) иной документации, относящихся к настоящему Соглашению, с участием такой Стороны, и, насколько это известно такой Стороне, угроза любых таких разбирательств отсутствует. Размер совокупных требований, который может оказать существенное влияние на способность Стороны или Лица, предоставляющего обеспечение по обязательствам такой Стороны, исполнять свои обязательства для целей настоящего пункта </w:t>
            </w:r>
            <w:r w:rsidR="005D249D"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_Ref172390560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
                <w:iCs/>
                <w:color w:val="000000"/>
                <w:kern w:val="0"/>
                <w:sz w:val="20"/>
                <w:szCs w:val="20"/>
                <w:lang w:val="x-none"/>
              </w:rPr>
              <w:t>Отсутствие судебных разбирательств</w:t>
            </w:r>
            <w:r w:rsidRPr="00576DD8">
              <w:rPr>
                <w:rFonts w:ascii="Arial" w:eastAsia="Times New Roman" w:hAnsi="Arial" w:cs="Arial"/>
                <w:color w:val="000000"/>
                <w:kern w:val="0"/>
                <w:sz w:val="20"/>
                <w:szCs w:val="20"/>
                <w:lang w:val="x-none"/>
              </w:rPr>
              <w:t>) может быть определен в Приложении.</w:t>
            </w:r>
          </w:p>
          <w:p w14:paraId="282F6B42" w14:textId="1DC63FD4" w:rsidR="008E1255" w:rsidRPr="00576DD8" w:rsidRDefault="008E1255" w:rsidP="008E1255">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5A9C06B0" w14:textId="7CD926AC"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Тарап, сондай-ақ (егер қолданылса) осындай Тараптың міндеттемелері бойынша қамтамасыз етуді ұсынған Тұлға және осындай Тараптың кез келген көрсетілген тұлғалары осы Келісімді (оның ішінде кез келген Мәмілені) және (немесе) кез келген өзге шартты (оның ішінде, егер қолданылса, Қамтамасыз ету жөніндегі шарттың) және (немесе) осындай Тараптың қатысуымен осы Келісімге қатысты өзге де құжаттаманы мәжбүрлеп орындатудың жарамсыздығына немесе мүмкін еместігіне әкеп соғуы мүмкін не Тараптың немесе осындай Тараптың міндеттемелері бойынша қамтамасыз етуді ұсынатын Тұлғаның осы Келісім (оның ішінде кез келген Мәміле) және (немесе) келген өзге де шарт (оның ішінде, егер қолданылса, Қамтамасыз ету жөніндегі шарт) және (немесе) осындай Тараптың қатысуымен осы Келісімге қатысты өзге құжат бойынша міндеттемелерді (оның ішінде кез келген Мәмілені) орындау қабілетіне елеулі әсер етуі мүмкін қандай да бір сот (төрелік), әкімшілік және кез келген өзге де талқылауларға (рәсімдерге) қатыспайды және бұл осындай Тарапқа белгілі болғанынша, кез келген осындай талқылау қатері болмайды. Тараптың немесе осындай Тараптың міндеттемелері бойынша қамтамасыз етуді ұсынатын Тұлғаның осы </w:t>
            </w:r>
            <w:r w:rsidR="005D249D" w:rsidRPr="00576DD8">
              <w:rPr>
                <w:rFonts w:ascii="Arial" w:eastAsia="Times New Roman" w:hAnsi="Arial" w:cs="Arial"/>
                <w:color w:val="000000"/>
                <w:kern w:val="0"/>
                <w:sz w:val="20"/>
                <w:szCs w:val="20"/>
                <w:lang w:val="x-none"/>
              </w:rPr>
              <w:t>3</w:t>
            </w:r>
            <w:r w:rsidR="005D249D" w:rsidRPr="00576DD8">
              <w:rPr>
                <w:rFonts w:ascii="Arial" w:eastAsia="Times New Roman" w:hAnsi="Arial" w:cs="Arial"/>
                <w:color w:val="000000"/>
                <w:kern w:val="0"/>
                <w:sz w:val="20"/>
                <w:szCs w:val="20"/>
                <w:lang w:val="x-none"/>
              </w:rPr>
              <w:fldChar w:fldCharType="begin"/>
            </w:r>
            <w:r w:rsidR="005D249D" w:rsidRPr="00576DD8">
              <w:rPr>
                <w:rFonts w:ascii="Arial" w:eastAsia="Times New Roman" w:hAnsi="Arial" w:cs="Arial"/>
                <w:color w:val="000000"/>
                <w:kern w:val="0"/>
                <w:sz w:val="20"/>
                <w:szCs w:val="20"/>
                <w:lang w:val="x-none"/>
              </w:rPr>
              <w:instrText xml:space="preserve"> REF _Ref172390560 \w \h  \* MERGEFORMAT </w:instrText>
            </w:r>
            <w:r w:rsidR="005D249D" w:rsidRPr="00576DD8">
              <w:rPr>
                <w:rFonts w:ascii="Arial" w:eastAsia="Times New Roman" w:hAnsi="Arial" w:cs="Arial"/>
                <w:color w:val="000000"/>
                <w:kern w:val="0"/>
                <w:sz w:val="20"/>
                <w:szCs w:val="20"/>
                <w:lang w:val="x-none"/>
              </w:rPr>
            </w:r>
            <w:r w:rsidR="005D249D"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5D249D"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00F37A48" w:rsidRPr="00576DD8">
              <w:rPr>
                <w:rFonts w:ascii="Arial" w:eastAsia="Times New Roman" w:hAnsi="Arial" w:cs="Arial"/>
                <w:color w:val="000000"/>
                <w:kern w:val="0"/>
                <w:sz w:val="20"/>
                <w:szCs w:val="20"/>
                <w:lang w:val="x-none"/>
              </w:rPr>
              <w:t>(</w:t>
            </w:r>
            <w:r w:rsidR="00F37A48" w:rsidRPr="00F80A8F">
              <w:rPr>
                <w:rFonts w:ascii="Arial" w:eastAsia="Times New Roman" w:hAnsi="Arial" w:cs="Arial"/>
                <w:i/>
                <w:iCs/>
                <w:color w:val="000000"/>
                <w:kern w:val="0"/>
                <w:sz w:val="20"/>
                <w:szCs w:val="20"/>
                <w:lang w:val="x-none"/>
              </w:rPr>
              <w:t>Сот талқылауының болмауы</w:t>
            </w:r>
            <w:r w:rsidR="00F37A48" w:rsidRPr="00576DD8">
              <w:rPr>
                <w:rFonts w:ascii="Arial" w:eastAsia="Times New Roman" w:hAnsi="Arial" w:cs="Arial"/>
                <w:color w:val="000000"/>
                <w:kern w:val="0"/>
                <w:sz w:val="20"/>
                <w:szCs w:val="20"/>
                <w:lang w:val="x-none"/>
              </w:rPr>
              <w:t>)</w:t>
            </w:r>
            <w:r w:rsidR="00F37A4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тармақтың мақсаттары үшін өз міндеттемелерін орындау қабілетіне елеулі әсер етуі мүмкін жиынтық талаптардың мөлшері  Қосымшада айқындалуы мүмкін.</w:t>
            </w:r>
          </w:p>
          <w:p w14:paraId="7A5645DC" w14:textId="48A4E80F" w:rsidR="009316C1" w:rsidRPr="00576DD8" w:rsidRDefault="009316C1"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x-none"/>
              </w:rPr>
            </w:pPr>
          </w:p>
        </w:tc>
      </w:tr>
      <w:tr w:rsidR="00260A98" w:rsidRPr="00576DD8" w14:paraId="1EE28B82" w14:textId="0467C339" w:rsidTr="00F80A8F">
        <w:tc>
          <w:tcPr>
            <w:tcW w:w="5104" w:type="dxa"/>
          </w:tcPr>
          <w:p w14:paraId="7E06E447" w14:textId="77777777" w:rsidR="00260A98" w:rsidRPr="00576DD8" w:rsidRDefault="00260A98" w:rsidP="009E504F">
            <w:pPr>
              <w:pStyle w:val="Heading2rus"/>
              <w:numPr>
                <w:ilvl w:val="0"/>
                <w:numId w:val="152"/>
              </w:numPr>
              <w:ind w:left="468" w:hanging="468"/>
              <w:jc w:val="both"/>
              <w:rPr>
                <w:rFonts w:cs="Arial"/>
                <w:bCs/>
                <w:iCs/>
                <w:szCs w:val="20"/>
              </w:rPr>
            </w:pPr>
            <w:bookmarkStart w:id="104" w:name="_Ref172390576"/>
            <w:bookmarkStart w:id="105" w:name="_Toc172571732"/>
            <w:bookmarkStart w:id="106" w:name="_Toc178760362"/>
            <w:bookmarkStart w:id="107" w:name="_Toc183431694"/>
            <w:bookmarkStart w:id="108" w:name="_Toc184977936"/>
            <w:r w:rsidRPr="00576DD8">
              <w:rPr>
                <w:rFonts w:cs="Arial"/>
                <w:szCs w:val="20"/>
              </w:rPr>
              <w:t>Достоверность</w:t>
            </w:r>
            <w:r w:rsidRPr="00576DD8">
              <w:rPr>
                <w:rFonts w:cs="Arial"/>
                <w:bCs/>
                <w:iCs/>
                <w:szCs w:val="20"/>
              </w:rPr>
              <w:t xml:space="preserve"> предоставляемой информации.</w:t>
            </w:r>
            <w:bookmarkEnd w:id="104"/>
            <w:bookmarkEnd w:id="105"/>
            <w:bookmarkEnd w:id="106"/>
            <w:bookmarkEnd w:id="107"/>
            <w:bookmarkEnd w:id="108"/>
            <w:r w:rsidRPr="00576DD8">
              <w:rPr>
                <w:rFonts w:cs="Arial"/>
                <w:bCs/>
                <w:iCs/>
                <w:szCs w:val="20"/>
              </w:rPr>
              <w:t xml:space="preserve"> </w:t>
            </w:r>
          </w:p>
          <w:p w14:paraId="331099A1" w14:textId="77777777" w:rsidR="008E1255" w:rsidRPr="00576DD8" w:rsidRDefault="008E1255" w:rsidP="009E504F">
            <w:pPr>
              <w:pStyle w:val="Heading2rus"/>
              <w:numPr>
                <w:ilvl w:val="0"/>
                <w:numId w:val="0"/>
              </w:numPr>
              <w:ind w:left="468"/>
              <w:jc w:val="both"/>
              <w:rPr>
                <w:rFonts w:cs="Arial"/>
                <w:bCs/>
                <w:iCs/>
                <w:szCs w:val="20"/>
              </w:rPr>
            </w:pPr>
          </w:p>
        </w:tc>
        <w:tc>
          <w:tcPr>
            <w:tcW w:w="4962" w:type="dxa"/>
            <w:gridSpan w:val="2"/>
          </w:tcPr>
          <w:p w14:paraId="1BB926A5" w14:textId="51CD4DC8" w:rsidR="00260A98" w:rsidRPr="00576DD8" w:rsidRDefault="00260A98" w:rsidP="009E504F">
            <w:pPr>
              <w:pStyle w:val="Heading2kaz"/>
              <w:ind w:left="463" w:hanging="463"/>
              <w:jc w:val="both"/>
              <w:rPr>
                <w:rFonts w:cs="Arial"/>
                <w:bCs/>
                <w:iCs/>
                <w:szCs w:val="20"/>
              </w:rPr>
            </w:pPr>
            <w:bookmarkStart w:id="109" w:name="_Toc183431339"/>
            <w:bookmarkStart w:id="110" w:name="_Toc184977992"/>
            <w:r w:rsidRPr="00576DD8">
              <w:rPr>
                <w:rFonts w:cs="Arial"/>
                <w:szCs w:val="20"/>
              </w:rPr>
              <w:t>Берілетін</w:t>
            </w:r>
            <w:r w:rsidRPr="00576DD8">
              <w:rPr>
                <w:rFonts w:cs="Arial"/>
                <w:bCs/>
                <w:iCs/>
                <w:szCs w:val="20"/>
              </w:rPr>
              <w:t xml:space="preserve"> </w:t>
            </w:r>
            <w:r w:rsidRPr="00576DD8">
              <w:rPr>
                <w:rFonts w:cs="Arial"/>
                <w:szCs w:val="20"/>
              </w:rPr>
              <w:t>ақпараттың дәйектілігі.</w:t>
            </w:r>
            <w:bookmarkEnd w:id="109"/>
            <w:bookmarkEnd w:id="110"/>
            <w:r w:rsidRPr="00576DD8">
              <w:rPr>
                <w:rFonts w:cs="Arial"/>
                <w:bCs/>
                <w:iCs/>
                <w:szCs w:val="20"/>
              </w:rPr>
              <w:t xml:space="preserve"> </w:t>
            </w:r>
          </w:p>
        </w:tc>
      </w:tr>
      <w:tr w:rsidR="00260A98" w:rsidRPr="00576DD8" w14:paraId="752D0166" w14:textId="55F1424D" w:rsidTr="00F80A8F">
        <w:tc>
          <w:tcPr>
            <w:tcW w:w="5104" w:type="dxa"/>
          </w:tcPr>
          <w:p w14:paraId="44C4CC34" w14:textId="43459B53" w:rsidR="00260A98" w:rsidRPr="00576DD8" w:rsidRDefault="00260A98" w:rsidP="000F05BD">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Любая информация, предоставляемая в письменной форме Стороной (самостоятельно или через третьих лиц) другой Стороне, которая указана для целей настоящего пункта </w:t>
            </w:r>
            <w:r w:rsidR="00E245B8"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_Ref172390576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
                <w:iCs/>
                <w:color w:val="000000"/>
                <w:kern w:val="0"/>
                <w:sz w:val="20"/>
                <w:szCs w:val="20"/>
                <w:lang w:val="x-none"/>
              </w:rPr>
              <w:t>Достоверность предоставляемой информации</w:t>
            </w:r>
            <w:r w:rsidRPr="00576DD8">
              <w:rPr>
                <w:rFonts w:ascii="Arial" w:eastAsia="Times New Roman" w:hAnsi="Arial" w:cs="Arial"/>
                <w:color w:val="000000"/>
                <w:kern w:val="0"/>
                <w:sz w:val="20"/>
                <w:szCs w:val="20"/>
                <w:lang w:val="x-none"/>
              </w:rPr>
              <w:t>) в Приложении, если применимо, является на дату ее предоставления достоверной, точной и полной.</w:t>
            </w:r>
          </w:p>
          <w:p w14:paraId="740EC1C8" w14:textId="0F40E533" w:rsidR="008E1255" w:rsidRPr="00576DD8" w:rsidRDefault="008E1255" w:rsidP="008E1255">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23895CC4" w14:textId="0FA42A8F"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rPr>
              <w:t xml:space="preserve">Осы </w:t>
            </w:r>
            <w:r w:rsidR="00E245B8" w:rsidRPr="00576DD8">
              <w:rPr>
                <w:rFonts w:ascii="Arial" w:eastAsia="Times New Roman" w:hAnsi="Arial" w:cs="Arial"/>
                <w:color w:val="000000"/>
                <w:kern w:val="0"/>
                <w:sz w:val="20"/>
                <w:szCs w:val="20"/>
                <w:lang w:val="x-none"/>
              </w:rPr>
              <w:t>3</w:t>
            </w:r>
            <w:r w:rsidR="00E245B8" w:rsidRPr="00576DD8">
              <w:rPr>
                <w:rFonts w:ascii="Arial" w:eastAsia="Times New Roman" w:hAnsi="Arial" w:cs="Arial"/>
                <w:color w:val="000000"/>
                <w:kern w:val="0"/>
                <w:sz w:val="20"/>
                <w:szCs w:val="20"/>
                <w:lang w:val="x-none"/>
              </w:rPr>
              <w:fldChar w:fldCharType="begin"/>
            </w:r>
            <w:r w:rsidR="00E245B8" w:rsidRPr="00576DD8">
              <w:rPr>
                <w:rFonts w:ascii="Arial" w:eastAsia="Times New Roman" w:hAnsi="Arial" w:cs="Arial"/>
                <w:color w:val="000000"/>
                <w:kern w:val="0"/>
                <w:sz w:val="20"/>
                <w:szCs w:val="20"/>
                <w:lang w:val="x-none"/>
              </w:rPr>
              <w:instrText xml:space="preserve"> REF _Ref172390576 \w \h  \* MERGEFORMAT </w:instrText>
            </w:r>
            <w:r w:rsidR="00E245B8" w:rsidRPr="00576DD8">
              <w:rPr>
                <w:rFonts w:ascii="Arial" w:eastAsia="Times New Roman" w:hAnsi="Arial" w:cs="Arial"/>
                <w:color w:val="000000"/>
                <w:kern w:val="0"/>
                <w:sz w:val="20"/>
                <w:szCs w:val="20"/>
                <w:lang w:val="x-none"/>
              </w:rPr>
            </w:r>
            <w:r w:rsidR="00E245B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E245B8"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00F37A48" w:rsidRPr="00F80A8F">
              <w:rPr>
                <w:rFonts w:ascii="Arial" w:eastAsia="Times New Roman" w:hAnsi="Arial" w:cs="Arial"/>
                <w:iCs/>
                <w:color w:val="000000"/>
                <w:kern w:val="0"/>
                <w:sz w:val="20"/>
                <w:szCs w:val="20"/>
              </w:rPr>
              <w:t>(</w:t>
            </w:r>
            <w:r w:rsidR="00F37A48" w:rsidRPr="00576DD8">
              <w:rPr>
                <w:rFonts w:ascii="Arial" w:eastAsia="Times New Roman" w:hAnsi="Arial" w:cs="Arial"/>
                <w:i/>
                <w:color w:val="000000"/>
                <w:kern w:val="0"/>
                <w:sz w:val="20"/>
                <w:szCs w:val="20"/>
              </w:rPr>
              <w:t>Берілетін ақпараттың д</w:t>
            </w:r>
            <w:r w:rsidR="00F37A48" w:rsidRPr="00576DD8">
              <w:rPr>
                <w:rFonts w:ascii="Arial" w:eastAsia="Times New Roman" w:hAnsi="Arial" w:cs="Arial"/>
                <w:i/>
                <w:color w:val="000000"/>
                <w:kern w:val="0"/>
                <w:sz w:val="20"/>
                <w:szCs w:val="20"/>
                <w:lang w:val="kk-KZ"/>
              </w:rPr>
              <w:t>әйектілігі</w:t>
            </w:r>
            <w:r w:rsidR="00F37A48" w:rsidRPr="00F80A8F">
              <w:rPr>
                <w:rFonts w:ascii="Arial" w:eastAsia="Times New Roman" w:hAnsi="Arial" w:cs="Arial"/>
                <w:iCs/>
                <w:color w:val="000000"/>
                <w:kern w:val="0"/>
                <w:sz w:val="20"/>
                <w:szCs w:val="20"/>
              </w:rPr>
              <w:t>)</w:t>
            </w:r>
            <w:r w:rsidR="00F37A48"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 xml:space="preserve">тармақтың мақсаттары үшін </w:t>
            </w:r>
            <w:r w:rsidRPr="00576DD8">
              <w:rPr>
                <w:rFonts w:ascii="Arial" w:eastAsia="Times New Roman" w:hAnsi="Arial" w:cs="Arial"/>
                <w:color w:val="000000"/>
                <w:kern w:val="0"/>
                <w:sz w:val="20"/>
                <w:szCs w:val="20"/>
                <w:lang w:val="x-none"/>
              </w:rPr>
              <w:t>көрсетілген</w:t>
            </w:r>
            <w:r w:rsidRPr="00576DD8">
              <w:rPr>
                <w:rFonts w:ascii="Arial" w:eastAsia="Times New Roman" w:hAnsi="Arial" w:cs="Arial"/>
                <w:color w:val="000000"/>
                <w:kern w:val="0"/>
                <w:sz w:val="20"/>
                <w:szCs w:val="20"/>
              </w:rPr>
              <w:t xml:space="preserve"> Тарап (дербес немесе үшінші тұлғалар арқылы) екінші Тарапқа жазбаша нысанда беретін кез келген ақпарат Қосымшада, егер қолданылатын болса, оны ұсынған күні д</w:t>
            </w:r>
            <w:r w:rsidRPr="00576DD8">
              <w:rPr>
                <w:rFonts w:ascii="Arial" w:eastAsia="Times New Roman" w:hAnsi="Arial" w:cs="Arial"/>
                <w:color w:val="000000"/>
                <w:kern w:val="0"/>
                <w:sz w:val="20"/>
                <w:szCs w:val="20"/>
                <w:lang w:val="kk-KZ"/>
              </w:rPr>
              <w:t>әйекті</w:t>
            </w:r>
            <w:r w:rsidRPr="00576DD8">
              <w:rPr>
                <w:rFonts w:ascii="Arial" w:eastAsia="Times New Roman" w:hAnsi="Arial" w:cs="Arial"/>
                <w:color w:val="000000"/>
                <w:kern w:val="0"/>
                <w:sz w:val="20"/>
                <w:szCs w:val="20"/>
              </w:rPr>
              <w:t>, дәл және толық болып табылады</w:t>
            </w:r>
            <w:r w:rsidRPr="00576DD8">
              <w:rPr>
                <w:rFonts w:ascii="Arial" w:eastAsia="Times New Roman" w:hAnsi="Arial" w:cs="Arial"/>
                <w:color w:val="000000"/>
                <w:kern w:val="0"/>
                <w:sz w:val="20"/>
                <w:szCs w:val="20"/>
                <w:lang w:val="x-none"/>
              </w:rPr>
              <w:t>.</w:t>
            </w:r>
          </w:p>
        </w:tc>
      </w:tr>
      <w:tr w:rsidR="00260A98" w:rsidRPr="00576DD8" w14:paraId="2170F647" w14:textId="2D47FAB8" w:rsidTr="00F80A8F">
        <w:tc>
          <w:tcPr>
            <w:tcW w:w="5104" w:type="dxa"/>
          </w:tcPr>
          <w:p w14:paraId="1A30CA92" w14:textId="77777777" w:rsidR="00260A98" w:rsidRPr="00576DD8" w:rsidRDefault="00260A98" w:rsidP="007058C9">
            <w:pPr>
              <w:pStyle w:val="Heading2rus"/>
              <w:numPr>
                <w:ilvl w:val="0"/>
                <w:numId w:val="152"/>
              </w:numPr>
              <w:ind w:left="468" w:hanging="468"/>
              <w:rPr>
                <w:rFonts w:cs="Arial"/>
                <w:bCs/>
                <w:iCs/>
                <w:szCs w:val="20"/>
              </w:rPr>
            </w:pPr>
            <w:bookmarkStart w:id="111" w:name="_Ref172390875"/>
            <w:bookmarkStart w:id="112" w:name="_Toc172571733"/>
            <w:bookmarkStart w:id="113" w:name="_Toc178760363"/>
            <w:bookmarkStart w:id="114" w:name="_Toc183431695"/>
            <w:bookmarkStart w:id="115" w:name="_Toc184977937"/>
            <w:r w:rsidRPr="00576DD8">
              <w:rPr>
                <w:rFonts w:cs="Arial"/>
                <w:szCs w:val="20"/>
              </w:rPr>
              <w:t>Налоговые</w:t>
            </w:r>
            <w:r w:rsidRPr="00576DD8">
              <w:rPr>
                <w:rFonts w:cs="Arial"/>
                <w:bCs/>
                <w:iCs/>
                <w:szCs w:val="20"/>
              </w:rPr>
              <w:t xml:space="preserve"> заверения плательщика.</w:t>
            </w:r>
            <w:bookmarkEnd w:id="111"/>
            <w:bookmarkEnd w:id="112"/>
            <w:bookmarkEnd w:id="113"/>
            <w:bookmarkEnd w:id="114"/>
            <w:bookmarkEnd w:id="115"/>
          </w:p>
          <w:p w14:paraId="5A9BAE0C" w14:textId="77777777" w:rsidR="009316C1" w:rsidRPr="00576DD8" w:rsidRDefault="009316C1" w:rsidP="009316C1">
            <w:pPr>
              <w:pStyle w:val="Heading2rus"/>
              <w:numPr>
                <w:ilvl w:val="0"/>
                <w:numId w:val="0"/>
              </w:numPr>
              <w:ind w:left="468"/>
              <w:rPr>
                <w:rFonts w:cs="Arial"/>
                <w:bCs/>
                <w:iCs/>
                <w:szCs w:val="20"/>
              </w:rPr>
            </w:pPr>
          </w:p>
        </w:tc>
        <w:tc>
          <w:tcPr>
            <w:tcW w:w="4962" w:type="dxa"/>
            <w:gridSpan w:val="2"/>
          </w:tcPr>
          <w:p w14:paraId="3D6A2DD3" w14:textId="19609C39" w:rsidR="00260A98" w:rsidRPr="00576DD8" w:rsidRDefault="00260A98" w:rsidP="00F80A8F">
            <w:pPr>
              <w:pStyle w:val="Heading2kaz"/>
              <w:ind w:left="463" w:hanging="463"/>
              <w:jc w:val="both"/>
              <w:rPr>
                <w:rFonts w:cs="Arial"/>
                <w:bCs/>
                <w:iCs/>
                <w:szCs w:val="20"/>
              </w:rPr>
            </w:pPr>
            <w:bookmarkStart w:id="116" w:name="_Toc183431340"/>
            <w:bookmarkStart w:id="117" w:name="_Toc184977993"/>
            <w:r w:rsidRPr="00576DD8">
              <w:rPr>
                <w:rFonts w:cs="Arial"/>
                <w:szCs w:val="20"/>
              </w:rPr>
              <w:t>Төлеушінің</w:t>
            </w:r>
            <w:r w:rsidRPr="00576DD8">
              <w:rPr>
                <w:rFonts w:cs="Arial"/>
                <w:bCs/>
                <w:iCs/>
                <w:szCs w:val="20"/>
              </w:rPr>
              <w:t xml:space="preserve"> </w:t>
            </w:r>
            <w:r w:rsidRPr="00576DD8">
              <w:rPr>
                <w:rFonts w:cs="Arial"/>
                <w:szCs w:val="20"/>
              </w:rPr>
              <w:t>салықтық растаулары.</w:t>
            </w:r>
            <w:bookmarkEnd w:id="116"/>
            <w:bookmarkEnd w:id="117"/>
          </w:p>
        </w:tc>
      </w:tr>
      <w:tr w:rsidR="00260A98" w:rsidRPr="00576DD8" w14:paraId="1AC809DF" w14:textId="4234E5E1" w:rsidTr="00F80A8F">
        <w:tc>
          <w:tcPr>
            <w:tcW w:w="5104" w:type="dxa"/>
          </w:tcPr>
          <w:p w14:paraId="05A4B533" w14:textId="597DF0B0" w:rsidR="00260A98" w:rsidRPr="00576DD8" w:rsidRDefault="00260A98" w:rsidP="000F05BD">
            <w:pPr>
              <w:widowControl w:val="0"/>
              <w:autoSpaceDE w:val="0"/>
              <w:autoSpaceDN w:val="0"/>
              <w:adjustRightInd w:val="0"/>
              <w:snapToGrid w:val="0"/>
              <w:ind w:left="468"/>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rPr>
              <w:t xml:space="preserve">Каждое заверение, указанное в Приложении как сделанное такой Стороной для целей настоящего пункта </w:t>
            </w:r>
            <w:r w:rsidR="00E245B8" w:rsidRPr="00576DD8">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_Ref172390875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(e)</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плательщика</w:t>
            </w:r>
            <w:r w:rsidRPr="00576DD8">
              <w:rPr>
                <w:rFonts w:ascii="Arial" w:eastAsia="Times New Roman" w:hAnsi="Arial" w:cs="Arial"/>
                <w:color w:val="000000"/>
                <w:kern w:val="0"/>
                <w:sz w:val="20"/>
                <w:szCs w:val="20"/>
              </w:rPr>
              <w:t>), если применимо, является достоверным, точным и верным.</w:t>
            </w:r>
          </w:p>
        </w:tc>
        <w:tc>
          <w:tcPr>
            <w:tcW w:w="4962" w:type="dxa"/>
            <w:gridSpan w:val="2"/>
          </w:tcPr>
          <w:p w14:paraId="12A1DE08" w14:textId="60C8045F"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rPr>
              <w:t>Осы</w:t>
            </w:r>
            <w:r w:rsidRPr="00576DD8">
              <w:rPr>
                <w:rFonts w:ascii="Arial" w:eastAsia="Times New Roman" w:hAnsi="Arial" w:cs="Arial"/>
                <w:color w:val="000000"/>
                <w:kern w:val="0"/>
                <w:sz w:val="20"/>
                <w:szCs w:val="20"/>
                <w:lang w:val="en-US"/>
              </w:rPr>
              <w:t xml:space="preserve"> </w:t>
            </w:r>
            <w:r w:rsidR="00E245B8" w:rsidRPr="00576DD8">
              <w:rPr>
                <w:rFonts w:ascii="Arial" w:eastAsia="Times New Roman" w:hAnsi="Arial" w:cs="Arial"/>
                <w:color w:val="000000"/>
                <w:kern w:val="0"/>
                <w:sz w:val="20"/>
                <w:szCs w:val="20"/>
              </w:rPr>
              <w:t>3</w:t>
            </w:r>
            <w:r w:rsidR="00E245B8" w:rsidRPr="00414AD2">
              <w:rPr>
                <w:rFonts w:ascii="Arial" w:eastAsia="Times New Roman" w:hAnsi="Arial" w:cs="Arial"/>
                <w:color w:val="000000"/>
                <w:kern w:val="0"/>
                <w:sz w:val="20"/>
                <w:szCs w:val="20"/>
              </w:rPr>
              <w:fldChar w:fldCharType="begin"/>
            </w:r>
            <w:r w:rsidR="00E245B8" w:rsidRPr="00414AD2">
              <w:rPr>
                <w:rFonts w:ascii="Arial" w:eastAsia="Times New Roman" w:hAnsi="Arial" w:cs="Arial"/>
                <w:color w:val="000000"/>
                <w:kern w:val="0"/>
                <w:sz w:val="20"/>
                <w:szCs w:val="20"/>
              </w:rPr>
              <w:instrText xml:space="preserve"> REF _Ref172390875 \w \h  \* MERGEFORMAT </w:instrText>
            </w:r>
            <w:r w:rsidR="00E245B8" w:rsidRPr="00414AD2">
              <w:rPr>
                <w:rFonts w:ascii="Arial" w:eastAsia="Times New Roman" w:hAnsi="Arial" w:cs="Arial"/>
                <w:color w:val="000000"/>
                <w:kern w:val="0"/>
                <w:sz w:val="20"/>
                <w:szCs w:val="20"/>
              </w:rPr>
            </w:r>
            <w:r w:rsidR="00E245B8" w:rsidRPr="00414AD2">
              <w:rPr>
                <w:rFonts w:ascii="Arial" w:eastAsia="Times New Roman" w:hAnsi="Arial" w:cs="Arial"/>
                <w:color w:val="000000"/>
                <w:kern w:val="0"/>
                <w:sz w:val="20"/>
                <w:szCs w:val="20"/>
              </w:rPr>
              <w:fldChar w:fldCharType="separate"/>
            </w:r>
            <w:r w:rsidR="00BA04C2" w:rsidRPr="00414AD2">
              <w:rPr>
                <w:rFonts w:ascii="Arial" w:eastAsia="Times New Roman" w:hAnsi="Arial" w:cs="Arial"/>
                <w:color w:val="000000"/>
                <w:kern w:val="0"/>
                <w:sz w:val="20"/>
                <w:szCs w:val="20"/>
              </w:rPr>
              <w:t>(e)</w:t>
            </w:r>
            <w:r w:rsidR="00E245B8" w:rsidRPr="00414AD2">
              <w:rPr>
                <w:rFonts w:ascii="Arial" w:eastAsia="Times New Roman" w:hAnsi="Arial" w:cs="Arial"/>
                <w:color w:val="000000"/>
                <w:kern w:val="0"/>
                <w:sz w:val="20"/>
                <w:szCs w:val="20"/>
              </w:rPr>
              <w:fldChar w:fldCharType="end"/>
            </w:r>
            <w:r w:rsidRPr="00414AD2">
              <w:rPr>
                <w:rFonts w:ascii="Arial" w:eastAsia="Times New Roman" w:hAnsi="Arial" w:cs="Arial"/>
                <w:color w:val="000000"/>
                <w:kern w:val="0"/>
                <w:sz w:val="20"/>
                <w:szCs w:val="20"/>
                <w:lang w:val="en-US"/>
              </w:rPr>
              <w:t xml:space="preserve"> </w:t>
            </w:r>
            <w:r w:rsidR="00F37A48" w:rsidRPr="00F80A8F">
              <w:rPr>
                <w:rFonts w:ascii="Arial" w:eastAsia="Times New Roman" w:hAnsi="Arial" w:cs="Arial"/>
                <w:iCs/>
                <w:color w:val="000000"/>
                <w:kern w:val="0"/>
                <w:sz w:val="20"/>
                <w:szCs w:val="20"/>
                <w:lang w:val="en-US"/>
              </w:rPr>
              <w:t>(</w:t>
            </w:r>
            <w:r w:rsidR="00F37A48" w:rsidRPr="00414AD2">
              <w:rPr>
                <w:rFonts w:ascii="Arial" w:eastAsia="Times New Roman" w:hAnsi="Arial" w:cs="Arial"/>
                <w:i/>
                <w:color w:val="000000"/>
                <w:kern w:val="0"/>
                <w:sz w:val="20"/>
                <w:szCs w:val="20"/>
              </w:rPr>
              <w:t>Төлеушінің</w:t>
            </w:r>
            <w:r w:rsidR="00F37A48" w:rsidRPr="00414AD2">
              <w:rPr>
                <w:rFonts w:ascii="Arial" w:eastAsia="Times New Roman" w:hAnsi="Arial" w:cs="Arial"/>
                <w:i/>
                <w:color w:val="000000"/>
                <w:kern w:val="0"/>
                <w:sz w:val="20"/>
                <w:szCs w:val="20"/>
                <w:lang w:val="en-US"/>
              </w:rPr>
              <w:t xml:space="preserve"> </w:t>
            </w:r>
            <w:r w:rsidR="00F37A48" w:rsidRPr="00414AD2">
              <w:rPr>
                <w:rFonts w:ascii="Arial" w:eastAsia="Times New Roman" w:hAnsi="Arial" w:cs="Arial"/>
                <w:i/>
                <w:color w:val="000000"/>
                <w:kern w:val="0"/>
                <w:sz w:val="20"/>
                <w:szCs w:val="20"/>
              </w:rPr>
              <w:t>салықтық</w:t>
            </w:r>
            <w:r w:rsidR="00F37A48" w:rsidRPr="00414AD2">
              <w:rPr>
                <w:rFonts w:ascii="Arial" w:eastAsia="Times New Roman" w:hAnsi="Arial" w:cs="Arial"/>
                <w:i/>
                <w:color w:val="000000"/>
                <w:kern w:val="0"/>
                <w:sz w:val="20"/>
                <w:szCs w:val="20"/>
                <w:lang w:val="en-US"/>
              </w:rPr>
              <w:t xml:space="preserve"> </w:t>
            </w:r>
            <w:r w:rsidR="00F37A48" w:rsidRPr="00414AD2">
              <w:rPr>
                <w:rFonts w:ascii="Arial" w:eastAsia="Times New Roman" w:hAnsi="Arial" w:cs="Arial"/>
                <w:i/>
                <w:color w:val="000000"/>
                <w:kern w:val="0"/>
                <w:sz w:val="20"/>
                <w:szCs w:val="20"/>
              </w:rPr>
              <w:t>растау</w:t>
            </w:r>
            <w:r w:rsidR="0071015F">
              <w:rPr>
                <w:rFonts w:ascii="Arial" w:eastAsia="Times New Roman" w:hAnsi="Arial" w:cs="Arial"/>
                <w:i/>
                <w:color w:val="000000"/>
                <w:kern w:val="0"/>
                <w:sz w:val="20"/>
                <w:szCs w:val="20"/>
              </w:rPr>
              <w:t>лар</w:t>
            </w:r>
            <w:r w:rsidR="00F37A48" w:rsidRPr="00414AD2">
              <w:rPr>
                <w:rFonts w:ascii="Arial" w:eastAsia="Times New Roman" w:hAnsi="Arial" w:cs="Arial"/>
                <w:i/>
                <w:color w:val="000000"/>
                <w:kern w:val="0"/>
                <w:sz w:val="20"/>
                <w:szCs w:val="20"/>
              </w:rPr>
              <w:t>ы</w:t>
            </w:r>
            <w:r w:rsidR="00F37A48" w:rsidRPr="00F80A8F">
              <w:rPr>
                <w:rFonts w:ascii="Arial" w:eastAsia="Times New Roman" w:hAnsi="Arial" w:cs="Arial"/>
                <w:iCs/>
                <w:color w:val="000000"/>
                <w:kern w:val="0"/>
                <w:sz w:val="20"/>
                <w:szCs w:val="20"/>
                <w:lang w:val="en-US"/>
              </w:rPr>
              <w:t>)</w:t>
            </w:r>
            <w:r w:rsidR="00F37A48">
              <w:rPr>
                <w:rFonts w:ascii="Arial" w:eastAsia="Times New Roman" w:hAnsi="Arial" w:cs="Arial"/>
                <w:i/>
                <w:color w:val="000000"/>
                <w:kern w:val="0"/>
                <w:sz w:val="20"/>
                <w:szCs w:val="20"/>
                <w:lang w:val="kk-KZ"/>
              </w:rPr>
              <w:t xml:space="preserve"> </w:t>
            </w:r>
            <w:r w:rsidRPr="00576DD8">
              <w:rPr>
                <w:rFonts w:ascii="Arial" w:eastAsia="Times New Roman" w:hAnsi="Arial" w:cs="Arial"/>
                <w:color w:val="000000"/>
                <w:kern w:val="0"/>
                <w:sz w:val="20"/>
                <w:szCs w:val="20"/>
              </w:rPr>
              <w:t>тармақтың</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мақсаттары</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үшін</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осындай</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Тарап</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жасаған</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ретінде</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Қосымшада</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көрсетілген</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әрбір</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растау</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егер</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қолданылатын</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болса</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д</w:t>
            </w:r>
            <w:r w:rsidRPr="00576DD8">
              <w:rPr>
                <w:rFonts w:ascii="Arial" w:eastAsia="Times New Roman" w:hAnsi="Arial" w:cs="Arial"/>
                <w:color w:val="000000"/>
                <w:kern w:val="0"/>
                <w:sz w:val="20"/>
                <w:szCs w:val="20"/>
                <w:lang w:val="kk-KZ"/>
              </w:rPr>
              <w:t>әйекті</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дәл</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және</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дұрыс</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болып</w:t>
            </w:r>
            <w:r w:rsidRPr="00576DD8">
              <w:rPr>
                <w:rFonts w:ascii="Arial" w:eastAsia="Times New Roman" w:hAnsi="Arial" w:cs="Arial"/>
                <w:color w:val="000000"/>
                <w:kern w:val="0"/>
                <w:sz w:val="20"/>
                <w:szCs w:val="20"/>
                <w:lang w:val="en-US"/>
              </w:rPr>
              <w:t xml:space="preserve"> </w:t>
            </w:r>
            <w:r w:rsidRPr="00576DD8">
              <w:rPr>
                <w:rFonts w:ascii="Arial" w:eastAsia="Times New Roman" w:hAnsi="Arial" w:cs="Arial"/>
                <w:color w:val="000000"/>
                <w:kern w:val="0"/>
                <w:sz w:val="20"/>
                <w:szCs w:val="20"/>
              </w:rPr>
              <w:t>табылады</w:t>
            </w:r>
            <w:r w:rsidRPr="00576DD8">
              <w:rPr>
                <w:rFonts w:ascii="Arial" w:eastAsia="Times New Roman" w:hAnsi="Arial" w:cs="Arial"/>
                <w:color w:val="000000"/>
                <w:kern w:val="0"/>
                <w:sz w:val="20"/>
                <w:szCs w:val="20"/>
                <w:lang w:val="en-US"/>
              </w:rPr>
              <w:t>.</w:t>
            </w:r>
          </w:p>
          <w:p w14:paraId="0263AF66" w14:textId="3C876470" w:rsidR="008E1255" w:rsidRPr="00576DD8" w:rsidRDefault="008E1255" w:rsidP="008E1255">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r>
      <w:tr w:rsidR="00260A98" w:rsidRPr="00576DD8" w14:paraId="40955DBF" w14:textId="26D1B312" w:rsidTr="00F80A8F">
        <w:tc>
          <w:tcPr>
            <w:tcW w:w="5104" w:type="dxa"/>
          </w:tcPr>
          <w:p w14:paraId="0C6937A8" w14:textId="77777777" w:rsidR="00260A98" w:rsidRPr="001533AD" w:rsidRDefault="00260A98" w:rsidP="00F80A8F">
            <w:pPr>
              <w:pStyle w:val="Heading2rus"/>
              <w:numPr>
                <w:ilvl w:val="0"/>
                <w:numId w:val="152"/>
              </w:numPr>
              <w:ind w:left="468" w:hanging="468"/>
              <w:jc w:val="both"/>
              <w:rPr>
                <w:rFonts w:cs="Arial"/>
                <w:bCs/>
                <w:iCs/>
                <w:szCs w:val="20"/>
              </w:rPr>
            </w:pPr>
            <w:bookmarkStart w:id="118" w:name="_Ref172390892"/>
            <w:bookmarkStart w:id="119" w:name="_Toc172571734"/>
            <w:bookmarkStart w:id="120" w:name="_Toc178760364"/>
            <w:bookmarkStart w:id="121" w:name="_Toc183431696"/>
            <w:bookmarkStart w:id="122" w:name="_Toc184977938"/>
            <w:r w:rsidRPr="00576DD8">
              <w:rPr>
                <w:rFonts w:cs="Arial"/>
                <w:szCs w:val="20"/>
              </w:rPr>
              <w:t>Налоговые</w:t>
            </w:r>
            <w:r w:rsidRPr="00576DD8">
              <w:rPr>
                <w:rFonts w:cs="Arial"/>
                <w:bCs/>
                <w:iCs/>
                <w:szCs w:val="20"/>
              </w:rPr>
              <w:t xml:space="preserve"> заверения получателя платежей.</w:t>
            </w:r>
            <w:bookmarkEnd w:id="118"/>
            <w:bookmarkEnd w:id="119"/>
            <w:bookmarkEnd w:id="120"/>
            <w:bookmarkEnd w:id="121"/>
            <w:bookmarkEnd w:id="122"/>
          </w:p>
          <w:p w14:paraId="072F672A" w14:textId="77777777" w:rsidR="001533AD" w:rsidRPr="00576DD8" w:rsidRDefault="001533AD" w:rsidP="001533AD">
            <w:pPr>
              <w:pStyle w:val="Heading2rus"/>
              <w:numPr>
                <w:ilvl w:val="0"/>
                <w:numId w:val="0"/>
              </w:numPr>
              <w:ind w:left="468"/>
              <w:jc w:val="both"/>
              <w:rPr>
                <w:rFonts w:cs="Arial"/>
                <w:bCs/>
                <w:iCs/>
                <w:szCs w:val="20"/>
              </w:rPr>
            </w:pPr>
          </w:p>
        </w:tc>
        <w:tc>
          <w:tcPr>
            <w:tcW w:w="4962" w:type="dxa"/>
            <w:gridSpan w:val="2"/>
          </w:tcPr>
          <w:p w14:paraId="6A6CE6FC" w14:textId="2673DED2" w:rsidR="00260A98" w:rsidRPr="00414AD2" w:rsidRDefault="00414AD2" w:rsidP="00F80A8F">
            <w:pPr>
              <w:pStyle w:val="Heading2kaz"/>
              <w:ind w:left="463" w:hanging="463"/>
              <w:jc w:val="both"/>
              <w:rPr>
                <w:rFonts w:cs="Arial"/>
                <w:b w:val="0"/>
                <w:i w:val="0"/>
                <w:szCs w:val="20"/>
              </w:rPr>
            </w:pPr>
            <w:bookmarkStart w:id="123" w:name="_Toc183431341"/>
            <w:bookmarkStart w:id="124" w:name="_Toc184977994"/>
            <w:r w:rsidRPr="00414AD2">
              <w:rPr>
                <w:rFonts w:cs="Arial"/>
                <w:szCs w:val="20"/>
              </w:rPr>
              <w:t xml:space="preserve">Төлем </w:t>
            </w:r>
            <w:r w:rsidR="00260A98" w:rsidRPr="00414AD2">
              <w:rPr>
                <w:rFonts w:cs="Arial"/>
                <w:szCs w:val="20"/>
              </w:rPr>
              <w:t>алушының салықтық растаулары.</w:t>
            </w:r>
            <w:bookmarkEnd w:id="123"/>
            <w:bookmarkEnd w:id="124"/>
          </w:p>
          <w:p w14:paraId="55CF8B96" w14:textId="706EBD98" w:rsidR="008E1255" w:rsidRPr="00576DD8" w:rsidRDefault="008E1255" w:rsidP="008E1255">
            <w:pPr>
              <w:pStyle w:val="Heading2kaz"/>
              <w:numPr>
                <w:ilvl w:val="0"/>
                <w:numId w:val="0"/>
              </w:numPr>
              <w:ind w:left="463"/>
              <w:rPr>
                <w:rFonts w:cs="Arial"/>
                <w:b w:val="0"/>
                <w:i w:val="0"/>
                <w:szCs w:val="20"/>
              </w:rPr>
            </w:pPr>
          </w:p>
        </w:tc>
      </w:tr>
      <w:tr w:rsidR="00260A98" w:rsidRPr="00576DD8" w14:paraId="7D762EF9" w14:textId="0361DC69" w:rsidTr="00F80A8F">
        <w:tc>
          <w:tcPr>
            <w:tcW w:w="5104" w:type="dxa"/>
          </w:tcPr>
          <w:p w14:paraId="3D3A37A9" w14:textId="5EB07E17" w:rsidR="00260A98" w:rsidRPr="00576DD8" w:rsidRDefault="00260A98" w:rsidP="000F05BD">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Каждое заверение, указанное в Приложении как сделанное такой Стороной для целей настоящего пункта </w:t>
            </w:r>
            <w:r w:rsidR="00E245B8" w:rsidRPr="00576DD8">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_Ref172390892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получателя платежей</w:t>
            </w:r>
            <w:r w:rsidRPr="00576DD8">
              <w:rPr>
                <w:rFonts w:ascii="Arial" w:eastAsia="Times New Roman" w:hAnsi="Arial" w:cs="Arial"/>
                <w:color w:val="000000"/>
                <w:kern w:val="0"/>
                <w:sz w:val="20"/>
                <w:szCs w:val="20"/>
              </w:rPr>
              <w:t>), если применимо, является достоверным, точным и верным.</w:t>
            </w:r>
          </w:p>
        </w:tc>
        <w:tc>
          <w:tcPr>
            <w:tcW w:w="4962" w:type="dxa"/>
            <w:gridSpan w:val="2"/>
          </w:tcPr>
          <w:p w14:paraId="6ED86D23" w14:textId="4637D656"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rPr>
              <w:t xml:space="preserve">Осы </w:t>
            </w:r>
            <w:r w:rsidR="00E245B8" w:rsidRPr="00576DD8">
              <w:rPr>
                <w:rFonts w:ascii="Arial" w:eastAsia="Times New Roman" w:hAnsi="Arial" w:cs="Arial"/>
                <w:color w:val="000000"/>
                <w:kern w:val="0"/>
                <w:sz w:val="20"/>
                <w:szCs w:val="20"/>
              </w:rPr>
              <w:t>3</w:t>
            </w:r>
            <w:r w:rsidR="00E245B8" w:rsidRPr="00576DD8">
              <w:rPr>
                <w:rFonts w:ascii="Arial" w:eastAsia="Times New Roman" w:hAnsi="Arial" w:cs="Arial"/>
                <w:color w:val="000000"/>
                <w:kern w:val="0"/>
                <w:sz w:val="20"/>
                <w:szCs w:val="20"/>
              </w:rPr>
              <w:fldChar w:fldCharType="begin"/>
            </w:r>
            <w:r w:rsidR="00E245B8" w:rsidRPr="00576DD8">
              <w:rPr>
                <w:rFonts w:ascii="Arial" w:eastAsia="Times New Roman" w:hAnsi="Arial" w:cs="Arial"/>
                <w:color w:val="000000"/>
                <w:kern w:val="0"/>
                <w:sz w:val="20"/>
                <w:szCs w:val="20"/>
              </w:rPr>
              <w:instrText xml:space="preserve"> REF _Ref172390892 \w \h  \* MERGEFORMAT </w:instrText>
            </w:r>
            <w:r w:rsidR="00E245B8" w:rsidRPr="00576DD8">
              <w:rPr>
                <w:rFonts w:ascii="Arial" w:eastAsia="Times New Roman" w:hAnsi="Arial" w:cs="Arial"/>
                <w:color w:val="000000"/>
                <w:kern w:val="0"/>
                <w:sz w:val="20"/>
                <w:szCs w:val="20"/>
              </w:rPr>
            </w:r>
            <w:r w:rsidR="00E245B8"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00E245B8"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00F37A48" w:rsidRPr="00F80A8F">
              <w:rPr>
                <w:rFonts w:ascii="Arial" w:eastAsia="Times New Roman" w:hAnsi="Arial" w:cs="Arial"/>
                <w:iCs/>
                <w:color w:val="000000"/>
                <w:kern w:val="0"/>
                <w:sz w:val="20"/>
                <w:szCs w:val="20"/>
              </w:rPr>
              <w:t>(</w:t>
            </w:r>
            <w:r w:rsidR="00F37A48" w:rsidRPr="00274609">
              <w:rPr>
                <w:rFonts w:ascii="Arial" w:eastAsia="Times New Roman" w:hAnsi="Arial" w:cs="Arial"/>
                <w:i/>
                <w:color w:val="000000"/>
                <w:kern w:val="0"/>
                <w:sz w:val="20"/>
                <w:szCs w:val="20"/>
              </w:rPr>
              <w:t>Төлем алушының салықтық растау</w:t>
            </w:r>
            <w:r w:rsidR="00C53215" w:rsidRPr="00F80A8F">
              <w:rPr>
                <w:rFonts w:ascii="Arial" w:eastAsia="Times New Roman" w:hAnsi="Arial" w:cs="Arial"/>
                <w:i/>
                <w:color w:val="000000"/>
                <w:kern w:val="0"/>
                <w:sz w:val="20"/>
                <w:szCs w:val="20"/>
              </w:rPr>
              <w:t>лар</w:t>
            </w:r>
            <w:r w:rsidR="00F37A48" w:rsidRPr="00274609">
              <w:rPr>
                <w:rFonts w:ascii="Arial" w:eastAsia="Times New Roman" w:hAnsi="Arial" w:cs="Arial"/>
                <w:i/>
                <w:color w:val="000000"/>
                <w:kern w:val="0"/>
                <w:sz w:val="20"/>
                <w:szCs w:val="20"/>
              </w:rPr>
              <w:t>ы</w:t>
            </w:r>
            <w:r w:rsidR="00F37A48" w:rsidRPr="00F80A8F">
              <w:rPr>
                <w:rFonts w:ascii="Arial" w:eastAsia="Times New Roman" w:hAnsi="Arial" w:cs="Arial"/>
                <w:iCs/>
                <w:color w:val="000000"/>
                <w:kern w:val="0"/>
                <w:sz w:val="20"/>
                <w:szCs w:val="20"/>
              </w:rPr>
              <w:t>)</w:t>
            </w:r>
            <w:r w:rsidR="00F37A48">
              <w:rPr>
                <w:rFonts w:ascii="Arial" w:eastAsia="Times New Roman" w:hAnsi="Arial" w:cs="Arial"/>
                <w:i/>
                <w:color w:val="000000"/>
                <w:kern w:val="0"/>
                <w:sz w:val="20"/>
                <w:szCs w:val="20"/>
                <w:lang w:val="kk-KZ"/>
              </w:rPr>
              <w:t xml:space="preserve"> </w:t>
            </w:r>
            <w:r w:rsidRPr="00576DD8">
              <w:rPr>
                <w:rFonts w:ascii="Arial" w:eastAsia="Times New Roman" w:hAnsi="Arial" w:cs="Arial"/>
                <w:color w:val="000000"/>
                <w:kern w:val="0"/>
                <w:sz w:val="20"/>
                <w:szCs w:val="20"/>
              </w:rPr>
              <w:t xml:space="preserve">тармақтың мақсаттары үшін осындай Тарап жасаған </w:t>
            </w:r>
            <w:r w:rsidRPr="00576DD8">
              <w:rPr>
                <w:rFonts w:ascii="Arial" w:eastAsia="Times New Roman" w:hAnsi="Arial" w:cs="Arial"/>
                <w:color w:val="000000"/>
                <w:kern w:val="0"/>
                <w:sz w:val="20"/>
                <w:szCs w:val="20"/>
                <w:lang w:val="kk-KZ"/>
              </w:rPr>
              <w:t>сиқяты</w:t>
            </w:r>
            <w:r w:rsidRPr="00576DD8">
              <w:rPr>
                <w:rFonts w:ascii="Arial" w:eastAsia="Times New Roman" w:hAnsi="Arial" w:cs="Arial"/>
                <w:color w:val="000000"/>
                <w:kern w:val="0"/>
                <w:sz w:val="20"/>
                <w:szCs w:val="20"/>
              </w:rPr>
              <w:t xml:space="preserve"> Қосымшада көрсетілген әрбір растау, егер қолданылатын болса, д</w:t>
            </w:r>
            <w:r w:rsidRPr="00576DD8">
              <w:rPr>
                <w:rFonts w:ascii="Arial" w:eastAsia="Times New Roman" w:hAnsi="Arial" w:cs="Arial"/>
                <w:color w:val="000000"/>
                <w:kern w:val="0"/>
                <w:sz w:val="20"/>
                <w:szCs w:val="20"/>
                <w:lang w:val="kk-KZ"/>
              </w:rPr>
              <w:t>әйекті</w:t>
            </w:r>
            <w:r w:rsidRPr="00576DD8">
              <w:rPr>
                <w:rFonts w:ascii="Arial" w:eastAsia="Times New Roman" w:hAnsi="Arial" w:cs="Arial"/>
                <w:color w:val="000000"/>
                <w:kern w:val="0"/>
                <w:sz w:val="20"/>
                <w:szCs w:val="20"/>
              </w:rPr>
              <w:t>, дәл және дұрыс болып табылады.</w:t>
            </w:r>
          </w:p>
          <w:p w14:paraId="5C514F68" w14:textId="503EC6B5" w:rsidR="008E1255" w:rsidRPr="00576DD8" w:rsidRDefault="008E1255" w:rsidP="000F05BD">
            <w:pPr>
              <w:widowControl w:val="0"/>
              <w:autoSpaceDE w:val="0"/>
              <w:autoSpaceDN w:val="0"/>
              <w:adjustRightInd w:val="0"/>
              <w:snapToGrid w:val="0"/>
              <w:ind w:left="465"/>
              <w:contextualSpacing/>
              <w:jc w:val="both"/>
              <w:rPr>
                <w:rFonts w:ascii="Arial" w:eastAsia="Times New Roman" w:hAnsi="Arial" w:cs="Arial"/>
                <w:b/>
                <w:i/>
                <w:color w:val="000000"/>
                <w:kern w:val="0"/>
                <w:sz w:val="20"/>
                <w:szCs w:val="20"/>
                <w:lang w:val="en-US"/>
              </w:rPr>
            </w:pPr>
          </w:p>
        </w:tc>
      </w:tr>
      <w:tr w:rsidR="00260A98" w:rsidRPr="00576DD8" w14:paraId="08D3AA26" w14:textId="2225738A" w:rsidTr="00F80A8F">
        <w:tc>
          <w:tcPr>
            <w:tcW w:w="5104" w:type="dxa"/>
          </w:tcPr>
          <w:p w14:paraId="39F50BD5" w14:textId="77777777" w:rsidR="00260A98" w:rsidRPr="00576DD8" w:rsidRDefault="00260A98" w:rsidP="00F80A8F">
            <w:pPr>
              <w:pStyle w:val="Heading2rus"/>
              <w:numPr>
                <w:ilvl w:val="0"/>
                <w:numId w:val="152"/>
              </w:numPr>
              <w:ind w:left="468" w:hanging="468"/>
              <w:jc w:val="both"/>
              <w:rPr>
                <w:rFonts w:cs="Arial"/>
                <w:bCs/>
                <w:iCs/>
                <w:szCs w:val="20"/>
              </w:rPr>
            </w:pPr>
            <w:bookmarkStart w:id="125" w:name="_Ref172390775"/>
            <w:bookmarkStart w:id="126" w:name="_Toc172571735"/>
            <w:bookmarkStart w:id="127" w:name="_Toc178760365"/>
            <w:bookmarkStart w:id="128" w:name="_Toc183431697"/>
            <w:bookmarkStart w:id="129" w:name="_Toc184977939"/>
            <w:r w:rsidRPr="00576DD8">
              <w:rPr>
                <w:rFonts w:cs="Arial"/>
                <w:szCs w:val="20"/>
              </w:rPr>
              <w:t>Отсутствие</w:t>
            </w:r>
            <w:r w:rsidRPr="00576DD8">
              <w:rPr>
                <w:rFonts w:cs="Arial"/>
                <w:bCs/>
                <w:iCs/>
                <w:szCs w:val="20"/>
              </w:rPr>
              <w:t xml:space="preserve"> агентских отношений.</w:t>
            </w:r>
            <w:bookmarkEnd w:id="125"/>
            <w:bookmarkEnd w:id="126"/>
            <w:bookmarkEnd w:id="127"/>
            <w:bookmarkEnd w:id="128"/>
            <w:bookmarkEnd w:id="129"/>
            <w:r w:rsidRPr="00576DD8">
              <w:rPr>
                <w:rFonts w:cs="Arial"/>
                <w:bCs/>
                <w:iCs/>
                <w:szCs w:val="20"/>
              </w:rPr>
              <w:t xml:space="preserve"> </w:t>
            </w:r>
          </w:p>
        </w:tc>
        <w:tc>
          <w:tcPr>
            <w:tcW w:w="4962" w:type="dxa"/>
            <w:gridSpan w:val="2"/>
          </w:tcPr>
          <w:p w14:paraId="484E90D9" w14:textId="77777777" w:rsidR="00260A98" w:rsidRPr="00576DD8" w:rsidRDefault="00260A98" w:rsidP="00F80A8F">
            <w:pPr>
              <w:pStyle w:val="Heading2kaz"/>
              <w:ind w:left="463" w:hanging="463"/>
              <w:jc w:val="both"/>
              <w:rPr>
                <w:rFonts w:cs="Arial"/>
                <w:bCs/>
                <w:iCs/>
                <w:szCs w:val="20"/>
              </w:rPr>
            </w:pPr>
            <w:bookmarkStart w:id="130" w:name="_Toc183431342"/>
            <w:bookmarkStart w:id="131" w:name="_Toc184977995"/>
            <w:r w:rsidRPr="00576DD8">
              <w:rPr>
                <w:rFonts w:cs="Arial"/>
                <w:szCs w:val="20"/>
              </w:rPr>
              <w:t>Агенттік қатынастардың болмауы</w:t>
            </w:r>
            <w:r w:rsidRPr="00576DD8">
              <w:rPr>
                <w:rFonts w:cs="Arial"/>
                <w:bCs/>
                <w:iCs/>
                <w:szCs w:val="20"/>
              </w:rPr>
              <w:t>.</w:t>
            </w:r>
            <w:bookmarkEnd w:id="130"/>
            <w:bookmarkEnd w:id="131"/>
            <w:r w:rsidRPr="00576DD8">
              <w:rPr>
                <w:rFonts w:cs="Arial"/>
                <w:bCs/>
                <w:iCs/>
                <w:szCs w:val="20"/>
              </w:rPr>
              <w:t xml:space="preserve"> </w:t>
            </w:r>
          </w:p>
          <w:p w14:paraId="11CE2CA8" w14:textId="7C559588" w:rsidR="008E1255" w:rsidRPr="00576DD8" w:rsidRDefault="008E1255" w:rsidP="008E1255">
            <w:pPr>
              <w:pStyle w:val="Heading2kaz"/>
              <w:numPr>
                <w:ilvl w:val="0"/>
                <w:numId w:val="0"/>
              </w:numPr>
              <w:ind w:left="463"/>
              <w:rPr>
                <w:rFonts w:cs="Arial"/>
                <w:bCs/>
                <w:iCs/>
                <w:szCs w:val="20"/>
              </w:rPr>
            </w:pPr>
          </w:p>
        </w:tc>
      </w:tr>
      <w:tr w:rsidR="00260A98" w:rsidRPr="00576DD8" w14:paraId="320702E5" w14:textId="1FEBF175" w:rsidTr="00F80A8F">
        <w:tc>
          <w:tcPr>
            <w:tcW w:w="5104" w:type="dxa"/>
          </w:tcPr>
          <w:p w14:paraId="3B331706" w14:textId="28048070" w:rsidR="00260A98" w:rsidRPr="00576DD8" w:rsidRDefault="00260A98" w:rsidP="000F05BD">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заключает настоящее Соглашение, включая каждую </w:t>
            </w:r>
            <w:r w:rsidRPr="00576DD8">
              <w:rPr>
                <w:rFonts w:ascii="Arial" w:eastAsia="Times New Roman" w:hAnsi="Arial" w:cs="Arial"/>
                <w:color w:val="000000"/>
                <w:kern w:val="0"/>
                <w:sz w:val="20"/>
                <w:szCs w:val="20"/>
              </w:rPr>
              <w:t xml:space="preserve">и любую </w:t>
            </w:r>
            <w:r w:rsidRPr="00576DD8">
              <w:rPr>
                <w:rFonts w:ascii="Arial" w:eastAsia="Times New Roman" w:hAnsi="Arial" w:cs="Arial"/>
                <w:color w:val="000000"/>
                <w:kern w:val="0"/>
                <w:sz w:val="20"/>
                <w:szCs w:val="20"/>
                <w:lang w:val="x-none"/>
              </w:rPr>
              <w:t xml:space="preserve">Сделку, </w:t>
            </w:r>
            <w:r w:rsidRPr="00576DD8">
              <w:rPr>
                <w:rFonts w:ascii="Arial" w:eastAsia="Times New Roman" w:hAnsi="Arial" w:cs="Arial"/>
                <w:color w:val="000000"/>
                <w:kern w:val="0"/>
                <w:sz w:val="20"/>
                <w:szCs w:val="20"/>
              </w:rPr>
              <w:t>от собственного имени и за свой счет</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не являясь при этом поверенным или комиссионером </w:t>
            </w:r>
            <w:r w:rsidRPr="00576DD8">
              <w:rPr>
                <w:rFonts w:ascii="Arial" w:eastAsia="Times New Roman" w:hAnsi="Arial" w:cs="Arial"/>
                <w:color w:val="000000"/>
                <w:kern w:val="0"/>
                <w:sz w:val="20"/>
                <w:szCs w:val="20"/>
                <w:lang w:val="x-none"/>
              </w:rPr>
              <w:t>какого-либо физического или юридического лица.</w:t>
            </w:r>
            <w:r w:rsidRPr="00576DD8">
              <w:rPr>
                <w:rFonts w:ascii="Arial" w:eastAsia="Times New Roman" w:hAnsi="Arial" w:cs="Arial"/>
                <w:color w:val="000000"/>
                <w:kern w:val="0"/>
                <w:sz w:val="20"/>
                <w:szCs w:val="20"/>
              </w:rPr>
              <w:t xml:space="preserve"> </w:t>
            </w:r>
          </w:p>
        </w:tc>
        <w:tc>
          <w:tcPr>
            <w:tcW w:w="4962" w:type="dxa"/>
            <w:gridSpan w:val="2"/>
          </w:tcPr>
          <w:p w14:paraId="5E42A201" w14:textId="77777777" w:rsidR="00260A98" w:rsidRPr="00576DD8" w:rsidRDefault="00260A98" w:rsidP="000F05BD">
            <w:pPr>
              <w:widowControl w:val="0"/>
              <w:autoSpaceDE w:val="0"/>
              <w:autoSpaceDN w:val="0"/>
              <w:adjustRightInd w:val="0"/>
              <w:snapToGrid w:val="0"/>
              <w:ind w:left="465"/>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Тарап осы Келісімді, әрбір және кез келген Келісімді қоса алғанда, өз атынан және өз есебінен, бұл ретте қандай да бір жеке немесе заңды тұлғаның сенім білдірілген өкілі немесе комиссионері болып табылмай жасасады. </w:t>
            </w:r>
          </w:p>
          <w:p w14:paraId="399AD199" w14:textId="6CF9E063" w:rsidR="008E1255" w:rsidRPr="00576DD8" w:rsidRDefault="008E1255" w:rsidP="000F05BD">
            <w:pPr>
              <w:widowControl w:val="0"/>
              <w:autoSpaceDE w:val="0"/>
              <w:autoSpaceDN w:val="0"/>
              <w:adjustRightInd w:val="0"/>
              <w:snapToGrid w:val="0"/>
              <w:ind w:left="465"/>
              <w:contextualSpacing/>
              <w:jc w:val="both"/>
              <w:rPr>
                <w:rFonts w:ascii="Arial" w:eastAsia="Times New Roman" w:hAnsi="Arial" w:cs="Arial"/>
                <w:b/>
                <w:color w:val="000000"/>
                <w:kern w:val="0"/>
                <w:sz w:val="20"/>
                <w:szCs w:val="20"/>
              </w:rPr>
            </w:pPr>
          </w:p>
        </w:tc>
      </w:tr>
      <w:tr w:rsidR="00260A98" w:rsidRPr="00576DD8" w14:paraId="69854401" w14:textId="3AA43A60" w:rsidTr="00F80A8F">
        <w:tc>
          <w:tcPr>
            <w:tcW w:w="5104" w:type="dxa"/>
          </w:tcPr>
          <w:p w14:paraId="72D0DF87" w14:textId="77777777" w:rsidR="00260A98" w:rsidRPr="00576DD8" w:rsidRDefault="00260A98" w:rsidP="00A85676">
            <w:pPr>
              <w:pStyle w:val="Headingrus"/>
              <w:ind w:left="42" w:firstLine="0"/>
              <w:rPr>
                <w:bCs w:val="0"/>
              </w:rPr>
            </w:pPr>
            <w:bookmarkStart w:id="132" w:name="_Toc172571736"/>
            <w:bookmarkStart w:id="133" w:name="_Toc178760366"/>
            <w:bookmarkStart w:id="134" w:name="_Toc183186029"/>
            <w:bookmarkStart w:id="135" w:name="_Toc183431698"/>
            <w:bookmarkStart w:id="136" w:name="_Toc184977940"/>
            <w:r w:rsidRPr="00576DD8">
              <w:t>ВЗАИМНЫЕ ОБЯЗАТЕЛЬСТВА.</w:t>
            </w:r>
            <w:bookmarkEnd w:id="132"/>
            <w:bookmarkEnd w:id="133"/>
            <w:bookmarkEnd w:id="134"/>
            <w:bookmarkEnd w:id="135"/>
            <w:bookmarkEnd w:id="136"/>
          </w:p>
          <w:p w14:paraId="5206CA21" w14:textId="77777777" w:rsidR="008E1255" w:rsidRPr="00576DD8" w:rsidRDefault="008E1255" w:rsidP="00A85676">
            <w:pPr>
              <w:pStyle w:val="Headingrus"/>
              <w:numPr>
                <w:ilvl w:val="0"/>
                <w:numId w:val="0"/>
              </w:numPr>
              <w:ind w:left="42"/>
              <w:rPr>
                <w:bCs w:val="0"/>
              </w:rPr>
            </w:pPr>
          </w:p>
        </w:tc>
        <w:tc>
          <w:tcPr>
            <w:tcW w:w="4962" w:type="dxa"/>
            <w:gridSpan w:val="2"/>
          </w:tcPr>
          <w:p w14:paraId="496047D2" w14:textId="3354DF36" w:rsidR="00260A98" w:rsidRPr="00576DD8" w:rsidRDefault="00260A98" w:rsidP="00A85676">
            <w:pPr>
              <w:pStyle w:val="Headingkaz"/>
              <w:ind w:left="35" w:firstLine="0"/>
              <w:rPr>
                <w:bCs w:val="0"/>
              </w:rPr>
            </w:pPr>
            <w:bookmarkStart w:id="137" w:name="_Toc183186030"/>
            <w:bookmarkStart w:id="138" w:name="_Toc183187686"/>
            <w:bookmarkStart w:id="139" w:name="_Toc183431343"/>
            <w:bookmarkStart w:id="140" w:name="_Toc184977996"/>
            <w:r w:rsidRPr="00576DD8">
              <w:t>ӨЗАРА МІНДЕТТЕМЕЛЕР.</w:t>
            </w:r>
            <w:bookmarkEnd w:id="137"/>
            <w:bookmarkEnd w:id="138"/>
            <w:bookmarkEnd w:id="139"/>
            <w:bookmarkEnd w:id="140"/>
          </w:p>
        </w:tc>
      </w:tr>
      <w:tr w:rsidR="00260A98" w:rsidRPr="00576DD8" w14:paraId="58D17BF6" w14:textId="38CA679E" w:rsidTr="00F80A8F">
        <w:tc>
          <w:tcPr>
            <w:tcW w:w="5104" w:type="dxa"/>
          </w:tcPr>
          <w:p w14:paraId="388EC968" w14:textId="77777777" w:rsidR="00260A98" w:rsidRPr="00576DD8" w:rsidRDefault="00260A98"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Д</w:t>
            </w:r>
            <w:r w:rsidRPr="00576DD8">
              <w:rPr>
                <w:rFonts w:ascii="Arial" w:eastAsia="Times New Roman" w:hAnsi="Arial" w:cs="Arial"/>
                <w:color w:val="000000"/>
                <w:kern w:val="0"/>
                <w:sz w:val="20"/>
                <w:szCs w:val="20"/>
                <w:lang w:val="x-none"/>
              </w:rPr>
              <w:t xml:space="preserve">о тех пор, пока </w:t>
            </w:r>
            <w:r w:rsidRPr="00576DD8">
              <w:rPr>
                <w:rFonts w:ascii="Arial" w:eastAsia="Times New Roman" w:hAnsi="Arial" w:cs="Arial"/>
                <w:color w:val="000000"/>
                <w:kern w:val="0"/>
                <w:sz w:val="20"/>
                <w:szCs w:val="20"/>
              </w:rPr>
              <w:t xml:space="preserve">хотя бы </w:t>
            </w:r>
            <w:r w:rsidRPr="00576DD8">
              <w:rPr>
                <w:rFonts w:ascii="Arial" w:eastAsia="Times New Roman" w:hAnsi="Arial" w:cs="Arial"/>
                <w:color w:val="000000"/>
                <w:kern w:val="0"/>
                <w:sz w:val="20"/>
                <w:szCs w:val="20"/>
                <w:lang w:val="x-none"/>
              </w:rPr>
              <w:t xml:space="preserve">одна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имеет или может иметь какие-либо обязательства по настоящему Соглашению </w:t>
            </w:r>
            <w:r w:rsidRPr="00576DD8">
              <w:rPr>
                <w:rFonts w:ascii="Arial" w:eastAsia="Times New Roman" w:hAnsi="Arial" w:cs="Arial"/>
                <w:color w:val="000000"/>
                <w:kern w:val="0"/>
                <w:sz w:val="20"/>
                <w:szCs w:val="20"/>
              </w:rPr>
              <w:t>(в том числе по любой Сделке)</w:t>
            </w:r>
            <w:r w:rsidRPr="00576DD8">
              <w:rPr>
                <w:rFonts w:ascii="Arial" w:eastAsia="Times New Roman" w:hAnsi="Arial" w:cs="Arial"/>
                <w:color w:val="000000"/>
                <w:kern w:val="0"/>
                <w:sz w:val="20"/>
                <w:szCs w:val="20"/>
                <w:lang w:val="x-none"/>
              </w:rPr>
              <w:t xml:space="preserve"> и </w:t>
            </w:r>
            <w:r w:rsidRPr="00576DD8">
              <w:rPr>
                <w:rFonts w:ascii="Arial" w:eastAsia="Times New Roman" w:hAnsi="Arial" w:cs="Arial"/>
                <w:color w:val="000000"/>
                <w:kern w:val="0"/>
                <w:sz w:val="20"/>
                <w:szCs w:val="20"/>
              </w:rPr>
              <w:t xml:space="preserve">(или) </w:t>
            </w:r>
            <w:r w:rsidRPr="00576DD8">
              <w:rPr>
                <w:rFonts w:ascii="Arial" w:eastAsia="Times New Roman" w:hAnsi="Arial" w:cs="Arial"/>
                <w:color w:val="000000"/>
                <w:kern w:val="0"/>
                <w:sz w:val="20"/>
                <w:szCs w:val="20"/>
                <w:lang w:val="x-none"/>
              </w:rPr>
              <w:t>любо</w:t>
            </w:r>
            <w:r w:rsidRPr="00576DD8">
              <w:rPr>
                <w:rFonts w:ascii="Arial" w:eastAsia="Times New Roman" w:hAnsi="Arial" w:cs="Arial"/>
                <w:color w:val="000000"/>
                <w:kern w:val="0"/>
                <w:sz w:val="20"/>
                <w:szCs w:val="20"/>
              </w:rPr>
              <w:t xml:space="preserve">му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му договору (в том числе, если применимо, Договору по обеспечению) и (или)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с участием такой Стороны, каждая Сторона принимает на себя следующие обязательства</w:t>
            </w:r>
            <w:r w:rsidRPr="00576DD8">
              <w:rPr>
                <w:rFonts w:ascii="Arial" w:eastAsia="Times New Roman" w:hAnsi="Arial" w:cs="Arial"/>
                <w:color w:val="000000"/>
                <w:kern w:val="0"/>
                <w:sz w:val="20"/>
                <w:szCs w:val="20"/>
                <w:lang w:val="x-none"/>
              </w:rPr>
              <w:t>:</w:t>
            </w:r>
          </w:p>
        </w:tc>
        <w:tc>
          <w:tcPr>
            <w:tcW w:w="4962" w:type="dxa"/>
            <w:gridSpan w:val="2"/>
          </w:tcPr>
          <w:p w14:paraId="41DC5C69" w14:textId="77777777" w:rsidR="00260A98" w:rsidRPr="00576DD8" w:rsidRDefault="00260A98" w:rsidP="001833FA">
            <w:pPr>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rPr>
              <w:t>Тараптардың ең болмағанда біреуінің осы Келісім (оның ішінде кез келген Мәміле бойынша) және (немесе) кез келген өзге де шарт (оның ішінде, егер қолданылса, Қамтамасыз ету жөніндегі шарт) және (немесе) осы Келісімге қатысты өзге де құжаттама бойынша осындай Тараптың қатысуымен қандай да бір міндеттемелері болғанша немесе болуы мүмкін болса, әрбір Тарап өзіне мынадай міндеттемелерді қабылдайды:</w:t>
            </w:r>
          </w:p>
          <w:p w14:paraId="47F5EA85" w14:textId="61E61F48" w:rsidR="008507D6" w:rsidRPr="00576DD8" w:rsidRDefault="008507D6" w:rsidP="001833FA">
            <w:pPr>
              <w:jc w:val="both"/>
              <w:rPr>
                <w:rFonts w:ascii="Arial" w:eastAsia="Times New Roman" w:hAnsi="Arial" w:cs="Arial"/>
                <w:b/>
                <w:i/>
                <w:color w:val="000000"/>
                <w:kern w:val="0"/>
                <w:sz w:val="20"/>
                <w:szCs w:val="20"/>
                <w:lang w:val="en-US"/>
              </w:rPr>
            </w:pPr>
          </w:p>
        </w:tc>
      </w:tr>
      <w:tr w:rsidR="00260A98" w:rsidRPr="00576DD8" w14:paraId="09F80A01" w14:textId="77F52D07" w:rsidTr="00F80A8F">
        <w:trPr>
          <w:trHeight w:val="560"/>
        </w:trPr>
        <w:tc>
          <w:tcPr>
            <w:tcW w:w="5104" w:type="dxa"/>
          </w:tcPr>
          <w:p w14:paraId="24E959E0" w14:textId="77777777" w:rsidR="00260A98" w:rsidRPr="00576DD8" w:rsidRDefault="00260A98" w:rsidP="007058C9">
            <w:pPr>
              <w:pStyle w:val="Heading2rus"/>
              <w:numPr>
                <w:ilvl w:val="0"/>
                <w:numId w:val="153"/>
              </w:numPr>
              <w:ind w:left="468" w:hanging="468"/>
              <w:jc w:val="both"/>
              <w:rPr>
                <w:rFonts w:cs="Arial"/>
                <w:szCs w:val="20"/>
                <w:lang w:val="x-none"/>
              </w:rPr>
            </w:pPr>
            <w:bookmarkStart w:id="141" w:name="_Ref172393126"/>
            <w:bookmarkStart w:id="142" w:name="_Toc172571737"/>
            <w:bookmarkStart w:id="143" w:name="_Toc178760367"/>
            <w:bookmarkStart w:id="144" w:name="_Toc183431699"/>
            <w:bookmarkStart w:id="145" w:name="_Toc184977941"/>
            <w:r w:rsidRPr="00576DD8">
              <w:rPr>
                <w:rFonts w:cs="Arial"/>
                <w:szCs w:val="20"/>
              </w:rPr>
              <w:t>Предоставление запрашиваемой</w:t>
            </w:r>
            <w:r w:rsidRPr="00576DD8">
              <w:rPr>
                <w:rFonts w:cs="Arial"/>
                <w:szCs w:val="20"/>
                <w:lang w:val="x-none"/>
              </w:rPr>
              <w:t xml:space="preserve"> информаци</w:t>
            </w:r>
            <w:r w:rsidRPr="00576DD8">
              <w:rPr>
                <w:rFonts w:cs="Arial"/>
                <w:szCs w:val="20"/>
              </w:rPr>
              <w:t>и.</w:t>
            </w:r>
            <w:bookmarkEnd w:id="141"/>
            <w:bookmarkEnd w:id="142"/>
            <w:bookmarkEnd w:id="143"/>
            <w:bookmarkEnd w:id="144"/>
            <w:bookmarkEnd w:id="145"/>
          </w:p>
          <w:p w14:paraId="778D7CC2" w14:textId="77777777" w:rsidR="008507D6" w:rsidRPr="00576DD8" w:rsidRDefault="008507D6" w:rsidP="00A85676">
            <w:pPr>
              <w:pStyle w:val="Heading2rus"/>
              <w:numPr>
                <w:ilvl w:val="0"/>
                <w:numId w:val="0"/>
              </w:numPr>
              <w:ind w:left="468"/>
              <w:jc w:val="both"/>
              <w:rPr>
                <w:rFonts w:cs="Arial"/>
                <w:szCs w:val="20"/>
                <w:lang w:val="x-none"/>
              </w:rPr>
            </w:pPr>
          </w:p>
        </w:tc>
        <w:tc>
          <w:tcPr>
            <w:tcW w:w="4962" w:type="dxa"/>
            <w:gridSpan w:val="2"/>
          </w:tcPr>
          <w:p w14:paraId="13CD59E9" w14:textId="5B5B35FA" w:rsidR="00260A98" w:rsidRPr="00576DD8" w:rsidRDefault="00260A98" w:rsidP="00A85676">
            <w:pPr>
              <w:pStyle w:val="Heading2kaz"/>
              <w:ind w:left="465" w:hanging="465"/>
              <w:jc w:val="both"/>
              <w:rPr>
                <w:rFonts w:cs="Arial"/>
                <w:szCs w:val="20"/>
                <w:lang w:val="x-none"/>
              </w:rPr>
            </w:pPr>
            <w:bookmarkStart w:id="146" w:name="_Toc183431344"/>
            <w:bookmarkStart w:id="147" w:name="_Toc184977997"/>
            <w:r w:rsidRPr="00576DD8">
              <w:rPr>
                <w:rFonts w:cs="Arial"/>
                <w:szCs w:val="20"/>
              </w:rPr>
              <w:t>Сұратылған ақпаратты беру.</w:t>
            </w:r>
            <w:bookmarkEnd w:id="146"/>
            <w:bookmarkEnd w:id="147"/>
          </w:p>
        </w:tc>
      </w:tr>
      <w:tr w:rsidR="00260A98" w:rsidRPr="00576DD8" w14:paraId="3E35CF8A" w14:textId="1B45F7FD" w:rsidTr="00F80A8F">
        <w:tc>
          <w:tcPr>
            <w:tcW w:w="5104" w:type="dxa"/>
          </w:tcPr>
          <w:p w14:paraId="3850BC6F" w14:textId="19568F52" w:rsidR="008507D6" w:rsidRPr="00576DD8" w:rsidRDefault="00260A98" w:rsidP="00BA04C2">
            <w:pPr>
              <w:widowControl w:val="0"/>
              <w:autoSpaceDE w:val="0"/>
              <w:autoSpaceDN w:val="0"/>
              <w:adjustRightInd w:val="0"/>
              <w:snapToGrid w:val="0"/>
              <w:ind w:left="455"/>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Предоставлять</w:t>
            </w:r>
            <w:r w:rsidRPr="00576DD8">
              <w:rPr>
                <w:rFonts w:ascii="Arial" w:eastAsia="Times New Roman" w:hAnsi="Arial" w:cs="Arial"/>
                <w:color w:val="000000"/>
                <w:kern w:val="0"/>
                <w:sz w:val="20"/>
                <w:szCs w:val="20"/>
                <w:lang w:val="x-none"/>
              </w:rPr>
              <w:t xml:space="preserve">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или в случаях, указанных в </w:t>
            </w:r>
            <w:r w:rsidRPr="00576DD8">
              <w:rPr>
                <w:rFonts w:ascii="Arial" w:eastAsia="Times New Roman" w:hAnsi="Arial" w:cs="Arial"/>
                <w:color w:val="000000"/>
                <w:kern w:val="0"/>
                <w:sz w:val="20"/>
                <w:szCs w:val="20"/>
              </w:rPr>
              <w:t>параграфе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_Ref172393087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настоящего пункта </w:t>
            </w:r>
            <w:r w:rsidR="00BB252B" w:rsidRPr="009E504F">
              <w:rPr>
                <w:rFonts w:ascii="Arial" w:eastAsia="Times New Roman" w:hAnsi="Arial" w:cs="Arial"/>
                <w:color w:val="000000"/>
                <w:kern w:val="0"/>
                <w:sz w:val="20"/>
                <w:szCs w:val="20"/>
              </w:rPr>
              <w:t>4</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_Ref172393126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(a)</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Предоставление запрашиваемой информации</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 xml:space="preserve"> государственному органу, обоснованно </w:t>
            </w:r>
            <w:r w:rsidRPr="00576DD8">
              <w:rPr>
                <w:rFonts w:ascii="Arial" w:eastAsia="Times New Roman" w:hAnsi="Arial" w:cs="Arial"/>
                <w:color w:val="000000"/>
                <w:kern w:val="0"/>
                <w:sz w:val="20"/>
                <w:szCs w:val="20"/>
              </w:rPr>
              <w:t>указанному</w:t>
            </w:r>
            <w:r w:rsidRPr="00576DD8">
              <w:rPr>
                <w:rFonts w:ascii="Arial" w:eastAsia="Times New Roman" w:hAnsi="Arial" w:cs="Arial"/>
                <w:color w:val="000000"/>
                <w:kern w:val="0"/>
                <w:sz w:val="20"/>
                <w:szCs w:val="20"/>
                <w:lang w:val="x-none"/>
              </w:rPr>
              <w:t xml:space="preserve"> другой </w:t>
            </w:r>
            <w:r w:rsidRPr="00576DD8">
              <w:rPr>
                <w:rFonts w:ascii="Arial" w:eastAsia="Times New Roman" w:hAnsi="Arial" w:cs="Arial"/>
                <w:color w:val="000000"/>
                <w:kern w:val="0"/>
                <w:sz w:val="20"/>
                <w:szCs w:val="20"/>
              </w:rPr>
              <w:t xml:space="preserve">Стороной, </w:t>
            </w:r>
            <w:r w:rsidRPr="00576DD8">
              <w:rPr>
                <w:rFonts w:ascii="Arial" w:eastAsia="Times New Roman" w:hAnsi="Arial" w:cs="Arial"/>
                <w:color w:val="000000"/>
                <w:kern w:val="0"/>
                <w:sz w:val="20"/>
                <w:szCs w:val="20"/>
                <w:lang w:val="x-none"/>
              </w:rPr>
              <w:t xml:space="preserve">в каждом случае до даты, указанной в Приложении или </w:t>
            </w:r>
            <w:r w:rsidRPr="00576DD8">
              <w:rPr>
                <w:rFonts w:ascii="Arial" w:eastAsia="Times New Roman" w:hAnsi="Arial" w:cs="Arial"/>
                <w:color w:val="000000"/>
                <w:kern w:val="0"/>
                <w:sz w:val="20"/>
                <w:szCs w:val="20"/>
              </w:rPr>
              <w:t xml:space="preserve">в </w:t>
            </w:r>
            <w:r w:rsidRPr="00576DD8">
              <w:rPr>
                <w:rFonts w:ascii="Arial" w:eastAsia="Times New Roman" w:hAnsi="Arial" w:cs="Arial"/>
                <w:color w:val="000000"/>
                <w:kern w:val="0"/>
                <w:sz w:val="20"/>
                <w:szCs w:val="20"/>
                <w:lang w:val="x-none"/>
              </w:rPr>
              <w:t>соответствующем Подтверждении, либо</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если такая дата не указана, то в разумно короткие сроки:</w:t>
            </w:r>
            <w:r w:rsidRPr="00576DD8">
              <w:rPr>
                <w:rFonts w:ascii="Arial" w:eastAsia="Times New Roman" w:hAnsi="Arial" w:cs="Arial"/>
                <w:color w:val="000000"/>
                <w:kern w:val="0"/>
                <w:sz w:val="20"/>
                <w:szCs w:val="20"/>
              </w:rPr>
              <w:t xml:space="preserve"> </w:t>
            </w:r>
          </w:p>
          <w:p w14:paraId="0BA46EA8" w14:textId="25AC53A3" w:rsidR="008507D6" w:rsidRPr="00576DD8" w:rsidRDefault="008507D6" w:rsidP="001833FA">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66475A2F" w14:textId="67D6891D" w:rsidR="00260A98" w:rsidRPr="00576DD8" w:rsidRDefault="00260A98" w:rsidP="00BA04C2">
            <w:pPr>
              <w:widowControl w:val="0"/>
              <w:autoSpaceDE w:val="0"/>
              <w:autoSpaceDN w:val="0"/>
              <w:adjustRightInd w:val="0"/>
              <w:snapToGrid w:val="0"/>
              <w:ind w:left="465"/>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Басқа Тарапқа немесе төменде осы </w:t>
            </w:r>
            <w:r w:rsidR="00635088" w:rsidRPr="009E504F">
              <w:rPr>
                <w:rFonts w:ascii="Arial" w:eastAsia="Times New Roman" w:hAnsi="Arial" w:cs="Arial"/>
                <w:color w:val="000000"/>
                <w:kern w:val="0"/>
                <w:sz w:val="20"/>
                <w:szCs w:val="20"/>
              </w:rPr>
              <w:t>4</w:t>
            </w:r>
            <w:r w:rsidR="00E4052E" w:rsidRPr="00576DD8">
              <w:rPr>
                <w:rFonts w:ascii="Arial" w:eastAsia="Times New Roman" w:hAnsi="Arial" w:cs="Arial"/>
                <w:color w:val="000000"/>
                <w:kern w:val="0"/>
                <w:sz w:val="20"/>
                <w:szCs w:val="20"/>
              </w:rPr>
              <w:fldChar w:fldCharType="begin"/>
            </w:r>
            <w:r w:rsidR="00E4052E" w:rsidRPr="00576DD8">
              <w:rPr>
                <w:rFonts w:ascii="Arial" w:eastAsia="Times New Roman" w:hAnsi="Arial" w:cs="Arial"/>
                <w:color w:val="000000"/>
                <w:kern w:val="0"/>
                <w:sz w:val="20"/>
                <w:szCs w:val="20"/>
              </w:rPr>
              <w:instrText xml:space="preserve"> REF _Ref172393126 \w \h  \* MERGEFORMAT </w:instrText>
            </w:r>
            <w:r w:rsidR="00E4052E" w:rsidRPr="00576DD8">
              <w:rPr>
                <w:rFonts w:ascii="Arial" w:eastAsia="Times New Roman" w:hAnsi="Arial" w:cs="Arial"/>
                <w:color w:val="000000"/>
                <w:kern w:val="0"/>
                <w:sz w:val="20"/>
                <w:szCs w:val="20"/>
              </w:rPr>
            </w:r>
            <w:r w:rsidR="00E4052E"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(a)</w:t>
            </w:r>
            <w:r w:rsidR="00E4052E" w:rsidRPr="00576DD8">
              <w:rPr>
                <w:rFonts w:ascii="Arial" w:eastAsia="Times New Roman" w:hAnsi="Arial" w:cs="Arial"/>
                <w:color w:val="000000"/>
                <w:kern w:val="0"/>
                <w:sz w:val="20"/>
                <w:szCs w:val="20"/>
              </w:rPr>
              <w:fldChar w:fldCharType="end"/>
            </w:r>
            <w:r w:rsidR="00E4052E" w:rsidRPr="00576DD8">
              <w:rPr>
                <w:rFonts w:ascii="Arial" w:eastAsia="Times New Roman" w:hAnsi="Arial" w:cs="Arial"/>
                <w:color w:val="000000"/>
                <w:kern w:val="0"/>
                <w:sz w:val="20"/>
                <w:szCs w:val="20"/>
              </w:rPr>
              <w:t xml:space="preserve"> </w:t>
            </w:r>
            <w:r w:rsidR="00821706" w:rsidRPr="00F80A8F">
              <w:rPr>
                <w:rFonts w:ascii="Arial" w:eastAsia="Times New Roman" w:hAnsi="Arial" w:cs="Arial"/>
                <w:iCs/>
                <w:color w:val="000000"/>
                <w:kern w:val="0"/>
                <w:sz w:val="20"/>
                <w:szCs w:val="20"/>
              </w:rPr>
              <w:t>(</w:t>
            </w:r>
            <w:r w:rsidR="00821706" w:rsidRPr="003D23CD">
              <w:rPr>
                <w:rFonts w:ascii="Arial" w:eastAsia="Times New Roman" w:hAnsi="Arial" w:cs="Arial"/>
                <w:i/>
                <w:color w:val="000000"/>
                <w:kern w:val="0"/>
                <w:sz w:val="20"/>
                <w:szCs w:val="20"/>
              </w:rPr>
              <w:t>Сұратылған ақпаратты беру</w:t>
            </w:r>
            <w:r w:rsidR="00821706" w:rsidRPr="00F80A8F">
              <w:rPr>
                <w:rFonts w:ascii="Arial" w:eastAsia="Times New Roman" w:hAnsi="Arial" w:cs="Arial"/>
                <w:iCs/>
                <w:color w:val="000000"/>
                <w:kern w:val="0"/>
                <w:sz w:val="20"/>
                <w:szCs w:val="20"/>
              </w:rPr>
              <w:t>)</w:t>
            </w:r>
            <w:r w:rsidR="00821706">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rPr>
              <w:t xml:space="preserve">тармақтың </w:t>
            </w:r>
            <w:r w:rsidR="00A85676" w:rsidRPr="00576DD8">
              <w:rPr>
                <w:rFonts w:ascii="Arial" w:eastAsia="Times New Roman" w:hAnsi="Arial" w:cs="Arial"/>
                <w:color w:val="000000"/>
                <w:kern w:val="0"/>
                <w:sz w:val="20"/>
                <w:szCs w:val="20"/>
                <w:lang w:val="x-none"/>
              </w:rPr>
              <w:fldChar w:fldCharType="begin"/>
            </w:r>
            <w:r w:rsidR="00A85676" w:rsidRPr="00576DD8">
              <w:rPr>
                <w:rFonts w:ascii="Arial" w:eastAsia="Times New Roman" w:hAnsi="Arial" w:cs="Arial"/>
                <w:color w:val="000000"/>
                <w:kern w:val="0"/>
                <w:sz w:val="20"/>
                <w:szCs w:val="20"/>
                <w:lang w:val="x-none"/>
              </w:rPr>
              <w:instrText xml:space="preserve"> REF _Ref172393087 \n \h  \* MERGEFORMAT </w:instrText>
            </w:r>
            <w:r w:rsidR="00A85676" w:rsidRPr="00576DD8">
              <w:rPr>
                <w:rFonts w:ascii="Arial" w:eastAsia="Times New Roman" w:hAnsi="Arial" w:cs="Arial"/>
                <w:color w:val="000000"/>
                <w:kern w:val="0"/>
                <w:sz w:val="20"/>
                <w:szCs w:val="20"/>
                <w:lang w:val="x-none"/>
              </w:rPr>
            </w:r>
            <w:r w:rsidR="00A85676"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A85676"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параграфында көрсетілген жағдайларда, басқа Тарап негізді түрде көрсеткен мемлекеттік органға әрбір жағдайда Қосымшада немесе тиісті Растауда көрсетілген күнге дейін не, егер мұндай күн көрсетілмесе, онда ақылға қонымды қысқа мерзімде мыналарды: </w:t>
            </w:r>
          </w:p>
        </w:tc>
      </w:tr>
      <w:tr w:rsidR="00260A98" w:rsidRPr="00576DD8" w14:paraId="72E17B1C" w14:textId="0790F6FC" w:rsidTr="00F80A8F">
        <w:tc>
          <w:tcPr>
            <w:tcW w:w="5104" w:type="dxa"/>
          </w:tcPr>
          <w:p w14:paraId="6F4D70F4" w14:textId="77777777" w:rsidR="00260A98" w:rsidRPr="00576DD8" w:rsidRDefault="00260A98" w:rsidP="00F80A8F">
            <w:pPr>
              <w:pStyle w:val="a3"/>
              <w:widowControl w:val="0"/>
              <w:numPr>
                <w:ilvl w:val="0"/>
                <w:numId w:val="43"/>
              </w:numPr>
              <w:autoSpaceDE w:val="0"/>
              <w:autoSpaceDN w:val="0"/>
              <w:adjustRightInd w:val="0"/>
              <w:snapToGrid w:val="0"/>
              <w:ind w:left="752" w:hanging="155"/>
              <w:jc w:val="both"/>
              <w:rPr>
                <w:rFonts w:ascii="Arial" w:eastAsia="Times New Roman" w:hAnsi="Arial" w:cs="Arial"/>
                <w:color w:val="000000" w:themeColor="text1"/>
                <w:sz w:val="20"/>
                <w:szCs w:val="20"/>
              </w:rPr>
            </w:pPr>
            <w:bookmarkStart w:id="148" w:name="_Ref172395169"/>
            <w:r w:rsidRPr="00576DD8">
              <w:rPr>
                <w:rFonts w:ascii="Arial" w:eastAsia="Times New Roman" w:hAnsi="Arial" w:cs="Arial"/>
                <w:color w:val="000000" w:themeColor="text1"/>
                <w:sz w:val="20"/>
                <w:szCs w:val="20"/>
              </w:rPr>
              <w:t>любые формы, документы или свидетельства, касающиеся налогообложения, предусмотренные в Приложении или в любом Подтверждении;</w:t>
            </w:r>
            <w:bookmarkEnd w:id="148"/>
          </w:p>
          <w:p w14:paraId="3167B6ED" w14:textId="77777777" w:rsidR="008507D6" w:rsidRPr="00576DD8" w:rsidRDefault="008507D6" w:rsidP="008507D6">
            <w:pPr>
              <w:pStyle w:val="a3"/>
              <w:widowControl w:val="0"/>
              <w:autoSpaceDE w:val="0"/>
              <w:autoSpaceDN w:val="0"/>
              <w:adjustRightInd w:val="0"/>
              <w:snapToGrid w:val="0"/>
              <w:ind w:left="752"/>
              <w:jc w:val="both"/>
              <w:rPr>
                <w:rFonts w:ascii="Arial" w:eastAsia="Times New Roman" w:hAnsi="Arial" w:cs="Arial"/>
                <w:color w:val="000000" w:themeColor="text1"/>
                <w:sz w:val="20"/>
                <w:szCs w:val="20"/>
              </w:rPr>
            </w:pPr>
          </w:p>
        </w:tc>
        <w:tc>
          <w:tcPr>
            <w:tcW w:w="4962" w:type="dxa"/>
            <w:gridSpan w:val="2"/>
          </w:tcPr>
          <w:p w14:paraId="7760C426" w14:textId="77777777" w:rsidR="00260A98" w:rsidRPr="00836D70" w:rsidRDefault="00260A98" w:rsidP="00F80A8F">
            <w:pPr>
              <w:pStyle w:val="a3"/>
              <w:numPr>
                <w:ilvl w:val="0"/>
                <w:numId w:val="44"/>
              </w:numPr>
              <w:ind w:left="748" w:hanging="142"/>
              <w:jc w:val="both"/>
              <w:rPr>
                <w:rFonts w:ascii="Arial" w:eastAsia="Times New Roman" w:hAnsi="Arial" w:cs="Arial"/>
                <w:sz w:val="20"/>
                <w:szCs w:val="20"/>
              </w:rPr>
            </w:pPr>
            <w:r w:rsidRPr="00576DD8">
              <w:rPr>
                <w:rFonts w:ascii="Arial" w:eastAsia="Times New Roman" w:hAnsi="Arial" w:cs="Arial"/>
                <w:sz w:val="20"/>
                <w:szCs w:val="20"/>
              </w:rPr>
              <w:t>Қосымшада немесе кез келген Растауда көзделген салық салуға қатысты кез келген нысандар</w:t>
            </w:r>
            <w:r w:rsidRPr="00576DD8">
              <w:rPr>
                <w:rFonts w:ascii="Arial" w:eastAsia="Times New Roman" w:hAnsi="Arial" w:cs="Arial"/>
                <w:sz w:val="20"/>
                <w:szCs w:val="20"/>
                <w:lang w:val="kk-KZ"/>
              </w:rPr>
              <w:t>ды</w:t>
            </w:r>
            <w:r w:rsidRPr="00576DD8">
              <w:rPr>
                <w:rFonts w:ascii="Arial" w:eastAsia="Times New Roman" w:hAnsi="Arial" w:cs="Arial"/>
                <w:sz w:val="20"/>
                <w:szCs w:val="20"/>
              </w:rPr>
              <w:t>, құжаттар</w:t>
            </w:r>
            <w:r w:rsidRPr="00576DD8">
              <w:rPr>
                <w:rFonts w:ascii="Arial" w:eastAsia="Times New Roman" w:hAnsi="Arial" w:cs="Arial"/>
                <w:sz w:val="20"/>
                <w:szCs w:val="20"/>
                <w:lang w:val="kk-KZ"/>
              </w:rPr>
              <w:t>ды</w:t>
            </w:r>
            <w:r w:rsidRPr="00576DD8">
              <w:rPr>
                <w:rFonts w:ascii="Arial" w:eastAsia="Times New Roman" w:hAnsi="Arial" w:cs="Arial"/>
                <w:sz w:val="20"/>
                <w:szCs w:val="20"/>
              </w:rPr>
              <w:t xml:space="preserve"> немесе куәліктер</w:t>
            </w:r>
            <w:r w:rsidRPr="00576DD8">
              <w:rPr>
                <w:rFonts w:ascii="Arial" w:eastAsia="Times New Roman" w:hAnsi="Arial" w:cs="Arial"/>
                <w:sz w:val="20"/>
                <w:szCs w:val="20"/>
                <w:lang w:val="kk-KZ"/>
              </w:rPr>
              <w:t>ді</w:t>
            </w:r>
            <w:r w:rsidRPr="00576DD8">
              <w:rPr>
                <w:rFonts w:ascii="Arial" w:eastAsia="Times New Roman" w:hAnsi="Arial" w:cs="Arial"/>
                <w:sz w:val="20"/>
                <w:szCs w:val="20"/>
              </w:rPr>
              <w:t>;</w:t>
            </w:r>
          </w:p>
          <w:p w14:paraId="5F5FD266" w14:textId="5C8669B0" w:rsidR="00836D70" w:rsidRPr="00576DD8" w:rsidRDefault="00836D70" w:rsidP="00836D70">
            <w:pPr>
              <w:pStyle w:val="a3"/>
              <w:ind w:left="748"/>
              <w:jc w:val="both"/>
              <w:rPr>
                <w:rFonts w:ascii="Arial" w:eastAsia="Times New Roman" w:hAnsi="Arial" w:cs="Arial"/>
                <w:sz w:val="20"/>
                <w:szCs w:val="20"/>
              </w:rPr>
            </w:pPr>
          </w:p>
        </w:tc>
      </w:tr>
      <w:tr w:rsidR="00260A98" w:rsidRPr="00576DD8" w14:paraId="6C687F96" w14:textId="7231C269" w:rsidTr="00F80A8F">
        <w:tc>
          <w:tcPr>
            <w:tcW w:w="5104" w:type="dxa"/>
          </w:tcPr>
          <w:p w14:paraId="73F4F3B4" w14:textId="77777777" w:rsidR="00260A98" w:rsidRPr="00576DD8" w:rsidRDefault="00260A98" w:rsidP="00F80A8F">
            <w:pPr>
              <w:pStyle w:val="a3"/>
              <w:widowControl w:val="0"/>
              <w:numPr>
                <w:ilvl w:val="0"/>
                <w:numId w:val="43"/>
              </w:numPr>
              <w:autoSpaceDE w:val="0"/>
              <w:autoSpaceDN w:val="0"/>
              <w:adjustRightInd w:val="0"/>
              <w:snapToGrid w:val="0"/>
              <w:ind w:left="752" w:hanging="155"/>
              <w:jc w:val="both"/>
              <w:rPr>
                <w:rFonts w:ascii="Arial" w:eastAsia="Times New Roman" w:hAnsi="Arial" w:cs="Arial"/>
                <w:color w:val="000000" w:themeColor="text1"/>
                <w:sz w:val="20"/>
                <w:szCs w:val="20"/>
              </w:rPr>
            </w:pPr>
            <w:bookmarkStart w:id="149" w:name="_Ref172489964"/>
            <w:r w:rsidRPr="00576DD8">
              <w:rPr>
                <w:rFonts w:ascii="Arial" w:eastAsia="Times New Roman" w:hAnsi="Arial" w:cs="Arial"/>
                <w:color w:val="000000" w:themeColor="text1"/>
                <w:sz w:val="20"/>
                <w:szCs w:val="20"/>
              </w:rPr>
              <w:t>любые иные документы, указанные в Приложении или в любом Подтверждении; и</w:t>
            </w:r>
            <w:bookmarkEnd w:id="149"/>
          </w:p>
          <w:p w14:paraId="4F3CD948" w14:textId="77777777" w:rsidR="008507D6" w:rsidRPr="00576DD8" w:rsidRDefault="008507D6" w:rsidP="008507D6">
            <w:pPr>
              <w:pStyle w:val="a3"/>
              <w:widowControl w:val="0"/>
              <w:autoSpaceDE w:val="0"/>
              <w:autoSpaceDN w:val="0"/>
              <w:adjustRightInd w:val="0"/>
              <w:snapToGrid w:val="0"/>
              <w:ind w:left="752"/>
              <w:jc w:val="both"/>
              <w:rPr>
                <w:rFonts w:ascii="Arial" w:eastAsia="Times New Roman" w:hAnsi="Arial" w:cs="Arial"/>
                <w:color w:val="000000" w:themeColor="text1"/>
                <w:sz w:val="20"/>
                <w:szCs w:val="20"/>
              </w:rPr>
            </w:pPr>
          </w:p>
        </w:tc>
        <w:tc>
          <w:tcPr>
            <w:tcW w:w="4962" w:type="dxa"/>
            <w:gridSpan w:val="2"/>
          </w:tcPr>
          <w:p w14:paraId="66076161" w14:textId="77777777" w:rsidR="00260A98" w:rsidRPr="00576DD8" w:rsidRDefault="00260A98" w:rsidP="00F80A8F">
            <w:pPr>
              <w:pStyle w:val="a3"/>
              <w:numPr>
                <w:ilvl w:val="0"/>
                <w:numId w:val="44"/>
              </w:numPr>
              <w:ind w:left="748" w:hanging="142"/>
              <w:jc w:val="both"/>
              <w:rPr>
                <w:rFonts w:ascii="Arial" w:eastAsia="Times New Roman" w:hAnsi="Arial" w:cs="Arial"/>
                <w:sz w:val="20"/>
                <w:szCs w:val="20"/>
              </w:rPr>
            </w:pPr>
            <w:r w:rsidRPr="00576DD8">
              <w:rPr>
                <w:rFonts w:ascii="Arial" w:eastAsia="Times New Roman" w:hAnsi="Arial" w:cs="Arial"/>
                <w:sz w:val="20"/>
                <w:szCs w:val="20"/>
              </w:rPr>
              <w:t xml:space="preserve">Қосымшада немесе кез келген Растауда көрсетілген кез келген өзге де құжаттарды; және </w:t>
            </w:r>
          </w:p>
          <w:p w14:paraId="79FC1DC4" w14:textId="052CB01B" w:rsidR="009316C1" w:rsidRPr="00576DD8" w:rsidRDefault="009316C1" w:rsidP="009316C1">
            <w:pPr>
              <w:pStyle w:val="a3"/>
              <w:ind w:left="748"/>
              <w:jc w:val="both"/>
              <w:rPr>
                <w:rFonts w:ascii="Arial" w:eastAsia="Times New Roman" w:hAnsi="Arial" w:cs="Arial"/>
                <w:sz w:val="20"/>
                <w:szCs w:val="20"/>
              </w:rPr>
            </w:pPr>
          </w:p>
        </w:tc>
      </w:tr>
      <w:tr w:rsidR="00260A98" w:rsidRPr="00C642A6" w14:paraId="3EA5369E" w14:textId="502D218F" w:rsidTr="00F80A8F">
        <w:tc>
          <w:tcPr>
            <w:tcW w:w="5104" w:type="dxa"/>
          </w:tcPr>
          <w:p w14:paraId="14A41836" w14:textId="77777777" w:rsidR="00260A98" w:rsidRPr="00576DD8" w:rsidRDefault="00260A98" w:rsidP="00F80A8F">
            <w:pPr>
              <w:pStyle w:val="a3"/>
              <w:widowControl w:val="0"/>
              <w:numPr>
                <w:ilvl w:val="0"/>
                <w:numId w:val="43"/>
              </w:numPr>
              <w:autoSpaceDE w:val="0"/>
              <w:autoSpaceDN w:val="0"/>
              <w:adjustRightInd w:val="0"/>
              <w:snapToGrid w:val="0"/>
              <w:ind w:left="752" w:hanging="155"/>
              <w:jc w:val="both"/>
              <w:rPr>
                <w:rFonts w:ascii="Arial" w:eastAsia="Times New Roman" w:hAnsi="Arial" w:cs="Arial"/>
                <w:color w:val="000000" w:themeColor="text1"/>
                <w:sz w:val="20"/>
                <w:szCs w:val="20"/>
              </w:rPr>
            </w:pPr>
            <w:bookmarkStart w:id="150" w:name="_Ref172393087"/>
            <w:r w:rsidRPr="00576DD8">
              <w:rPr>
                <w:rFonts w:ascii="Arial" w:eastAsia="Times New Roman" w:hAnsi="Arial" w:cs="Arial"/>
                <w:color w:val="000000" w:themeColor="text1"/>
                <w:sz w:val="20"/>
                <w:szCs w:val="20"/>
              </w:rPr>
              <w:t>(по обоснованному требованию другой Стороны) любую форму или документ, который может понадобиться или быть обоснованно затребован в письменной форме для того, чтобы позволить другой Стороне или Лицу, предоставившему обеспечение по обязательствам такой Стороны, осуществить платеж в соответствии с настоящим Соглашением (в том числе по любой Сделке) и (или) любым иным договором (в том числе, если применимо, Договором по обеспечению) и (или) иной документацией, относящихся к настоящему Соглашению, с участием такой Стороны, без какого-либо вычета или удержания в счет любого Налога (при условии, что заполнение, подписание или подача такой формы или документа не является чрезмерно обременительным и не приводит к нарушению законодательства, применимого к Стороне, которой адресовано соответствующее требование).  При этом любая такая форма или документ должны быть точными и заполненными в порядке, разумно удовлетворяющем другую Сторону.</w:t>
            </w:r>
            <w:bookmarkEnd w:id="150"/>
            <w:r w:rsidRPr="00576DD8">
              <w:rPr>
                <w:rFonts w:ascii="Arial" w:eastAsia="Times New Roman" w:hAnsi="Arial" w:cs="Arial"/>
                <w:color w:val="000000" w:themeColor="text1"/>
                <w:sz w:val="20"/>
                <w:szCs w:val="20"/>
              </w:rPr>
              <w:t xml:space="preserve"> </w:t>
            </w:r>
          </w:p>
          <w:p w14:paraId="7FF394ED" w14:textId="77777777" w:rsidR="008507D6" w:rsidRPr="00576DD8" w:rsidRDefault="008507D6" w:rsidP="008507D6">
            <w:pPr>
              <w:pStyle w:val="a3"/>
              <w:widowControl w:val="0"/>
              <w:autoSpaceDE w:val="0"/>
              <w:autoSpaceDN w:val="0"/>
              <w:adjustRightInd w:val="0"/>
              <w:snapToGrid w:val="0"/>
              <w:ind w:left="752"/>
              <w:jc w:val="both"/>
              <w:rPr>
                <w:rFonts w:ascii="Arial" w:eastAsia="Times New Roman" w:hAnsi="Arial" w:cs="Arial"/>
                <w:color w:val="000000" w:themeColor="text1"/>
                <w:sz w:val="20"/>
                <w:szCs w:val="20"/>
              </w:rPr>
            </w:pPr>
          </w:p>
        </w:tc>
        <w:tc>
          <w:tcPr>
            <w:tcW w:w="4962" w:type="dxa"/>
            <w:gridSpan w:val="2"/>
          </w:tcPr>
          <w:p w14:paraId="6E6D5A97" w14:textId="59DF184E" w:rsidR="00260A98" w:rsidRPr="00576DD8" w:rsidRDefault="00260A98" w:rsidP="00F80A8F">
            <w:pPr>
              <w:pStyle w:val="a3"/>
              <w:numPr>
                <w:ilvl w:val="0"/>
                <w:numId w:val="44"/>
              </w:numPr>
              <w:ind w:left="748" w:hanging="142"/>
              <w:jc w:val="both"/>
              <w:rPr>
                <w:rFonts w:ascii="Arial" w:eastAsia="Times New Roman" w:hAnsi="Arial" w:cs="Arial"/>
                <w:b/>
                <w:i/>
                <w:sz w:val="20"/>
                <w:szCs w:val="20"/>
                <w:lang w:val="kk-KZ"/>
              </w:rPr>
            </w:pPr>
            <w:r w:rsidRPr="00576DD8">
              <w:rPr>
                <w:rFonts w:ascii="Arial" w:eastAsia="Times New Roman" w:hAnsi="Arial" w:cs="Arial"/>
                <w:sz w:val="20"/>
                <w:szCs w:val="20"/>
              </w:rPr>
              <w:t>Салықтың есебіне қандай да бір шегерімсіз немесе ұстаусыз (мұндай нысанды немесе құжатты толтыру, қол қою немесе беру тым ауыртпалықты болып табылмайтын және тиісті талап жолданған Тарапқа қолданылатын заңнаманы бұзуға әкеп соқпайтын жағдайда)</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(екінші Тараптың негізделген талабы бойынша) басқа Тарапқа немесе осындай Тараптың міндеттемелері бойынша қамтамасыз етуді ұсынған Тұлғаға осы Келісімге (оның ішінде кез келген Мәміле бойынша) және</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(немесе)</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кез келген өзге шарт</w:t>
            </w:r>
            <w:r w:rsidRPr="00576DD8">
              <w:rPr>
                <w:rFonts w:ascii="Arial" w:eastAsia="Times New Roman" w:hAnsi="Arial" w:cs="Arial"/>
                <w:sz w:val="20"/>
                <w:szCs w:val="20"/>
                <w:lang w:val="kk-KZ"/>
              </w:rPr>
              <w:t>қа</w:t>
            </w:r>
            <w:r w:rsidRPr="00576DD8">
              <w:rPr>
                <w:rFonts w:ascii="Arial" w:eastAsia="Times New Roman" w:hAnsi="Arial" w:cs="Arial"/>
                <w:sz w:val="20"/>
                <w:szCs w:val="20"/>
              </w:rPr>
              <w:t xml:space="preserve"> (оның ішінде, егер қолданылса, Қамтамасыз ету жөніндегі шарт</w:t>
            </w:r>
            <w:r w:rsidRPr="00576DD8">
              <w:rPr>
                <w:rFonts w:ascii="Arial" w:eastAsia="Times New Roman" w:hAnsi="Arial" w:cs="Arial"/>
                <w:sz w:val="20"/>
                <w:szCs w:val="20"/>
                <w:lang w:val="kk-KZ"/>
              </w:rPr>
              <w:t>қа</w:t>
            </w:r>
            <w:r w:rsidRPr="00576DD8">
              <w:rPr>
                <w:rFonts w:ascii="Arial" w:eastAsia="Times New Roman" w:hAnsi="Arial" w:cs="Arial"/>
                <w:sz w:val="20"/>
                <w:szCs w:val="20"/>
              </w:rPr>
              <w:t>) және</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осындай Тараптың қатысуымен осы Келісімге қатысты өзге де құжаттама</w:t>
            </w:r>
            <w:r w:rsidRPr="00576DD8">
              <w:rPr>
                <w:rFonts w:ascii="Arial" w:eastAsia="Times New Roman" w:hAnsi="Arial" w:cs="Arial"/>
                <w:sz w:val="20"/>
                <w:szCs w:val="20"/>
                <w:lang w:val="kk-KZ"/>
              </w:rPr>
              <w:t xml:space="preserve">ға </w:t>
            </w:r>
            <w:r w:rsidRPr="00576DD8">
              <w:rPr>
                <w:rFonts w:ascii="Arial" w:eastAsia="Times New Roman" w:hAnsi="Arial" w:cs="Arial"/>
                <w:sz w:val="20"/>
                <w:szCs w:val="20"/>
              </w:rPr>
              <w:t>төлемді жүзеге асыруға мүмкіндік бе</w:t>
            </w:r>
            <w:r w:rsidRPr="00576DD8">
              <w:rPr>
                <w:rFonts w:ascii="Arial" w:eastAsia="Times New Roman" w:hAnsi="Arial" w:cs="Arial"/>
                <w:sz w:val="20"/>
                <w:szCs w:val="20"/>
                <w:lang w:val="kk-KZ"/>
              </w:rPr>
              <w:t>ретін</w:t>
            </w:r>
            <w:r w:rsidRPr="00576DD8">
              <w:rPr>
                <w:rFonts w:ascii="Arial" w:eastAsia="Times New Roman" w:hAnsi="Arial" w:cs="Arial"/>
                <w:sz w:val="20"/>
                <w:szCs w:val="20"/>
              </w:rPr>
              <w:t xml:space="preserve"> жазбаша нысанда қажет болуы немесе негізді түрде талап етілуі мүмкін кез келген нысан</w:t>
            </w:r>
            <w:r w:rsidRPr="00576DD8">
              <w:rPr>
                <w:rFonts w:ascii="Arial" w:eastAsia="Times New Roman" w:hAnsi="Arial" w:cs="Arial"/>
                <w:sz w:val="20"/>
                <w:szCs w:val="20"/>
                <w:lang w:val="kk-KZ"/>
              </w:rPr>
              <w:t>ды</w:t>
            </w:r>
            <w:r w:rsidRPr="00576DD8">
              <w:rPr>
                <w:rFonts w:ascii="Arial" w:eastAsia="Times New Roman" w:hAnsi="Arial" w:cs="Arial"/>
                <w:sz w:val="20"/>
                <w:szCs w:val="20"/>
              </w:rPr>
              <w:t xml:space="preserve"> немесе құжат</w:t>
            </w:r>
            <w:r w:rsidRPr="00576DD8">
              <w:rPr>
                <w:rFonts w:ascii="Arial" w:eastAsia="Times New Roman" w:hAnsi="Arial" w:cs="Arial"/>
                <w:sz w:val="20"/>
                <w:szCs w:val="20"/>
                <w:lang w:val="kk-KZ"/>
              </w:rPr>
              <w:t>ты</w:t>
            </w:r>
            <w:r w:rsidRPr="00576DD8">
              <w:rPr>
                <w:rFonts w:ascii="Arial" w:eastAsia="Times New Roman" w:hAnsi="Arial" w:cs="Arial"/>
                <w:color w:val="000000"/>
                <w:kern w:val="0"/>
                <w:sz w:val="20"/>
                <w:szCs w:val="20"/>
              </w:rPr>
              <w:t xml:space="preserve"> беру</w:t>
            </w:r>
            <w:r w:rsidRPr="00576DD8">
              <w:rPr>
                <w:rFonts w:ascii="Arial" w:eastAsia="Times New Roman" w:hAnsi="Arial" w:cs="Arial"/>
                <w:sz w:val="20"/>
                <w:szCs w:val="20"/>
              </w:rPr>
              <w:t>.</w:t>
            </w:r>
            <w:r w:rsidRPr="00576DD8">
              <w:rPr>
                <w:rFonts w:ascii="Arial" w:eastAsia="Times New Roman" w:hAnsi="Arial" w:cs="Arial"/>
                <w:sz w:val="20"/>
                <w:szCs w:val="20"/>
                <w:lang w:val="kk-KZ"/>
              </w:rPr>
              <w:t xml:space="preserve"> Бұл ретте кез келген осындай нысан немесе құжат нақты және екінші Тарапты орынды қанағаттандыратын тәртіппен толтырылуы тиіс. </w:t>
            </w:r>
          </w:p>
        </w:tc>
      </w:tr>
      <w:tr w:rsidR="00260A98" w:rsidRPr="00576DD8" w14:paraId="55876C01" w14:textId="54290FBB" w:rsidTr="00F80A8F">
        <w:tc>
          <w:tcPr>
            <w:tcW w:w="5104" w:type="dxa"/>
          </w:tcPr>
          <w:p w14:paraId="7DB8CA87" w14:textId="77777777" w:rsidR="00260A98" w:rsidRPr="00576DD8" w:rsidRDefault="00260A98" w:rsidP="007058C9">
            <w:pPr>
              <w:pStyle w:val="Heading2rus"/>
              <w:numPr>
                <w:ilvl w:val="0"/>
                <w:numId w:val="153"/>
              </w:numPr>
              <w:ind w:left="468" w:hanging="468"/>
              <w:jc w:val="both"/>
              <w:rPr>
                <w:rFonts w:cs="Arial"/>
                <w:bCs/>
                <w:iCs/>
                <w:szCs w:val="20"/>
              </w:rPr>
            </w:pPr>
            <w:bookmarkStart w:id="151" w:name="_Ref172401051"/>
            <w:bookmarkStart w:id="152" w:name="_Toc172571738"/>
            <w:bookmarkStart w:id="153" w:name="_Toc178760368"/>
            <w:bookmarkStart w:id="154" w:name="_Toc183431700"/>
            <w:bookmarkStart w:id="155" w:name="_Toc184977942"/>
            <w:r w:rsidRPr="00576DD8">
              <w:rPr>
                <w:rFonts w:cs="Arial"/>
                <w:bCs/>
                <w:iCs/>
                <w:szCs w:val="20"/>
              </w:rPr>
              <w:t>Поддержание действительности разрешений, регистраций и уведомлений.</w:t>
            </w:r>
            <w:bookmarkEnd w:id="151"/>
            <w:bookmarkEnd w:id="152"/>
            <w:bookmarkEnd w:id="153"/>
            <w:bookmarkEnd w:id="154"/>
            <w:bookmarkEnd w:id="155"/>
          </w:p>
          <w:p w14:paraId="632D223D" w14:textId="77777777" w:rsidR="008507D6" w:rsidRPr="00576DD8" w:rsidRDefault="008507D6" w:rsidP="00E4052E">
            <w:pPr>
              <w:pStyle w:val="Heading2rus"/>
              <w:numPr>
                <w:ilvl w:val="0"/>
                <w:numId w:val="0"/>
              </w:numPr>
              <w:ind w:left="468"/>
              <w:jc w:val="both"/>
              <w:rPr>
                <w:rFonts w:cs="Arial"/>
                <w:bCs/>
                <w:iCs/>
                <w:szCs w:val="20"/>
              </w:rPr>
            </w:pPr>
          </w:p>
        </w:tc>
        <w:tc>
          <w:tcPr>
            <w:tcW w:w="4962" w:type="dxa"/>
            <w:gridSpan w:val="2"/>
          </w:tcPr>
          <w:p w14:paraId="2EC217BD" w14:textId="77777777" w:rsidR="00260A98" w:rsidRPr="00576DD8" w:rsidRDefault="00260A98" w:rsidP="00E4052E">
            <w:pPr>
              <w:pStyle w:val="Heading2kaz"/>
              <w:ind w:left="465" w:hanging="465"/>
              <w:jc w:val="both"/>
              <w:rPr>
                <w:rFonts w:cs="Arial"/>
                <w:bCs/>
                <w:iCs/>
                <w:szCs w:val="20"/>
              </w:rPr>
            </w:pPr>
            <w:bookmarkStart w:id="156" w:name="_Toc183431345"/>
            <w:bookmarkStart w:id="157" w:name="_Toc184977998"/>
            <w:r w:rsidRPr="00576DD8">
              <w:rPr>
                <w:rFonts w:cs="Arial"/>
                <w:szCs w:val="20"/>
              </w:rPr>
              <w:t>Рұқсаттардың</w:t>
            </w:r>
            <w:r w:rsidRPr="00576DD8">
              <w:rPr>
                <w:rFonts w:cs="Arial"/>
                <w:bCs/>
                <w:iCs/>
                <w:szCs w:val="20"/>
              </w:rPr>
              <w:t xml:space="preserve">, </w:t>
            </w:r>
            <w:r w:rsidRPr="00576DD8">
              <w:rPr>
                <w:rFonts w:cs="Arial"/>
                <w:szCs w:val="20"/>
              </w:rPr>
              <w:t>тіркеулер мен хабарламалардың жарамдылығын қолдау.</w:t>
            </w:r>
            <w:bookmarkEnd w:id="156"/>
            <w:bookmarkEnd w:id="157"/>
          </w:p>
          <w:p w14:paraId="464D6E7F" w14:textId="76B11C85" w:rsidR="00D476F3" w:rsidRPr="00576DD8" w:rsidRDefault="00D476F3" w:rsidP="00D476F3">
            <w:pPr>
              <w:pStyle w:val="Heading2kaz"/>
              <w:numPr>
                <w:ilvl w:val="0"/>
                <w:numId w:val="0"/>
              </w:numPr>
              <w:ind w:left="465"/>
              <w:jc w:val="both"/>
              <w:rPr>
                <w:rFonts w:cs="Arial"/>
                <w:bCs/>
                <w:iCs/>
                <w:szCs w:val="20"/>
              </w:rPr>
            </w:pPr>
          </w:p>
        </w:tc>
      </w:tr>
      <w:tr w:rsidR="00260A98" w:rsidRPr="00576DD8" w14:paraId="148115AF" w14:textId="2025C3E2" w:rsidTr="00F80A8F">
        <w:tc>
          <w:tcPr>
            <w:tcW w:w="5104" w:type="dxa"/>
          </w:tcPr>
          <w:p w14:paraId="47474724" w14:textId="71F485AA" w:rsidR="00260A98" w:rsidRPr="00576DD8" w:rsidRDefault="00260A98" w:rsidP="008507D6">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обязуется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обеспечить</w:t>
            </w:r>
            <w:r w:rsidRPr="00576DD8">
              <w:rPr>
                <w:rFonts w:ascii="Arial" w:eastAsia="Times New Roman" w:hAnsi="Arial" w:cs="Arial"/>
                <w:color w:val="000000"/>
                <w:kern w:val="0"/>
                <w:sz w:val="20"/>
                <w:szCs w:val="20"/>
                <w:lang w:val="x-none"/>
              </w:rPr>
              <w:t xml:space="preserve">, чтобы </w:t>
            </w:r>
            <w:r w:rsidRPr="00576DD8">
              <w:rPr>
                <w:rFonts w:ascii="Arial" w:eastAsia="Times New Roman" w:hAnsi="Arial" w:cs="Arial"/>
                <w:color w:val="000000"/>
                <w:kern w:val="0"/>
                <w:sz w:val="20"/>
                <w:szCs w:val="20"/>
              </w:rPr>
              <w:t xml:space="preserve">все </w:t>
            </w:r>
            <w:r w:rsidRPr="00576DD8">
              <w:rPr>
                <w:rFonts w:ascii="Arial" w:eastAsia="Times New Roman" w:hAnsi="Arial" w:cs="Arial"/>
                <w:color w:val="000000"/>
                <w:kern w:val="0"/>
                <w:sz w:val="20"/>
                <w:szCs w:val="20"/>
                <w:lang w:val="x-none"/>
              </w:rPr>
              <w:t>разрешения</w:t>
            </w:r>
            <w:r w:rsidRPr="00576DD8">
              <w:rPr>
                <w:rFonts w:ascii="Arial" w:eastAsia="Times New Roman" w:hAnsi="Arial" w:cs="Arial"/>
                <w:color w:val="000000"/>
                <w:kern w:val="0"/>
                <w:sz w:val="20"/>
                <w:szCs w:val="20"/>
              </w:rPr>
              <w:t xml:space="preserve">, согласия и одобрения </w:t>
            </w:r>
            <w:r w:rsidRPr="00576DD8">
              <w:rPr>
                <w:rFonts w:ascii="Arial" w:eastAsia="Times New Roman" w:hAnsi="Arial" w:cs="Arial"/>
                <w:color w:val="000000"/>
                <w:kern w:val="0"/>
                <w:sz w:val="20"/>
                <w:szCs w:val="20"/>
                <w:lang w:val="x-none"/>
              </w:rPr>
              <w:t>государственных органов</w:t>
            </w:r>
            <w:r w:rsidRPr="00576DD8">
              <w:rPr>
                <w:rFonts w:ascii="Arial" w:eastAsia="Times New Roman" w:hAnsi="Arial" w:cs="Arial"/>
                <w:color w:val="000000"/>
                <w:kern w:val="0"/>
                <w:sz w:val="20"/>
                <w:szCs w:val="20"/>
              </w:rPr>
              <w:t xml:space="preserve"> или учреждений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а также все регистрации и уведомления, </w:t>
            </w:r>
            <w:r w:rsidRPr="00576DD8">
              <w:rPr>
                <w:rFonts w:ascii="Arial" w:eastAsia="Times New Roman" w:hAnsi="Arial" w:cs="Arial"/>
                <w:color w:val="000000"/>
                <w:kern w:val="0"/>
                <w:sz w:val="20"/>
                <w:szCs w:val="20"/>
                <w:lang w:val="x-none"/>
              </w:rPr>
              <w:t xml:space="preserve">которые </w:t>
            </w:r>
            <w:r w:rsidRPr="00576DD8">
              <w:rPr>
                <w:rFonts w:ascii="Arial" w:eastAsia="Times New Roman" w:hAnsi="Arial" w:cs="Arial"/>
                <w:color w:val="000000"/>
                <w:kern w:val="0"/>
                <w:sz w:val="20"/>
                <w:szCs w:val="20"/>
              </w:rPr>
              <w:t>Сторона обязана была получить или сделать для целей заключения такой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Стороной настоящего Соглашения (в том числе каждой и любой Сделки)</w:t>
            </w:r>
            <w:r w:rsidRPr="00576DD8">
              <w:rPr>
                <w:rFonts w:ascii="Arial" w:eastAsia="Times New Roman" w:hAnsi="Arial" w:cs="Arial"/>
                <w:color w:val="000000"/>
                <w:kern w:val="0"/>
                <w:sz w:val="20"/>
                <w:szCs w:val="20"/>
                <w:lang w:val="x-none"/>
              </w:rPr>
              <w:t xml:space="preserve"> и любо</w:t>
            </w:r>
            <w:r w:rsidRPr="00576DD8">
              <w:rPr>
                <w:rFonts w:ascii="Arial" w:eastAsia="Times New Roman" w:hAnsi="Arial" w:cs="Arial"/>
                <w:color w:val="000000"/>
                <w:kern w:val="0"/>
                <w:sz w:val="20"/>
                <w:szCs w:val="20"/>
              </w:rPr>
              <w:t xml:space="preserve">го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го договора (в том числе, если применимо, Договора по обеспечению) 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с участием такой Стороны, и принятие и исполнение такой Стороной соответствующих прав и обязательств,</w:t>
            </w:r>
            <w:r w:rsidRPr="00576DD8">
              <w:rPr>
                <w:rFonts w:ascii="Arial" w:eastAsia="Times New Roman" w:hAnsi="Arial" w:cs="Arial"/>
                <w:color w:val="000000"/>
                <w:kern w:val="0"/>
                <w:sz w:val="20"/>
                <w:szCs w:val="20"/>
                <w:lang w:val="x-none"/>
              </w:rPr>
              <w:t xml:space="preserve"> оставались в полной силе и продолжали действовать, а также </w:t>
            </w:r>
            <w:r w:rsidRPr="00576DD8">
              <w:rPr>
                <w:rFonts w:ascii="Arial" w:eastAsia="Times New Roman" w:hAnsi="Arial" w:cs="Arial"/>
                <w:color w:val="000000"/>
                <w:kern w:val="0"/>
                <w:sz w:val="20"/>
                <w:szCs w:val="20"/>
              </w:rPr>
              <w:t>обеспечить</w:t>
            </w:r>
            <w:r w:rsidRPr="00576DD8">
              <w:rPr>
                <w:rFonts w:ascii="Arial" w:eastAsia="Times New Roman" w:hAnsi="Arial" w:cs="Arial"/>
                <w:color w:val="000000"/>
                <w:kern w:val="0"/>
                <w:sz w:val="20"/>
                <w:szCs w:val="20"/>
                <w:lang w:val="x-none"/>
              </w:rPr>
              <w:t xml:space="preserve"> получени</w:t>
            </w:r>
            <w:r w:rsidRPr="00576DD8">
              <w:rPr>
                <w:rFonts w:ascii="Arial" w:eastAsia="Times New Roman" w:hAnsi="Arial" w:cs="Arial"/>
                <w:color w:val="000000"/>
                <w:kern w:val="0"/>
                <w:sz w:val="20"/>
                <w:szCs w:val="20"/>
              </w:rPr>
              <w:t>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(осуществление) </w:t>
            </w:r>
            <w:r w:rsidRPr="00576DD8">
              <w:rPr>
                <w:rFonts w:ascii="Arial" w:eastAsia="Times New Roman" w:hAnsi="Arial" w:cs="Arial"/>
                <w:color w:val="000000"/>
                <w:kern w:val="0"/>
                <w:sz w:val="20"/>
                <w:szCs w:val="20"/>
                <w:lang w:val="x-none"/>
              </w:rPr>
              <w:t xml:space="preserve">любых </w:t>
            </w:r>
            <w:r w:rsidRPr="00576DD8">
              <w:rPr>
                <w:rFonts w:ascii="Arial" w:eastAsia="Times New Roman" w:hAnsi="Arial" w:cs="Arial"/>
                <w:color w:val="000000"/>
                <w:kern w:val="0"/>
                <w:sz w:val="20"/>
                <w:szCs w:val="20"/>
              </w:rPr>
              <w:t>других</w:t>
            </w:r>
            <w:r w:rsidRPr="00576DD8">
              <w:rPr>
                <w:rFonts w:ascii="Arial" w:eastAsia="Times New Roman" w:hAnsi="Arial" w:cs="Arial"/>
                <w:color w:val="000000"/>
                <w:kern w:val="0"/>
                <w:sz w:val="20"/>
                <w:szCs w:val="20"/>
                <w:lang w:val="x-none"/>
              </w:rPr>
              <w:t xml:space="preserve"> разрешений, </w:t>
            </w:r>
            <w:r w:rsidRPr="00576DD8">
              <w:rPr>
                <w:rFonts w:ascii="Arial" w:eastAsia="Times New Roman" w:hAnsi="Arial" w:cs="Arial"/>
                <w:color w:val="000000"/>
                <w:kern w:val="0"/>
                <w:sz w:val="20"/>
                <w:szCs w:val="20"/>
              </w:rPr>
              <w:t xml:space="preserve">согласий, одобрений, регистраций или уведомлений, </w:t>
            </w:r>
            <w:r w:rsidRPr="00576DD8">
              <w:rPr>
                <w:rFonts w:ascii="Arial" w:eastAsia="Times New Roman" w:hAnsi="Arial" w:cs="Arial"/>
                <w:color w:val="000000"/>
                <w:kern w:val="0"/>
                <w:sz w:val="20"/>
                <w:szCs w:val="20"/>
                <w:lang w:val="x-none"/>
              </w:rPr>
              <w:t xml:space="preserve">которые могут понадобиться в </w:t>
            </w:r>
            <w:r w:rsidRPr="00576DD8">
              <w:rPr>
                <w:rFonts w:ascii="Arial" w:eastAsia="Times New Roman" w:hAnsi="Arial" w:cs="Arial"/>
                <w:color w:val="000000"/>
                <w:kern w:val="0"/>
                <w:sz w:val="20"/>
                <w:szCs w:val="20"/>
              </w:rPr>
              <w:t xml:space="preserve">связи с этим для такой Стороны в </w:t>
            </w:r>
            <w:r w:rsidRPr="00576DD8">
              <w:rPr>
                <w:rFonts w:ascii="Arial" w:eastAsia="Times New Roman" w:hAnsi="Arial" w:cs="Arial"/>
                <w:color w:val="000000"/>
                <w:kern w:val="0"/>
                <w:sz w:val="20"/>
                <w:szCs w:val="20"/>
                <w:lang w:val="x-none"/>
              </w:rPr>
              <w:t>будущем.</w:t>
            </w:r>
          </w:p>
        </w:tc>
        <w:tc>
          <w:tcPr>
            <w:tcW w:w="4962" w:type="dxa"/>
            <w:gridSpan w:val="2"/>
          </w:tcPr>
          <w:p w14:paraId="09452D39" w14:textId="22C2E738" w:rsidR="008507D6" w:rsidRPr="00576DD8" w:rsidRDefault="00260A98" w:rsidP="008507D6">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Тарап мемлекеттік органдардың немесе мекемелердің барлық рұқсаттары, келісімдері және мақұлдаулары, сондай-ақ Тарап осындай Тараптың осы Келісімді жасасу мақсаттары үшін алуға немесе жасауға міндетті барлық тіркеулері мен хабарламалары болуын қамтамасыз етуге міндеттенеді (оның ішінде әрбір және кез келген Мәміле) және кез келген өзге (оның ішінде, егер қолданылса, Қамтамасыз ету жөніндегі шарт) және осы Келісімге қатысты өзге де құжаттаманы осындай Тараптың қатысуымен, және осындай Тараптың тиісті құқықтар мен міндеттемелерді қабылдауы мен орындауы толық күшінде қалды және қолданылуын жалғастыр</w:t>
            </w:r>
            <w:r w:rsidRPr="00576DD8">
              <w:rPr>
                <w:rFonts w:ascii="Arial" w:eastAsia="Times New Roman" w:hAnsi="Arial" w:cs="Arial"/>
                <w:color w:val="000000"/>
                <w:kern w:val="0"/>
                <w:sz w:val="20"/>
                <w:szCs w:val="20"/>
                <w:lang w:val="kk-KZ"/>
              </w:rPr>
              <w:t xml:space="preserve">атынын </w:t>
            </w:r>
            <w:r w:rsidRPr="00576DD8">
              <w:rPr>
                <w:rFonts w:ascii="Arial" w:eastAsia="Times New Roman" w:hAnsi="Arial" w:cs="Arial"/>
                <w:color w:val="000000"/>
                <w:kern w:val="0"/>
                <w:sz w:val="20"/>
                <w:szCs w:val="20"/>
              </w:rPr>
              <w:t>қамтамасыз ету</w:t>
            </w:r>
            <w:r w:rsidRPr="00576DD8">
              <w:rPr>
                <w:rFonts w:ascii="Arial" w:eastAsia="Times New Roman" w:hAnsi="Arial" w:cs="Arial"/>
                <w:color w:val="000000"/>
                <w:kern w:val="0"/>
                <w:sz w:val="20"/>
                <w:szCs w:val="20"/>
                <w:lang w:val="kk-KZ"/>
              </w:rPr>
              <w:t>ге</w:t>
            </w:r>
            <w:r w:rsidRPr="00576DD8">
              <w:rPr>
                <w:rFonts w:ascii="Arial" w:eastAsia="Times New Roman" w:hAnsi="Arial" w:cs="Arial"/>
                <w:color w:val="000000"/>
                <w:kern w:val="0"/>
                <w:sz w:val="20"/>
                <w:szCs w:val="20"/>
              </w:rPr>
              <w:t>, сондай-ақ болашақта осындай Тарап үшін осыған байланысты қажет болуы мүмкін кез келген басқа рұқсаттарды, келісімдерді, мақұлдауларды, тіркеулерді немесе хабарламаларды алуды (жүзеге асыруды) қамтамасыз ету</w:t>
            </w:r>
            <w:r w:rsidRPr="00576DD8">
              <w:rPr>
                <w:rFonts w:ascii="Arial" w:eastAsia="Times New Roman" w:hAnsi="Arial" w:cs="Arial"/>
                <w:color w:val="000000"/>
                <w:kern w:val="0"/>
                <w:sz w:val="20"/>
                <w:szCs w:val="20"/>
                <w:lang w:val="kk-KZ"/>
              </w:rPr>
              <w:t>ге міндеттенеді</w:t>
            </w:r>
            <w:r w:rsidRPr="00576DD8">
              <w:rPr>
                <w:rFonts w:ascii="Arial" w:eastAsia="Times New Roman" w:hAnsi="Arial" w:cs="Arial"/>
                <w:color w:val="000000"/>
                <w:kern w:val="0"/>
                <w:sz w:val="20"/>
                <w:szCs w:val="20"/>
                <w:lang w:val="x-none"/>
              </w:rPr>
              <w:t>.</w:t>
            </w:r>
          </w:p>
          <w:p w14:paraId="63D8747D" w14:textId="1943902F" w:rsidR="008507D6" w:rsidRPr="00576DD8" w:rsidRDefault="008507D6" w:rsidP="008507D6">
            <w:pPr>
              <w:widowControl w:val="0"/>
              <w:autoSpaceDE w:val="0"/>
              <w:autoSpaceDN w:val="0"/>
              <w:adjustRightInd w:val="0"/>
              <w:snapToGrid w:val="0"/>
              <w:ind w:left="465"/>
              <w:contextualSpacing/>
              <w:jc w:val="both"/>
              <w:rPr>
                <w:rFonts w:ascii="Arial" w:eastAsia="Times New Roman" w:hAnsi="Arial" w:cs="Arial"/>
                <w:color w:val="000000"/>
                <w:kern w:val="0"/>
                <w:sz w:val="20"/>
                <w:szCs w:val="20"/>
                <w:lang w:val="x-none"/>
              </w:rPr>
            </w:pPr>
          </w:p>
        </w:tc>
      </w:tr>
      <w:tr w:rsidR="00260A98" w:rsidRPr="00576DD8" w14:paraId="51FBC638" w14:textId="681BB1B1" w:rsidTr="00F80A8F">
        <w:tc>
          <w:tcPr>
            <w:tcW w:w="5104" w:type="dxa"/>
          </w:tcPr>
          <w:p w14:paraId="20C11131" w14:textId="77777777" w:rsidR="00260A98" w:rsidRPr="00576DD8" w:rsidRDefault="00260A98" w:rsidP="007058C9">
            <w:pPr>
              <w:pStyle w:val="Heading2rus"/>
              <w:numPr>
                <w:ilvl w:val="0"/>
                <w:numId w:val="153"/>
              </w:numPr>
              <w:ind w:left="468" w:hanging="468"/>
              <w:jc w:val="both"/>
              <w:rPr>
                <w:rFonts w:cs="Arial"/>
                <w:bCs/>
                <w:iCs/>
                <w:szCs w:val="20"/>
              </w:rPr>
            </w:pPr>
            <w:bookmarkStart w:id="158" w:name="_Toc172571739"/>
            <w:bookmarkStart w:id="159" w:name="_Toc178760369"/>
            <w:bookmarkStart w:id="160" w:name="_Toc183431701"/>
            <w:bookmarkStart w:id="161" w:name="_Toc184977943"/>
            <w:r w:rsidRPr="00576DD8">
              <w:rPr>
                <w:rFonts w:cs="Arial"/>
                <w:szCs w:val="20"/>
              </w:rPr>
              <w:t xml:space="preserve">Соблюдение </w:t>
            </w:r>
            <w:r w:rsidRPr="00576DD8">
              <w:rPr>
                <w:rFonts w:cs="Arial"/>
                <w:bCs/>
                <w:iCs/>
                <w:szCs w:val="20"/>
              </w:rPr>
              <w:t>законодательства.</w:t>
            </w:r>
            <w:bookmarkEnd w:id="158"/>
            <w:bookmarkEnd w:id="159"/>
            <w:bookmarkEnd w:id="160"/>
            <w:bookmarkEnd w:id="161"/>
          </w:p>
          <w:p w14:paraId="372999BD" w14:textId="77777777" w:rsidR="009316C1" w:rsidRPr="00576DD8" w:rsidRDefault="009316C1" w:rsidP="009316C1">
            <w:pPr>
              <w:pStyle w:val="Heading2rus"/>
              <w:numPr>
                <w:ilvl w:val="0"/>
                <w:numId w:val="0"/>
              </w:numPr>
              <w:ind w:left="468"/>
              <w:jc w:val="both"/>
              <w:rPr>
                <w:rFonts w:cs="Arial"/>
                <w:bCs/>
                <w:iCs/>
                <w:szCs w:val="20"/>
              </w:rPr>
            </w:pPr>
          </w:p>
        </w:tc>
        <w:tc>
          <w:tcPr>
            <w:tcW w:w="4962" w:type="dxa"/>
            <w:gridSpan w:val="2"/>
          </w:tcPr>
          <w:p w14:paraId="097CB6BD" w14:textId="2D2AECD1" w:rsidR="00260A98" w:rsidRPr="00576DD8" w:rsidRDefault="00260A98" w:rsidP="00E4052E">
            <w:pPr>
              <w:pStyle w:val="Heading2kaz"/>
              <w:ind w:left="465" w:hanging="465"/>
              <w:jc w:val="both"/>
              <w:rPr>
                <w:rFonts w:cs="Arial"/>
                <w:b w:val="0"/>
                <w:i w:val="0"/>
                <w:szCs w:val="20"/>
              </w:rPr>
            </w:pPr>
            <w:bookmarkStart w:id="162" w:name="_Toc183431346"/>
            <w:bookmarkStart w:id="163" w:name="_Toc184977999"/>
            <w:r w:rsidRPr="00576DD8">
              <w:rPr>
                <w:rFonts w:cs="Arial"/>
                <w:szCs w:val="20"/>
              </w:rPr>
              <w:t>Заңнаманы сақтау.</w:t>
            </w:r>
            <w:bookmarkEnd w:id="162"/>
            <w:bookmarkEnd w:id="163"/>
          </w:p>
        </w:tc>
      </w:tr>
      <w:tr w:rsidR="00260A98" w:rsidRPr="00576DD8" w14:paraId="142F097D" w14:textId="5D0F7C71" w:rsidTr="00F80A8F">
        <w:tc>
          <w:tcPr>
            <w:tcW w:w="5104" w:type="dxa"/>
          </w:tcPr>
          <w:p w14:paraId="7F250A6A" w14:textId="77777777" w:rsidR="00260A98" w:rsidRPr="00576DD8" w:rsidRDefault="00260A98" w:rsidP="00E4052E">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обязуется во всех существенных отношениях</w:t>
            </w:r>
            <w:r w:rsidRPr="00576DD8">
              <w:rPr>
                <w:rFonts w:ascii="Arial" w:eastAsia="Times New Roman" w:hAnsi="Arial" w:cs="Arial"/>
                <w:color w:val="000000"/>
                <w:kern w:val="0"/>
                <w:sz w:val="20"/>
                <w:szCs w:val="20"/>
                <w:lang w:val="x-none"/>
              </w:rPr>
              <w:t xml:space="preserve"> соблюдать </w:t>
            </w:r>
            <w:r w:rsidRPr="00576DD8">
              <w:rPr>
                <w:rFonts w:ascii="Arial" w:eastAsia="Times New Roman" w:hAnsi="Arial" w:cs="Arial"/>
                <w:color w:val="000000"/>
                <w:kern w:val="0"/>
                <w:sz w:val="20"/>
                <w:szCs w:val="20"/>
              </w:rPr>
              <w:t>все требования законодательства и акты (решения) государственных органов или учреждений</w:t>
            </w:r>
            <w:r w:rsidRPr="00576DD8">
              <w:rPr>
                <w:rFonts w:ascii="Arial" w:eastAsia="Times New Roman" w:hAnsi="Arial" w:cs="Arial"/>
                <w:color w:val="000000"/>
                <w:kern w:val="0"/>
                <w:sz w:val="20"/>
                <w:szCs w:val="20"/>
                <w:lang w:val="x-none"/>
              </w:rPr>
              <w:t>, применим</w:t>
            </w:r>
            <w:r w:rsidRPr="00576DD8">
              <w:rPr>
                <w:rFonts w:ascii="Arial" w:eastAsia="Times New Roman" w:hAnsi="Arial" w:cs="Arial"/>
                <w:color w:val="000000"/>
                <w:kern w:val="0"/>
                <w:sz w:val="20"/>
                <w:szCs w:val="20"/>
              </w:rPr>
              <w:t xml:space="preserve">ых </w:t>
            </w:r>
            <w:r w:rsidRPr="00576DD8">
              <w:rPr>
                <w:rFonts w:ascii="Arial" w:eastAsia="Times New Roman" w:hAnsi="Arial" w:cs="Arial"/>
                <w:color w:val="000000"/>
                <w:kern w:val="0"/>
                <w:sz w:val="20"/>
                <w:szCs w:val="20"/>
                <w:lang w:val="x-none"/>
              </w:rPr>
              <w:t xml:space="preserve">к такой </w:t>
            </w:r>
            <w:r w:rsidRPr="00576DD8">
              <w:rPr>
                <w:rFonts w:ascii="Arial" w:eastAsia="Times New Roman" w:hAnsi="Arial" w:cs="Arial"/>
                <w:color w:val="000000"/>
                <w:kern w:val="0"/>
                <w:sz w:val="20"/>
                <w:szCs w:val="20"/>
              </w:rPr>
              <w:t xml:space="preserve">Стороне, </w:t>
            </w:r>
            <w:r w:rsidRPr="00576DD8">
              <w:rPr>
                <w:rFonts w:ascii="Arial" w:eastAsia="Times New Roman" w:hAnsi="Arial" w:cs="Arial"/>
                <w:color w:val="000000"/>
                <w:kern w:val="0"/>
                <w:sz w:val="20"/>
                <w:szCs w:val="20"/>
                <w:lang w:val="x-none"/>
              </w:rPr>
              <w:t xml:space="preserve">несоблюдение </w:t>
            </w:r>
            <w:r w:rsidRPr="00576DD8">
              <w:rPr>
                <w:rFonts w:ascii="Arial" w:eastAsia="Times New Roman" w:hAnsi="Arial" w:cs="Arial"/>
                <w:color w:val="000000"/>
                <w:kern w:val="0"/>
                <w:sz w:val="20"/>
                <w:szCs w:val="20"/>
              </w:rPr>
              <w:t>которых может оказать</w:t>
            </w:r>
            <w:r w:rsidRPr="00576DD8">
              <w:rPr>
                <w:rFonts w:ascii="Arial" w:eastAsia="Times New Roman" w:hAnsi="Arial" w:cs="Arial"/>
                <w:color w:val="000000"/>
                <w:kern w:val="0"/>
                <w:sz w:val="20"/>
                <w:szCs w:val="20"/>
                <w:lang w:val="x-none"/>
              </w:rPr>
              <w:t xml:space="preserve"> существенное </w:t>
            </w:r>
            <w:r w:rsidRPr="00576DD8">
              <w:rPr>
                <w:rFonts w:ascii="Arial" w:eastAsia="Times New Roman" w:hAnsi="Arial" w:cs="Arial"/>
                <w:color w:val="000000"/>
                <w:kern w:val="0"/>
                <w:sz w:val="20"/>
                <w:szCs w:val="20"/>
              </w:rPr>
              <w:t xml:space="preserve">неблагоприятное воздействие </w:t>
            </w:r>
            <w:r w:rsidRPr="00576DD8">
              <w:rPr>
                <w:rFonts w:ascii="Arial" w:eastAsia="Times New Roman" w:hAnsi="Arial" w:cs="Arial"/>
                <w:color w:val="000000"/>
                <w:kern w:val="0"/>
                <w:sz w:val="20"/>
                <w:szCs w:val="20"/>
                <w:lang w:val="x-none"/>
              </w:rPr>
              <w:t xml:space="preserve">на способность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исполнять свои обязательства по настоящему Соглашению </w:t>
            </w:r>
            <w:r w:rsidRPr="00576DD8">
              <w:rPr>
                <w:rFonts w:ascii="Arial" w:eastAsia="Times New Roman" w:hAnsi="Arial" w:cs="Arial"/>
                <w:color w:val="000000"/>
                <w:kern w:val="0"/>
                <w:sz w:val="20"/>
                <w:szCs w:val="20"/>
              </w:rPr>
              <w:t>(в том числе по любой Сделке)</w:t>
            </w:r>
            <w:r w:rsidRPr="00576DD8">
              <w:rPr>
                <w:rFonts w:ascii="Arial" w:eastAsia="Times New Roman" w:hAnsi="Arial" w:cs="Arial"/>
                <w:color w:val="000000"/>
                <w:kern w:val="0"/>
                <w:sz w:val="20"/>
                <w:szCs w:val="20"/>
                <w:lang w:val="x-none"/>
              </w:rPr>
              <w:t xml:space="preserve"> и</w:t>
            </w:r>
            <w:r w:rsidRPr="00576DD8">
              <w:rPr>
                <w:rFonts w:ascii="Arial" w:eastAsia="Times New Roman" w:hAnsi="Arial" w:cs="Arial"/>
                <w:color w:val="000000"/>
                <w:kern w:val="0"/>
                <w:sz w:val="20"/>
                <w:szCs w:val="20"/>
              </w:rPr>
              <w:t xml:space="preserve"> (или)</w:t>
            </w:r>
            <w:r w:rsidRPr="00576DD8">
              <w:rPr>
                <w:rFonts w:ascii="Arial" w:eastAsia="Times New Roman" w:hAnsi="Arial" w:cs="Arial"/>
                <w:color w:val="000000"/>
                <w:kern w:val="0"/>
                <w:sz w:val="20"/>
                <w:szCs w:val="20"/>
                <w:lang w:val="x-none"/>
              </w:rPr>
              <w:t xml:space="preserve"> любо</w:t>
            </w:r>
            <w:r w:rsidRPr="00576DD8">
              <w:rPr>
                <w:rFonts w:ascii="Arial" w:eastAsia="Times New Roman" w:hAnsi="Arial" w:cs="Arial"/>
                <w:color w:val="000000"/>
                <w:kern w:val="0"/>
                <w:sz w:val="20"/>
                <w:szCs w:val="20"/>
              </w:rPr>
              <w:t xml:space="preserve">му </w:t>
            </w:r>
            <w:r w:rsidRPr="00576DD8">
              <w:rPr>
                <w:rFonts w:ascii="Arial" w:eastAsia="Times New Roman" w:hAnsi="Arial" w:cs="Arial"/>
                <w:color w:val="000000"/>
                <w:kern w:val="0"/>
                <w:sz w:val="20"/>
                <w:szCs w:val="20"/>
                <w:lang w:val="x-none"/>
              </w:rPr>
              <w:t>ино</w:t>
            </w:r>
            <w:r w:rsidRPr="00576DD8">
              <w:rPr>
                <w:rFonts w:ascii="Arial" w:eastAsia="Times New Roman" w:hAnsi="Arial" w:cs="Arial"/>
                <w:color w:val="000000"/>
                <w:kern w:val="0"/>
                <w:sz w:val="20"/>
                <w:szCs w:val="20"/>
              </w:rPr>
              <w:t>му договору (в том числе, если применимо, Договору по обеспечению) и (или) иной</w:t>
            </w:r>
            <w:r w:rsidRPr="00576DD8">
              <w:rPr>
                <w:rFonts w:ascii="Arial" w:eastAsia="Times New Roman" w:hAnsi="Arial" w:cs="Arial"/>
                <w:color w:val="000000"/>
                <w:kern w:val="0"/>
                <w:sz w:val="20"/>
                <w:szCs w:val="20"/>
                <w:lang w:val="x-none"/>
              </w:rPr>
              <w:t xml:space="preserve"> документации, относящ</w:t>
            </w:r>
            <w:r w:rsidRPr="00576DD8">
              <w:rPr>
                <w:rFonts w:ascii="Arial" w:eastAsia="Times New Roman" w:hAnsi="Arial" w:cs="Arial"/>
                <w:color w:val="000000"/>
                <w:kern w:val="0"/>
                <w:sz w:val="20"/>
                <w:szCs w:val="20"/>
              </w:rPr>
              <w:t xml:space="preserve">ихся </w:t>
            </w:r>
            <w:r w:rsidRPr="00576DD8">
              <w:rPr>
                <w:rFonts w:ascii="Arial" w:eastAsia="Times New Roman" w:hAnsi="Arial" w:cs="Arial"/>
                <w:color w:val="000000"/>
                <w:kern w:val="0"/>
                <w:sz w:val="20"/>
                <w:szCs w:val="20"/>
                <w:lang w:val="x-none"/>
              </w:rPr>
              <w:t xml:space="preserve">к настоящему Соглашению, </w:t>
            </w:r>
            <w:r w:rsidRPr="00576DD8">
              <w:rPr>
                <w:rFonts w:ascii="Arial" w:eastAsia="Times New Roman" w:hAnsi="Arial" w:cs="Arial"/>
                <w:color w:val="000000"/>
                <w:kern w:val="0"/>
                <w:sz w:val="20"/>
                <w:szCs w:val="20"/>
              </w:rPr>
              <w:t>с участием такой Стороны.</w:t>
            </w:r>
          </w:p>
          <w:p w14:paraId="42F03506" w14:textId="4BF6E8D7" w:rsidR="00675164" w:rsidRPr="00576DD8" w:rsidRDefault="00675164" w:rsidP="00E4052E">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3625D3B1" w14:textId="01375970" w:rsidR="00260A98" w:rsidRPr="00576DD8" w:rsidRDefault="00260A98" w:rsidP="00E4052E">
            <w:pPr>
              <w:widowControl w:val="0"/>
              <w:autoSpaceDE w:val="0"/>
              <w:autoSpaceDN w:val="0"/>
              <w:adjustRightInd w:val="0"/>
              <w:snapToGrid w:val="0"/>
              <w:ind w:left="465"/>
              <w:contextualSpacing/>
              <w:jc w:val="both"/>
              <w:rPr>
                <w:rFonts w:ascii="Arial" w:eastAsia="Times New Roman" w:hAnsi="Arial" w:cs="Arial"/>
                <w:b/>
                <w:i/>
                <w:color w:val="000000"/>
                <w:kern w:val="0"/>
                <w:sz w:val="20"/>
                <w:szCs w:val="20"/>
              </w:rPr>
            </w:pPr>
            <w:r w:rsidRPr="00576DD8">
              <w:rPr>
                <w:rFonts w:ascii="Arial" w:eastAsia="Times New Roman" w:hAnsi="Arial" w:cs="Arial"/>
                <w:color w:val="000000"/>
                <w:kern w:val="0"/>
                <w:sz w:val="20"/>
                <w:szCs w:val="20"/>
              </w:rPr>
              <w:t>Тараптар барлық елеулі қатынастарда заңнаманың барлық талаптары</w:t>
            </w:r>
            <w:r w:rsidRPr="00576DD8">
              <w:rPr>
                <w:rFonts w:ascii="Arial" w:eastAsia="Times New Roman" w:hAnsi="Arial" w:cs="Arial"/>
                <w:color w:val="000000"/>
                <w:kern w:val="0"/>
                <w:sz w:val="20"/>
                <w:szCs w:val="20"/>
                <w:lang w:val="kk-KZ"/>
              </w:rPr>
              <w:t>н және</w:t>
            </w:r>
            <w:r w:rsidRPr="00576DD8">
              <w:rPr>
                <w:rFonts w:ascii="Arial" w:eastAsia="Times New Roman" w:hAnsi="Arial" w:cs="Arial"/>
                <w:color w:val="000000"/>
                <w:kern w:val="0"/>
                <w:sz w:val="20"/>
                <w:szCs w:val="20"/>
              </w:rPr>
              <w:t xml:space="preserve"> мұндай Тарапқа қолданылатын, оларды сақтамау осындай Тараптың осы Келісім (оның ішінде кез келген Мәміле бойынша) және (немесе) кез келген өзге шарт бойынша (оның ішінде, егер қолданылса, Қамтамасыз ету жөніндегі шарт) бойынша өз міндеттемелерін орындау қабілетіне елеулі түрде қолайсыз әсер етуі мүмкін мемлекеттік органдардың немесе мекемелердің шешімдерін (шешімдерін) және (немесе) осындай Тараптың қатысуымен осы Келісімге қатысты өзге де құжаттама</w:t>
            </w:r>
            <w:r w:rsidRPr="00576DD8">
              <w:rPr>
                <w:rFonts w:ascii="Arial" w:eastAsia="Times New Roman" w:hAnsi="Arial" w:cs="Arial"/>
                <w:color w:val="000000"/>
                <w:kern w:val="0"/>
                <w:sz w:val="20"/>
                <w:szCs w:val="20"/>
                <w:lang w:val="kk-KZ"/>
              </w:rPr>
              <w:t>ны сақтауға міндеттенеді</w:t>
            </w:r>
            <w:r w:rsidRPr="00576DD8">
              <w:rPr>
                <w:rFonts w:ascii="Arial" w:eastAsia="Times New Roman" w:hAnsi="Arial" w:cs="Arial"/>
                <w:color w:val="000000"/>
                <w:kern w:val="0"/>
                <w:sz w:val="20"/>
                <w:szCs w:val="20"/>
              </w:rPr>
              <w:t>.</w:t>
            </w:r>
          </w:p>
        </w:tc>
      </w:tr>
      <w:tr w:rsidR="00260A98" w:rsidRPr="00576DD8" w14:paraId="6B4CC871" w14:textId="2D6A69A4" w:rsidTr="00F80A8F">
        <w:tc>
          <w:tcPr>
            <w:tcW w:w="5104" w:type="dxa"/>
          </w:tcPr>
          <w:p w14:paraId="5F88BAE6" w14:textId="77777777" w:rsidR="00260A98" w:rsidRPr="00576DD8" w:rsidRDefault="00260A98" w:rsidP="007058C9">
            <w:pPr>
              <w:pStyle w:val="Heading2rus"/>
              <w:numPr>
                <w:ilvl w:val="0"/>
                <w:numId w:val="153"/>
              </w:numPr>
              <w:ind w:left="468" w:hanging="468"/>
              <w:jc w:val="both"/>
              <w:rPr>
                <w:rFonts w:cs="Arial"/>
                <w:b w:val="0"/>
                <w:i w:val="0"/>
                <w:szCs w:val="20"/>
              </w:rPr>
            </w:pPr>
            <w:bookmarkStart w:id="164" w:name="_Ref172395316"/>
            <w:bookmarkStart w:id="165" w:name="_Toc172571740"/>
            <w:bookmarkStart w:id="166" w:name="_Toc178760370"/>
            <w:bookmarkStart w:id="167" w:name="_Toc183431702"/>
            <w:bookmarkStart w:id="168" w:name="_Toc184977944"/>
            <w:r w:rsidRPr="00576DD8">
              <w:rPr>
                <w:rFonts w:cs="Arial"/>
                <w:szCs w:val="20"/>
              </w:rPr>
              <w:t>Соглашение в отношении налогов.</w:t>
            </w:r>
            <w:bookmarkEnd w:id="164"/>
            <w:bookmarkEnd w:id="165"/>
            <w:bookmarkEnd w:id="166"/>
            <w:bookmarkEnd w:id="167"/>
            <w:bookmarkEnd w:id="168"/>
          </w:p>
          <w:p w14:paraId="6B8BBFDF" w14:textId="77777777" w:rsidR="009316C1" w:rsidRPr="00576DD8" w:rsidRDefault="009316C1" w:rsidP="009316C1">
            <w:pPr>
              <w:pStyle w:val="Heading2rus"/>
              <w:numPr>
                <w:ilvl w:val="0"/>
                <w:numId w:val="0"/>
              </w:numPr>
              <w:ind w:left="468"/>
              <w:jc w:val="both"/>
              <w:rPr>
                <w:rFonts w:cs="Arial"/>
                <w:b w:val="0"/>
                <w:i w:val="0"/>
                <w:szCs w:val="20"/>
              </w:rPr>
            </w:pPr>
          </w:p>
        </w:tc>
        <w:tc>
          <w:tcPr>
            <w:tcW w:w="4962" w:type="dxa"/>
            <w:gridSpan w:val="2"/>
          </w:tcPr>
          <w:p w14:paraId="666380CF" w14:textId="793E9577" w:rsidR="00260A98" w:rsidRPr="00576DD8" w:rsidRDefault="00260A98" w:rsidP="00E4052E">
            <w:pPr>
              <w:pStyle w:val="Heading2kaz"/>
              <w:ind w:left="465" w:hanging="465"/>
              <w:jc w:val="both"/>
              <w:rPr>
                <w:rFonts w:cs="Arial"/>
                <w:b w:val="0"/>
                <w:i w:val="0"/>
                <w:szCs w:val="20"/>
              </w:rPr>
            </w:pPr>
            <w:bookmarkStart w:id="169" w:name="_Toc183431347"/>
            <w:bookmarkStart w:id="170" w:name="_Toc184978000"/>
            <w:r w:rsidRPr="00576DD8">
              <w:rPr>
                <w:rFonts w:cs="Arial"/>
                <w:szCs w:val="20"/>
              </w:rPr>
              <w:t>Салықтарға қатысты келісім.</w:t>
            </w:r>
            <w:bookmarkEnd w:id="169"/>
            <w:bookmarkEnd w:id="170"/>
          </w:p>
        </w:tc>
      </w:tr>
      <w:tr w:rsidR="00260A98" w:rsidRPr="00576DD8" w14:paraId="0C41F74C" w14:textId="574D4D94" w:rsidTr="00F80A8F">
        <w:tc>
          <w:tcPr>
            <w:tcW w:w="5104" w:type="dxa"/>
          </w:tcPr>
          <w:p w14:paraId="524F6327" w14:textId="429CDD57" w:rsidR="00260A98" w:rsidRPr="00576DD8" w:rsidRDefault="00260A98" w:rsidP="00E4052E">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обязуется </w:t>
            </w:r>
            <w:r w:rsidRPr="00576DD8">
              <w:rPr>
                <w:rFonts w:ascii="Arial" w:eastAsia="Times New Roman" w:hAnsi="Arial" w:cs="Arial"/>
                <w:color w:val="000000"/>
                <w:kern w:val="0"/>
                <w:sz w:val="20"/>
                <w:szCs w:val="20"/>
                <w:lang w:val="x-none"/>
              </w:rPr>
              <w:t>направит</w:t>
            </w:r>
            <w:r w:rsidRPr="00576DD8">
              <w:rPr>
                <w:rFonts w:ascii="Arial" w:eastAsia="Times New Roman" w:hAnsi="Arial" w:cs="Arial"/>
                <w:color w:val="000000"/>
                <w:kern w:val="0"/>
                <w:sz w:val="20"/>
                <w:szCs w:val="20"/>
              </w:rPr>
              <w:t>ь</w:t>
            </w:r>
            <w:r w:rsidRPr="00576DD8">
              <w:rPr>
                <w:rFonts w:ascii="Arial" w:eastAsia="Times New Roman" w:hAnsi="Arial" w:cs="Arial"/>
                <w:color w:val="000000"/>
                <w:kern w:val="0"/>
                <w:sz w:val="20"/>
                <w:szCs w:val="20"/>
                <w:lang w:val="x-none"/>
              </w:rPr>
              <w:t xml:space="preserve"> уведомление </w:t>
            </w:r>
            <w:r w:rsidRPr="00576DD8">
              <w:rPr>
                <w:rFonts w:ascii="Arial" w:eastAsia="Times New Roman" w:hAnsi="Arial" w:cs="Arial"/>
                <w:color w:val="000000"/>
                <w:kern w:val="0"/>
                <w:sz w:val="20"/>
                <w:szCs w:val="20"/>
              </w:rPr>
              <w:t xml:space="preserve">другой Стороне </w:t>
            </w:r>
            <w:r w:rsidRPr="00576DD8">
              <w:rPr>
                <w:rFonts w:ascii="Arial" w:eastAsia="Times New Roman" w:hAnsi="Arial" w:cs="Arial"/>
                <w:color w:val="000000"/>
                <w:kern w:val="0"/>
                <w:sz w:val="20"/>
                <w:szCs w:val="20"/>
                <w:lang w:val="x-none"/>
              </w:rPr>
              <w:t xml:space="preserve">о том, что какое-либо заверение, </w:t>
            </w:r>
            <w:r w:rsidRPr="00576DD8">
              <w:rPr>
                <w:rFonts w:ascii="Arial" w:eastAsia="Times New Roman" w:hAnsi="Arial" w:cs="Arial"/>
                <w:color w:val="000000"/>
                <w:kern w:val="0"/>
                <w:sz w:val="20"/>
                <w:szCs w:val="20"/>
              </w:rPr>
              <w:t>предоставленное</w:t>
            </w:r>
            <w:r w:rsidRPr="00576DD8">
              <w:rPr>
                <w:rFonts w:ascii="Arial" w:eastAsia="Times New Roman" w:hAnsi="Arial" w:cs="Arial"/>
                <w:color w:val="000000"/>
                <w:kern w:val="0"/>
                <w:sz w:val="20"/>
                <w:szCs w:val="20"/>
                <w:lang w:val="x-none"/>
              </w:rPr>
              <w:t xml:space="preserve"> ею </w:t>
            </w:r>
            <w:r w:rsidRPr="00576DD8">
              <w:rPr>
                <w:rFonts w:ascii="Arial" w:eastAsia="Times New Roman" w:hAnsi="Arial" w:cs="Arial"/>
                <w:color w:val="000000"/>
                <w:kern w:val="0"/>
                <w:sz w:val="20"/>
                <w:szCs w:val="20"/>
              </w:rPr>
              <w:t>по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пункту</w:t>
            </w:r>
            <w:r w:rsidRPr="00576DD8">
              <w:rPr>
                <w:rFonts w:ascii="Arial" w:eastAsia="Times New Roman" w:hAnsi="Arial" w:cs="Arial"/>
                <w:color w:val="000000"/>
                <w:kern w:val="0"/>
                <w:sz w:val="20"/>
                <w:szCs w:val="20"/>
                <w:lang w:val="x-none"/>
              </w:rPr>
              <w:t xml:space="preserve"> </w:t>
            </w:r>
            <w:r w:rsidR="00E4052E"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_Ref172390892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Налоговые заверения получателя платежей</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более </w:t>
            </w:r>
            <w:r w:rsidRPr="00576DD8">
              <w:rPr>
                <w:rFonts w:ascii="Arial" w:eastAsia="Times New Roman" w:hAnsi="Arial" w:cs="Arial"/>
                <w:color w:val="000000"/>
                <w:kern w:val="0"/>
                <w:sz w:val="20"/>
                <w:szCs w:val="20"/>
                <w:lang w:val="x-none"/>
              </w:rPr>
              <w:t>не является</w:t>
            </w:r>
            <w:r w:rsidRPr="00576DD8">
              <w:rPr>
                <w:rFonts w:ascii="Arial" w:eastAsia="Times New Roman" w:hAnsi="Arial" w:cs="Arial"/>
                <w:color w:val="000000"/>
                <w:kern w:val="0"/>
                <w:sz w:val="20"/>
                <w:szCs w:val="20"/>
              </w:rPr>
              <w:t xml:space="preserve"> достоверным,</w:t>
            </w:r>
            <w:r w:rsidRPr="00576DD8">
              <w:rPr>
                <w:rFonts w:ascii="Arial" w:eastAsia="Times New Roman" w:hAnsi="Arial" w:cs="Arial"/>
                <w:color w:val="000000"/>
                <w:kern w:val="0"/>
                <w:sz w:val="20"/>
                <w:szCs w:val="20"/>
                <w:lang w:val="x-none"/>
              </w:rPr>
              <w:t xml:space="preserve"> точным и</w:t>
            </w:r>
            <w:r w:rsidRPr="00576DD8">
              <w:rPr>
                <w:rFonts w:ascii="Arial" w:eastAsia="Times New Roman" w:hAnsi="Arial" w:cs="Arial"/>
                <w:color w:val="000000"/>
                <w:kern w:val="0"/>
                <w:sz w:val="20"/>
                <w:szCs w:val="20"/>
              </w:rPr>
              <w:t>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полным</w:t>
            </w:r>
            <w:r w:rsidRPr="00576DD8">
              <w:rPr>
                <w:rFonts w:ascii="Arial" w:eastAsia="Times New Roman" w:hAnsi="Arial" w:cs="Arial"/>
                <w:color w:val="000000"/>
                <w:kern w:val="0"/>
                <w:sz w:val="20"/>
                <w:szCs w:val="20"/>
                <w:lang w:val="x-none"/>
              </w:rPr>
              <w:t>, незамедлительно после того, как ей станет об этом известно.</w:t>
            </w:r>
          </w:p>
          <w:p w14:paraId="7BB28FC2" w14:textId="289854E6" w:rsidR="009316C1" w:rsidRPr="00576DD8" w:rsidRDefault="009316C1" w:rsidP="00E4052E">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p>
        </w:tc>
        <w:tc>
          <w:tcPr>
            <w:tcW w:w="4962" w:type="dxa"/>
            <w:gridSpan w:val="2"/>
          </w:tcPr>
          <w:p w14:paraId="4BA6100A" w14:textId="70D40AE7" w:rsidR="00260A98" w:rsidRPr="00576DD8" w:rsidRDefault="00260A98" w:rsidP="00E4052E">
            <w:pPr>
              <w:widowControl w:val="0"/>
              <w:autoSpaceDE w:val="0"/>
              <w:autoSpaceDN w:val="0"/>
              <w:adjustRightInd w:val="0"/>
              <w:snapToGrid w:val="0"/>
              <w:ind w:left="465"/>
              <w:contextualSpacing/>
              <w:jc w:val="both"/>
              <w:rPr>
                <w:rFonts w:ascii="Arial" w:eastAsia="Times New Roman" w:hAnsi="Arial" w:cs="Arial"/>
                <w:b/>
                <w:color w:val="000000"/>
                <w:kern w:val="0"/>
                <w:sz w:val="20"/>
                <w:szCs w:val="20"/>
                <w:lang w:val="x-none"/>
              </w:rPr>
            </w:pPr>
            <w:r w:rsidRPr="00576DD8">
              <w:rPr>
                <w:rFonts w:ascii="Arial" w:eastAsia="Times New Roman" w:hAnsi="Arial" w:cs="Arial"/>
                <w:color w:val="000000"/>
                <w:kern w:val="0"/>
                <w:sz w:val="20"/>
                <w:szCs w:val="20"/>
              </w:rPr>
              <w:t xml:space="preserve">Тарап екінші Тарапқа жоғарыда </w:t>
            </w:r>
            <w:r w:rsidR="00E4052E" w:rsidRPr="00576DD8">
              <w:rPr>
                <w:rFonts w:ascii="Arial" w:eastAsia="Times New Roman" w:hAnsi="Arial" w:cs="Arial"/>
                <w:color w:val="000000"/>
                <w:kern w:val="0"/>
                <w:sz w:val="20"/>
                <w:szCs w:val="20"/>
                <w:lang w:val="x-none"/>
              </w:rPr>
              <w:t>3</w:t>
            </w:r>
            <w:r w:rsidR="00E4052E" w:rsidRPr="00576DD8">
              <w:rPr>
                <w:rFonts w:ascii="Arial" w:eastAsia="Times New Roman" w:hAnsi="Arial" w:cs="Arial"/>
                <w:color w:val="000000"/>
                <w:kern w:val="0"/>
                <w:sz w:val="20"/>
                <w:szCs w:val="20"/>
                <w:lang w:val="x-none"/>
              </w:rPr>
              <w:fldChar w:fldCharType="begin"/>
            </w:r>
            <w:r w:rsidR="00E4052E" w:rsidRPr="00576DD8">
              <w:rPr>
                <w:rFonts w:ascii="Arial" w:eastAsia="Times New Roman" w:hAnsi="Arial" w:cs="Arial"/>
                <w:color w:val="000000"/>
                <w:kern w:val="0"/>
                <w:sz w:val="20"/>
                <w:szCs w:val="20"/>
                <w:lang w:val="x-none"/>
              </w:rPr>
              <w:instrText xml:space="preserve"> REF _Ref172390892 \w \h  \* MERGEFORMAT </w:instrText>
            </w:r>
            <w:r w:rsidR="00E4052E" w:rsidRPr="00576DD8">
              <w:rPr>
                <w:rFonts w:ascii="Arial" w:eastAsia="Times New Roman" w:hAnsi="Arial" w:cs="Arial"/>
                <w:color w:val="000000"/>
                <w:kern w:val="0"/>
                <w:sz w:val="20"/>
                <w:szCs w:val="20"/>
                <w:lang w:val="x-none"/>
              </w:rPr>
            </w:r>
            <w:r w:rsidR="00E4052E"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E4052E"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F80A8F">
              <w:rPr>
                <w:rFonts w:ascii="Arial" w:eastAsia="Times New Roman" w:hAnsi="Arial" w:cs="Arial"/>
                <w:iCs/>
                <w:color w:val="000000"/>
                <w:kern w:val="0"/>
                <w:sz w:val="20"/>
                <w:szCs w:val="20"/>
              </w:rPr>
              <w:t>(</w:t>
            </w:r>
            <w:r w:rsidRPr="00274609">
              <w:rPr>
                <w:rFonts w:ascii="Arial" w:eastAsia="Times New Roman" w:hAnsi="Arial" w:cs="Arial"/>
                <w:i/>
                <w:color w:val="000000"/>
                <w:kern w:val="0"/>
                <w:sz w:val="20"/>
                <w:szCs w:val="20"/>
              </w:rPr>
              <w:t xml:space="preserve">Төлем алушының салықтық </w:t>
            </w:r>
            <w:r w:rsidR="00706D74" w:rsidRPr="00F80A8F">
              <w:rPr>
                <w:rFonts w:ascii="Arial" w:eastAsia="Times New Roman" w:hAnsi="Arial" w:cs="Arial"/>
                <w:i/>
                <w:color w:val="000000"/>
                <w:kern w:val="0"/>
                <w:sz w:val="20"/>
                <w:szCs w:val="20"/>
              </w:rPr>
              <w:t>раста</w:t>
            </w:r>
            <w:r w:rsidR="00706D74" w:rsidRPr="00274609">
              <w:rPr>
                <w:rFonts w:ascii="Arial" w:eastAsia="Times New Roman" w:hAnsi="Arial" w:cs="Arial"/>
                <w:i/>
                <w:color w:val="000000"/>
                <w:kern w:val="0"/>
                <w:sz w:val="20"/>
                <w:szCs w:val="20"/>
              </w:rPr>
              <w:t>у</w:t>
            </w:r>
            <w:r w:rsidR="00587578">
              <w:rPr>
                <w:rFonts w:ascii="Arial" w:eastAsia="Times New Roman" w:hAnsi="Arial" w:cs="Arial"/>
                <w:i/>
                <w:color w:val="000000"/>
                <w:kern w:val="0"/>
                <w:sz w:val="20"/>
                <w:szCs w:val="20"/>
              </w:rPr>
              <w:t>лар</w:t>
            </w:r>
            <w:r w:rsidR="00706D74" w:rsidRPr="00274609">
              <w:rPr>
                <w:rFonts w:ascii="Arial" w:eastAsia="Times New Roman" w:hAnsi="Arial" w:cs="Arial"/>
                <w:i/>
                <w:color w:val="000000"/>
                <w:kern w:val="0"/>
                <w:sz w:val="20"/>
                <w:szCs w:val="20"/>
              </w:rPr>
              <w:t>ы</w:t>
            </w:r>
            <w:r w:rsidRPr="00F80A8F">
              <w:rPr>
                <w:rFonts w:ascii="Arial" w:eastAsia="Times New Roman" w:hAnsi="Arial" w:cs="Arial"/>
                <w:iCs/>
                <w:color w:val="000000"/>
                <w:kern w:val="0"/>
                <w:sz w:val="20"/>
                <w:szCs w:val="20"/>
              </w:rPr>
              <w:t>)</w:t>
            </w:r>
            <w:r w:rsidRPr="00576DD8">
              <w:rPr>
                <w:rFonts w:ascii="Arial" w:eastAsia="Times New Roman" w:hAnsi="Arial" w:cs="Arial"/>
                <w:color w:val="000000"/>
                <w:kern w:val="0"/>
                <w:sz w:val="20"/>
                <w:szCs w:val="20"/>
              </w:rPr>
              <w:t xml:space="preserve"> </w:t>
            </w:r>
            <w:r w:rsidR="008B1F7D" w:rsidRPr="00576DD8">
              <w:rPr>
                <w:rFonts w:ascii="Arial" w:eastAsia="Times New Roman" w:hAnsi="Arial" w:cs="Arial"/>
                <w:color w:val="000000"/>
                <w:kern w:val="0"/>
                <w:sz w:val="20"/>
                <w:szCs w:val="20"/>
              </w:rPr>
              <w:t xml:space="preserve">тармағы </w:t>
            </w:r>
            <w:r w:rsidRPr="00576DD8">
              <w:rPr>
                <w:rFonts w:ascii="Arial" w:eastAsia="Times New Roman" w:hAnsi="Arial" w:cs="Arial"/>
                <w:color w:val="000000"/>
                <w:kern w:val="0"/>
                <w:sz w:val="20"/>
                <w:szCs w:val="20"/>
              </w:rPr>
              <w:t xml:space="preserve">бойынша ол ұсынған қандай да бір растау ол туралы өзіне белгілі болғаннан кейін дереу </w:t>
            </w:r>
            <w:r w:rsidRPr="00576DD8">
              <w:rPr>
                <w:rFonts w:ascii="Arial" w:eastAsia="Times New Roman" w:hAnsi="Arial" w:cs="Arial"/>
                <w:color w:val="000000"/>
                <w:kern w:val="0"/>
                <w:sz w:val="20"/>
                <w:szCs w:val="20"/>
                <w:lang w:val="kk-KZ"/>
              </w:rPr>
              <w:t>дәйекті</w:t>
            </w:r>
            <w:r w:rsidRPr="00576DD8">
              <w:rPr>
                <w:rFonts w:ascii="Arial" w:eastAsia="Times New Roman" w:hAnsi="Arial" w:cs="Arial"/>
                <w:color w:val="000000"/>
                <w:kern w:val="0"/>
                <w:sz w:val="20"/>
                <w:szCs w:val="20"/>
              </w:rPr>
              <w:t>, дәл немесе толық болып табылмайтыны туралы хабарлама жіберуге міндеттенеді.</w:t>
            </w:r>
          </w:p>
        </w:tc>
      </w:tr>
      <w:tr w:rsidR="00260A98" w:rsidRPr="00576DD8" w14:paraId="21E1ED5B" w14:textId="00EBAB0E" w:rsidTr="00F80A8F">
        <w:tc>
          <w:tcPr>
            <w:tcW w:w="5104" w:type="dxa"/>
          </w:tcPr>
          <w:p w14:paraId="3A6EF934" w14:textId="77777777" w:rsidR="00260A98" w:rsidRPr="00576DD8" w:rsidRDefault="00260A98" w:rsidP="00E4052E">
            <w:pPr>
              <w:pStyle w:val="Headingrus"/>
              <w:ind w:left="42" w:firstLine="0"/>
            </w:pPr>
            <w:bookmarkStart w:id="171" w:name="_Ref172473233"/>
            <w:bookmarkStart w:id="172" w:name="_Toc172571741"/>
            <w:bookmarkStart w:id="173" w:name="_Toc178760371"/>
            <w:bookmarkStart w:id="174" w:name="_Toc183186031"/>
            <w:bookmarkStart w:id="175" w:name="_Toc183431703"/>
            <w:bookmarkStart w:id="176" w:name="_Toc184977945"/>
            <w:r w:rsidRPr="00576DD8">
              <w:t>СЛУЧАИ НЕИСПОЛНЕНИЯ ОБЯЗАТЕЛЬСТВ И СЛУЧАИ ПРЕКРАЩЕНИЯ ОБЯЗАТЕЛЬСТВ.</w:t>
            </w:r>
            <w:bookmarkEnd w:id="171"/>
            <w:bookmarkEnd w:id="172"/>
            <w:bookmarkEnd w:id="173"/>
            <w:bookmarkEnd w:id="174"/>
            <w:bookmarkEnd w:id="175"/>
            <w:bookmarkEnd w:id="176"/>
          </w:p>
          <w:p w14:paraId="59B8CEC9" w14:textId="77777777" w:rsidR="008507D6" w:rsidRPr="00576DD8" w:rsidRDefault="008507D6" w:rsidP="00E4052E">
            <w:pPr>
              <w:pStyle w:val="Headingrus"/>
              <w:numPr>
                <w:ilvl w:val="0"/>
                <w:numId w:val="0"/>
              </w:numPr>
              <w:ind w:left="357"/>
            </w:pPr>
          </w:p>
        </w:tc>
        <w:tc>
          <w:tcPr>
            <w:tcW w:w="4962" w:type="dxa"/>
            <w:gridSpan w:val="2"/>
          </w:tcPr>
          <w:p w14:paraId="7A0FAA1E" w14:textId="77777777" w:rsidR="00260A98" w:rsidRPr="00576DD8" w:rsidRDefault="00260A98" w:rsidP="00E4052E">
            <w:pPr>
              <w:pStyle w:val="Headingkaz"/>
              <w:ind w:left="0" w:firstLine="0"/>
              <w:rPr>
                <w:i/>
              </w:rPr>
            </w:pPr>
            <w:bookmarkStart w:id="177" w:name="_Toc183186032"/>
            <w:bookmarkStart w:id="178" w:name="_Toc183187688"/>
            <w:bookmarkStart w:id="179" w:name="_Toc183431348"/>
            <w:bookmarkStart w:id="180" w:name="_Toc184978001"/>
            <w:r w:rsidRPr="00576DD8">
              <w:t>МІНДЕТТЕМЕЛЕРДІ ОРНЫДАМАУ ЖАҒДАЙЛАРЫ МЕН МІНДЕТТЕМЕЛЕРДІ ТОҚТАТУ ЖАҒДАЙЛАРЫ.</w:t>
            </w:r>
            <w:bookmarkEnd w:id="177"/>
            <w:bookmarkEnd w:id="178"/>
            <w:bookmarkEnd w:id="179"/>
            <w:bookmarkEnd w:id="180"/>
          </w:p>
          <w:p w14:paraId="6C0DE065" w14:textId="69AA81FB" w:rsidR="008507D6" w:rsidRPr="00576DD8" w:rsidRDefault="008507D6" w:rsidP="00E4052E">
            <w:pPr>
              <w:pStyle w:val="Headingkaz"/>
              <w:numPr>
                <w:ilvl w:val="0"/>
                <w:numId w:val="0"/>
              </w:numPr>
              <w:ind w:left="360"/>
              <w:rPr>
                <w:i/>
              </w:rPr>
            </w:pPr>
          </w:p>
        </w:tc>
      </w:tr>
      <w:tr w:rsidR="00260A98" w:rsidRPr="00576DD8" w14:paraId="19EEBD1C" w14:textId="55203AD7" w:rsidTr="00F80A8F">
        <w:tc>
          <w:tcPr>
            <w:tcW w:w="5104" w:type="dxa"/>
          </w:tcPr>
          <w:p w14:paraId="735B8AF5" w14:textId="77777777" w:rsidR="00260A98" w:rsidRPr="00576DD8" w:rsidRDefault="00260A98" w:rsidP="007058C9">
            <w:pPr>
              <w:pStyle w:val="Heading2rus"/>
              <w:numPr>
                <w:ilvl w:val="0"/>
                <w:numId w:val="154"/>
              </w:numPr>
              <w:ind w:left="468" w:hanging="468"/>
              <w:jc w:val="both"/>
              <w:rPr>
                <w:rFonts w:cs="Arial"/>
                <w:szCs w:val="20"/>
              </w:rPr>
            </w:pPr>
            <w:bookmarkStart w:id="181" w:name="_Ref172485568"/>
            <w:bookmarkStart w:id="182" w:name="_Toc172571742"/>
            <w:bookmarkStart w:id="183" w:name="_Toc178760372"/>
            <w:bookmarkStart w:id="184" w:name="_Toc183431704"/>
            <w:bookmarkStart w:id="185" w:name="_Toc184977946"/>
            <w:r w:rsidRPr="00576DD8">
              <w:rPr>
                <w:rFonts w:cs="Arial"/>
                <w:szCs w:val="20"/>
              </w:rPr>
              <w:t>Случаи неисполнения обязательств.</w:t>
            </w:r>
            <w:bookmarkEnd w:id="181"/>
            <w:bookmarkEnd w:id="182"/>
            <w:bookmarkEnd w:id="183"/>
            <w:bookmarkEnd w:id="184"/>
            <w:bookmarkEnd w:id="185"/>
            <w:r w:rsidRPr="00576DD8">
              <w:rPr>
                <w:rFonts w:cs="Arial"/>
                <w:szCs w:val="20"/>
              </w:rPr>
              <w:t xml:space="preserve"> </w:t>
            </w:r>
          </w:p>
        </w:tc>
        <w:tc>
          <w:tcPr>
            <w:tcW w:w="4962" w:type="dxa"/>
            <w:gridSpan w:val="2"/>
          </w:tcPr>
          <w:p w14:paraId="4F10342A" w14:textId="4B344768" w:rsidR="00260A98" w:rsidRPr="00576DD8" w:rsidRDefault="00260A98" w:rsidP="001D25D7">
            <w:pPr>
              <w:pStyle w:val="Heading2kaz"/>
              <w:ind w:left="465" w:hanging="465"/>
              <w:jc w:val="both"/>
              <w:rPr>
                <w:rFonts w:cs="Arial"/>
                <w:szCs w:val="20"/>
              </w:rPr>
            </w:pPr>
            <w:bookmarkStart w:id="186" w:name="_Toc183431349"/>
            <w:bookmarkStart w:id="187" w:name="_Toc184978002"/>
            <w:r w:rsidRPr="00576DD8">
              <w:rPr>
                <w:rFonts w:cs="Arial"/>
                <w:szCs w:val="20"/>
              </w:rPr>
              <w:t>Міндеттемелерді</w:t>
            </w:r>
            <w:r w:rsidR="00675164" w:rsidRPr="00576DD8">
              <w:rPr>
                <w:rFonts w:cs="Arial"/>
                <w:szCs w:val="20"/>
                <w:lang w:val="ru-RU"/>
              </w:rPr>
              <w:t xml:space="preserve"> </w:t>
            </w:r>
            <w:r w:rsidRPr="00576DD8">
              <w:rPr>
                <w:rFonts w:cs="Arial"/>
                <w:szCs w:val="20"/>
              </w:rPr>
              <w:t>орындамау жағдайлары.</w:t>
            </w:r>
            <w:bookmarkEnd w:id="186"/>
            <w:bookmarkEnd w:id="187"/>
            <w:r w:rsidRPr="00576DD8">
              <w:rPr>
                <w:rFonts w:cs="Arial"/>
                <w:szCs w:val="20"/>
              </w:rPr>
              <w:t xml:space="preserve"> </w:t>
            </w:r>
          </w:p>
          <w:p w14:paraId="507E333B" w14:textId="1425D974" w:rsidR="000E0D76" w:rsidRPr="00576DD8" w:rsidRDefault="000E0D76" w:rsidP="00675164">
            <w:pPr>
              <w:pStyle w:val="Heading2kaz"/>
              <w:numPr>
                <w:ilvl w:val="0"/>
                <w:numId w:val="0"/>
              </w:numPr>
              <w:ind w:left="465"/>
              <w:jc w:val="both"/>
              <w:rPr>
                <w:rFonts w:cs="Arial"/>
                <w:szCs w:val="20"/>
              </w:rPr>
            </w:pPr>
          </w:p>
        </w:tc>
      </w:tr>
      <w:tr w:rsidR="00260A98" w:rsidRPr="00576DD8" w14:paraId="171F1B7E" w14:textId="1512D194" w:rsidTr="00F80A8F">
        <w:tc>
          <w:tcPr>
            <w:tcW w:w="5104" w:type="dxa"/>
          </w:tcPr>
          <w:p w14:paraId="76D9A86C" w14:textId="384C526E" w:rsidR="00260A98" w:rsidRPr="00576DD8" w:rsidRDefault="00260A98" w:rsidP="00981FF6">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Наступление в </w:t>
            </w:r>
            <w:r w:rsidRPr="00576DD8">
              <w:rPr>
                <w:rFonts w:ascii="Arial" w:eastAsia="Times New Roman" w:hAnsi="Arial" w:cs="Arial"/>
                <w:color w:val="000000"/>
                <w:kern w:val="0"/>
                <w:sz w:val="20"/>
                <w:szCs w:val="20"/>
              </w:rPr>
              <w:t xml:space="preserve">какой-либо момент времени в </w:t>
            </w:r>
            <w:r w:rsidRPr="00576DD8">
              <w:rPr>
                <w:rFonts w:ascii="Arial" w:eastAsia="Times New Roman" w:hAnsi="Arial" w:cs="Arial"/>
                <w:color w:val="000000"/>
                <w:kern w:val="0"/>
                <w:sz w:val="20"/>
                <w:szCs w:val="20"/>
                <w:lang w:val="x-none"/>
              </w:rPr>
              <w:t xml:space="preserve">отношении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или, если применимо, Лиц</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предостав</w:t>
            </w:r>
            <w:r w:rsidRPr="00576DD8">
              <w:rPr>
                <w:rFonts w:ascii="Arial" w:eastAsia="Times New Roman" w:hAnsi="Arial" w:cs="Arial"/>
                <w:color w:val="000000"/>
                <w:kern w:val="0"/>
                <w:sz w:val="20"/>
                <w:szCs w:val="20"/>
              </w:rPr>
              <w:t xml:space="preserve">ившего обеспечение по обязательствам </w:t>
            </w:r>
            <w:r w:rsidRPr="00576DD8">
              <w:rPr>
                <w:rFonts w:ascii="Arial" w:eastAsia="Times New Roman" w:hAnsi="Arial" w:cs="Arial"/>
                <w:color w:val="000000"/>
                <w:kern w:val="0"/>
                <w:sz w:val="20"/>
                <w:szCs w:val="20"/>
                <w:lang w:val="x-none"/>
              </w:rPr>
              <w:t xml:space="preserve">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или какого-либо </w:t>
            </w:r>
            <w:r w:rsidRPr="00576DD8">
              <w:rPr>
                <w:rFonts w:ascii="Arial" w:eastAsia="Times New Roman" w:hAnsi="Arial" w:cs="Arial"/>
                <w:color w:val="000000"/>
                <w:kern w:val="0"/>
                <w:sz w:val="20"/>
                <w:szCs w:val="20"/>
              </w:rPr>
              <w:t>Указанного</w:t>
            </w:r>
            <w:r w:rsidRPr="00576DD8">
              <w:rPr>
                <w:rFonts w:ascii="Arial" w:eastAsia="Times New Roman" w:hAnsi="Arial" w:cs="Arial"/>
                <w:color w:val="000000"/>
                <w:kern w:val="0"/>
                <w:sz w:val="20"/>
                <w:szCs w:val="20"/>
                <w:lang w:val="x-none"/>
              </w:rPr>
              <w:t xml:space="preserve"> лица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любого из следующих </w:t>
            </w:r>
            <w:r w:rsidRPr="00576DD8">
              <w:rPr>
                <w:rFonts w:ascii="Arial" w:eastAsia="Times New Roman" w:hAnsi="Arial" w:cs="Arial"/>
                <w:color w:val="000000"/>
                <w:kern w:val="0"/>
                <w:sz w:val="20"/>
                <w:szCs w:val="20"/>
              </w:rPr>
              <w:t>случаев</w:t>
            </w:r>
            <w:r w:rsidRPr="00576DD8">
              <w:rPr>
                <w:rFonts w:ascii="Arial" w:eastAsia="Times New Roman" w:hAnsi="Arial" w:cs="Arial"/>
                <w:color w:val="000000"/>
                <w:kern w:val="0"/>
                <w:sz w:val="20"/>
                <w:szCs w:val="20"/>
                <w:lang w:val="x-none"/>
              </w:rPr>
              <w:t xml:space="preserve"> будет представлять собой (с учетом пунктов </w:t>
            </w:r>
            <w:r w:rsidR="003A0CBC" w:rsidRPr="00576DD8">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_Ref172393900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Соотношение случаев</w:t>
            </w:r>
            <w:r w:rsidRPr="00576DD8">
              <w:rPr>
                <w:rFonts w:ascii="Arial" w:eastAsia="Times New Roman" w:hAnsi="Arial" w:cs="Arial"/>
                <w:color w:val="000000"/>
                <w:kern w:val="0"/>
                <w:sz w:val="20"/>
                <w:szCs w:val="20"/>
              </w:rPr>
              <w:t xml:space="preserve"> </w:t>
            </w:r>
            <w:r w:rsidRPr="00C12A16">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иерархия событий</w:t>
            </w:r>
            <w:r w:rsidRPr="00C12A16">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 </w:t>
            </w:r>
            <w:r w:rsidR="003A0CBC" w:rsidRPr="00576DD8">
              <w:rPr>
                <w:rFonts w:ascii="Arial" w:eastAsia="Times New Roman" w:hAnsi="Arial" w:cs="Arial"/>
                <w:color w:val="000000"/>
                <w:kern w:val="0"/>
                <w:sz w:val="20"/>
                <w:szCs w:val="20"/>
                <w:lang w:val="x-none"/>
              </w:rPr>
              <w:t>6(e)</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_Ref172394059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Корректировка с учетом Незаконности или Обстоятельства непреодолимой силы</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случай </w:t>
            </w:r>
            <w:r w:rsidRPr="00576DD8">
              <w:rPr>
                <w:rFonts w:ascii="Arial" w:eastAsia="Times New Roman" w:hAnsi="Arial" w:cs="Arial"/>
                <w:color w:val="000000"/>
                <w:kern w:val="0"/>
                <w:sz w:val="20"/>
                <w:szCs w:val="20"/>
                <w:lang w:val="x-none"/>
              </w:rPr>
              <w:t>неисполнени</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обязательств </w:t>
            </w:r>
            <w:r w:rsidRPr="00576DD8">
              <w:rPr>
                <w:rFonts w:ascii="Arial" w:eastAsia="Times New Roman" w:hAnsi="Arial" w:cs="Arial"/>
                <w:color w:val="000000"/>
                <w:kern w:val="0"/>
                <w:sz w:val="20"/>
                <w:szCs w:val="20"/>
              </w:rPr>
              <w:t xml:space="preserve">такой Стороной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каждый из которых </w:t>
            </w:r>
            <w:r w:rsidRPr="00576DD8">
              <w:rPr>
                <w:rFonts w:ascii="Arial" w:eastAsia="Times New Roman" w:hAnsi="Arial" w:cs="Arial"/>
                <w:color w:val="000000"/>
                <w:kern w:val="0"/>
                <w:sz w:val="20"/>
                <w:szCs w:val="20"/>
                <w:lang w:val="x-none"/>
              </w:rPr>
              <w:t xml:space="preserve">далее </w:t>
            </w:r>
            <w:r w:rsidRPr="00576DD8">
              <w:rPr>
                <w:rFonts w:ascii="Arial" w:eastAsia="Times New Roman" w:hAnsi="Arial" w:cs="Arial"/>
                <w:color w:val="000000"/>
                <w:kern w:val="0"/>
                <w:sz w:val="20"/>
                <w:szCs w:val="20"/>
              </w:rPr>
              <w:t xml:space="preserve">именуется как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 xml:space="preserve">Случай </w:t>
            </w:r>
            <w:r w:rsidRPr="00576DD8">
              <w:rPr>
                <w:rFonts w:ascii="Arial" w:eastAsia="Times New Roman" w:hAnsi="Arial" w:cs="Arial"/>
                <w:b/>
                <w:color w:val="000000"/>
                <w:kern w:val="0"/>
                <w:sz w:val="20"/>
                <w:szCs w:val="20"/>
                <w:lang w:val="x-none"/>
              </w:rPr>
              <w:t>неисполнения обязательств</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tc>
        <w:tc>
          <w:tcPr>
            <w:tcW w:w="4962" w:type="dxa"/>
            <w:gridSpan w:val="2"/>
          </w:tcPr>
          <w:p w14:paraId="4A34E2E1" w14:textId="28806BC4" w:rsidR="00260A98" w:rsidRPr="00576DD8" w:rsidRDefault="00260A98" w:rsidP="00981FF6">
            <w:pPr>
              <w:ind w:left="46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Тарапқа немесе, егер қолданылса, осындай Тараптың міндеттемелері бойынша қамтамасыз етуді ұсынған Тұлғаға немесе осындай Тараптың қандай да бір Көрсетілген тұлғасына қатысты қандай да бір уақытта мынадай жағдайлардың кез келгенінің басталуы мыналарды білдіреді: </w:t>
            </w:r>
            <w:r w:rsidRPr="00576DD8">
              <w:rPr>
                <w:rFonts w:ascii="Arial" w:eastAsia="Times New Roman" w:hAnsi="Arial" w:cs="Arial"/>
                <w:iCs/>
                <w:color w:val="000000"/>
                <w:kern w:val="0"/>
                <w:sz w:val="20"/>
                <w:szCs w:val="20"/>
                <w:lang w:val="x-none"/>
              </w:rPr>
              <w:t>(5</w:t>
            </w:r>
            <w:r w:rsidR="003A0CBC" w:rsidRPr="00576DD8">
              <w:rPr>
                <w:rFonts w:ascii="Arial" w:eastAsia="Times New Roman" w:hAnsi="Arial" w:cs="Arial"/>
                <w:iCs/>
                <w:color w:val="000000"/>
                <w:kern w:val="0"/>
                <w:sz w:val="20"/>
                <w:szCs w:val="20"/>
                <w:lang w:val="x-none"/>
              </w:rPr>
              <w:fldChar w:fldCharType="begin"/>
            </w:r>
            <w:r w:rsidR="003A0CBC" w:rsidRPr="00576DD8">
              <w:rPr>
                <w:rFonts w:ascii="Arial" w:eastAsia="Times New Roman" w:hAnsi="Arial" w:cs="Arial"/>
                <w:iCs/>
                <w:color w:val="000000"/>
                <w:kern w:val="0"/>
                <w:sz w:val="20"/>
                <w:szCs w:val="20"/>
                <w:lang w:val="x-none"/>
              </w:rPr>
              <w:instrText xml:space="preserve"> REF _Ref172393900 \w \h  \* MERGEFORMAT </w:instrText>
            </w:r>
            <w:r w:rsidR="003A0CBC" w:rsidRPr="00576DD8">
              <w:rPr>
                <w:rFonts w:ascii="Arial" w:eastAsia="Times New Roman" w:hAnsi="Arial" w:cs="Arial"/>
                <w:iCs/>
                <w:color w:val="000000"/>
                <w:kern w:val="0"/>
                <w:sz w:val="20"/>
                <w:szCs w:val="20"/>
                <w:lang w:val="x-none"/>
              </w:rPr>
            </w:r>
            <w:r w:rsidR="003A0CBC" w:rsidRPr="00576DD8">
              <w:rPr>
                <w:rFonts w:ascii="Arial" w:eastAsia="Times New Roman" w:hAnsi="Arial" w:cs="Arial"/>
                <w:iCs/>
                <w:color w:val="000000"/>
                <w:kern w:val="0"/>
                <w:sz w:val="20"/>
                <w:szCs w:val="20"/>
                <w:lang w:val="x-none"/>
              </w:rPr>
              <w:fldChar w:fldCharType="separate"/>
            </w:r>
            <w:r w:rsidR="00BA04C2">
              <w:rPr>
                <w:rFonts w:ascii="Arial" w:eastAsia="Times New Roman" w:hAnsi="Arial" w:cs="Arial"/>
                <w:iCs/>
                <w:color w:val="000000"/>
                <w:kern w:val="0"/>
                <w:sz w:val="20"/>
                <w:szCs w:val="20"/>
                <w:lang w:val="x-none"/>
              </w:rPr>
              <w:t>(c)</w:t>
            </w:r>
            <w:r w:rsidR="003A0CBC" w:rsidRPr="00576DD8">
              <w:rPr>
                <w:rFonts w:ascii="Arial" w:eastAsia="Times New Roman" w:hAnsi="Arial" w:cs="Arial"/>
                <w:iCs/>
                <w:color w:val="000000"/>
                <w:kern w:val="0"/>
                <w:sz w:val="20"/>
                <w:szCs w:val="20"/>
                <w:lang w:val="x-none"/>
              </w:rPr>
              <w:fldChar w:fldCharType="end"/>
            </w:r>
            <w:r w:rsidR="003A0CBC" w:rsidRPr="00576DD8">
              <w:rPr>
                <w:rFonts w:ascii="Arial" w:eastAsia="Times New Roman" w:hAnsi="Arial" w:cs="Arial"/>
                <w:i/>
                <w:color w:val="000000"/>
                <w:kern w:val="0"/>
                <w:sz w:val="20"/>
                <w:szCs w:val="20"/>
                <w:lang w:val="x-none"/>
              </w:rPr>
              <w:t xml:space="preserve"> </w:t>
            </w:r>
            <w:r w:rsidRPr="00F80A8F">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 xml:space="preserve">Жағдайлардың арақатынасы </w:t>
            </w:r>
            <w:r w:rsidRPr="00C12A16">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оқиғалар иерархиясы</w:t>
            </w:r>
            <w:r w:rsidRPr="00C12A16">
              <w:rPr>
                <w:rFonts w:ascii="Arial" w:eastAsia="Times New Roman" w:hAnsi="Arial" w:cs="Arial"/>
                <w:iCs/>
                <w:color w:val="000000"/>
                <w:kern w:val="0"/>
                <w:sz w:val="20"/>
                <w:szCs w:val="20"/>
                <w:lang w:val="x-none"/>
              </w:rPr>
              <w:t>)</w:t>
            </w:r>
            <w:r w:rsidR="00AC5286" w:rsidRPr="00C12A16">
              <w:rPr>
                <w:rFonts w:ascii="Arial" w:eastAsia="Times New Roman" w:hAnsi="Arial" w:cs="Arial"/>
                <w:iCs/>
                <w:color w:val="000000"/>
                <w:kern w:val="0"/>
                <w:sz w:val="20"/>
                <w:szCs w:val="20"/>
                <w:lang w:val="x-none"/>
              </w:rPr>
              <w:t>)</w:t>
            </w:r>
            <w:r w:rsidRPr="00576DD8">
              <w:rPr>
                <w:rFonts w:ascii="Arial" w:eastAsia="Times New Roman" w:hAnsi="Arial" w:cs="Arial"/>
                <w:color w:val="000000"/>
                <w:kern w:val="0"/>
                <w:sz w:val="20"/>
                <w:szCs w:val="20"/>
                <w:lang w:val="x-none"/>
              </w:rPr>
              <w:t xml:space="preserve"> және </w:t>
            </w:r>
            <w:r w:rsidR="003A0CBC" w:rsidRPr="00576DD8">
              <w:rPr>
                <w:rFonts w:ascii="Arial" w:eastAsia="Times New Roman" w:hAnsi="Arial" w:cs="Arial"/>
                <w:color w:val="000000"/>
                <w:kern w:val="0"/>
                <w:sz w:val="20"/>
                <w:szCs w:val="20"/>
                <w:lang w:val="x-none"/>
              </w:rPr>
              <w:t>6(e)</w:t>
            </w:r>
            <w:r w:rsidR="003A0CBC" w:rsidRPr="00576DD8">
              <w:rPr>
                <w:rFonts w:ascii="Arial" w:eastAsia="Times New Roman" w:hAnsi="Arial" w:cs="Arial"/>
                <w:color w:val="000000"/>
                <w:kern w:val="0"/>
                <w:sz w:val="20"/>
                <w:szCs w:val="20"/>
                <w:lang w:val="x-none"/>
              </w:rPr>
              <w:fldChar w:fldCharType="begin"/>
            </w:r>
            <w:r w:rsidR="003A0CBC" w:rsidRPr="00576DD8">
              <w:rPr>
                <w:rFonts w:ascii="Arial" w:eastAsia="Times New Roman" w:hAnsi="Arial" w:cs="Arial"/>
                <w:color w:val="000000"/>
                <w:kern w:val="0"/>
                <w:sz w:val="20"/>
                <w:szCs w:val="20"/>
                <w:lang w:val="x-none"/>
              </w:rPr>
              <w:instrText xml:space="preserve"> REF _Ref172394059 \w \h  \* MERGEFORMAT </w:instrText>
            </w:r>
            <w:r w:rsidR="003A0CBC" w:rsidRPr="00576DD8">
              <w:rPr>
                <w:rFonts w:ascii="Arial" w:eastAsia="Times New Roman" w:hAnsi="Arial" w:cs="Arial"/>
                <w:color w:val="000000"/>
                <w:kern w:val="0"/>
                <w:sz w:val="20"/>
                <w:szCs w:val="20"/>
                <w:lang w:val="x-none"/>
              </w:rPr>
            </w:r>
            <w:r w:rsidR="003A0CB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003A0CB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x-none"/>
              </w:rPr>
              <w:t>(</w:t>
            </w:r>
            <w:r w:rsidRPr="0084327D">
              <w:rPr>
                <w:rFonts w:ascii="Arial" w:eastAsia="Times New Roman" w:hAnsi="Arial" w:cs="Arial"/>
                <w:i/>
                <w:color w:val="000000"/>
                <w:kern w:val="0"/>
                <w:sz w:val="20"/>
                <w:szCs w:val="20"/>
                <w:lang w:val="x-none"/>
              </w:rPr>
              <w:t>Заңсыздықты немесе Еңсерілмейтін күш мән-жайларын ескере отырып түзету</w:t>
            </w:r>
            <w:r w:rsidRPr="00F80A8F">
              <w:rPr>
                <w:rFonts w:ascii="Arial" w:eastAsia="Times New Roman" w:hAnsi="Arial" w:cs="Arial"/>
                <w:iCs/>
                <w:color w:val="000000"/>
                <w:kern w:val="0"/>
                <w:sz w:val="20"/>
                <w:szCs w:val="20"/>
                <w:lang w:val="x-none"/>
              </w:rPr>
              <w:t>)</w:t>
            </w:r>
            <w:r w:rsidRPr="0084327D">
              <w:rPr>
                <w:rFonts w:ascii="Arial" w:eastAsia="Times New Roman" w:hAnsi="Arial" w:cs="Arial"/>
                <w:color w:val="000000"/>
                <w:kern w:val="0"/>
                <w:sz w:val="20"/>
                <w:szCs w:val="20"/>
                <w:lang w:val="x-none"/>
              </w:rPr>
              <w:t xml:space="preserve"> </w:t>
            </w:r>
            <w:r w:rsidR="006C5583" w:rsidRPr="0084327D">
              <w:rPr>
                <w:rFonts w:ascii="Arial" w:eastAsia="Times New Roman" w:hAnsi="Arial" w:cs="Arial"/>
                <w:color w:val="000000"/>
                <w:kern w:val="0"/>
                <w:sz w:val="20"/>
                <w:szCs w:val="20"/>
                <w:lang w:val="x-none"/>
              </w:rPr>
              <w:t>төменде</w:t>
            </w:r>
            <w:r w:rsidR="006C5583">
              <w:rPr>
                <w:rFonts w:ascii="Arial" w:eastAsia="Times New Roman" w:hAnsi="Arial" w:cs="Arial"/>
                <w:color w:val="000000"/>
                <w:kern w:val="0"/>
                <w:sz w:val="20"/>
                <w:szCs w:val="20"/>
                <w:lang w:val="x-none"/>
              </w:rPr>
              <w:t>г</w:t>
            </w:r>
            <w:r w:rsidR="006C5583">
              <w:rPr>
                <w:rFonts w:ascii="Arial" w:eastAsia="Times New Roman" w:hAnsi="Arial" w:cs="Arial"/>
                <w:color w:val="000000"/>
                <w:kern w:val="0"/>
                <w:sz w:val="20"/>
                <w:szCs w:val="20"/>
                <w:lang w:val="kk-KZ"/>
              </w:rPr>
              <w:t>і</w:t>
            </w:r>
            <w:r w:rsidR="006C5583" w:rsidRPr="0084327D">
              <w:rPr>
                <w:rFonts w:ascii="Arial" w:eastAsia="Times New Roman" w:hAnsi="Arial" w:cs="Arial"/>
                <w:color w:val="000000"/>
                <w:kern w:val="0"/>
                <w:sz w:val="20"/>
                <w:szCs w:val="20"/>
                <w:lang w:val="x-none"/>
              </w:rPr>
              <w:t xml:space="preserve"> </w:t>
            </w:r>
            <w:r w:rsidR="008B1F7D" w:rsidRPr="0084327D">
              <w:rPr>
                <w:rFonts w:ascii="Arial" w:eastAsia="Times New Roman" w:hAnsi="Arial" w:cs="Arial"/>
                <w:color w:val="000000"/>
                <w:kern w:val="0"/>
                <w:sz w:val="20"/>
                <w:szCs w:val="20"/>
                <w:lang w:val="x-none"/>
              </w:rPr>
              <w:t xml:space="preserve">тармақтарын </w:t>
            </w:r>
            <w:r w:rsidR="00015866" w:rsidRPr="0084327D">
              <w:rPr>
                <w:rFonts w:ascii="Arial" w:eastAsia="Times New Roman" w:hAnsi="Arial" w:cs="Arial"/>
                <w:color w:val="000000"/>
                <w:kern w:val="0"/>
                <w:sz w:val="20"/>
                <w:szCs w:val="20"/>
                <w:lang w:val="x-none"/>
              </w:rPr>
              <w:t>ескере отырып</w:t>
            </w:r>
            <w:r w:rsidRPr="0084327D">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lang w:val="x-none"/>
              </w:rPr>
              <w:t xml:space="preserve"> осындай Тараптың міндеттемелерді орындамау жағдайы (олардың әрқайсысы бұдан әрі</w:t>
            </w:r>
            <w:r w:rsidR="001D25D7" w:rsidRPr="00576DD8">
              <w:rPr>
                <w:rFonts w:ascii="Arial" w:eastAsia="Times New Roman" w:hAnsi="Arial" w:cs="Arial"/>
                <w:color w:val="000000"/>
                <w:kern w:val="0"/>
                <w:sz w:val="20"/>
                <w:szCs w:val="20"/>
                <w:lang w:val="x-none"/>
              </w:rPr>
              <w:t xml:space="preserve"> </w:t>
            </w:r>
            <w:r w:rsidR="00F17897"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Міндеттемелерді орындамау жағдай</w:t>
            </w:r>
            <w:r w:rsidR="00C14664">
              <w:rPr>
                <w:rFonts w:ascii="Arial" w:eastAsia="Times New Roman" w:hAnsi="Arial" w:cs="Arial"/>
                <w:b/>
                <w:color w:val="000000"/>
                <w:kern w:val="0"/>
                <w:sz w:val="20"/>
                <w:szCs w:val="20"/>
                <w:lang w:val="x-none"/>
              </w:rPr>
              <w:t>лары</w:t>
            </w:r>
            <w:r w:rsidR="00F17897"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деп аталады): </w:t>
            </w:r>
          </w:p>
          <w:p w14:paraId="0DFEE8B2" w14:textId="187DE5A8" w:rsidR="000E0D76" w:rsidRPr="00576DD8" w:rsidRDefault="000E0D76" w:rsidP="000E0D76">
            <w:pPr>
              <w:jc w:val="both"/>
              <w:rPr>
                <w:rFonts w:ascii="Arial" w:eastAsia="Times New Roman" w:hAnsi="Arial" w:cs="Arial"/>
                <w:color w:val="000000"/>
                <w:kern w:val="0"/>
                <w:sz w:val="20"/>
                <w:szCs w:val="20"/>
              </w:rPr>
            </w:pPr>
          </w:p>
        </w:tc>
      </w:tr>
      <w:tr w:rsidR="00260A98" w:rsidRPr="00576DD8" w14:paraId="69423A55" w14:textId="168244F6" w:rsidTr="00F80A8F">
        <w:tc>
          <w:tcPr>
            <w:tcW w:w="5104" w:type="dxa"/>
          </w:tcPr>
          <w:p w14:paraId="6616488B" w14:textId="77777777" w:rsidR="00260A98" w:rsidRPr="00576DD8" w:rsidRDefault="00260A98" w:rsidP="00F80A8F">
            <w:pPr>
              <w:pStyle w:val="a3"/>
              <w:widowControl w:val="0"/>
              <w:numPr>
                <w:ilvl w:val="0"/>
                <w:numId w:val="45"/>
              </w:numPr>
              <w:ind w:left="752" w:hanging="155"/>
              <w:jc w:val="both"/>
              <w:outlineLvl w:val="2"/>
              <w:rPr>
                <w:rFonts w:ascii="Arial" w:eastAsia="Times New Roman" w:hAnsi="Arial" w:cs="Arial"/>
                <w:b/>
                <w:bCs/>
                <w:i/>
                <w:iCs/>
                <w:color w:val="000000" w:themeColor="text1"/>
                <w:sz w:val="20"/>
                <w:szCs w:val="20"/>
              </w:rPr>
            </w:pPr>
            <w:bookmarkStart w:id="188" w:name="_Ref172454681"/>
            <w:r w:rsidRPr="00576DD8">
              <w:rPr>
                <w:rFonts w:ascii="Arial" w:eastAsia="Times New Roman" w:hAnsi="Arial" w:cs="Arial"/>
                <w:b/>
                <w:bCs/>
                <w:i/>
                <w:iCs/>
                <w:color w:val="000000" w:themeColor="text1"/>
                <w:sz w:val="20"/>
                <w:szCs w:val="20"/>
              </w:rPr>
              <w:t>Неосуществление платежа или поставки (передачи имущества).</w:t>
            </w:r>
            <w:bookmarkEnd w:id="188"/>
            <w:r w:rsidRPr="00576DD8">
              <w:rPr>
                <w:rFonts w:ascii="Arial" w:eastAsia="Times New Roman" w:hAnsi="Arial" w:cs="Arial"/>
                <w:b/>
                <w:bCs/>
                <w:i/>
                <w:iCs/>
                <w:color w:val="000000" w:themeColor="text1"/>
                <w:sz w:val="20"/>
                <w:szCs w:val="20"/>
              </w:rPr>
              <w:t xml:space="preserve"> </w:t>
            </w:r>
          </w:p>
          <w:p w14:paraId="1F6E65C0" w14:textId="77777777" w:rsidR="000E0D76" w:rsidRPr="00576DD8" w:rsidRDefault="000E0D76" w:rsidP="000E0D76">
            <w:pPr>
              <w:pStyle w:val="a3"/>
              <w:widowControl w:val="0"/>
              <w:ind w:left="752"/>
              <w:outlineLvl w:val="2"/>
              <w:rPr>
                <w:rFonts w:ascii="Arial" w:eastAsia="Times New Roman" w:hAnsi="Arial" w:cs="Arial"/>
                <w:b/>
                <w:bCs/>
                <w:i/>
                <w:iCs/>
                <w:color w:val="000000" w:themeColor="text1"/>
                <w:sz w:val="20"/>
                <w:szCs w:val="20"/>
              </w:rPr>
            </w:pPr>
          </w:p>
        </w:tc>
        <w:tc>
          <w:tcPr>
            <w:tcW w:w="4962" w:type="dxa"/>
            <w:gridSpan w:val="2"/>
          </w:tcPr>
          <w:p w14:paraId="1E9C4A64" w14:textId="2048ABAD" w:rsidR="00260A98" w:rsidRPr="00576DD8" w:rsidRDefault="00260A98" w:rsidP="00F80A8F">
            <w:pPr>
              <w:pStyle w:val="a3"/>
              <w:numPr>
                <w:ilvl w:val="0"/>
                <w:numId w:val="46"/>
              </w:numPr>
              <w:ind w:left="748" w:hanging="142"/>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rPr>
              <w:t xml:space="preserve">Төлемді немесе жеткізуді (мүлікті беруді) жүзеге асырмау. </w:t>
            </w:r>
          </w:p>
        </w:tc>
      </w:tr>
      <w:tr w:rsidR="00260A98" w:rsidRPr="00576DD8" w14:paraId="145D74E9" w14:textId="32DCAE61" w:rsidTr="00F80A8F">
        <w:tc>
          <w:tcPr>
            <w:tcW w:w="5104" w:type="dxa"/>
          </w:tcPr>
          <w:p w14:paraId="7A39145A" w14:textId="5672692F" w:rsidR="00260A98" w:rsidRPr="00576DD8" w:rsidRDefault="00260A98" w:rsidP="000E0D76">
            <w:pPr>
              <w:widowControl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Неосуществление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платежа в соответствии с настоящим Соглашением или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неосуществление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согласно </w:t>
            </w:r>
            <w:r w:rsidRPr="00576DD8">
              <w:rPr>
                <w:rFonts w:ascii="Arial" w:eastAsia="Times New Roman" w:hAnsi="Arial" w:cs="Arial"/>
                <w:color w:val="000000"/>
                <w:kern w:val="0"/>
                <w:sz w:val="20"/>
                <w:szCs w:val="20"/>
              </w:rPr>
              <w:t>пункту</w:t>
            </w:r>
            <w:r w:rsidRPr="00576DD8">
              <w:rPr>
                <w:rFonts w:ascii="Arial" w:eastAsia="Times New Roman" w:hAnsi="Arial" w:cs="Arial"/>
                <w:color w:val="000000"/>
                <w:kern w:val="0"/>
                <w:sz w:val="20"/>
                <w:szCs w:val="20"/>
                <w:lang w:val="x-none"/>
              </w:rPr>
              <w:t xml:space="preserve"> </w:t>
            </w:r>
            <w:r w:rsidR="00444F07" w:rsidRPr="00576DD8">
              <w:rPr>
                <w:rFonts w:ascii="Arial" w:eastAsia="Times New Roman" w:hAnsi="Arial" w:cs="Arial"/>
                <w:color w:val="000000"/>
                <w:kern w:val="0"/>
                <w:sz w:val="20"/>
                <w:szCs w:val="20"/>
                <w:lang w:val="x-none"/>
              </w:rPr>
              <w:t>2(а)</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или </w:t>
            </w:r>
            <w:r w:rsidRPr="00576DD8">
              <w:rPr>
                <w:rFonts w:ascii="Arial" w:eastAsia="Times New Roman" w:hAnsi="Arial" w:cs="Arial"/>
                <w:color w:val="000000"/>
                <w:kern w:val="0"/>
                <w:sz w:val="20"/>
                <w:szCs w:val="20"/>
              </w:rPr>
              <w:t xml:space="preserve">пунктам </w:t>
            </w:r>
            <w:r w:rsidR="005635C6">
              <w:rPr>
                <w:rFonts w:ascii="Arial" w:eastAsia="Times New Roman" w:hAnsi="Arial" w:cs="Arial"/>
                <w:color w:val="000000"/>
                <w:kern w:val="0"/>
                <w:sz w:val="20"/>
                <w:szCs w:val="20"/>
              </w:rPr>
              <w:t>9(</w:t>
            </w:r>
            <w:r w:rsidR="005635C6">
              <w:rPr>
                <w:rFonts w:ascii="Arial" w:eastAsia="Times New Roman" w:hAnsi="Arial" w:cs="Arial"/>
                <w:color w:val="000000"/>
                <w:kern w:val="0"/>
                <w:sz w:val="20"/>
                <w:szCs w:val="20"/>
                <w:lang w:val="en-US"/>
              </w:rPr>
              <w:t>h</w:t>
            </w:r>
            <w:r w:rsidR="005635C6" w:rsidRPr="00F80A8F">
              <w:rPr>
                <w:rFonts w:ascii="Arial" w:eastAsia="Times New Roman" w:hAnsi="Arial" w:cs="Arial"/>
                <w:color w:val="000000"/>
                <w:kern w:val="0"/>
                <w:sz w:val="20"/>
                <w:szCs w:val="20"/>
              </w:rPr>
              <w:t>)(</w:t>
            </w:r>
            <w:r w:rsidR="005635C6">
              <w:rPr>
                <w:rFonts w:ascii="Arial" w:eastAsia="Times New Roman" w:hAnsi="Arial" w:cs="Arial"/>
                <w:color w:val="000000"/>
                <w:kern w:val="0"/>
                <w:sz w:val="20"/>
                <w:szCs w:val="20"/>
                <w:lang w:val="en-US"/>
              </w:rPr>
              <w:t>i</w:t>
            </w:r>
            <w:r w:rsidR="005635C6" w:rsidRPr="00F80A8F">
              <w:rPr>
                <w:rFonts w:ascii="Arial" w:eastAsia="Times New Roman" w:hAnsi="Arial" w:cs="Arial"/>
                <w:color w:val="000000"/>
                <w:kern w:val="0"/>
                <w:sz w:val="20"/>
                <w:szCs w:val="20"/>
              </w:rPr>
              <w:t>)</w:t>
            </w:r>
            <w:r w:rsidR="00ED3F0F" w:rsidRPr="00576DD8">
              <w:rPr>
                <w:rFonts w:ascii="Arial" w:eastAsia="Times New Roman" w:hAnsi="Arial" w:cs="Arial"/>
                <w:color w:val="000000"/>
                <w:kern w:val="0"/>
                <w:sz w:val="20"/>
                <w:szCs w:val="20"/>
                <w:lang w:val="x-none"/>
              </w:rPr>
              <w:fldChar w:fldCharType="begin"/>
            </w:r>
            <w:r w:rsidR="00ED3F0F" w:rsidRPr="00576DD8">
              <w:rPr>
                <w:rFonts w:ascii="Arial" w:eastAsia="Times New Roman" w:hAnsi="Arial" w:cs="Arial"/>
                <w:color w:val="000000"/>
                <w:kern w:val="0"/>
                <w:sz w:val="20"/>
                <w:szCs w:val="20"/>
              </w:rPr>
              <w:instrText xml:space="preserve"> REF _Ref172394474 \w \h </w:instrText>
            </w:r>
            <w:r w:rsidR="00ED3F0F" w:rsidRPr="00576DD8">
              <w:rPr>
                <w:rFonts w:ascii="Arial" w:eastAsia="Times New Roman" w:hAnsi="Arial" w:cs="Arial"/>
                <w:color w:val="000000"/>
                <w:kern w:val="0"/>
                <w:sz w:val="20"/>
                <w:szCs w:val="20"/>
                <w:lang w:val="x-none"/>
              </w:rPr>
              <w:instrText xml:space="preserve"> \* MERGEFORMAT </w:instrText>
            </w:r>
            <w:r w:rsidR="00ED3F0F" w:rsidRPr="00576DD8">
              <w:rPr>
                <w:rFonts w:ascii="Arial" w:eastAsia="Times New Roman" w:hAnsi="Arial" w:cs="Arial"/>
                <w:color w:val="000000"/>
                <w:kern w:val="0"/>
                <w:sz w:val="20"/>
                <w:szCs w:val="20"/>
                <w:lang w:val="x-none"/>
              </w:rPr>
            </w:r>
            <w:r w:rsidR="00ED3F0F"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(2)</w:t>
            </w:r>
            <w:r w:rsidR="00ED3F0F" w:rsidRPr="00576DD8">
              <w:rPr>
                <w:rFonts w:ascii="Arial" w:eastAsia="Times New Roman" w:hAnsi="Arial" w:cs="Arial"/>
                <w:color w:val="000000"/>
                <w:kern w:val="0"/>
                <w:sz w:val="20"/>
                <w:szCs w:val="20"/>
                <w:lang w:val="x-none"/>
              </w:rPr>
              <w:fldChar w:fldCharType="end"/>
            </w:r>
            <w:r w:rsidR="00ED3F0F"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 xml:space="preserve">Проценты по неисполненным </w:t>
            </w:r>
            <w:r w:rsidRPr="00576DD8">
              <w:rPr>
                <w:rFonts w:ascii="Arial" w:hAnsi="Arial" w:cs="Arial"/>
                <w:i/>
                <w:color w:val="000000"/>
                <w:kern w:val="0"/>
                <w:sz w:val="20"/>
                <w:szCs w:val="20"/>
              </w:rPr>
              <w:t xml:space="preserve">поставкам </w:t>
            </w:r>
            <w:r w:rsidRPr="003B4B02">
              <w:rPr>
                <w:rFonts w:ascii="Arial" w:hAnsi="Arial" w:cs="Arial"/>
                <w:color w:val="000000"/>
                <w:kern w:val="0"/>
                <w:sz w:val="20"/>
                <w:szCs w:val="20"/>
              </w:rPr>
              <w:t>(</w:t>
            </w:r>
            <w:r w:rsidRPr="00576DD8">
              <w:rPr>
                <w:rFonts w:ascii="Arial" w:hAnsi="Arial" w:cs="Arial"/>
                <w:i/>
                <w:color w:val="000000"/>
                <w:kern w:val="0"/>
                <w:sz w:val="20"/>
                <w:szCs w:val="20"/>
              </w:rPr>
              <w:t>передачам имущества</w:t>
            </w:r>
            <w:r w:rsidRPr="003B4B02">
              <w:rPr>
                <w:rFonts w:ascii="Arial" w:hAnsi="Arial" w:cs="Arial"/>
                <w:color w:val="000000"/>
                <w:kern w:val="0"/>
                <w:sz w:val="20"/>
                <w:szCs w:val="20"/>
              </w:rPr>
              <w:t>)</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w:t>
            </w:r>
            <w:r w:rsidR="00BA0DA7">
              <w:rPr>
                <w:rFonts w:ascii="Arial" w:eastAsia="Times New Roman" w:hAnsi="Arial" w:cs="Arial"/>
                <w:color w:val="000000"/>
                <w:kern w:val="0"/>
                <w:sz w:val="20"/>
                <w:szCs w:val="20"/>
                <w:lang w:val="x-none"/>
              </w:rPr>
              <w:t>9(h)(i)</w:t>
            </w:r>
            <w:r w:rsidR="00C07BE3" w:rsidRPr="00576DD8">
              <w:rPr>
                <w:rFonts w:ascii="Arial" w:eastAsia="Times New Roman" w:hAnsi="Arial" w:cs="Arial"/>
                <w:color w:val="000000"/>
                <w:kern w:val="0"/>
                <w:sz w:val="20"/>
                <w:szCs w:val="20"/>
                <w:lang w:val="x-none"/>
              </w:rPr>
              <w:fldChar w:fldCharType="begin"/>
            </w:r>
            <w:r w:rsidR="00C07BE3" w:rsidRPr="00576DD8">
              <w:rPr>
                <w:rFonts w:ascii="Arial" w:eastAsia="Times New Roman" w:hAnsi="Arial" w:cs="Arial"/>
                <w:color w:val="000000"/>
                <w:kern w:val="0"/>
                <w:sz w:val="20"/>
                <w:szCs w:val="20"/>
                <w:lang w:val="x-none"/>
              </w:rPr>
              <w:instrText xml:space="preserve"> REF _Ref172394557 \w \h  \* MERGEFORMAT </w:instrText>
            </w:r>
            <w:r w:rsidR="00C07BE3" w:rsidRPr="00576DD8">
              <w:rPr>
                <w:rFonts w:ascii="Arial" w:eastAsia="Times New Roman" w:hAnsi="Arial" w:cs="Arial"/>
                <w:color w:val="000000"/>
                <w:kern w:val="0"/>
                <w:sz w:val="20"/>
                <w:szCs w:val="20"/>
                <w:lang w:val="x-none"/>
              </w:rPr>
            </w:r>
            <w:r w:rsidR="00C07BE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(4)</w:t>
            </w:r>
            <w:r w:rsidR="00C07BE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w:t>
            </w:r>
            <w:r w:rsidRPr="00576DD8">
              <w:rPr>
                <w:rFonts w:ascii="Arial" w:hAnsi="Arial" w:cs="Arial"/>
                <w:color w:val="000000"/>
                <w:kern w:val="0"/>
                <w:sz w:val="20"/>
                <w:szCs w:val="20"/>
              </w:rPr>
              <w:t xml:space="preserve"> </w:t>
            </w:r>
            <w:r w:rsidRPr="00576DD8">
              <w:rPr>
                <w:rFonts w:ascii="Arial" w:eastAsia="Times New Roman" w:hAnsi="Arial" w:cs="Arial"/>
                <w:i/>
                <w:iCs/>
                <w:color w:val="000000"/>
                <w:kern w:val="0"/>
                <w:sz w:val="20"/>
                <w:szCs w:val="20"/>
              </w:rPr>
              <w:t>по отсроченным поставкам</w:t>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передачам имущества</w:t>
            </w:r>
            <w:r w:rsidRPr="00576DD8">
              <w:rPr>
                <w:rFonts w:ascii="Arial" w:hAnsi="Arial" w:cs="Arial"/>
                <w:color w:val="000000"/>
                <w:kern w:val="0"/>
                <w:sz w:val="20"/>
                <w:szCs w:val="20"/>
              </w:rPr>
              <w:t>)</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в дату, в которую такой платеж или такая поставка (передача имущества) </w:t>
            </w:r>
            <w:r w:rsidRPr="00576DD8">
              <w:rPr>
                <w:rFonts w:ascii="Arial" w:eastAsia="Times New Roman" w:hAnsi="Arial" w:cs="Arial"/>
                <w:color w:val="000000"/>
                <w:kern w:val="0"/>
                <w:sz w:val="20"/>
                <w:szCs w:val="20"/>
                <w:lang w:val="x-none"/>
              </w:rPr>
              <w:t>должны быть ею осуществлены</w:t>
            </w:r>
            <w:r w:rsidRPr="00576DD8">
              <w:rPr>
                <w:rFonts w:ascii="Arial" w:eastAsia="Times New Roman" w:hAnsi="Arial" w:cs="Arial"/>
                <w:color w:val="000000"/>
                <w:kern w:val="0"/>
                <w:sz w:val="20"/>
                <w:szCs w:val="20"/>
              </w:rPr>
              <w:t xml:space="preserve"> в соответствии с настоящим Соглашением</w:t>
            </w:r>
            <w:r w:rsidRPr="00576DD8">
              <w:rPr>
                <w:rFonts w:ascii="Arial" w:eastAsia="Times New Roman" w:hAnsi="Arial" w:cs="Arial"/>
                <w:color w:val="000000"/>
                <w:kern w:val="0"/>
                <w:sz w:val="20"/>
                <w:szCs w:val="20"/>
                <w:lang w:val="x-none"/>
              </w:rPr>
              <w:t xml:space="preserve">, если соответствующее неисполнение </w:t>
            </w:r>
            <w:r w:rsidRPr="00576DD8">
              <w:rPr>
                <w:rFonts w:ascii="Arial" w:eastAsia="Times New Roman" w:hAnsi="Arial" w:cs="Arial"/>
                <w:color w:val="000000"/>
                <w:kern w:val="0"/>
                <w:sz w:val="20"/>
                <w:szCs w:val="20"/>
              </w:rPr>
              <w:t>не устранено (продолжается) после истечения следующего Рабочего</w:t>
            </w:r>
            <w:r w:rsidRPr="00576DD8">
              <w:rPr>
                <w:rFonts w:ascii="Arial" w:eastAsia="Times New Roman" w:hAnsi="Arial" w:cs="Arial"/>
                <w:color w:val="000000"/>
                <w:kern w:val="0"/>
                <w:sz w:val="20"/>
                <w:szCs w:val="20"/>
                <w:lang w:val="x-none"/>
              </w:rPr>
              <w:t xml:space="preserve"> дня после </w:t>
            </w:r>
            <w:r w:rsidRPr="00576DD8">
              <w:rPr>
                <w:rFonts w:ascii="Arial" w:eastAsia="Times New Roman" w:hAnsi="Arial" w:cs="Arial"/>
                <w:color w:val="000000"/>
                <w:kern w:val="0"/>
                <w:sz w:val="20"/>
                <w:szCs w:val="20"/>
              </w:rPr>
              <w:t>дня получения Стороной, допустившей неисполнение обязательства,</w:t>
            </w:r>
            <w:r w:rsidRPr="00576DD8">
              <w:rPr>
                <w:rFonts w:ascii="Arial" w:eastAsia="Times New Roman" w:hAnsi="Arial" w:cs="Arial"/>
                <w:color w:val="000000"/>
                <w:kern w:val="0"/>
                <w:sz w:val="20"/>
                <w:szCs w:val="20"/>
                <w:lang w:val="x-none"/>
              </w:rPr>
              <w:t xml:space="preserve"> уведомления</w:t>
            </w:r>
            <w:r w:rsidRPr="00576DD8">
              <w:rPr>
                <w:rFonts w:ascii="Arial" w:eastAsia="Times New Roman" w:hAnsi="Arial" w:cs="Arial"/>
                <w:color w:val="000000"/>
                <w:kern w:val="0"/>
                <w:sz w:val="20"/>
                <w:szCs w:val="20"/>
              </w:rPr>
              <w:t xml:space="preserve"> от другой Стороны</w:t>
            </w:r>
            <w:r w:rsidRPr="00576DD8">
              <w:rPr>
                <w:rFonts w:ascii="Arial" w:eastAsia="Times New Roman" w:hAnsi="Arial" w:cs="Arial"/>
                <w:color w:val="000000"/>
                <w:kern w:val="0"/>
                <w:sz w:val="20"/>
                <w:szCs w:val="20"/>
                <w:lang w:val="x-none"/>
              </w:rPr>
              <w:t xml:space="preserve"> о таком неисполнении</w:t>
            </w:r>
            <w:r w:rsidRPr="00576DD8">
              <w:rPr>
                <w:rFonts w:ascii="Arial" w:eastAsia="Times New Roman" w:hAnsi="Arial" w:cs="Arial"/>
                <w:color w:val="000000"/>
                <w:kern w:val="0"/>
                <w:sz w:val="20"/>
                <w:szCs w:val="20"/>
              </w:rPr>
              <w:t>.</w:t>
            </w:r>
          </w:p>
          <w:p w14:paraId="2CC4C8F0" w14:textId="1CEE26BD" w:rsidR="000E0D76" w:rsidRPr="00576DD8" w:rsidRDefault="000E0D76" w:rsidP="000E0D76">
            <w:pPr>
              <w:widowControl w:val="0"/>
              <w:contextualSpacing/>
              <w:jc w:val="both"/>
              <w:rPr>
                <w:rFonts w:ascii="Arial" w:eastAsia="Times New Roman" w:hAnsi="Arial" w:cs="Arial"/>
                <w:color w:val="000000"/>
                <w:kern w:val="0"/>
                <w:sz w:val="20"/>
                <w:szCs w:val="20"/>
              </w:rPr>
            </w:pPr>
          </w:p>
        </w:tc>
        <w:tc>
          <w:tcPr>
            <w:tcW w:w="4962" w:type="dxa"/>
            <w:gridSpan w:val="2"/>
          </w:tcPr>
          <w:p w14:paraId="571A82E6" w14:textId="3DBE1816" w:rsidR="00260A98" w:rsidRPr="00576DD8" w:rsidRDefault="00260A98" w:rsidP="00981FF6">
            <w:pPr>
              <w:ind w:left="748"/>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Тараптың осы Келісімге сәйкес төлемді жүзеге асырмауы немесе жоғарыдағы </w:t>
            </w:r>
            <w:r w:rsidR="00503AC3" w:rsidRPr="00576DD8">
              <w:rPr>
                <w:rFonts w:ascii="Arial" w:eastAsia="Times New Roman" w:hAnsi="Arial" w:cs="Arial"/>
                <w:color w:val="000000"/>
                <w:kern w:val="0"/>
                <w:sz w:val="20"/>
                <w:szCs w:val="20"/>
                <w:lang w:val="x-none"/>
              </w:rPr>
              <w:t>2(а)</w:t>
            </w:r>
            <w:r w:rsidR="00503AC3" w:rsidRPr="00576DD8">
              <w:rPr>
                <w:rFonts w:ascii="Arial" w:eastAsia="Times New Roman" w:hAnsi="Arial" w:cs="Arial"/>
                <w:color w:val="000000"/>
                <w:kern w:val="0"/>
                <w:sz w:val="20"/>
                <w:szCs w:val="20"/>
                <w:lang w:val="x-none"/>
              </w:rPr>
              <w:fldChar w:fldCharType="begin"/>
            </w:r>
            <w:r w:rsidR="00503AC3" w:rsidRPr="00576DD8">
              <w:rPr>
                <w:rFonts w:ascii="Arial" w:eastAsia="Times New Roman" w:hAnsi="Arial" w:cs="Arial"/>
                <w:color w:val="000000"/>
                <w:kern w:val="0"/>
                <w:sz w:val="20"/>
                <w:szCs w:val="20"/>
                <w:lang w:val="x-none"/>
              </w:rPr>
              <w:instrText xml:space="preserve"> REF _Ref172378900 \w \h  \* MERGEFORMAT </w:instrText>
            </w:r>
            <w:r w:rsidR="00503AC3" w:rsidRPr="00576DD8">
              <w:rPr>
                <w:rFonts w:ascii="Arial" w:eastAsia="Times New Roman" w:hAnsi="Arial" w:cs="Arial"/>
                <w:color w:val="000000"/>
                <w:kern w:val="0"/>
                <w:sz w:val="20"/>
                <w:szCs w:val="20"/>
                <w:lang w:val="x-none"/>
              </w:rPr>
            </w:r>
            <w:r w:rsidR="00503AC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503AC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Жалпы ережелер</w:t>
            </w:r>
            <w:r w:rsidRPr="00F80A8F">
              <w:rPr>
                <w:rFonts w:ascii="Arial" w:eastAsia="Times New Roman" w:hAnsi="Arial" w:cs="Arial"/>
                <w:iCs/>
                <w:color w:val="000000"/>
                <w:kern w:val="0"/>
                <w:sz w:val="20"/>
                <w:szCs w:val="20"/>
                <w:lang w:val="x-none"/>
              </w:rPr>
              <w:t>)</w:t>
            </w:r>
            <w:r w:rsidRPr="00576DD8">
              <w:rPr>
                <w:rFonts w:ascii="Arial" w:eastAsia="Times New Roman" w:hAnsi="Arial" w:cs="Arial"/>
                <w:color w:val="000000"/>
                <w:kern w:val="0"/>
                <w:sz w:val="20"/>
                <w:szCs w:val="20"/>
                <w:lang w:val="x-none"/>
              </w:rPr>
              <w:t xml:space="preserve"> тармағына немесе </w:t>
            </w:r>
            <w:r w:rsidR="00954194">
              <w:rPr>
                <w:rFonts w:ascii="Arial" w:eastAsia="Times New Roman" w:hAnsi="Arial" w:cs="Arial"/>
                <w:color w:val="000000"/>
                <w:kern w:val="0"/>
                <w:sz w:val="20"/>
                <w:szCs w:val="20"/>
                <w:lang w:val="x-none"/>
              </w:rPr>
              <w:t>9(</w:t>
            </w:r>
            <w:r w:rsidR="00954194">
              <w:rPr>
                <w:rFonts w:ascii="Arial" w:eastAsia="Times New Roman" w:hAnsi="Arial" w:cs="Arial"/>
                <w:color w:val="000000"/>
                <w:kern w:val="0"/>
                <w:sz w:val="20"/>
                <w:szCs w:val="20"/>
                <w:lang w:val="en-US"/>
              </w:rPr>
              <w:t>h</w:t>
            </w:r>
            <w:r w:rsidR="00954194" w:rsidRPr="00F80A8F">
              <w:rPr>
                <w:rFonts w:ascii="Arial" w:eastAsia="Times New Roman" w:hAnsi="Arial" w:cs="Arial"/>
                <w:color w:val="000000"/>
                <w:kern w:val="0"/>
                <w:sz w:val="20"/>
                <w:szCs w:val="20"/>
              </w:rPr>
              <w:t>)(</w:t>
            </w:r>
            <w:r w:rsidR="00954194">
              <w:rPr>
                <w:rFonts w:ascii="Arial" w:eastAsia="Times New Roman" w:hAnsi="Arial" w:cs="Arial"/>
                <w:color w:val="000000"/>
                <w:kern w:val="0"/>
                <w:sz w:val="20"/>
                <w:szCs w:val="20"/>
                <w:lang w:val="en-US"/>
              </w:rPr>
              <w:t>i</w:t>
            </w:r>
            <w:r w:rsidR="00954194" w:rsidRPr="00F80A8F">
              <w:rPr>
                <w:rFonts w:ascii="Arial" w:eastAsia="Times New Roman" w:hAnsi="Arial" w:cs="Arial"/>
                <w:color w:val="000000"/>
                <w:kern w:val="0"/>
                <w:sz w:val="20"/>
                <w:szCs w:val="20"/>
              </w:rPr>
              <w:t>)</w:t>
            </w:r>
            <w:r w:rsidR="004C0790" w:rsidRPr="00576DD8">
              <w:rPr>
                <w:rFonts w:ascii="Arial" w:eastAsia="Times New Roman" w:hAnsi="Arial" w:cs="Arial"/>
                <w:color w:val="000000"/>
                <w:kern w:val="0"/>
                <w:sz w:val="20"/>
                <w:szCs w:val="20"/>
                <w:lang w:val="x-none"/>
              </w:rPr>
              <w:fldChar w:fldCharType="begin"/>
            </w:r>
            <w:r w:rsidR="004C0790" w:rsidRPr="00576DD8">
              <w:rPr>
                <w:rFonts w:ascii="Arial" w:eastAsia="Times New Roman" w:hAnsi="Arial" w:cs="Arial"/>
                <w:color w:val="000000"/>
                <w:kern w:val="0"/>
                <w:sz w:val="20"/>
                <w:szCs w:val="20"/>
              </w:rPr>
              <w:instrText xml:space="preserve"> REF _Ref172394474 \w \h </w:instrText>
            </w:r>
            <w:r w:rsidR="004C0790" w:rsidRPr="00576DD8">
              <w:rPr>
                <w:rFonts w:ascii="Arial" w:eastAsia="Times New Roman" w:hAnsi="Arial" w:cs="Arial"/>
                <w:color w:val="000000"/>
                <w:kern w:val="0"/>
                <w:sz w:val="20"/>
                <w:szCs w:val="20"/>
                <w:lang w:val="x-none"/>
              </w:rPr>
              <w:instrText xml:space="preserve"> \* MERGEFORMAT </w:instrText>
            </w:r>
            <w:r w:rsidR="004C0790" w:rsidRPr="00576DD8">
              <w:rPr>
                <w:rFonts w:ascii="Arial" w:eastAsia="Times New Roman" w:hAnsi="Arial" w:cs="Arial"/>
                <w:color w:val="000000"/>
                <w:kern w:val="0"/>
                <w:sz w:val="20"/>
                <w:szCs w:val="20"/>
                <w:lang w:val="x-none"/>
              </w:rPr>
            </w:r>
            <w:r w:rsidR="004C0790"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(2)</w:t>
            </w:r>
            <w:r w:rsidR="004C0790"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 xml:space="preserve">Орындалмаған жеткізілімдер </w:t>
            </w:r>
            <w:r w:rsidRPr="00550A7B">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мүлікті беру</w:t>
            </w:r>
            <w:r w:rsidRPr="00550A7B">
              <w:rPr>
                <w:rFonts w:ascii="Arial" w:eastAsia="Times New Roman" w:hAnsi="Arial" w:cs="Arial"/>
                <w:iCs/>
                <w:color w:val="000000"/>
                <w:kern w:val="0"/>
                <w:sz w:val="20"/>
                <w:szCs w:val="20"/>
                <w:lang w:val="x-none"/>
              </w:rPr>
              <w:t>)</w:t>
            </w:r>
            <w:r w:rsidRPr="00576DD8">
              <w:rPr>
                <w:rFonts w:ascii="Arial" w:eastAsia="Times New Roman" w:hAnsi="Arial" w:cs="Arial"/>
                <w:i/>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бойынша пайыздар) немесе </w:t>
            </w:r>
            <w:r w:rsidR="00954194">
              <w:rPr>
                <w:rFonts w:ascii="Arial" w:eastAsia="Times New Roman" w:hAnsi="Arial" w:cs="Arial"/>
                <w:color w:val="000000"/>
                <w:kern w:val="0"/>
                <w:sz w:val="20"/>
                <w:szCs w:val="20"/>
                <w:lang w:val="x-none"/>
              </w:rPr>
              <w:t>9(h)(i)</w:t>
            </w:r>
            <w:r w:rsidR="00C07BE3" w:rsidRPr="00576DD8">
              <w:rPr>
                <w:rFonts w:ascii="Arial" w:eastAsia="Times New Roman" w:hAnsi="Arial" w:cs="Arial"/>
                <w:color w:val="000000"/>
                <w:kern w:val="0"/>
                <w:sz w:val="20"/>
                <w:szCs w:val="20"/>
                <w:lang w:val="x-none"/>
              </w:rPr>
              <w:fldChar w:fldCharType="begin"/>
            </w:r>
            <w:r w:rsidR="00C07BE3" w:rsidRPr="00576DD8">
              <w:rPr>
                <w:rFonts w:ascii="Arial" w:eastAsia="Times New Roman" w:hAnsi="Arial" w:cs="Arial"/>
                <w:color w:val="000000"/>
                <w:kern w:val="0"/>
                <w:sz w:val="20"/>
                <w:szCs w:val="20"/>
                <w:lang w:val="x-none"/>
              </w:rPr>
              <w:instrText xml:space="preserve"> REF _Ref172394557 \w \h  \* MERGEFORMAT </w:instrText>
            </w:r>
            <w:r w:rsidR="00C07BE3" w:rsidRPr="00576DD8">
              <w:rPr>
                <w:rFonts w:ascii="Arial" w:eastAsia="Times New Roman" w:hAnsi="Arial" w:cs="Arial"/>
                <w:color w:val="000000"/>
                <w:kern w:val="0"/>
                <w:sz w:val="20"/>
                <w:szCs w:val="20"/>
                <w:lang w:val="x-none"/>
              </w:rPr>
            </w:r>
            <w:r w:rsidR="00C07BE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(4)</w:t>
            </w:r>
            <w:r w:rsidR="00C07BE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x-none"/>
              </w:rPr>
              <w:t>(</w:t>
            </w:r>
            <w:r w:rsidR="00E37B4C" w:rsidRPr="00E37B4C">
              <w:rPr>
                <w:rFonts w:ascii="Arial" w:eastAsia="Times New Roman" w:hAnsi="Arial" w:cs="Arial"/>
                <w:i/>
                <w:color w:val="000000"/>
                <w:kern w:val="0"/>
                <w:sz w:val="20"/>
                <w:szCs w:val="20"/>
                <w:lang w:val="x-none"/>
              </w:rPr>
              <w:t xml:space="preserve">Кейінге қалдырылған жеткізілімдер </w:t>
            </w:r>
            <w:r w:rsidR="00E37B4C" w:rsidRPr="00550A7B">
              <w:rPr>
                <w:rFonts w:ascii="Arial" w:eastAsia="Times New Roman" w:hAnsi="Arial" w:cs="Arial"/>
                <w:iCs/>
                <w:color w:val="000000"/>
                <w:kern w:val="0"/>
                <w:sz w:val="20"/>
                <w:szCs w:val="20"/>
                <w:lang w:val="x-none"/>
              </w:rPr>
              <w:t>(</w:t>
            </w:r>
            <w:r w:rsidR="00E37B4C" w:rsidRPr="00E37B4C">
              <w:rPr>
                <w:rFonts w:ascii="Arial" w:eastAsia="Times New Roman" w:hAnsi="Arial" w:cs="Arial"/>
                <w:i/>
                <w:color w:val="000000"/>
                <w:kern w:val="0"/>
                <w:sz w:val="20"/>
                <w:szCs w:val="20"/>
                <w:lang w:val="x-none"/>
              </w:rPr>
              <w:t>мүлікті беру</w:t>
            </w:r>
            <w:r w:rsidR="00E37B4C" w:rsidRPr="00550A7B">
              <w:rPr>
                <w:rFonts w:ascii="Arial" w:eastAsia="Times New Roman" w:hAnsi="Arial" w:cs="Arial"/>
                <w:iCs/>
                <w:color w:val="000000"/>
                <w:kern w:val="0"/>
                <w:sz w:val="20"/>
                <w:szCs w:val="20"/>
                <w:lang w:val="x-none"/>
              </w:rPr>
              <w:t>)</w:t>
            </w:r>
            <w:r w:rsidR="00E37B4C" w:rsidRPr="00E37B4C">
              <w:rPr>
                <w:rFonts w:ascii="Arial" w:eastAsia="Times New Roman" w:hAnsi="Arial" w:cs="Arial"/>
                <w:i/>
                <w:color w:val="000000"/>
                <w:kern w:val="0"/>
                <w:sz w:val="20"/>
                <w:szCs w:val="20"/>
                <w:lang w:val="x-none"/>
              </w:rPr>
              <w:t xml:space="preserve"> бойынша пайызд</w:t>
            </w:r>
            <w:r w:rsidR="00E37B4C" w:rsidRPr="00274609">
              <w:rPr>
                <w:rFonts w:ascii="Arial" w:eastAsia="Times New Roman" w:hAnsi="Arial" w:cs="Arial"/>
                <w:i/>
                <w:color w:val="000000"/>
                <w:kern w:val="0"/>
                <w:sz w:val="20"/>
                <w:szCs w:val="20"/>
                <w:lang w:val="x-none"/>
              </w:rPr>
              <w:t>ар</w:t>
            </w:r>
            <w:r w:rsidRPr="00550A7B">
              <w:rPr>
                <w:rFonts w:ascii="Arial" w:eastAsia="Times New Roman" w:hAnsi="Arial" w:cs="Arial"/>
                <w:iCs/>
                <w:color w:val="000000"/>
                <w:kern w:val="0"/>
                <w:sz w:val="20"/>
                <w:szCs w:val="20"/>
              </w:rPr>
              <w:t>)</w:t>
            </w:r>
            <w:r w:rsidRPr="00576DD8">
              <w:rPr>
                <w:rFonts w:ascii="Arial" w:eastAsia="Times New Roman" w:hAnsi="Arial" w:cs="Arial"/>
                <w:color w:val="000000"/>
                <w:kern w:val="0"/>
                <w:sz w:val="20"/>
                <w:szCs w:val="20"/>
              </w:rPr>
              <w:t xml:space="preserve"> </w:t>
            </w:r>
            <w:r w:rsidR="008B1F7D" w:rsidRPr="00576DD8">
              <w:rPr>
                <w:rFonts w:ascii="Arial" w:eastAsia="Times New Roman" w:hAnsi="Arial" w:cs="Arial"/>
                <w:color w:val="000000"/>
                <w:kern w:val="0"/>
                <w:sz w:val="20"/>
                <w:szCs w:val="20"/>
                <w:lang w:val="x-none"/>
              </w:rPr>
              <w:t>тармағына сәйкес жеткізуді</w:t>
            </w:r>
            <w:r w:rsidR="008B1F7D"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 xml:space="preserve">төменде, осындай төлем немесе осындай жеткізілім (мүлікті беру) осы Келісімге сәйкес жүзеге асырылуға тиіс күні </w:t>
            </w:r>
            <w:r w:rsidRPr="004D35C2">
              <w:rPr>
                <w:rFonts w:ascii="Arial" w:eastAsia="Times New Roman" w:hAnsi="Arial" w:cs="Arial"/>
                <w:iCs/>
                <w:color w:val="000000"/>
                <w:kern w:val="0"/>
                <w:sz w:val="20"/>
                <w:szCs w:val="20"/>
                <w:lang w:val="x-none"/>
              </w:rPr>
              <w:t>жүзеге асырмауы</w:t>
            </w:r>
            <w:r w:rsidRPr="00576DD8">
              <w:rPr>
                <w:rFonts w:ascii="Arial" w:eastAsia="Times New Roman" w:hAnsi="Arial" w:cs="Arial"/>
                <w:color w:val="000000"/>
                <w:kern w:val="0"/>
                <w:sz w:val="20"/>
                <w:szCs w:val="20"/>
              </w:rPr>
              <w:t>, егер міндеттемені орындамауға жол берген Тарап екінші Тараптан осындай орындамау туралы хабарламаны алған күннен кейінгі келесі Жұмыс күні өткеннен кейін тиісті орындамау жойылмаса (жалғасатын).</w:t>
            </w:r>
          </w:p>
        </w:tc>
      </w:tr>
      <w:tr w:rsidR="00260A98" w:rsidRPr="00576DD8" w14:paraId="13AAFE63" w14:textId="753C11F0" w:rsidTr="00F80A8F">
        <w:tc>
          <w:tcPr>
            <w:tcW w:w="5104" w:type="dxa"/>
          </w:tcPr>
          <w:p w14:paraId="0E75E76B" w14:textId="77777777" w:rsidR="00260A98" w:rsidRPr="00576DD8" w:rsidRDefault="00260A98" w:rsidP="00F80A8F">
            <w:pPr>
              <w:pStyle w:val="a3"/>
              <w:widowControl w:val="0"/>
              <w:numPr>
                <w:ilvl w:val="0"/>
                <w:numId w:val="45"/>
              </w:numPr>
              <w:ind w:left="752" w:hanging="155"/>
              <w:jc w:val="both"/>
              <w:outlineLvl w:val="2"/>
              <w:rPr>
                <w:rFonts w:ascii="Arial" w:eastAsia="Times New Roman" w:hAnsi="Arial" w:cs="Arial"/>
                <w:b/>
                <w:bCs/>
                <w:i/>
                <w:iCs/>
                <w:color w:val="000000" w:themeColor="text1"/>
                <w:sz w:val="20"/>
                <w:szCs w:val="20"/>
              </w:rPr>
            </w:pPr>
            <w:bookmarkStart w:id="189" w:name="_Ref172454730"/>
            <w:r w:rsidRPr="00576DD8">
              <w:rPr>
                <w:rFonts w:ascii="Arial" w:eastAsia="Times New Roman" w:hAnsi="Arial" w:cs="Arial"/>
                <w:b/>
                <w:bCs/>
                <w:i/>
                <w:iCs/>
                <w:color w:val="000000" w:themeColor="text1"/>
                <w:sz w:val="20"/>
                <w:szCs w:val="20"/>
              </w:rPr>
              <w:t>Нарушение соглашения; отказ от соглашения.</w:t>
            </w:r>
            <w:bookmarkEnd w:id="189"/>
          </w:p>
          <w:p w14:paraId="605ABA53" w14:textId="77777777" w:rsidR="000E0D76" w:rsidRPr="00576DD8" w:rsidRDefault="000E0D76" w:rsidP="005956F6">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1C891CF9" w14:textId="567E0522" w:rsidR="00260A98" w:rsidRPr="00576DD8" w:rsidRDefault="00260A98" w:rsidP="007058C9">
            <w:pPr>
              <w:pStyle w:val="a3"/>
              <w:numPr>
                <w:ilvl w:val="0"/>
                <w:numId w:val="46"/>
              </w:numPr>
              <w:ind w:left="748" w:hanging="283"/>
              <w:jc w:val="both"/>
              <w:rPr>
                <w:rFonts w:ascii="Arial" w:eastAsia="Times New Roman" w:hAnsi="Arial" w:cs="Arial"/>
                <w:b/>
                <w:bCs/>
                <w:i/>
                <w:color w:val="000000" w:themeColor="text1"/>
                <w:sz w:val="20"/>
                <w:szCs w:val="20"/>
              </w:rPr>
            </w:pPr>
            <w:r w:rsidRPr="00576DD8">
              <w:rPr>
                <w:rFonts w:ascii="Arial" w:eastAsia="Times New Roman" w:hAnsi="Arial" w:cs="Arial"/>
                <w:b/>
                <w:bCs/>
                <w:i/>
                <w:iCs/>
                <w:color w:val="000000" w:themeColor="text1"/>
                <w:sz w:val="20"/>
                <w:szCs w:val="20"/>
                <w:lang w:val="kk-KZ"/>
              </w:rPr>
              <w:t>Келісімді бұзу; келісімнен бас тарту.</w:t>
            </w:r>
          </w:p>
        </w:tc>
      </w:tr>
      <w:tr w:rsidR="00260A98" w:rsidRPr="00576DD8" w14:paraId="3C27A91E" w14:textId="72C10036" w:rsidTr="00F80A8F">
        <w:tc>
          <w:tcPr>
            <w:tcW w:w="5104" w:type="dxa"/>
          </w:tcPr>
          <w:p w14:paraId="03706F14" w14:textId="655B2D44" w:rsidR="00260A98" w:rsidRPr="00576DD8" w:rsidRDefault="00391400" w:rsidP="00391400">
            <w:pPr>
              <w:pStyle w:val="4"/>
              <w:keepNext w:val="0"/>
              <w:keepLines w:val="0"/>
              <w:widowControl w:val="0"/>
              <w:spacing w:before="0"/>
              <w:ind w:left="1316" w:hanging="567"/>
              <w:jc w:val="both"/>
              <w:rPr>
                <w:rFonts w:eastAsia="Times New Roman" w:cs="Arial"/>
                <w:szCs w:val="20"/>
              </w:rPr>
            </w:pPr>
            <w:bookmarkStart w:id="190" w:name="_Ref172454708"/>
            <w:r w:rsidRPr="00576DD8">
              <w:rPr>
                <w:rFonts w:eastAsia="Times New Roman" w:cs="Arial"/>
                <w:szCs w:val="20"/>
              </w:rPr>
              <w:t xml:space="preserve">Неисполнение Стороной какого-либо обязательства (кроме обязательства по осуществлению платежей в соответствии с настоящим Соглашением или по осуществлению поставки (передачи имущества) согласно пункту </w:t>
            </w:r>
            <w:r w:rsidR="001D07EA" w:rsidRPr="00F80A8F">
              <w:rPr>
                <w:rFonts w:eastAsia="Times New Roman" w:cs="Arial"/>
                <w:szCs w:val="20"/>
              </w:rPr>
              <w:t>2(</w:t>
            </w:r>
            <w:r w:rsidR="001D07EA">
              <w:rPr>
                <w:rFonts w:eastAsia="Times New Roman" w:cs="Arial"/>
                <w:szCs w:val="20"/>
                <w:lang w:val="en-US"/>
              </w:rPr>
              <w:t>a</w:t>
            </w:r>
            <w:r w:rsidR="001D07EA" w:rsidRPr="00F80A8F">
              <w:rPr>
                <w:rFonts w:eastAsia="Times New Roman" w:cs="Arial"/>
                <w:szCs w:val="20"/>
              </w:rPr>
              <w:t>)</w:t>
            </w:r>
            <w:r w:rsidR="00032694" w:rsidRPr="00576DD8">
              <w:rPr>
                <w:rFonts w:eastAsia="Times New Roman" w:cs="Arial"/>
                <w:szCs w:val="20"/>
              </w:rPr>
              <w:fldChar w:fldCharType="begin"/>
            </w:r>
            <w:r w:rsidR="00032694" w:rsidRPr="00576DD8">
              <w:rPr>
                <w:rFonts w:eastAsia="Times New Roman" w:cs="Arial"/>
                <w:szCs w:val="20"/>
              </w:rPr>
              <w:instrText xml:space="preserve"> REF _Ref172378900 \w \h  \* MERGEFORMAT </w:instrText>
            </w:r>
            <w:r w:rsidR="00032694" w:rsidRPr="00576DD8">
              <w:rPr>
                <w:rFonts w:eastAsia="Times New Roman" w:cs="Arial"/>
                <w:szCs w:val="20"/>
              </w:rPr>
            </w:r>
            <w:r w:rsidR="00032694" w:rsidRPr="00576DD8">
              <w:rPr>
                <w:rFonts w:eastAsia="Times New Roman" w:cs="Arial"/>
                <w:szCs w:val="20"/>
              </w:rPr>
              <w:fldChar w:fldCharType="separate"/>
            </w:r>
            <w:r w:rsidR="00BA04C2">
              <w:rPr>
                <w:rFonts w:eastAsia="Times New Roman" w:cs="Arial"/>
                <w:szCs w:val="20"/>
              </w:rPr>
              <w:t>(i)</w:t>
            </w:r>
            <w:r w:rsidR="00032694" w:rsidRPr="00576DD8">
              <w:rPr>
                <w:rFonts w:eastAsia="Times New Roman" w:cs="Arial"/>
                <w:szCs w:val="20"/>
              </w:rPr>
              <w:fldChar w:fldCharType="end"/>
            </w:r>
            <w:r w:rsidRPr="00576DD8">
              <w:rPr>
                <w:rFonts w:eastAsia="Times New Roman" w:cs="Arial"/>
                <w:color w:val="000000"/>
                <w:kern w:val="0"/>
                <w:szCs w:val="20"/>
              </w:rPr>
              <w:t xml:space="preserve"> (</w:t>
            </w:r>
            <w:r w:rsidRPr="00576DD8">
              <w:rPr>
                <w:rFonts w:eastAsia="Times New Roman" w:cs="Arial"/>
                <w:i/>
                <w:color w:val="000000"/>
                <w:kern w:val="0"/>
                <w:szCs w:val="20"/>
              </w:rPr>
              <w:t xml:space="preserve">Общие </w:t>
            </w:r>
            <w:r w:rsidRPr="00576DD8">
              <w:rPr>
                <w:rFonts w:eastAsia="Times New Roman" w:cs="Arial"/>
                <w:i/>
                <w:iCs w:val="0"/>
                <w:color w:val="000000"/>
                <w:kern w:val="0"/>
                <w:szCs w:val="20"/>
              </w:rPr>
              <w:t>положения</w:t>
            </w:r>
            <w:r w:rsidRPr="00576DD8">
              <w:rPr>
                <w:rFonts w:eastAsia="Times New Roman" w:cs="Arial"/>
                <w:color w:val="000000"/>
                <w:kern w:val="0"/>
                <w:szCs w:val="20"/>
              </w:rPr>
              <w:t>)</w:t>
            </w:r>
            <w:r w:rsidRPr="00576DD8">
              <w:rPr>
                <w:rFonts w:eastAsia="Times New Roman" w:cs="Arial"/>
                <w:szCs w:val="20"/>
              </w:rPr>
              <w:t xml:space="preserve"> выше, или пунктам </w:t>
            </w:r>
            <w:r w:rsidR="001D07EA" w:rsidRPr="00F80A8F">
              <w:rPr>
                <w:rFonts w:eastAsia="Times New Roman" w:cs="Arial"/>
                <w:szCs w:val="20"/>
              </w:rPr>
              <w:t>9(</w:t>
            </w:r>
            <w:r w:rsidR="001D07EA">
              <w:rPr>
                <w:rFonts w:eastAsia="Times New Roman" w:cs="Arial"/>
                <w:szCs w:val="20"/>
                <w:lang w:val="en-US"/>
              </w:rPr>
              <w:t>h</w:t>
            </w:r>
            <w:r w:rsidR="001D07EA" w:rsidRPr="00F80A8F">
              <w:rPr>
                <w:rFonts w:eastAsia="Times New Roman" w:cs="Arial"/>
                <w:szCs w:val="20"/>
              </w:rPr>
              <w:t>)(</w:t>
            </w:r>
            <w:r w:rsidR="001D07EA">
              <w:rPr>
                <w:rFonts w:eastAsia="Times New Roman" w:cs="Arial"/>
                <w:szCs w:val="20"/>
                <w:lang w:val="en-US"/>
              </w:rPr>
              <w:t>i</w:t>
            </w:r>
            <w:r w:rsidR="001D07EA" w:rsidRPr="00F80A8F">
              <w:rPr>
                <w:rFonts w:eastAsia="Times New Roman" w:cs="Arial"/>
                <w:szCs w:val="20"/>
              </w:rPr>
              <w:t>)</w:t>
            </w:r>
            <w:r w:rsidR="004A3999" w:rsidRPr="00576DD8">
              <w:rPr>
                <w:rFonts w:eastAsia="Times New Roman" w:cs="Arial"/>
                <w:szCs w:val="20"/>
              </w:rPr>
              <w:fldChar w:fldCharType="begin"/>
            </w:r>
            <w:r w:rsidR="004A3999" w:rsidRPr="00576DD8">
              <w:rPr>
                <w:rFonts w:eastAsia="Times New Roman" w:cs="Arial"/>
                <w:szCs w:val="20"/>
              </w:rPr>
              <w:instrText xml:space="preserve"> REF _Ref172394474 \w \h  \* MERGEFORMAT </w:instrText>
            </w:r>
            <w:r w:rsidR="004A3999" w:rsidRPr="00576DD8">
              <w:rPr>
                <w:rFonts w:eastAsia="Times New Roman" w:cs="Arial"/>
                <w:szCs w:val="20"/>
              </w:rPr>
            </w:r>
            <w:r w:rsidR="004A3999" w:rsidRPr="00576DD8">
              <w:rPr>
                <w:rFonts w:eastAsia="Times New Roman" w:cs="Arial"/>
                <w:szCs w:val="20"/>
              </w:rPr>
              <w:fldChar w:fldCharType="separate"/>
            </w:r>
            <w:r w:rsidR="00BA04C2">
              <w:rPr>
                <w:rFonts w:eastAsia="Times New Roman" w:cs="Arial"/>
                <w:szCs w:val="20"/>
              </w:rPr>
              <w:t>(2)</w:t>
            </w:r>
            <w:r w:rsidR="004A3999" w:rsidRPr="00576DD8">
              <w:rPr>
                <w:rFonts w:eastAsia="Times New Roman" w:cs="Arial"/>
                <w:szCs w:val="20"/>
              </w:rPr>
              <w:fldChar w:fldCharType="end"/>
            </w:r>
            <w:r w:rsidRPr="00576DD8">
              <w:rPr>
                <w:rFonts w:eastAsia="Times New Roman" w:cs="Arial"/>
                <w:szCs w:val="20"/>
              </w:rPr>
              <w:t xml:space="preserve"> </w:t>
            </w:r>
            <w:r w:rsidRPr="00576DD8">
              <w:rPr>
                <w:rFonts w:eastAsia="Times New Roman" w:cs="Arial"/>
                <w:color w:val="000000"/>
                <w:kern w:val="0"/>
                <w:szCs w:val="20"/>
              </w:rPr>
              <w:t>(</w:t>
            </w:r>
            <w:r w:rsidRPr="00576DD8">
              <w:rPr>
                <w:rFonts w:eastAsia="Times New Roman" w:cs="Arial"/>
                <w:i/>
                <w:color w:val="000000"/>
                <w:kern w:val="0"/>
                <w:szCs w:val="20"/>
              </w:rPr>
              <w:t xml:space="preserve">Проценты по неисполненным </w:t>
            </w:r>
            <w:r w:rsidRPr="00576DD8">
              <w:rPr>
                <w:rFonts w:cs="Arial"/>
                <w:i/>
                <w:color w:val="000000"/>
                <w:kern w:val="0"/>
                <w:szCs w:val="20"/>
              </w:rPr>
              <w:t>поставкам</w:t>
            </w:r>
            <w:r w:rsidRPr="00576DD8">
              <w:rPr>
                <w:rFonts w:eastAsia="Times New Roman" w:cs="Arial"/>
                <w:i/>
                <w:color w:val="000000"/>
                <w:kern w:val="0"/>
                <w:szCs w:val="20"/>
              </w:rPr>
              <w:t xml:space="preserve"> </w:t>
            </w:r>
            <w:r w:rsidRPr="008C11EE">
              <w:rPr>
                <w:rFonts w:eastAsia="Times New Roman" w:cs="Arial"/>
                <w:iCs w:val="0"/>
                <w:color w:val="000000"/>
                <w:kern w:val="0"/>
                <w:szCs w:val="20"/>
              </w:rPr>
              <w:t>(</w:t>
            </w:r>
            <w:r w:rsidRPr="00576DD8">
              <w:rPr>
                <w:rFonts w:eastAsia="Times New Roman" w:cs="Arial"/>
                <w:i/>
                <w:color w:val="000000"/>
                <w:kern w:val="0"/>
                <w:szCs w:val="20"/>
              </w:rPr>
              <w:t>передачам имущества</w:t>
            </w:r>
            <w:r w:rsidRPr="008C11EE">
              <w:rPr>
                <w:rFonts w:cs="Arial"/>
                <w:color w:val="000000"/>
                <w:kern w:val="0"/>
                <w:szCs w:val="20"/>
              </w:rPr>
              <w:t>)</w:t>
            </w:r>
            <w:r w:rsidRPr="00576DD8">
              <w:rPr>
                <w:rFonts w:eastAsia="Times New Roman" w:cs="Arial"/>
                <w:color w:val="000000"/>
                <w:kern w:val="0"/>
                <w:szCs w:val="20"/>
              </w:rPr>
              <w:t xml:space="preserve">) </w:t>
            </w:r>
            <w:r w:rsidRPr="00576DD8">
              <w:rPr>
                <w:rFonts w:eastAsia="Times New Roman" w:cs="Arial"/>
                <w:szCs w:val="20"/>
              </w:rPr>
              <w:t xml:space="preserve">или </w:t>
            </w:r>
            <w:r w:rsidR="001D07EA" w:rsidRPr="00E27292">
              <w:rPr>
                <w:rFonts w:eastAsia="Times New Roman" w:cs="Arial"/>
                <w:szCs w:val="20"/>
              </w:rPr>
              <w:t>9(</w:t>
            </w:r>
            <w:r w:rsidR="001D07EA">
              <w:rPr>
                <w:rFonts w:eastAsia="Times New Roman" w:cs="Arial"/>
                <w:szCs w:val="20"/>
                <w:lang w:val="en-US"/>
              </w:rPr>
              <w:t>h</w:t>
            </w:r>
            <w:r w:rsidR="001D07EA" w:rsidRPr="00E27292">
              <w:rPr>
                <w:rFonts w:eastAsia="Times New Roman" w:cs="Arial"/>
                <w:szCs w:val="20"/>
              </w:rPr>
              <w:t>)(</w:t>
            </w:r>
            <w:r w:rsidR="001D07EA">
              <w:rPr>
                <w:rFonts w:eastAsia="Times New Roman" w:cs="Arial"/>
                <w:szCs w:val="20"/>
                <w:lang w:val="en-US"/>
              </w:rPr>
              <w:t>i</w:t>
            </w:r>
            <w:r w:rsidR="001D07EA" w:rsidRPr="00E27292">
              <w:rPr>
                <w:rFonts w:eastAsia="Times New Roman" w:cs="Arial"/>
                <w:szCs w:val="20"/>
              </w:rPr>
              <w:t>)</w:t>
            </w:r>
            <w:r w:rsidR="00D742B3" w:rsidRPr="00576DD8">
              <w:rPr>
                <w:rFonts w:eastAsia="Times New Roman" w:cs="Arial"/>
                <w:szCs w:val="20"/>
              </w:rPr>
              <w:fldChar w:fldCharType="begin"/>
            </w:r>
            <w:r w:rsidR="00D742B3" w:rsidRPr="00576DD8">
              <w:rPr>
                <w:rFonts w:eastAsia="Times New Roman" w:cs="Arial"/>
                <w:szCs w:val="20"/>
              </w:rPr>
              <w:instrText xml:space="preserve"> REF _Ref172394557 \w \h  \* MERGEFORMAT </w:instrText>
            </w:r>
            <w:r w:rsidR="00D742B3" w:rsidRPr="00576DD8">
              <w:rPr>
                <w:rFonts w:eastAsia="Times New Roman" w:cs="Arial"/>
                <w:szCs w:val="20"/>
              </w:rPr>
            </w:r>
            <w:r w:rsidR="00D742B3" w:rsidRPr="00576DD8">
              <w:rPr>
                <w:rFonts w:eastAsia="Times New Roman" w:cs="Arial"/>
                <w:szCs w:val="20"/>
              </w:rPr>
              <w:fldChar w:fldCharType="separate"/>
            </w:r>
            <w:r w:rsidR="00BA04C2">
              <w:rPr>
                <w:rFonts w:eastAsia="Times New Roman" w:cs="Arial"/>
                <w:szCs w:val="20"/>
              </w:rPr>
              <w:t>(4)</w:t>
            </w:r>
            <w:r w:rsidR="00D742B3" w:rsidRPr="00576DD8">
              <w:rPr>
                <w:rFonts w:eastAsia="Times New Roman" w:cs="Arial"/>
                <w:szCs w:val="20"/>
              </w:rPr>
              <w:fldChar w:fldCharType="end"/>
            </w:r>
            <w:r w:rsidRPr="00576DD8">
              <w:rPr>
                <w:rFonts w:eastAsia="Times New Roman" w:cs="Arial"/>
                <w:szCs w:val="20"/>
              </w:rPr>
              <w:t xml:space="preserve"> </w:t>
            </w:r>
            <w:r w:rsidRPr="00576DD8">
              <w:rPr>
                <w:rFonts w:eastAsia="Times New Roman" w:cs="Arial"/>
                <w:color w:val="000000"/>
                <w:kern w:val="0"/>
                <w:szCs w:val="20"/>
              </w:rPr>
              <w:t>(</w:t>
            </w:r>
            <w:r w:rsidRPr="00576DD8">
              <w:rPr>
                <w:rFonts w:eastAsia="Times New Roman" w:cs="Arial"/>
                <w:i/>
                <w:color w:val="000000"/>
                <w:kern w:val="0"/>
                <w:szCs w:val="20"/>
              </w:rPr>
              <w:t>Проценты</w:t>
            </w:r>
            <w:r w:rsidRPr="00576DD8">
              <w:rPr>
                <w:rFonts w:eastAsia="Times New Roman" w:cs="Arial"/>
                <w:color w:val="000000"/>
                <w:kern w:val="0"/>
                <w:szCs w:val="20"/>
              </w:rPr>
              <w:t xml:space="preserve"> </w:t>
            </w:r>
            <w:r w:rsidRPr="00576DD8">
              <w:rPr>
                <w:rFonts w:eastAsia="Times New Roman" w:cs="Arial"/>
                <w:i/>
                <w:color w:val="000000"/>
                <w:kern w:val="0"/>
                <w:szCs w:val="20"/>
              </w:rPr>
              <w:t>по отсроченным поставкам</w:t>
            </w:r>
            <w:r w:rsidRPr="00576DD8">
              <w:rPr>
                <w:rFonts w:eastAsia="Times New Roman" w:cs="Arial"/>
                <w:color w:val="000000"/>
                <w:kern w:val="0"/>
                <w:szCs w:val="20"/>
              </w:rPr>
              <w:t xml:space="preserve"> </w:t>
            </w:r>
            <w:r w:rsidRPr="008C11EE">
              <w:rPr>
                <w:rFonts w:eastAsia="Times New Roman" w:cs="Arial"/>
                <w:color w:val="000000"/>
                <w:kern w:val="0"/>
                <w:szCs w:val="20"/>
              </w:rPr>
              <w:t>(</w:t>
            </w:r>
            <w:r w:rsidRPr="00202F28">
              <w:rPr>
                <w:rFonts w:eastAsia="Times New Roman" w:cs="Arial"/>
                <w:i/>
                <w:iCs w:val="0"/>
                <w:color w:val="000000"/>
                <w:kern w:val="0"/>
                <w:szCs w:val="20"/>
              </w:rPr>
              <w:t>п</w:t>
            </w:r>
            <w:r w:rsidRPr="00576DD8">
              <w:rPr>
                <w:rFonts w:eastAsia="Times New Roman" w:cs="Arial"/>
                <w:i/>
                <w:color w:val="000000"/>
                <w:kern w:val="0"/>
                <w:szCs w:val="20"/>
              </w:rPr>
              <w:t>ередачам имущества</w:t>
            </w:r>
            <w:r w:rsidRPr="008C11EE">
              <w:rPr>
                <w:rFonts w:eastAsia="Times New Roman" w:cs="Arial"/>
                <w:color w:val="000000"/>
                <w:kern w:val="0"/>
                <w:szCs w:val="20"/>
              </w:rPr>
              <w:t>)</w:t>
            </w:r>
            <w:r w:rsidRPr="00576DD8">
              <w:rPr>
                <w:rFonts w:eastAsia="Times New Roman" w:cs="Arial"/>
                <w:color w:val="000000"/>
                <w:kern w:val="0"/>
                <w:szCs w:val="20"/>
              </w:rPr>
              <w:t xml:space="preserve">) </w:t>
            </w:r>
            <w:r w:rsidRPr="00576DD8">
              <w:rPr>
                <w:rFonts w:eastAsia="Times New Roman" w:cs="Arial"/>
                <w:szCs w:val="20"/>
              </w:rPr>
              <w:t xml:space="preserve">ниже, или по направлению уведомления о Случае неисполнения обязательств или о Случае прекращения обязательств, и кроме любых обязательств по пунктам </w:t>
            </w:r>
            <w:r w:rsidR="00F46A45" w:rsidRPr="00F80A8F">
              <w:rPr>
                <w:rFonts w:eastAsia="Times New Roman" w:cs="Arial"/>
                <w:szCs w:val="20"/>
              </w:rPr>
              <w:t>4(</w:t>
            </w:r>
            <w:r w:rsidR="00F46A45">
              <w:rPr>
                <w:rFonts w:eastAsia="Times New Roman" w:cs="Arial"/>
                <w:szCs w:val="20"/>
                <w:lang w:val="en-US"/>
              </w:rPr>
              <w:t>a</w:t>
            </w:r>
            <w:r w:rsidR="00F46A45" w:rsidRPr="00F80A8F">
              <w:rPr>
                <w:rFonts w:eastAsia="Times New Roman" w:cs="Arial"/>
                <w:szCs w:val="20"/>
              </w:rPr>
              <w:t>)</w:t>
            </w:r>
            <w:r w:rsidR="00BB35CC" w:rsidRPr="00576DD8">
              <w:rPr>
                <w:rFonts w:eastAsia="Times New Roman" w:cs="Arial"/>
                <w:szCs w:val="20"/>
              </w:rPr>
              <w:fldChar w:fldCharType="begin"/>
            </w:r>
            <w:r w:rsidR="00BB35CC" w:rsidRPr="00576DD8">
              <w:rPr>
                <w:rFonts w:eastAsia="Times New Roman" w:cs="Arial"/>
                <w:szCs w:val="20"/>
              </w:rPr>
              <w:instrText xml:space="preserve"> REF _Ref172395169 \w \h  \* MERGEFORMAT </w:instrText>
            </w:r>
            <w:r w:rsidR="00BB35CC" w:rsidRPr="00576DD8">
              <w:rPr>
                <w:rFonts w:eastAsia="Times New Roman" w:cs="Arial"/>
                <w:szCs w:val="20"/>
              </w:rPr>
            </w:r>
            <w:r w:rsidR="00BB35CC" w:rsidRPr="00576DD8">
              <w:rPr>
                <w:rFonts w:eastAsia="Times New Roman" w:cs="Arial"/>
                <w:szCs w:val="20"/>
              </w:rPr>
              <w:fldChar w:fldCharType="separate"/>
            </w:r>
            <w:r w:rsidR="00BA04C2">
              <w:rPr>
                <w:rFonts w:eastAsia="Times New Roman" w:cs="Arial"/>
                <w:szCs w:val="20"/>
              </w:rPr>
              <w:t>(i)</w:t>
            </w:r>
            <w:r w:rsidR="00BB35CC" w:rsidRPr="00576DD8">
              <w:rPr>
                <w:rFonts w:eastAsia="Times New Roman" w:cs="Arial"/>
                <w:szCs w:val="20"/>
              </w:rPr>
              <w:fldChar w:fldCharType="end"/>
            </w:r>
            <w:r w:rsidRPr="00576DD8">
              <w:rPr>
                <w:rFonts w:eastAsia="Times New Roman" w:cs="Arial"/>
                <w:szCs w:val="20"/>
              </w:rPr>
              <w:t xml:space="preserve"> (</w:t>
            </w:r>
            <w:r w:rsidRPr="00576DD8">
              <w:rPr>
                <w:rFonts w:eastAsia="Times New Roman" w:cs="Arial"/>
                <w:i/>
                <w:iCs w:val="0"/>
                <w:szCs w:val="20"/>
              </w:rPr>
              <w:t>Предоставление запрашиваемой информации</w:t>
            </w:r>
            <w:r w:rsidRPr="00576DD8">
              <w:rPr>
                <w:rFonts w:eastAsia="Times New Roman" w:cs="Arial"/>
                <w:szCs w:val="20"/>
              </w:rPr>
              <w:t xml:space="preserve">), </w:t>
            </w:r>
            <w:r w:rsidR="00F46A45" w:rsidRPr="00F80A8F">
              <w:rPr>
                <w:rFonts w:eastAsia="Times New Roman" w:cs="Arial"/>
                <w:szCs w:val="20"/>
              </w:rPr>
              <w:t>4(</w:t>
            </w:r>
            <w:r w:rsidR="00F46A45">
              <w:rPr>
                <w:rFonts w:eastAsia="Times New Roman" w:cs="Arial"/>
                <w:szCs w:val="20"/>
                <w:lang w:val="en-US"/>
              </w:rPr>
              <w:t>a</w:t>
            </w:r>
            <w:r w:rsidR="00F46A45" w:rsidRPr="00F80A8F">
              <w:rPr>
                <w:rFonts w:eastAsia="Times New Roman" w:cs="Arial"/>
                <w:szCs w:val="20"/>
              </w:rPr>
              <w:t>)</w:t>
            </w:r>
            <w:r w:rsidR="005616A6" w:rsidRPr="00576DD8">
              <w:rPr>
                <w:rFonts w:eastAsia="Times New Roman" w:cs="Arial"/>
                <w:szCs w:val="20"/>
              </w:rPr>
              <w:fldChar w:fldCharType="begin"/>
            </w:r>
            <w:r w:rsidR="005616A6" w:rsidRPr="00576DD8">
              <w:rPr>
                <w:rFonts w:eastAsia="Times New Roman" w:cs="Arial"/>
                <w:szCs w:val="20"/>
              </w:rPr>
              <w:instrText xml:space="preserve"> REF _Ref172393087 \w \h  \* MERGEFORMAT </w:instrText>
            </w:r>
            <w:r w:rsidR="005616A6" w:rsidRPr="00576DD8">
              <w:rPr>
                <w:rFonts w:eastAsia="Times New Roman" w:cs="Arial"/>
                <w:szCs w:val="20"/>
              </w:rPr>
            </w:r>
            <w:r w:rsidR="005616A6" w:rsidRPr="00576DD8">
              <w:rPr>
                <w:rFonts w:eastAsia="Times New Roman" w:cs="Arial"/>
                <w:szCs w:val="20"/>
              </w:rPr>
              <w:fldChar w:fldCharType="separate"/>
            </w:r>
            <w:r w:rsidR="00BA04C2">
              <w:rPr>
                <w:rFonts w:eastAsia="Times New Roman" w:cs="Arial"/>
                <w:szCs w:val="20"/>
              </w:rPr>
              <w:t>(iii)</w:t>
            </w:r>
            <w:r w:rsidR="005616A6" w:rsidRPr="00576DD8">
              <w:rPr>
                <w:rFonts w:eastAsia="Times New Roman" w:cs="Arial"/>
                <w:szCs w:val="20"/>
              </w:rPr>
              <w:fldChar w:fldCharType="end"/>
            </w:r>
            <w:r w:rsidRPr="00576DD8">
              <w:rPr>
                <w:rFonts w:eastAsia="Times New Roman" w:cs="Arial"/>
                <w:szCs w:val="20"/>
              </w:rPr>
              <w:t xml:space="preserve"> (</w:t>
            </w:r>
            <w:r w:rsidRPr="00576DD8">
              <w:rPr>
                <w:rFonts w:eastAsia="Times New Roman" w:cs="Arial"/>
                <w:i/>
                <w:iCs w:val="0"/>
                <w:szCs w:val="20"/>
              </w:rPr>
              <w:t>Предоставление запрашиваемой информации</w:t>
            </w:r>
            <w:r w:rsidRPr="00576DD8">
              <w:rPr>
                <w:rFonts w:eastAsia="Times New Roman" w:cs="Arial"/>
                <w:szCs w:val="20"/>
              </w:rPr>
              <w:t xml:space="preserve">) или </w:t>
            </w:r>
            <w:r w:rsidR="00F46A45" w:rsidRPr="00F80A8F">
              <w:rPr>
                <w:rFonts w:eastAsia="Times New Roman" w:cs="Arial"/>
                <w:szCs w:val="20"/>
              </w:rPr>
              <w:t>4</w:t>
            </w:r>
            <w:r w:rsidR="00E92967" w:rsidRPr="00576DD8">
              <w:rPr>
                <w:rFonts w:eastAsia="Times New Roman" w:cs="Arial"/>
                <w:szCs w:val="20"/>
              </w:rPr>
              <w:fldChar w:fldCharType="begin"/>
            </w:r>
            <w:r w:rsidR="00E92967" w:rsidRPr="00576DD8">
              <w:rPr>
                <w:rFonts w:eastAsia="Times New Roman" w:cs="Arial"/>
                <w:szCs w:val="20"/>
              </w:rPr>
              <w:instrText xml:space="preserve"> REF _Ref172395316 \w \h  \* MERGEFORMAT </w:instrText>
            </w:r>
            <w:r w:rsidR="00E92967" w:rsidRPr="00576DD8">
              <w:rPr>
                <w:rFonts w:eastAsia="Times New Roman" w:cs="Arial"/>
                <w:szCs w:val="20"/>
              </w:rPr>
            </w:r>
            <w:r w:rsidR="00E92967" w:rsidRPr="00576DD8">
              <w:rPr>
                <w:rFonts w:eastAsia="Times New Roman" w:cs="Arial"/>
                <w:szCs w:val="20"/>
              </w:rPr>
              <w:fldChar w:fldCharType="separate"/>
            </w:r>
            <w:r w:rsidR="00BA04C2">
              <w:rPr>
                <w:rFonts w:eastAsia="Times New Roman" w:cs="Arial"/>
                <w:szCs w:val="20"/>
              </w:rPr>
              <w:t>(d)</w:t>
            </w:r>
            <w:r w:rsidR="00E92967" w:rsidRPr="00576DD8">
              <w:rPr>
                <w:rFonts w:eastAsia="Times New Roman" w:cs="Arial"/>
                <w:szCs w:val="20"/>
              </w:rPr>
              <w:fldChar w:fldCharType="end"/>
            </w:r>
            <w:r w:rsidRPr="00576DD8">
              <w:rPr>
                <w:rFonts w:eastAsia="Times New Roman" w:cs="Arial"/>
                <w:szCs w:val="20"/>
              </w:rPr>
              <w:t xml:space="preserve"> (</w:t>
            </w:r>
            <w:r w:rsidRPr="00576DD8">
              <w:rPr>
                <w:rFonts w:eastAsia="Times New Roman" w:cs="Arial"/>
                <w:i/>
                <w:iCs w:val="0"/>
                <w:szCs w:val="20"/>
              </w:rPr>
              <w:t>Соглашение в отношении налогов</w:t>
            </w:r>
            <w:r w:rsidRPr="00576DD8">
              <w:rPr>
                <w:rFonts w:eastAsia="Times New Roman" w:cs="Arial"/>
                <w:szCs w:val="20"/>
              </w:rPr>
              <w:t xml:space="preserve">) выше), подлежащих исполнению такой Стороной по настоящему Соглашению, если такое неисполнение не устранено (продолжается) по истечении тридцати </w:t>
            </w:r>
            <w:r w:rsidRPr="00576DD8">
              <w:rPr>
                <w:rFonts w:cs="Arial"/>
                <w:szCs w:val="20"/>
              </w:rPr>
              <w:t>календарных</w:t>
            </w:r>
            <w:r w:rsidRPr="00576DD8">
              <w:rPr>
                <w:rFonts w:eastAsia="Times New Roman" w:cs="Arial"/>
                <w:szCs w:val="20"/>
              </w:rPr>
              <w:t xml:space="preserve"> </w:t>
            </w:r>
            <w:r w:rsidRPr="00576DD8">
              <w:rPr>
                <w:rFonts w:cs="Arial"/>
                <w:szCs w:val="20"/>
              </w:rPr>
              <w:t>дней</w:t>
            </w:r>
            <w:r w:rsidRPr="00576DD8">
              <w:rPr>
                <w:rFonts w:eastAsia="Times New Roman" w:cs="Arial"/>
                <w:szCs w:val="20"/>
              </w:rPr>
              <w:t xml:space="preserve"> после дня получения Стороной, допустившей неисполнение, уведомления о таком неисполнении; или</w:t>
            </w:r>
            <w:bookmarkEnd w:id="190"/>
            <w:r w:rsidR="00260A98" w:rsidRPr="00576DD8">
              <w:rPr>
                <w:rFonts w:eastAsia="Times New Roman" w:cs="Arial"/>
                <w:szCs w:val="20"/>
              </w:rPr>
              <w:t xml:space="preserve"> </w:t>
            </w:r>
          </w:p>
          <w:p w14:paraId="21EDD596" w14:textId="48E94590" w:rsidR="000E0D76" w:rsidRPr="00576DD8" w:rsidRDefault="000E0D76" w:rsidP="000E0D76">
            <w:pPr>
              <w:pStyle w:val="a3"/>
              <w:widowControl w:val="0"/>
              <w:ind w:left="1319"/>
              <w:jc w:val="both"/>
              <w:outlineLvl w:val="3"/>
              <w:rPr>
                <w:rFonts w:ascii="Arial" w:eastAsia="Times New Roman" w:hAnsi="Arial" w:cs="Arial"/>
                <w:iCs/>
                <w:sz w:val="20"/>
                <w:szCs w:val="20"/>
              </w:rPr>
            </w:pPr>
          </w:p>
        </w:tc>
        <w:tc>
          <w:tcPr>
            <w:tcW w:w="4962" w:type="dxa"/>
            <w:gridSpan w:val="2"/>
          </w:tcPr>
          <w:p w14:paraId="2A574505" w14:textId="53FDAAD2" w:rsidR="00260A98" w:rsidRPr="00576DD8" w:rsidRDefault="00260A98" w:rsidP="007058C9">
            <w:pPr>
              <w:pStyle w:val="a3"/>
              <w:numPr>
                <w:ilvl w:val="0"/>
                <w:numId w:val="48"/>
              </w:numPr>
              <w:ind w:left="1315" w:hanging="567"/>
              <w:jc w:val="both"/>
              <w:rPr>
                <w:rFonts w:ascii="Arial" w:eastAsia="Times New Roman" w:hAnsi="Arial" w:cs="Arial"/>
                <w:sz w:val="20"/>
                <w:szCs w:val="20"/>
              </w:rPr>
            </w:pPr>
            <w:r w:rsidRPr="00576DD8">
              <w:rPr>
                <w:rFonts w:ascii="Arial" w:eastAsia="Times New Roman" w:hAnsi="Arial" w:cs="Arial"/>
                <w:color w:val="000000"/>
                <w:kern w:val="0"/>
                <w:sz w:val="20"/>
                <w:szCs w:val="20"/>
              </w:rPr>
              <w:t>Тараптың</w:t>
            </w:r>
            <w:r w:rsidRPr="00576DD8">
              <w:rPr>
                <w:rFonts w:ascii="Arial" w:eastAsia="Times New Roman" w:hAnsi="Arial" w:cs="Arial"/>
                <w:sz w:val="20"/>
                <w:szCs w:val="20"/>
              </w:rPr>
              <w:t xml:space="preserve"> қандай да бір міндеттемені (осы Келісімге сәйкес төлемдерді жүзеге асыру бойынша немесе жоғарыдағы </w:t>
            </w:r>
            <w:r w:rsidR="001D07EA" w:rsidRPr="00F80A8F">
              <w:rPr>
                <w:rFonts w:ascii="Arial" w:eastAsia="Times New Roman" w:hAnsi="Arial" w:cs="Arial"/>
                <w:sz w:val="20"/>
                <w:szCs w:val="20"/>
              </w:rPr>
              <w:t>2(</w:t>
            </w:r>
            <w:r w:rsidR="001D07EA">
              <w:rPr>
                <w:rFonts w:ascii="Arial" w:eastAsia="Times New Roman" w:hAnsi="Arial" w:cs="Arial"/>
                <w:sz w:val="20"/>
                <w:szCs w:val="20"/>
                <w:lang w:val="en-US"/>
              </w:rPr>
              <w:t>a</w:t>
            </w:r>
            <w:r w:rsidR="001D07EA" w:rsidRPr="00F80A8F">
              <w:rPr>
                <w:rFonts w:ascii="Arial" w:eastAsia="Times New Roman" w:hAnsi="Arial" w:cs="Arial"/>
                <w:sz w:val="20"/>
                <w:szCs w:val="20"/>
              </w:rPr>
              <w:t>)</w:t>
            </w:r>
            <w:r w:rsidR="00032694" w:rsidRPr="00576DD8">
              <w:rPr>
                <w:rFonts w:ascii="Arial" w:eastAsia="Times New Roman" w:hAnsi="Arial" w:cs="Arial"/>
                <w:sz w:val="20"/>
                <w:szCs w:val="20"/>
              </w:rPr>
              <w:fldChar w:fldCharType="begin"/>
            </w:r>
            <w:r w:rsidR="00032694" w:rsidRPr="00576DD8">
              <w:rPr>
                <w:rFonts w:ascii="Arial" w:eastAsia="Times New Roman" w:hAnsi="Arial" w:cs="Arial"/>
                <w:sz w:val="20"/>
                <w:szCs w:val="20"/>
              </w:rPr>
              <w:instrText xml:space="preserve"> REF _Ref172378900 \w \h  \* MERGEFORMAT </w:instrText>
            </w:r>
            <w:r w:rsidR="00032694" w:rsidRPr="00576DD8">
              <w:rPr>
                <w:rFonts w:ascii="Arial" w:eastAsia="Times New Roman" w:hAnsi="Arial" w:cs="Arial"/>
                <w:sz w:val="20"/>
                <w:szCs w:val="20"/>
              </w:rPr>
            </w:r>
            <w:r w:rsidR="00032694"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00032694" w:rsidRPr="00576DD8">
              <w:rPr>
                <w:rFonts w:ascii="Arial" w:eastAsia="Times New Roman" w:hAnsi="Arial" w:cs="Arial"/>
                <w:sz w:val="20"/>
                <w:szCs w:val="20"/>
              </w:rPr>
              <w:fldChar w:fldCharType="end"/>
            </w:r>
            <w:r w:rsidRPr="00576DD8">
              <w:rPr>
                <w:rFonts w:ascii="Arial" w:eastAsia="Times New Roman" w:hAnsi="Arial" w:cs="Arial"/>
                <w:i/>
                <w:sz w:val="20"/>
                <w:szCs w:val="20"/>
              </w:rPr>
              <w:t xml:space="preserve"> </w:t>
            </w:r>
            <w:r w:rsidRPr="00F80A8F">
              <w:rPr>
                <w:rFonts w:ascii="Arial" w:eastAsia="Times New Roman" w:hAnsi="Arial" w:cs="Arial"/>
                <w:iCs/>
                <w:sz w:val="20"/>
                <w:szCs w:val="20"/>
              </w:rPr>
              <w:t>(</w:t>
            </w:r>
            <w:r w:rsidRPr="00576DD8">
              <w:rPr>
                <w:rFonts w:ascii="Arial" w:eastAsia="Times New Roman" w:hAnsi="Arial" w:cs="Arial"/>
                <w:i/>
                <w:sz w:val="20"/>
                <w:szCs w:val="20"/>
              </w:rPr>
              <w:t>Жалпы ережелер</w:t>
            </w:r>
            <w:r w:rsidRPr="00F80A8F">
              <w:rPr>
                <w:rFonts w:ascii="Arial" w:eastAsia="Times New Roman" w:hAnsi="Arial" w:cs="Arial"/>
                <w:iCs/>
                <w:sz w:val="20"/>
                <w:szCs w:val="20"/>
              </w:rPr>
              <w:t>)</w:t>
            </w:r>
            <w:r w:rsidRPr="00576DD8">
              <w:rPr>
                <w:rFonts w:ascii="Arial" w:eastAsia="Times New Roman" w:hAnsi="Arial" w:cs="Arial"/>
                <w:sz w:val="20"/>
                <w:szCs w:val="20"/>
              </w:rPr>
              <w:t xml:space="preserve"> тармағына немесе </w:t>
            </w:r>
            <w:r w:rsidR="006833D0" w:rsidRPr="00F80A8F">
              <w:rPr>
                <w:rFonts w:ascii="Arial" w:eastAsia="Times New Roman" w:hAnsi="Arial" w:cs="Arial"/>
                <w:sz w:val="20"/>
                <w:szCs w:val="20"/>
              </w:rPr>
              <w:t>9(</w:t>
            </w:r>
            <w:r w:rsidR="006833D0" w:rsidRPr="00C22850">
              <w:rPr>
                <w:rFonts w:ascii="Arial" w:eastAsia="Times New Roman" w:hAnsi="Arial" w:cs="Arial"/>
                <w:sz w:val="20"/>
                <w:szCs w:val="20"/>
                <w:lang w:val="en-US"/>
              </w:rPr>
              <w:t>h</w:t>
            </w:r>
            <w:r w:rsidR="006833D0" w:rsidRPr="00F80A8F">
              <w:rPr>
                <w:rFonts w:ascii="Arial" w:eastAsia="Times New Roman" w:hAnsi="Arial" w:cs="Arial"/>
                <w:sz w:val="20"/>
                <w:szCs w:val="20"/>
              </w:rPr>
              <w:t>)(</w:t>
            </w:r>
            <w:r w:rsidR="006833D0" w:rsidRPr="00C22850">
              <w:rPr>
                <w:rFonts w:ascii="Arial" w:eastAsia="Times New Roman" w:hAnsi="Arial" w:cs="Arial"/>
                <w:sz w:val="20"/>
                <w:szCs w:val="20"/>
                <w:lang w:val="en-US"/>
              </w:rPr>
              <w:t>i</w:t>
            </w:r>
            <w:r w:rsidR="006833D0" w:rsidRPr="00F80A8F">
              <w:rPr>
                <w:rFonts w:ascii="Arial" w:eastAsia="Times New Roman" w:hAnsi="Arial" w:cs="Arial"/>
                <w:sz w:val="20"/>
                <w:szCs w:val="20"/>
              </w:rPr>
              <w:t>)</w:t>
            </w:r>
            <w:r w:rsidR="004A3999" w:rsidRPr="009F58D3">
              <w:rPr>
                <w:rFonts w:ascii="Arial" w:eastAsia="Times New Roman" w:hAnsi="Arial" w:cs="Arial"/>
                <w:sz w:val="20"/>
                <w:szCs w:val="20"/>
              </w:rPr>
              <w:fldChar w:fldCharType="begin"/>
            </w:r>
            <w:r w:rsidR="004A3999" w:rsidRPr="009F58D3">
              <w:rPr>
                <w:rFonts w:ascii="Arial" w:eastAsia="Times New Roman" w:hAnsi="Arial" w:cs="Arial"/>
                <w:sz w:val="20"/>
                <w:szCs w:val="20"/>
              </w:rPr>
              <w:instrText xml:space="preserve"> REF _Ref172394474 \w \h  \* MERGEFORMAT </w:instrText>
            </w:r>
            <w:r w:rsidR="004A3999" w:rsidRPr="009F58D3">
              <w:rPr>
                <w:rFonts w:ascii="Arial" w:eastAsia="Times New Roman" w:hAnsi="Arial" w:cs="Arial"/>
                <w:sz w:val="20"/>
                <w:szCs w:val="20"/>
              </w:rPr>
            </w:r>
            <w:r w:rsidR="004A3999" w:rsidRPr="009F58D3">
              <w:rPr>
                <w:rFonts w:ascii="Arial" w:eastAsia="Times New Roman" w:hAnsi="Arial" w:cs="Arial"/>
                <w:sz w:val="20"/>
                <w:szCs w:val="20"/>
              </w:rPr>
              <w:fldChar w:fldCharType="separate"/>
            </w:r>
            <w:r w:rsidR="00BA04C2" w:rsidRPr="00F80A8F">
              <w:rPr>
                <w:rFonts w:ascii="Arial" w:eastAsia="Times New Roman" w:hAnsi="Arial" w:cs="Arial"/>
                <w:sz w:val="20"/>
                <w:szCs w:val="20"/>
              </w:rPr>
              <w:t>(2)</w:t>
            </w:r>
            <w:r w:rsidR="004A3999" w:rsidRPr="009F58D3">
              <w:rPr>
                <w:rFonts w:ascii="Arial" w:eastAsia="Times New Roman" w:hAnsi="Arial" w:cs="Arial"/>
                <w:sz w:val="20"/>
                <w:szCs w:val="20"/>
              </w:rPr>
              <w:fldChar w:fldCharType="end"/>
            </w:r>
            <w:r w:rsidRPr="00C22850">
              <w:rPr>
                <w:rFonts w:ascii="Arial" w:eastAsia="Times New Roman" w:hAnsi="Arial" w:cs="Arial"/>
                <w:sz w:val="20"/>
                <w:szCs w:val="20"/>
              </w:rPr>
              <w:t xml:space="preserve"> (</w:t>
            </w:r>
            <w:r w:rsidR="0065255C" w:rsidRPr="009F58D3">
              <w:rPr>
                <w:rFonts w:ascii="Arial" w:eastAsia="Times New Roman" w:hAnsi="Arial" w:cs="Arial"/>
                <w:i/>
                <w:iCs/>
                <w:sz w:val="20"/>
                <w:szCs w:val="20"/>
              </w:rPr>
              <w:t xml:space="preserve">Орындалмаған жеткізілімдер </w:t>
            </w:r>
            <w:r w:rsidR="0065255C" w:rsidRPr="008C11EE">
              <w:rPr>
                <w:rFonts w:ascii="Arial" w:eastAsia="Times New Roman" w:hAnsi="Arial" w:cs="Arial"/>
                <w:sz w:val="20"/>
                <w:szCs w:val="20"/>
              </w:rPr>
              <w:t>(</w:t>
            </w:r>
            <w:r w:rsidR="0065255C" w:rsidRPr="009F58D3">
              <w:rPr>
                <w:rFonts w:ascii="Arial" w:eastAsia="Times New Roman" w:hAnsi="Arial" w:cs="Arial"/>
                <w:i/>
                <w:iCs/>
                <w:sz w:val="20"/>
                <w:szCs w:val="20"/>
              </w:rPr>
              <w:t>мүлікті беру</w:t>
            </w:r>
            <w:r w:rsidR="0065255C" w:rsidRPr="008C11EE">
              <w:rPr>
                <w:rFonts w:ascii="Arial" w:eastAsia="Times New Roman" w:hAnsi="Arial" w:cs="Arial"/>
                <w:sz w:val="20"/>
                <w:szCs w:val="20"/>
              </w:rPr>
              <w:t>)</w:t>
            </w:r>
            <w:r w:rsidR="0065255C" w:rsidRPr="009F58D3">
              <w:rPr>
                <w:rFonts w:ascii="Arial" w:eastAsia="Times New Roman" w:hAnsi="Arial" w:cs="Arial"/>
                <w:i/>
                <w:iCs/>
                <w:sz w:val="20"/>
                <w:szCs w:val="20"/>
              </w:rPr>
              <w:t xml:space="preserve"> бойынша пайыздар</w:t>
            </w:r>
            <w:r w:rsidRPr="00F80A8F">
              <w:rPr>
                <w:rFonts w:ascii="Arial" w:eastAsia="Times New Roman" w:hAnsi="Arial" w:cs="Arial"/>
                <w:iCs/>
                <w:sz w:val="20"/>
                <w:szCs w:val="20"/>
              </w:rPr>
              <w:t>)</w:t>
            </w:r>
            <w:r w:rsidRPr="00C22850">
              <w:rPr>
                <w:rFonts w:ascii="Arial" w:eastAsia="Times New Roman" w:hAnsi="Arial" w:cs="Arial"/>
                <w:i/>
                <w:sz w:val="20"/>
                <w:szCs w:val="20"/>
              </w:rPr>
              <w:t xml:space="preserve"> </w:t>
            </w:r>
            <w:r w:rsidR="008C5DE7" w:rsidRPr="00F80A8F">
              <w:rPr>
                <w:rFonts w:ascii="Arial" w:eastAsia="Times New Roman" w:hAnsi="Arial" w:cs="Arial"/>
                <w:sz w:val="20"/>
                <w:szCs w:val="20"/>
              </w:rPr>
              <w:t xml:space="preserve">немесе </w:t>
            </w:r>
            <w:r w:rsidRPr="00C22850">
              <w:rPr>
                <w:rFonts w:ascii="Arial" w:eastAsia="Times New Roman" w:hAnsi="Arial" w:cs="Arial"/>
                <w:sz w:val="20"/>
                <w:szCs w:val="20"/>
              </w:rPr>
              <w:t xml:space="preserve"> </w:t>
            </w:r>
            <w:r w:rsidR="006833D0" w:rsidRPr="009F58D3">
              <w:rPr>
                <w:rFonts w:eastAsia="Times New Roman" w:cs="Arial"/>
                <w:szCs w:val="20"/>
              </w:rPr>
              <w:t>9(</w:t>
            </w:r>
            <w:r w:rsidR="006833D0" w:rsidRPr="009F58D3">
              <w:rPr>
                <w:rFonts w:eastAsia="Times New Roman" w:cs="Arial"/>
                <w:szCs w:val="20"/>
                <w:lang w:val="en-US"/>
              </w:rPr>
              <w:t>h</w:t>
            </w:r>
            <w:r w:rsidR="006833D0" w:rsidRPr="009F58D3">
              <w:rPr>
                <w:rFonts w:eastAsia="Times New Roman" w:cs="Arial"/>
                <w:szCs w:val="20"/>
              </w:rPr>
              <w:t>)(</w:t>
            </w:r>
            <w:r w:rsidR="006833D0" w:rsidRPr="009F58D3">
              <w:rPr>
                <w:rFonts w:eastAsia="Times New Roman" w:cs="Arial"/>
                <w:szCs w:val="20"/>
                <w:lang w:val="en-US"/>
              </w:rPr>
              <w:t>i</w:t>
            </w:r>
            <w:r w:rsidR="006833D0" w:rsidRPr="009F58D3">
              <w:rPr>
                <w:rFonts w:eastAsia="Times New Roman" w:cs="Arial"/>
                <w:szCs w:val="20"/>
              </w:rPr>
              <w:t>)</w:t>
            </w:r>
            <w:r w:rsidR="00104017" w:rsidRPr="009F58D3">
              <w:rPr>
                <w:rFonts w:ascii="Arial" w:eastAsia="Times New Roman" w:hAnsi="Arial" w:cs="Arial"/>
                <w:sz w:val="20"/>
                <w:szCs w:val="20"/>
              </w:rPr>
              <w:fldChar w:fldCharType="begin"/>
            </w:r>
            <w:r w:rsidR="00104017" w:rsidRPr="009F58D3">
              <w:rPr>
                <w:rFonts w:ascii="Arial" w:eastAsia="Times New Roman" w:hAnsi="Arial" w:cs="Arial"/>
                <w:sz w:val="20"/>
                <w:szCs w:val="20"/>
              </w:rPr>
              <w:instrText xml:space="preserve"> REF _Ref172394557 \w \h  \* MERGEFORMAT </w:instrText>
            </w:r>
            <w:r w:rsidR="00104017" w:rsidRPr="009F58D3">
              <w:rPr>
                <w:rFonts w:ascii="Arial" w:eastAsia="Times New Roman" w:hAnsi="Arial" w:cs="Arial"/>
                <w:sz w:val="20"/>
                <w:szCs w:val="20"/>
              </w:rPr>
            </w:r>
            <w:r w:rsidR="00104017" w:rsidRPr="009F58D3">
              <w:rPr>
                <w:rFonts w:ascii="Arial" w:eastAsia="Times New Roman" w:hAnsi="Arial" w:cs="Arial"/>
                <w:sz w:val="20"/>
                <w:szCs w:val="20"/>
              </w:rPr>
              <w:fldChar w:fldCharType="separate"/>
            </w:r>
            <w:r w:rsidR="00BA04C2" w:rsidRPr="00F80A8F">
              <w:rPr>
                <w:rFonts w:ascii="Arial" w:eastAsia="Times New Roman" w:hAnsi="Arial" w:cs="Arial"/>
                <w:sz w:val="20"/>
                <w:szCs w:val="20"/>
              </w:rPr>
              <w:t>(4)</w:t>
            </w:r>
            <w:r w:rsidR="00104017" w:rsidRPr="009F58D3">
              <w:rPr>
                <w:rFonts w:ascii="Arial" w:eastAsia="Times New Roman" w:hAnsi="Arial" w:cs="Arial"/>
                <w:sz w:val="20"/>
                <w:szCs w:val="20"/>
              </w:rPr>
              <w:fldChar w:fldCharType="end"/>
            </w:r>
            <w:r w:rsidR="00796B1F" w:rsidRPr="00C22850">
              <w:rPr>
                <w:rFonts w:ascii="Arial" w:eastAsia="Times New Roman" w:hAnsi="Arial" w:cs="Arial"/>
                <w:i/>
                <w:sz w:val="20"/>
                <w:szCs w:val="20"/>
              </w:rPr>
              <w:t xml:space="preserve"> </w:t>
            </w:r>
            <w:r w:rsidRPr="00F80A8F">
              <w:rPr>
                <w:rFonts w:ascii="Arial" w:eastAsia="Times New Roman" w:hAnsi="Arial" w:cs="Arial"/>
                <w:iCs/>
                <w:sz w:val="20"/>
                <w:szCs w:val="20"/>
              </w:rPr>
              <w:t>(</w:t>
            </w:r>
            <w:r w:rsidRPr="00C22850">
              <w:rPr>
                <w:rFonts w:ascii="Arial" w:eastAsia="Times New Roman" w:hAnsi="Arial" w:cs="Arial"/>
                <w:i/>
                <w:sz w:val="20"/>
                <w:szCs w:val="20"/>
              </w:rPr>
              <w:t xml:space="preserve">Кейінге қалдырылған жеткізілімдер </w:t>
            </w:r>
            <w:r w:rsidRPr="008C11EE">
              <w:rPr>
                <w:rFonts w:ascii="Arial" w:eastAsia="Times New Roman" w:hAnsi="Arial" w:cs="Arial"/>
                <w:iCs/>
                <w:sz w:val="20"/>
                <w:szCs w:val="20"/>
              </w:rPr>
              <w:t>(</w:t>
            </w:r>
            <w:r w:rsidRPr="00C22850">
              <w:rPr>
                <w:rFonts w:ascii="Arial" w:eastAsia="Times New Roman" w:hAnsi="Arial" w:cs="Arial"/>
                <w:i/>
                <w:sz w:val="20"/>
                <w:szCs w:val="20"/>
              </w:rPr>
              <w:t>мүлікті беру</w:t>
            </w:r>
            <w:r w:rsidRPr="008C11EE">
              <w:rPr>
                <w:rFonts w:ascii="Arial" w:eastAsia="Times New Roman" w:hAnsi="Arial" w:cs="Arial"/>
                <w:iCs/>
                <w:sz w:val="20"/>
                <w:szCs w:val="20"/>
              </w:rPr>
              <w:t>)</w:t>
            </w:r>
            <w:r w:rsidRPr="00C22850">
              <w:rPr>
                <w:rFonts w:ascii="Arial" w:eastAsia="Times New Roman" w:hAnsi="Arial" w:cs="Arial"/>
                <w:i/>
                <w:sz w:val="20"/>
                <w:szCs w:val="20"/>
              </w:rPr>
              <w:t xml:space="preserve"> бойынша пайыздар</w:t>
            </w:r>
            <w:r w:rsidRPr="00F80A8F">
              <w:rPr>
                <w:rFonts w:ascii="Arial" w:eastAsia="Times New Roman" w:hAnsi="Arial" w:cs="Arial"/>
                <w:iCs/>
                <w:sz w:val="20"/>
                <w:szCs w:val="20"/>
              </w:rPr>
              <w:t>)</w:t>
            </w:r>
            <w:r w:rsidRPr="00576DD8">
              <w:rPr>
                <w:rFonts w:ascii="Arial" w:eastAsia="Times New Roman" w:hAnsi="Arial" w:cs="Arial"/>
                <w:sz w:val="20"/>
                <w:szCs w:val="20"/>
              </w:rPr>
              <w:t xml:space="preserve"> төменде, немесе Міндеттемелерді орындамау жағдайы туралы немесе Міндеттемелерді тоқтату жағдайы туралы хабарлама жіберу бойынша және </w:t>
            </w:r>
            <w:r w:rsidR="00F46A45" w:rsidRPr="00F80A8F">
              <w:rPr>
                <w:rFonts w:ascii="Arial" w:eastAsia="Times New Roman" w:hAnsi="Arial" w:cs="Arial"/>
                <w:sz w:val="20"/>
                <w:szCs w:val="20"/>
              </w:rPr>
              <w:t>4(</w:t>
            </w:r>
            <w:r w:rsidR="00F46A45">
              <w:rPr>
                <w:rFonts w:ascii="Arial" w:eastAsia="Times New Roman" w:hAnsi="Arial" w:cs="Arial"/>
                <w:sz w:val="20"/>
                <w:szCs w:val="20"/>
                <w:lang w:val="en-US"/>
              </w:rPr>
              <w:t>a</w:t>
            </w:r>
            <w:r w:rsidR="00F46A45" w:rsidRPr="00F80A8F">
              <w:rPr>
                <w:rFonts w:ascii="Arial" w:eastAsia="Times New Roman" w:hAnsi="Arial" w:cs="Arial"/>
                <w:sz w:val="20"/>
                <w:szCs w:val="20"/>
              </w:rPr>
              <w:t>)</w:t>
            </w:r>
            <w:r w:rsidR="00E92967" w:rsidRPr="00576DD8">
              <w:rPr>
                <w:rFonts w:ascii="Arial" w:eastAsia="Times New Roman" w:hAnsi="Arial" w:cs="Arial"/>
                <w:sz w:val="20"/>
                <w:szCs w:val="20"/>
              </w:rPr>
              <w:fldChar w:fldCharType="begin"/>
            </w:r>
            <w:r w:rsidR="00E92967" w:rsidRPr="00576DD8">
              <w:rPr>
                <w:rFonts w:ascii="Arial" w:eastAsia="Times New Roman" w:hAnsi="Arial" w:cs="Arial"/>
                <w:sz w:val="20"/>
                <w:szCs w:val="20"/>
              </w:rPr>
              <w:instrText xml:space="preserve"> REF _Ref172395169 \w \h  \* MERGEFORMAT </w:instrText>
            </w:r>
            <w:r w:rsidR="00E92967" w:rsidRPr="00576DD8">
              <w:rPr>
                <w:rFonts w:ascii="Arial" w:eastAsia="Times New Roman" w:hAnsi="Arial" w:cs="Arial"/>
                <w:sz w:val="20"/>
                <w:szCs w:val="20"/>
              </w:rPr>
            </w:r>
            <w:r w:rsidR="00E92967"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00E92967" w:rsidRPr="00576DD8">
              <w:rPr>
                <w:rFonts w:ascii="Arial" w:eastAsia="Times New Roman" w:hAnsi="Arial" w:cs="Arial"/>
                <w:sz w:val="20"/>
                <w:szCs w:val="20"/>
              </w:rPr>
              <w:fldChar w:fldCharType="end"/>
            </w:r>
            <w:r w:rsidR="00796B1F" w:rsidRPr="00576DD8">
              <w:rPr>
                <w:rFonts w:ascii="Arial" w:eastAsia="Times New Roman" w:hAnsi="Arial" w:cs="Arial"/>
                <w:i/>
                <w:sz w:val="20"/>
                <w:szCs w:val="20"/>
              </w:rPr>
              <w:t xml:space="preserve"> </w:t>
            </w:r>
            <w:r w:rsidRPr="00F80A8F">
              <w:rPr>
                <w:rFonts w:ascii="Arial" w:eastAsia="Times New Roman" w:hAnsi="Arial" w:cs="Arial"/>
                <w:iCs/>
                <w:sz w:val="20"/>
                <w:szCs w:val="20"/>
              </w:rPr>
              <w:t>(</w:t>
            </w:r>
            <w:r w:rsidRPr="00B73DAA">
              <w:rPr>
                <w:rFonts w:ascii="Arial" w:eastAsia="Times New Roman" w:hAnsi="Arial" w:cs="Arial"/>
                <w:i/>
                <w:sz w:val="20"/>
                <w:szCs w:val="20"/>
              </w:rPr>
              <w:t>Сұра</w:t>
            </w:r>
            <w:r w:rsidRPr="00B73DAA">
              <w:rPr>
                <w:rFonts w:ascii="Arial" w:eastAsia="Times New Roman" w:hAnsi="Arial" w:cs="Arial"/>
                <w:i/>
                <w:sz w:val="20"/>
                <w:szCs w:val="20"/>
                <w:lang w:val="kk-KZ"/>
              </w:rPr>
              <w:t>тылған</w:t>
            </w:r>
            <w:r w:rsidRPr="00B73DAA">
              <w:rPr>
                <w:rFonts w:ascii="Arial" w:eastAsia="Times New Roman" w:hAnsi="Arial" w:cs="Arial"/>
                <w:i/>
                <w:sz w:val="20"/>
                <w:szCs w:val="20"/>
              </w:rPr>
              <w:t xml:space="preserve"> ақпаратты беру</w:t>
            </w:r>
            <w:r w:rsidRPr="00F80A8F">
              <w:rPr>
                <w:rFonts w:ascii="Arial" w:eastAsia="Times New Roman" w:hAnsi="Arial" w:cs="Arial"/>
                <w:iCs/>
                <w:sz w:val="20"/>
                <w:szCs w:val="20"/>
              </w:rPr>
              <w:t>)</w:t>
            </w:r>
            <w:r w:rsidRPr="00B73DAA">
              <w:rPr>
                <w:rFonts w:ascii="Arial" w:eastAsia="Times New Roman" w:hAnsi="Arial" w:cs="Arial"/>
                <w:iCs/>
                <w:sz w:val="20"/>
                <w:szCs w:val="20"/>
              </w:rPr>
              <w:t>,</w:t>
            </w:r>
            <w:r w:rsidRPr="00576DD8">
              <w:rPr>
                <w:rFonts w:ascii="Arial" w:eastAsia="Times New Roman" w:hAnsi="Arial" w:cs="Arial"/>
                <w:sz w:val="20"/>
                <w:szCs w:val="20"/>
              </w:rPr>
              <w:t xml:space="preserve"> </w:t>
            </w:r>
            <w:r w:rsidR="00F46A45" w:rsidRPr="00F80A8F">
              <w:rPr>
                <w:rFonts w:ascii="Arial" w:eastAsia="Times New Roman" w:hAnsi="Arial" w:cs="Arial"/>
                <w:sz w:val="20"/>
                <w:szCs w:val="20"/>
              </w:rPr>
              <w:t>4(</w:t>
            </w:r>
            <w:r w:rsidR="00F46A45">
              <w:rPr>
                <w:rFonts w:ascii="Arial" w:eastAsia="Times New Roman" w:hAnsi="Arial" w:cs="Arial"/>
                <w:sz w:val="20"/>
                <w:szCs w:val="20"/>
                <w:lang w:val="en-US"/>
              </w:rPr>
              <w:t>a</w:t>
            </w:r>
            <w:r w:rsidR="00F46A45" w:rsidRPr="00F80A8F">
              <w:rPr>
                <w:rFonts w:ascii="Arial" w:eastAsia="Times New Roman" w:hAnsi="Arial" w:cs="Arial"/>
                <w:sz w:val="20"/>
                <w:szCs w:val="20"/>
              </w:rPr>
              <w:t>)</w:t>
            </w:r>
            <w:r w:rsidR="00E92967" w:rsidRPr="00576DD8">
              <w:rPr>
                <w:rFonts w:ascii="Arial" w:eastAsia="Times New Roman" w:hAnsi="Arial" w:cs="Arial"/>
                <w:sz w:val="20"/>
                <w:szCs w:val="20"/>
              </w:rPr>
              <w:fldChar w:fldCharType="begin"/>
            </w:r>
            <w:r w:rsidR="00E92967" w:rsidRPr="00576DD8">
              <w:rPr>
                <w:rFonts w:ascii="Arial" w:eastAsia="Times New Roman" w:hAnsi="Arial" w:cs="Arial"/>
                <w:sz w:val="20"/>
                <w:szCs w:val="20"/>
              </w:rPr>
              <w:instrText xml:space="preserve"> REF _Ref172393087 \w \h  \* MERGEFORMAT </w:instrText>
            </w:r>
            <w:r w:rsidR="00E92967" w:rsidRPr="00576DD8">
              <w:rPr>
                <w:rFonts w:ascii="Arial" w:eastAsia="Times New Roman" w:hAnsi="Arial" w:cs="Arial"/>
                <w:sz w:val="20"/>
                <w:szCs w:val="20"/>
              </w:rPr>
            </w:r>
            <w:r w:rsidR="00E92967"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E92967"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F80A8F">
              <w:rPr>
                <w:rFonts w:ascii="Arial" w:eastAsia="Times New Roman" w:hAnsi="Arial" w:cs="Arial"/>
                <w:iCs/>
                <w:sz w:val="20"/>
                <w:szCs w:val="20"/>
              </w:rPr>
              <w:t>(</w:t>
            </w:r>
            <w:r w:rsidR="00A2451D" w:rsidRPr="00A2451D">
              <w:rPr>
                <w:rFonts w:ascii="Arial" w:eastAsia="Times New Roman" w:hAnsi="Arial" w:cs="Arial"/>
                <w:i/>
                <w:sz w:val="20"/>
                <w:szCs w:val="20"/>
              </w:rPr>
              <w:t>Сұра</w:t>
            </w:r>
            <w:r w:rsidR="00A2451D" w:rsidRPr="00A2451D">
              <w:rPr>
                <w:rFonts w:ascii="Arial" w:eastAsia="Times New Roman" w:hAnsi="Arial" w:cs="Arial"/>
                <w:i/>
                <w:sz w:val="20"/>
                <w:szCs w:val="20"/>
                <w:lang w:val="kk-KZ"/>
              </w:rPr>
              <w:t>тылған</w:t>
            </w:r>
            <w:r w:rsidR="00A2451D" w:rsidRPr="00A2451D">
              <w:rPr>
                <w:rFonts w:ascii="Arial" w:eastAsia="Times New Roman" w:hAnsi="Arial" w:cs="Arial"/>
                <w:i/>
                <w:sz w:val="20"/>
                <w:szCs w:val="20"/>
              </w:rPr>
              <w:t xml:space="preserve"> ақпаратты беру</w:t>
            </w:r>
            <w:r w:rsidRPr="00F80A8F">
              <w:rPr>
                <w:rFonts w:ascii="Arial" w:eastAsia="Times New Roman" w:hAnsi="Arial" w:cs="Arial"/>
                <w:iCs/>
                <w:sz w:val="20"/>
                <w:szCs w:val="20"/>
              </w:rPr>
              <w:t>)</w:t>
            </w:r>
            <w:r w:rsidRPr="00A2451D">
              <w:rPr>
                <w:rFonts w:ascii="Arial" w:eastAsia="Times New Roman" w:hAnsi="Arial" w:cs="Arial"/>
                <w:sz w:val="20"/>
                <w:szCs w:val="20"/>
              </w:rPr>
              <w:t xml:space="preserve"> немесе </w:t>
            </w:r>
            <w:r w:rsidR="00F46A45" w:rsidRPr="00F80A8F">
              <w:rPr>
                <w:rFonts w:ascii="Arial" w:eastAsia="Times New Roman" w:hAnsi="Arial" w:cs="Arial"/>
                <w:sz w:val="20"/>
                <w:szCs w:val="20"/>
              </w:rPr>
              <w:t>4</w:t>
            </w:r>
            <w:r w:rsidR="00E92967" w:rsidRPr="00A2451D">
              <w:rPr>
                <w:rFonts w:ascii="Arial" w:eastAsia="Times New Roman" w:hAnsi="Arial" w:cs="Arial"/>
                <w:sz w:val="20"/>
                <w:szCs w:val="20"/>
              </w:rPr>
              <w:fldChar w:fldCharType="begin"/>
            </w:r>
            <w:r w:rsidR="00E92967" w:rsidRPr="00A2451D">
              <w:rPr>
                <w:rFonts w:ascii="Arial" w:eastAsia="Times New Roman" w:hAnsi="Arial" w:cs="Arial"/>
                <w:sz w:val="20"/>
                <w:szCs w:val="20"/>
              </w:rPr>
              <w:instrText xml:space="preserve"> REF _Ref172395316 \w \h  \* MERGEFORMAT </w:instrText>
            </w:r>
            <w:r w:rsidR="00E92967" w:rsidRPr="00A2451D">
              <w:rPr>
                <w:rFonts w:ascii="Arial" w:eastAsia="Times New Roman" w:hAnsi="Arial" w:cs="Arial"/>
                <w:sz w:val="20"/>
                <w:szCs w:val="20"/>
              </w:rPr>
            </w:r>
            <w:r w:rsidR="00E92967" w:rsidRPr="00A2451D">
              <w:rPr>
                <w:rFonts w:ascii="Arial" w:eastAsia="Times New Roman" w:hAnsi="Arial" w:cs="Arial"/>
                <w:sz w:val="20"/>
                <w:szCs w:val="20"/>
              </w:rPr>
              <w:fldChar w:fldCharType="separate"/>
            </w:r>
            <w:r w:rsidR="00BA04C2" w:rsidRPr="00A2451D">
              <w:rPr>
                <w:rFonts w:ascii="Arial" w:eastAsia="Times New Roman" w:hAnsi="Arial" w:cs="Arial"/>
                <w:sz w:val="20"/>
                <w:szCs w:val="20"/>
              </w:rPr>
              <w:t>(d)</w:t>
            </w:r>
            <w:r w:rsidR="00E92967" w:rsidRPr="00A2451D">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F80A8F">
              <w:rPr>
                <w:rFonts w:ascii="Arial" w:eastAsia="Times New Roman" w:hAnsi="Arial" w:cs="Arial"/>
                <w:iCs/>
                <w:sz w:val="20"/>
                <w:szCs w:val="20"/>
              </w:rPr>
              <w:t>(</w:t>
            </w:r>
            <w:r w:rsidRPr="00576DD8">
              <w:rPr>
                <w:rFonts w:ascii="Arial" w:eastAsia="Times New Roman" w:hAnsi="Arial" w:cs="Arial"/>
                <w:i/>
                <w:sz w:val="20"/>
                <w:szCs w:val="20"/>
              </w:rPr>
              <w:t>Салықтарға қатысты келісім</w:t>
            </w:r>
            <w:r w:rsidRPr="0049009A">
              <w:rPr>
                <w:rFonts w:ascii="Arial" w:eastAsia="Times New Roman" w:hAnsi="Arial" w:cs="Arial"/>
                <w:iCs/>
                <w:sz w:val="20"/>
                <w:szCs w:val="20"/>
              </w:rPr>
              <w:t>)</w:t>
            </w:r>
            <w:r w:rsidRPr="00576DD8">
              <w:rPr>
                <w:rFonts w:ascii="Arial" w:eastAsia="Times New Roman" w:hAnsi="Arial" w:cs="Arial"/>
                <w:sz w:val="20"/>
                <w:szCs w:val="20"/>
              </w:rPr>
              <w:t xml:space="preserve"> </w:t>
            </w:r>
            <w:r w:rsidRPr="00F80A8F">
              <w:rPr>
                <w:rFonts w:ascii="Arial" w:eastAsia="Times New Roman" w:hAnsi="Arial" w:cs="Arial"/>
                <w:iCs/>
                <w:sz w:val="20"/>
                <w:szCs w:val="20"/>
              </w:rPr>
              <w:t>жоғарыда)</w:t>
            </w:r>
            <w:r w:rsidRPr="00576DD8">
              <w:rPr>
                <w:rFonts w:ascii="Arial" w:eastAsia="Times New Roman" w:hAnsi="Arial" w:cs="Arial"/>
                <w:sz w:val="20"/>
                <w:szCs w:val="20"/>
              </w:rPr>
              <w:t>, егер мұндай орындамау жойылмаса, осы Келісім бойынша осындай Тараптың орындауына жататын (жалғасады) орындамауға жол берген Тарап мұндай орындамау туралы хабарламаны алған күннен кейін күнтізбелік отыз күн өткен соң; немесе</w:t>
            </w:r>
          </w:p>
          <w:p w14:paraId="71320D7A" w14:textId="288A290D" w:rsidR="00CB00DC" w:rsidRPr="00576DD8" w:rsidRDefault="00CB00DC" w:rsidP="00CB00DC">
            <w:pPr>
              <w:pStyle w:val="a3"/>
              <w:ind w:left="1315"/>
              <w:jc w:val="both"/>
              <w:rPr>
                <w:rFonts w:ascii="Arial" w:eastAsia="Times New Roman" w:hAnsi="Arial" w:cs="Arial"/>
                <w:sz w:val="20"/>
                <w:szCs w:val="20"/>
              </w:rPr>
            </w:pPr>
          </w:p>
        </w:tc>
      </w:tr>
      <w:tr w:rsidR="00260A98" w:rsidRPr="00576DD8" w14:paraId="1E774170" w14:textId="1F7B15CB" w:rsidTr="00F80A8F">
        <w:tc>
          <w:tcPr>
            <w:tcW w:w="5104" w:type="dxa"/>
          </w:tcPr>
          <w:p w14:paraId="5FA31A82" w14:textId="77777777" w:rsidR="00260A98" w:rsidRPr="00576DD8" w:rsidRDefault="00260A98" w:rsidP="00E92967">
            <w:pPr>
              <w:pStyle w:val="4"/>
              <w:keepNext w:val="0"/>
              <w:keepLines w:val="0"/>
              <w:widowControl w:val="0"/>
              <w:spacing w:before="0"/>
              <w:ind w:left="1316" w:hanging="567"/>
              <w:jc w:val="both"/>
              <w:rPr>
                <w:rFonts w:eastAsia="Times New Roman" w:cs="Arial"/>
                <w:iCs w:val="0"/>
                <w:szCs w:val="20"/>
              </w:rPr>
            </w:pPr>
            <w:r w:rsidRPr="00F80A8F">
              <w:rPr>
                <w:rFonts w:eastAsia="Times New Roman" w:cs="Arial"/>
                <w:iCs w:val="0"/>
                <w:color w:val="000000"/>
                <w:kern w:val="0"/>
                <w:szCs w:val="20"/>
              </w:rPr>
              <w:t>Сторона</w:t>
            </w:r>
            <w:r w:rsidRPr="00576DD8">
              <w:rPr>
                <w:rFonts w:eastAsia="Times New Roman" w:cs="Arial"/>
                <w:szCs w:val="20"/>
              </w:rPr>
              <w:t xml:space="preserve"> не подтверждает, не признает или отказывается полностью или частично от настоящего Генерального соглашения и (или) любой Сделки, либо оспаривает их действительность (в том числе, в случае если такое действие совершается физическим или юридическим лицом, уполномоченным действовать от имени такой Стороны).</w:t>
            </w:r>
          </w:p>
          <w:p w14:paraId="588FC4A1" w14:textId="77777777" w:rsidR="00673430" w:rsidRPr="00576DD8" w:rsidRDefault="00673430" w:rsidP="00673430">
            <w:pPr>
              <w:pStyle w:val="a3"/>
              <w:widowControl w:val="0"/>
              <w:ind w:left="1319"/>
              <w:jc w:val="both"/>
              <w:outlineLvl w:val="3"/>
              <w:rPr>
                <w:rFonts w:ascii="Arial" w:eastAsia="Times New Roman" w:hAnsi="Arial" w:cs="Arial"/>
                <w:iCs/>
                <w:sz w:val="20"/>
                <w:szCs w:val="20"/>
              </w:rPr>
            </w:pPr>
          </w:p>
        </w:tc>
        <w:tc>
          <w:tcPr>
            <w:tcW w:w="4962" w:type="dxa"/>
            <w:gridSpan w:val="2"/>
          </w:tcPr>
          <w:p w14:paraId="1A21B1AD" w14:textId="77777777" w:rsidR="00260A98" w:rsidRPr="00576DD8" w:rsidRDefault="00260A98" w:rsidP="007058C9">
            <w:pPr>
              <w:pStyle w:val="a3"/>
              <w:numPr>
                <w:ilvl w:val="0"/>
                <w:numId w:val="48"/>
              </w:numPr>
              <w:ind w:left="1315" w:hanging="567"/>
              <w:jc w:val="both"/>
              <w:rPr>
                <w:rFonts w:ascii="Arial" w:eastAsia="Times New Roman" w:hAnsi="Arial" w:cs="Arial"/>
                <w:iCs/>
                <w:sz w:val="20"/>
                <w:szCs w:val="20"/>
              </w:rPr>
            </w:pPr>
            <w:r w:rsidRPr="00576DD8">
              <w:rPr>
                <w:rFonts w:ascii="Arial" w:eastAsia="Times New Roman" w:hAnsi="Arial" w:cs="Arial"/>
                <w:sz w:val="20"/>
                <w:szCs w:val="20"/>
              </w:rPr>
              <w:t>Тарап осы Бас келісімді және (немесе) кез келген Мәмілені растамайды, танымайды немесе толығымен немесе ішінара бас тартады, не олардың жарамдылығын даулайды (оның ішінде, егер мұндай әрекетті осындай Тараптың атынан әрекет етуге уәкілетті жеке немесе заңды тұлға жасаған жағдайда).</w:t>
            </w:r>
          </w:p>
          <w:p w14:paraId="4FFFD07B" w14:textId="5273ED72" w:rsidR="007A59A7" w:rsidRPr="00576DD8" w:rsidRDefault="007A59A7" w:rsidP="007A59A7">
            <w:pPr>
              <w:pStyle w:val="a3"/>
              <w:ind w:left="1315"/>
              <w:jc w:val="both"/>
              <w:rPr>
                <w:rFonts w:ascii="Arial" w:eastAsia="Times New Roman" w:hAnsi="Arial" w:cs="Arial"/>
                <w:iCs/>
                <w:sz w:val="20"/>
                <w:szCs w:val="20"/>
              </w:rPr>
            </w:pPr>
          </w:p>
        </w:tc>
      </w:tr>
      <w:tr w:rsidR="00260A98" w:rsidRPr="00576DD8" w14:paraId="4B6B6AF2" w14:textId="77C350E6" w:rsidTr="00F80A8F">
        <w:tc>
          <w:tcPr>
            <w:tcW w:w="5104" w:type="dxa"/>
          </w:tcPr>
          <w:p w14:paraId="3008A9EE"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bCs/>
                <w:i/>
                <w:iCs/>
                <w:color w:val="000000" w:themeColor="text1"/>
                <w:sz w:val="20"/>
                <w:szCs w:val="20"/>
              </w:rPr>
            </w:pPr>
            <w:bookmarkStart w:id="191" w:name="_Ref172454756"/>
            <w:r w:rsidRPr="00576DD8">
              <w:rPr>
                <w:rFonts w:ascii="Arial" w:eastAsia="Times New Roman" w:hAnsi="Arial" w:cs="Arial"/>
                <w:b/>
                <w:bCs/>
                <w:i/>
                <w:iCs/>
                <w:color w:val="000000" w:themeColor="text1"/>
                <w:sz w:val="20"/>
                <w:szCs w:val="20"/>
              </w:rPr>
              <w:t>Неисполнение обязательств по обеспечению.</w:t>
            </w:r>
            <w:bookmarkEnd w:id="191"/>
          </w:p>
          <w:p w14:paraId="60161D35" w14:textId="77777777" w:rsidR="00673430" w:rsidRPr="00576DD8" w:rsidRDefault="00673430" w:rsidP="00FB663B">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1B0380B7" w14:textId="63E85A2F" w:rsidR="00260A98" w:rsidRPr="00576DD8" w:rsidRDefault="00260A98" w:rsidP="007058C9">
            <w:pPr>
              <w:pStyle w:val="a3"/>
              <w:numPr>
                <w:ilvl w:val="0"/>
                <w:numId w:val="46"/>
              </w:numPr>
              <w:ind w:left="748" w:hanging="283"/>
              <w:jc w:val="both"/>
              <w:rPr>
                <w:rFonts w:ascii="Arial" w:eastAsia="Times New Roman" w:hAnsi="Arial" w:cs="Arial"/>
                <w:b/>
                <w:bCs/>
                <w:i/>
                <w:color w:val="000000" w:themeColor="text1"/>
                <w:sz w:val="20"/>
                <w:szCs w:val="20"/>
              </w:rPr>
            </w:pPr>
            <w:r w:rsidRPr="00576DD8">
              <w:rPr>
                <w:rFonts w:ascii="Arial" w:eastAsia="Times New Roman" w:hAnsi="Arial" w:cs="Arial"/>
                <w:b/>
                <w:bCs/>
                <w:i/>
                <w:iCs/>
                <w:color w:val="000000" w:themeColor="text1"/>
                <w:sz w:val="20"/>
                <w:szCs w:val="20"/>
                <w:lang w:val="kk-KZ"/>
              </w:rPr>
              <w:t>Қамтамасыз</w:t>
            </w:r>
            <w:r w:rsidRPr="00576DD8">
              <w:rPr>
                <w:rFonts w:ascii="Arial" w:eastAsia="Times New Roman" w:hAnsi="Arial" w:cs="Arial"/>
                <w:b/>
                <w:bCs/>
                <w:i/>
                <w:iCs/>
                <w:sz w:val="20"/>
                <w:szCs w:val="20"/>
              </w:rPr>
              <w:t xml:space="preserve"> ету жөніндегі міндеттемелерді орындамау.</w:t>
            </w:r>
          </w:p>
        </w:tc>
      </w:tr>
      <w:tr w:rsidR="00260A98" w:rsidRPr="00576DD8" w14:paraId="61FB745E" w14:textId="3CBA5C58" w:rsidTr="00F80A8F">
        <w:tc>
          <w:tcPr>
            <w:tcW w:w="5104" w:type="dxa"/>
          </w:tcPr>
          <w:p w14:paraId="0E0AD740" w14:textId="77777777" w:rsidR="00260A98" w:rsidRPr="00576DD8" w:rsidRDefault="00260A98" w:rsidP="007058C9">
            <w:pPr>
              <w:pStyle w:val="a3"/>
              <w:widowControl w:val="0"/>
              <w:numPr>
                <w:ilvl w:val="0"/>
                <w:numId w:val="49"/>
              </w:numPr>
              <w:ind w:left="1319" w:hanging="567"/>
              <w:jc w:val="both"/>
              <w:outlineLvl w:val="3"/>
              <w:rPr>
                <w:rFonts w:ascii="Arial" w:eastAsia="Times New Roman" w:hAnsi="Arial" w:cs="Arial"/>
                <w:iCs/>
                <w:sz w:val="20"/>
                <w:szCs w:val="20"/>
                <w:lang w:val="x-none"/>
              </w:rPr>
            </w:pPr>
            <w:bookmarkStart w:id="192" w:name="_Ref172454745"/>
            <w:r w:rsidRPr="00576DD8">
              <w:rPr>
                <w:rFonts w:ascii="Arial" w:eastAsia="Times New Roman" w:hAnsi="Arial" w:cs="Arial"/>
                <w:iCs/>
                <w:sz w:val="20"/>
                <w:szCs w:val="20"/>
              </w:rPr>
              <w:t>Неисполнение</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Стороной</w:t>
            </w:r>
            <w:r w:rsidRPr="00576DD8">
              <w:rPr>
                <w:rFonts w:ascii="Arial" w:eastAsia="Times New Roman" w:hAnsi="Arial" w:cs="Arial"/>
                <w:iCs/>
                <w:sz w:val="20"/>
                <w:szCs w:val="20"/>
                <w:lang w:val="x-none"/>
              </w:rPr>
              <w:t xml:space="preserve"> или Лицом, предостав</w:t>
            </w:r>
            <w:r w:rsidRPr="00576DD8">
              <w:rPr>
                <w:rFonts w:ascii="Arial" w:eastAsia="Times New Roman" w:hAnsi="Arial" w:cs="Arial"/>
                <w:iCs/>
                <w:sz w:val="20"/>
                <w:szCs w:val="20"/>
              </w:rPr>
              <w:t>ившим обеспечение по обязательствам такой Стороны,</w:t>
            </w:r>
            <w:r w:rsidRPr="00576DD8">
              <w:rPr>
                <w:rFonts w:ascii="Arial" w:eastAsia="Times New Roman" w:hAnsi="Arial" w:cs="Arial"/>
                <w:iCs/>
                <w:sz w:val="20"/>
                <w:szCs w:val="20"/>
                <w:lang w:val="x-none"/>
              </w:rPr>
              <w:t xml:space="preserve"> обязательства, подлежащ</w:t>
            </w:r>
            <w:r w:rsidRPr="00576DD8">
              <w:rPr>
                <w:rFonts w:ascii="Arial" w:eastAsia="Times New Roman" w:hAnsi="Arial" w:cs="Arial"/>
                <w:iCs/>
                <w:sz w:val="20"/>
                <w:szCs w:val="20"/>
              </w:rPr>
              <w:t>его</w:t>
            </w:r>
            <w:r w:rsidRPr="00576DD8">
              <w:rPr>
                <w:rFonts w:ascii="Arial" w:eastAsia="Times New Roman" w:hAnsi="Arial" w:cs="Arial"/>
                <w:iCs/>
                <w:sz w:val="20"/>
                <w:szCs w:val="20"/>
                <w:lang w:val="x-none"/>
              </w:rPr>
              <w:t xml:space="preserve"> исполнению в соответствии с </w:t>
            </w:r>
            <w:r w:rsidRPr="00576DD8">
              <w:rPr>
                <w:rFonts w:ascii="Arial" w:eastAsia="Times New Roman" w:hAnsi="Arial" w:cs="Arial"/>
                <w:iCs/>
                <w:sz w:val="20"/>
                <w:szCs w:val="20"/>
              </w:rPr>
              <w:t>Договором</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xml:space="preserve">, если такое </w:t>
            </w:r>
            <w:r w:rsidRPr="00576DD8">
              <w:rPr>
                <w:rFonts w:ascii="Arial" w:eastAsia="Times New Roman" w:hAnsi="Arial" w:cs="Arial"/>
                <w:iCs/>
                <w:sz w:val="20"/>
                <w:szCs w:val="20"/>
              </w:rPr>
              <w:t>неисполнение</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не устранено (</w:t>
            </w:r>
            <w:r w:rsidRPr="00576DD8">
              <w:rPr>
                <w:rFonts w:ascii="Arial" w:eastAsia="Times New Roman" w:hAnsi="Arial" w:cs="Arial"/>
                <w:iCs/>
                <w:sz w:val="20"/>
                <w:szCs w:val="20"/>
                <w:lang w:val="x-none"/>
              </w:rPr>
              <w:t>продолжается</w:t>
            </w:r>
            <w:r w:rsidRPr="00576DD8">
              <w:rPr>
                <w:rFonts w:ascii="Arial" w:eastAsia="Times New Roman" w:hAnsi="Arial" w:cs="Arial"/>
                <w:iCs/>
                <w:sz w:val="20"/>
                <w:szCs w:val="20"/>
              </w:rPr>
              <w:t>)</w:t>
            </w:r>
            <w:r w:rsidRPr="00576DD8">
              <w:rPr>
                <w:rFonts w:ascii="Arial" w:eastAsia="Times New Roman" w:hAnsi="Arial" w:cs="Arial"/>
                <w:iCs/>
                <w:sz w:val="20"/>
                <w:szCs w:val="20"/>
                <w:lang w:val="x-none"/>
              </w:rPr>
              <w:t xml:space="preserve"> после </w:t>
            </w:r>
            <w:r w:rsidRPr="00576DD8">
              <w:rPr>
                <w:rFonts w:ascii="Arial" w:eastAsia="Times New Roman" w:hAnsi="Arial" w:cs="Arial"/>
                <w:iCs/>
                <w:sz w:val="20"/>
                <w:szCs w:val="20"/>
              </w:rPr>
              <w:t>истечения</w:t>
            </w:r>
            <w:r w:rsidRPr="00576DD8">
              <w:rPr>
                <w:rFonts w:ascii="Arial" w:eastAsia="Times New Roman" w:hAnsi="Arial" w:cs="Arial"/>
                <w:iCs/>
                <w:sz w:val="20"/>
                <w:szCs w:val="20"/>
                <w:lang w:val="x-none"/>
              </w:rPr>
              <w:t xml:space="preserve"> применимого </w:t>
            </w:r>
            <w:r w:rsidRPr="00576DD8">
              <w:rPr>
                <w:rFonts w:ascii="Arial" w:eastAsia="Times New Roman" w:hAnsi="Arial" w:cs="Arial"/>
                <w:iCs/>
                <w:sz w:val="20"/>
                <w:szCs w:val="20"/>
              </w:rPr>
              <w:t>срока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для устранения соответствующего неисполнения</w:t>
            </w:r>
            <w:r w:rsidRPr="00576DD8">
              <w:rPr>
                <w:rFonts w:ascii="Arial" w:eastAsia="Times New Roman" w:hAnsi="Arial" w:cs="Arial"/>
                <w:iCs/>
                <w:sz w:val="20"/>
                <w:szCs w:val="20"/>
                <w:lang w:val="x-none"/>
              </w:rPr>
              <w:t>;</w:t>
            </w:r>
            <w:bookmarkEnd w:id="192"/>
          </w:p>
          <w:p w14:paraId="72F2A6F2" w14:textId="77777777" w:rsidR="00673430" w:rsidRPr="00576DD8" w:rsidRDefault="00673430" w:rsidP="00673430">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54756938" w14:textId="4A1A6744" w:rsidR="00260A98" w:rsidRPr="00576DD8" w:rsidRDefault="00260A98" w:rsidP="007058C9">
            <w:pPr>
              <w:pStyle w:val="a3"/>
              <w:numPr>
                <w:ilvl w:val="0"/>
                <w:numId w:val="50"/>
              </w:numPr>
              <w:ind w:left="1315" w:hanging="567"/>
              <w:jc w:val="both"/>
              <w:rPr>
                <w:rFonts w:ascii="Arial" w:eastAsia="Times New Roman" w:hAnsi="Arial" w:cs="Arial"/>
                <w:sz w:val="20"/>
                <w:szCs w:val="20"/>
                <w:lang w:val="x-none"/>
              </w:rPr>
            </w:pPr>
            <w:r w:rsidRPr="00576DD8">
              <w:rPr>
                <w:rFonts w:ascii="Arial" w:eastAsia="Times New Roman" w:hAnsi="Arial" w:cs="Arial"/>
                <w:sz w:val="20"/>
                <w:szCs w:val="20"/>
                <w:lang w:val="kk-KZ"/>
              </w:rPr>
              <w:t>Тараптың немесе осындай Тараптың міндеттемелері бойынша қамтамасыз етуді ұсынған Тұлғаның, егер мұндай орындамау тиісті орындамауды жою үшін қолданылатын мерзім өткеннен кейін жойылмаса (жалғастырылса), Қамтамасыз ету жөніндегі шартқа сәйкес орындалуға тиіс міндеттемені орындамауы</w:t>
            </w:r>
            <w:r w:rsidRPr="00576DD8">
              <w:rPr>
                <w:rFonts w:ascii="Arial" w:eastAsia="Times New Roman" w:hAnsi="Arial" w:cs="Arial"/>
                <w:sz w:val="20"/>
                <w:szCs w:val="20"/>
                <w:lang w:val="x-none"/>
              </w:rPr>
              <w:t>;</w:t>
            </w:r>
          </w:p>
        </w:tc>
      </w:tr>
      <w:tr w:rsidR="00260A98" w:rsidRPr="00576DD8" w14:paraId="166FF594" w14:textId="704361C4" w:rsidTr="00F80A8F">
        <w:tc>
          <w:tcPr>
            <w:tcW w:w="5104" w:type="dxa"/>
          </w:tcPr>
          <w:p w14:paraId="7EFB18E8" w14:textId="77777777" w:rsidR="00260A98" w:rsidRPr="00576DD8" w:rsidRDefault="00260A98" w:rsidP="007058C9">
            <w:pPr>
              <w:pStyle w:val="a3"/>
              <w:widowControl w:val="0"/>
              <w:numPr>
                <w:ilvl w:val="0"/>
                <w:numId w:val="49"/>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 xml:space="preserve">Истечение действия или досрочное прекращение </w:t>
            </w:r>
            <w:r w:rsidRPr="00576DD8">
              <w:rPr>
                <w:rFonts w:ascii="Arial" w:eastAsia="Times New Roman" w:hAnsi="Arial" w:cs="Arial"/>
                <w:iCs/>
                <w:sz w:val="20"/>
                <w:szCs w:val="20"/>
                <w:lang w:val="x-none"/>
              </w:rPr>
              <w:t>действия</w:t>
            </w:r>
            <w:r w:rsidRPr="00576DD8">
              <w:rPr>
                <w:rFonts w:ascii="Arial" w:eastAsia="Times New Roman" w:hAnsi="Arial" w:cs="Arial"/>
                <w:iCs/>
                <w:sz w:val="20"/>
                <w:szCs w:val="20"/>
              </w:rPr>
              <w:t>, или расторжение, или признание (полностью или частично) недействительным</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Договора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xml:space="preserve"> (в каждом случае </w:t>
            </w:r>
            <w:r w:rsidRPr="00576DD8">
              <w:rPr>
                <w:rFonts w:ascii="Arial" w:eastAsia="Times New Roman" w:hAnsi="Arial" w:cs="Arial"/>
                <w:iCs/>
                <w:sz w:val="20"/>
                <w:szCs w:val="20"/>
              </w:rPr>
              <w:t xml:space="preserve">по причинам, прямо не предусмотренным </w:t>
            </w:r>
            <w:r w:rsidRPr="00576DD8">
              <w:rPr>
                <w:rFonts w:ascii="Arial" w:eastAsia="Times New Roman" w:hAnsi="Arial" w:cs="Arial"/>
                <w:iCs/>
                <w:sz w:val="20"/>
                <w:szCs w:val="20"/>
                <w:lang w:val="x-none"/>
              </w:rPr>
              <w:t xml:space="preserve">условиями </w:t>
            </w:r>
            <w:r w:rsidRPr="00576DD8">
              <w:rPr>
                <w:rFonts w:ascii="Arial" w:eastAsia="Times New Roman" w:hAnsi="Arial" w:cs="Arial"/>
                <w:iCs/>
                <w:sz w:val="20"/>
                <w:szCs w:val="20"/>
              </w:rPr>
              <w:t>такого Договора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xml:space="preserve">) до исполнения всех обязательств соответствующей </w:t>
            </w:r>
            <w:r w:rsidRPr="00576DD8">
              <w:rPr>
                <w:rFonts w:ascii="Arial" w:eastAsia="Times New Roman" w:hAnsi="Arial" w:cs="Arial"/>
                <w:iCs/>
                <w:sz w:val="20"/>
                <w:szCs w:val="20"/>
              </w:rPr>
              <w:t>Стороны</w:t>
            </w:r>
            <w:r w:rsidRPr="00576DD8">
              <w:rPr>
                <w:rFonts w:ascii="Arial" w:eastAsia="Times New Roman" w:hAnsi="Arial" w:cs="Arial"/>
                <w:iCs/>
                <w:sz w:val="20"/>
                <w:szCs w:val="20"/>
                <w:lang w:val="x-none"/>
              </w:rPr>
              <w:t xml:space="preserve"> по каждой Сделке, к которой относится </w:t>
            </w:r>
            <w:r w:rsidRPr="00576DD8">
              <w:rPr>
                <w:rFonts w:ascii="Arial" w:eastAsia="Times New Roman" w:hAnsi="Arial" w:cs="Arial"/>
                <w:iCs/>
                <w:sz w:val="20"/>
                <w:szCs w:val="20"/>
              </w:rPr>
              <w:t>такой Договор</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без письменного согласия</w:t>
            </w:r>
            <w:r w:rsidRPr="00576DD8">
              <w:rPr>
                <w:rFonts w:ascii="Arial" w:eastAsia="Times New Roman" w:hAnsi="Arial" w:cs="Arial"/>
                <w:iCs/>
                <w:sz w:val="20"/>
                <w:szCs w:val="20"/>
              </w:rPr>
              <w:t xml:space="preserve"> на это</w:t>
            </w:r>
            <w:r w:rsidRPr="00576DD8">
              <w:rPr>
                <w:rFonts w:ascii="Arial" w:eastAsia="Times New Roman" w:hAnsi="Arial" w:cs="Arial"/>
                <w:iCs/>
                <w:sz w:val="20"/>
                <w:szCs w:val="20"/>
                <w:lang w:val="x-none"/>
              </w:rPr>
              <w:t xml:space="preserve"> другой </w:t>
            </w:r>
            <w:r w:rsidRPr="00576DD8">
              <w:rPr>
                <w:rFonts w:ascii="Arial" w:eastAsia="Times New Roman" w:hAnsi="Arial" w:cs="Arial"/>
                <w:iCs/>
                <w:sz w:val="20"/>
                <w:szCs w:val="20"/>
              </w:rPr>
              <w:t>Стороны</w:t>
            </w:r>
            <w:r w:rsidRPr="00576DD8">
              <w:rPr>
                <w:rFonts w:ascii="Arial" w:eastAsia="Times New Roman" w:hAnsi="Arial" w:cs="Arial"/>
                <w:iCs/>
                <w:sz w:val="20"/>
                <w:szCs w:val="20"/>
                <w:lang w:val="x-none"/>
              </w:rPr>
              <w:t>; или</w:t>
            </w:r>
          </w:p>
          <w:p w14:paraId="06AC2E11" w14:textId="77777777" w:rsidR="00673430" w:rsidRPr="00576DD8" w:rsidRDefault="00673430" w:rsidP="00673430">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640A9E94" w14:textId="213BEEE4" w:rsidR="00260A98" w:rsidRPr="00576DD8" w:rsidRDefault="00260A98" w:rsidP="007058C9">
            <w:pPr>
              <w:pStyle w:val="a3"/>
              <w:numPr>
                <w:ilvl w:val="0"/>
                <w:numId w:val="50"/>
              </w:numPr>
              <w:ind w:left="1315" w:hanging="567"/>
              <w:jc w:val="both"/>
              <w:rPr>
                <w:rFonts w:ascii="Arial" w:eastAsia="Times New Roman" w:hAnsi="Arial" w:cs="Arial"/>
                <w:sz w:val="20"/>
                <w:szCs w:val="20"/>
                <w:lang w:val="x-none"/>
              </w:rPr>
            </w:pPr>
            <w:r w:rsidRPr="00576DD8">
              <w:rPr>
                <w:rFonts w:ascii="Arial" w:eastAsia="Times New Roman" w:hAnsi="Arial" w:cs="Arial"/>
                <w:sz w:val="20"/>
                <w:szCs w:val="20"/>
                <w:lang w:val="kk-KZ"/>
              </w:rPr>
              <w:t>Қамтамасыз ету жөніндегі шарттың қолданылуының аяқталуы немесе  қолданылуының мерзімінен бұрын тоқтатылуы немесе бұзылуы немесе тиісті Тараптың қамтамасыз ету жөніндегі Шарт жататын әрбір Мәміле бойынша барлық міндеттемелері орындалғанға дейін (әрбір жағдайда қамтамасыз ету жөніндегі осындай Шарттың талаптарында тікелей көзделмеген себептер бойынша) оған екінші Тараптың жазбаша келісімінсіз жарамсыз деп танылуы; немесе</w:t>
            </w:r>
          </w:p>
        </w:tc>
      </w:tr>
      <w:tr w:rsidR="00260A98" w:rsidRPr="00576DD8" w14:paraId="386B4E1B" w14:textId="6F34215B" w:rsidTr="00F80A8F">
        <w:tc>
          <w:tcPr>
            <w:tcW w:w="5104" w:type="dxa"/>
          </w:tcPr>
          <w:p w14:paraId="22E4CBAE" w14:textId="77777777" w:rsidR="00260A98" w:rsidRPr="00576DD8" w:rsidRDefault="00260A98" w:rsidP="007058C9">
            <w:pPr>
              <w:pStyle w:val="a3"/>
              <w:widowControl w:val="0"/>
              <w:numPr>
                <w:ilvl w:val="0"/>
                <w:numId w:val="49"/>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Сторона или Лицо, предоставившее обеспечение </w:t>
            </w:r>
            <w:r w:rsidRPr="00576DD8">
              <w:rPr>
                <w:rFonts w:ascii="Arial" w:eastAsia="Times New Roman" w:hAnsi="Arial" w:cs="Arial"/>
                <w:iCs/>
                <w:sz w:val="20"/>
                <w:szCs w:val="20"/>
                <w:lang w:val="x-none"/>
              </w:rPr>
              <w:t>по</w:t>
            </w:r>
            <w:r w:rsidRPr="00576DD8">
              <w:rPr>
                <w:rFonts w:ascii="Arial" w:eastAsia="Times New Roman" w:hAnsi="Arial" w:cs="Arial"/>
                <w:iCs/>
                <w:sz w:val="20"/>
                <w:szCs w:val="20"/>
              </w:rPr>
              <w:t xml:space="preserve"> обязательствам такой Стороны, не подтверждает, не признает или отказывается полностью или частично от Договора по обеспечению либо оспаривает его действительность (в том числе, в случае если такие действия совершаются физическим или юридическим лицом, уполномоченным действовать от имени такой Стороны или Лица, предоставившего обеспечение по обязательствам такой Стороны, соответственно).</w:t>
            </w:r>
          </w:p>
          <w:p w14:paraId="602CF978" w14:textId="77777777" w:rsidR="00673430" w:rsidRPr="00576DD8" w:rsidRDefault="00673430" w:rsidP="00673430">
            <w:pPr>
              <w:pStyle w:val="a3"/>
              <w:widowControl w:val="0"/>
              <w:ind w:left="1319"/>
              <w:jc w:val="both"/>
              <w:outlineLvl w:val="3"/>
              <w:rPr>
                <w:rFonts w:ascii="Arial" w:eastAsia="Times New Roman" w:hAnsi="Arial" w:cs="Arial"/>
                <w:iCs/>
                <w:sz w:val="20"/>
                <w:szCs w:val="20"/>
              </w:rPr>
            </w:pPr>
          </w:p>
        </w:tc>
        <w:tc>
          <w:tcPr>
            <w:tcW w:w="4962" w:type="dxa"/>
            <w:gridSpan w:val="2"/>
          </w:tcPr>
          <w:p w14:paraId="2A27369D" w14:textId="77777777" w:rsidR="00260A98" w:rsidRPr="00576DD8" w:rsidRDefault="00260A98" w:rsidP="007058C9">
            <w:pPr>
              <w:pStyle w:val="a3"/>
              <w:numPr>
                <w:ilvl w:val="0"/>
                <w:numId w:val="50"/>
              </w:numPr>
              <w:ind w:left="1315" w:hanging="567"/>
              <w:jc w:val="both"/>
              <w:rPr>
                <w:rFonts w:ascii="Arial" w:eastAsia="Times New Roman" w:hAnsi="Arial" w:cs="Arial"/>
                <w:iCs/>
                <w:sz w:val="20"/>
                <w:szCs w:val="20"/>
              </w:rPr>
            </w:pPr>
            <w:r w:rsidRPr="00576DD8">
              <w:rPr>
                <w:rFonts w:ascii="Arial" w:eastAsia="Times New Roman" w:hAnsi="Arial" w:cs="Arial"/>
                <w:sz w:val="20"/>
                <w:szCs w:val="20"/>
              </w:rPr>
              <w:t>Осындай Тараптың міндеттемелері бойынша қамтамасыз етуді ұсынған Тарап немесе Тұлға Қамтамасыз ету жөніндегі шартты растамайды, мойындамайды немесе одан толық немесе ішінара бас тартады не оның жарамдылығын даулайды (оның ішінде, егер мұндай әрекеттерді осындай Тараптың немесе осындай Тараптың міндеттемелері бойынша қамтамасыз етуді ұсынған тұлғаның атынан әрекет етуге уәкілетті жеке немесе заңды тұлға жасаса, тиісінше).</w:t>
            </w:r>
          </w:p>
          <w:p w14:paraId="3DF09F83" w14:textId="5B423355" w:rsidR="007A59A7" w:rsidRPr="00576DD8" w:rsidRDefault="007A59A7" w:rsidP="007A59A7">
            <w:pPr>
              <w:pStyle w:val="a3"/>
              <w:ind w:left="1315"/>
              <w:jc w:val="both"/>
              <w:rPr>
                <w:rFonts w:ascii="Arial" w:eastAsia="Times New Roman" w:hAnsi="Arial" w:cs="Arial"/>
                <w:iCs/>
                <w:sz w:val="20"/>
                <w:szCs w:val="20"/>
              </w:rPr>
            </w:pPr>
          </w:p>
        </w:tc>
      </w:tr>
      <w:tr w:rsidR="00260A98" w:rsidRPr="00576DD8" w14:paraId="275135AC" w14:textId="30539572" w:rsidTr="00F80A8F">
        <w:tc>
          <w:tcPr>
            <w:tcW w:w="5104" w:type="dxa"/>
          </w:tcPr>
          <w:p w14:paraId="0BD5C320"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bCs/>
                <w:i/>
                <w:iCs/>
                <w:color w:val="000000" w:themeColor="text1"/>
                <w:sz w:val="20"/>
                <w:szCs w:val="20"/>
              </w:rPr>
            </w:pPr>
            <w:bookmarkStart w:id="193" w:name="_Ref176519264"/>
            <w:r w:rsidRPr="00576DD8">
              <w:rPr>
                <w:rFonts w:ascii="Arial" w:eastAsia="Times New Roman" w:hAnsi="Arial" w:cs="Arial"/>
                <w:b/>
                <w:bCs/>
                <w:i/>
                <w:iCs/>
                <w:color w:val="000000" w:themeColor="text1"/>
                <w:sz w:val="20"/>
                <w:szCs w:val="20"/>
              </w:rPr>
              <w:t>Введение в заблуждение.</w:t>
            </w:r>
            <w:bookmarkEnd w:id="193"/>
          </w:p>
          <w:p w14:paraId="07A02FAA" w14:textId="77777777" w:rsidR="00673430" w:rsidRPr="00576DD8" w:rsidRDefault="00673430" w:rsidP="00435A3C">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1198FCC6" w14:textId="1503E017" w:rsidR="00260A98" w:rsidRPr="00576DD8" w:rsidRDefault="00260A98" w:rsidP="007058C9">
            <w:pPr>
              <w:pStyle w:val="a3"/>
              <w:numPr>
                <w:ilvl w:val="0"/>
                <w:numId w:val="4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rPr>
              <w:t>Жаңылыстыру.</w:t>
            </w:r>
          </w:p>
        </w:tc>
      </w:tr>
      <w:tr w:rsidR="00260A98" w:rsidRPr="00576DD8" w14:paraId="0D07F567" w14:textId="0DFDC157" w:rsidTr="00F80A8F">
        <w:tc>
          <w:tcPr>
            <w:tcW w:w="5104" w:type="dxa"/>
          </w:tcPr>
          <w:p w14:paraId="58A4B514" w14:textId="229E846D" w:rsidR="00260A98" w:rsidRPr="00576DD8" w:rsidRDefault="00260A98" w:rsidP="000E0D76">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Любое заверение</w:t>
            </w:r>
            <w:r w:rsidRPr="00576DD8">
              <w:rPr>
                <w:rFonts w:ascii="Arial" w:eastAsia="Times New Roman" w:hAnsi="Arial" w:cs="Arial"/>
                <w:color w:val="000000"/>
                <w:kern w:val="0"/>
                <w:sz w:val="20"/>
                <w:szCs w:val="20"/>
                <w:lang w:val="x-none"/>
              </w:rPr>
              <w:t xml:space="preserve"> (за исключением заверения, сделанного в соответствии с </w:t>
            </w:r>
            <w:r w:rsidRPr="00576DD8">
              <w:rPr>
                <w:rFonts w:ascii="Arial" w:eastAsia="Times New Roman" w:hAnsi="Arial" w:cs="Arial"/>
                <w:color w:val="000000"/>
                <w:kern w:val="0"/>
                <w:sz w:val="20"/>
                <w:szCs w:val="20"/>
              </w:rPr>
              <w:t xml:space="preserve">пунктами </w:t>
            </w:r>
            <w:r w:rsidR="00435A3C" w:rsidRPr="00576DD8">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_Ref172390875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(e)</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Налоговое заверение плательщика</w:t>
            </w:r>
            <w:r w:rsidRPr="00576DD8">
              <w:rPr>
                <w:rFonts w:ascii="Arial" w:eastAsia="Times New Roman" w:hAnsi="Arial" w:cs="Arial"/>
                <w:color w:val="000000"/>
                <w:kern w:val="0"/>
                <w:sz w:val="20"/>
                <w:szCs w:val="20"/>
              </w:rPr>
              <w:t>) или</w:t>
            </w:r>
            <w:r w:rsidRPr="00576DD8">
              <w:rPr>
                <w:rFonts w:ascii="Arial" w:eastAsia="Times New Roman" w:hAnsi="Arial" w:cs="Arial"/>
                <w:color w:val="000000"/>
                <w:kern w:val="0"/>
                <w:sz w:val="20"/>
                <w:szCs w:val="20"/>
                <w:lang w:val="x-none"/>
              </w:rPr>
              <w:t xml:space="preserve"> </w:t>
            </w:r>
            <w:r w:rsidR="00435A3C" w:rsidRPr="00576DD8">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_Ref172390892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hAnsi="Arial" w:cs="Arial"/>
                <w:i/>
                <w:iCs/>
                <w:sz w:val="20"/>
                <w:szCs w:val="20"/>
              </w:rPr>
              <w:t>Налоговые заверения получателя платежей</w:t>
            </w:r>
            <w:r w:rsidRPr="00576DD8">
              <w:rPr>
                <w:rFonts w:ascii="Arial" w:hAnsi="Arial" w:cs="Arial"/>
                <w:sz w:val="20"/>
                <w:szCs w:val="20"/>
              </w:rPr>
              <w:t>)</w:t>
            </w:r>
            <w:r w:rsidRPr="00576DD8" w:rsidDel="00FC1CB2">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выше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предоставленное 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подтвержденное на определенную дату  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считающееся </w:t>
            </w:r>
            <w:r w:rsidRPr="00576DD8">
              <w:rPr>
                <w:rFonts w:ascii="Arial" w:eastAsia="Times New Roman" w:hAnsi="Arial" w:cs="Arial"/>
                <w:color w:val="000000"/>
                <w:kern w:val="0"/>
                <w:sz w:val="20"/>
                <w:szCs w:val="20"/>
              </w:rPr>
              <w:t>предоставленным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подтвержденным на определенную дату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или Лицом, </w:t>
            </w:r>
            <w:r w:rsidRPr="00576DD8">
              <w:rPr>
                <w:rFonts w:ascii="Arial" w:eastAsia="Times New Roman" w:hAnsi="Arial" w:cs="Arial"/>
                <w:color w:val="000000"/>
                <w:kern w:val="0"/>
                <w:sz w:val="20"/>
                <w:szCs w:val="20"/>
              </w:rPr>
              <w:t>предоставившим обеспечение по обязательствам такой Стороны,</w:t>
            </w:r>
            <w:r w:rsidRPr="00576DD8">
              <w:rPr>
                <w:rFonts w:ascii="Arial" w:eastAsia="Times New Roman" w:hAnsi="Arial" w:cs="Arial"/>
                <w:color w:val="000000"/>
                <w:kern w:val="0"/>
                <w:sz w:val="20"/>
                <w:szCs w:val="20"/>
                <w:lang w:val="x-none"/>
              </w:rPr>
              <w:t xml:space="preserve"> в настоящем Соглашении или </w:t>
            </w:r>
            <w:r w:rsidRPr="00576DD8">
              <w:rPr>
                <w:rFonts w:ascii="Arial" w:eastAsia="Times New Roman" w:hAnsi="Arial" w:cs="Arial"/>
                <w:color w:val="000000"/>
                <w:kern w:val="0"/>
                <w:sz w:val="20"/>
                <w:szCs w:val="20"/>
              </w:rPr>
              <w:t>в любом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Договоре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 обеспечению</w:t>
            </w:r>
            <w:r w:rsidRPr="00576DD8">
              <w:rPr>
                <w:rFonts w:ascii="Arial" w:eastAsia="Times New Roman" w:hAnsi="Arial" w:cs="Arial"/>
                <w:color w:val="000000"/>
                <w:kern w:val="0"/>
                <w:sz w:val="20"/>
                <w:szCs w:val="20"/>
                <w:lang w:val="x-none"/>
              </w:rPr>
              <w:t xml:space="preserve">, оказывается </w:t>
            </w:r>
            <w:r w:rsidRPr="00576DD8">
              <w:rPr>
                <w:rFonts w:ascii="Arial" w:eastAsia="Times New Roman" w:hAnsi="Arial" w:cs="Arial"/>
                <w:color w:val="000000"/>
                <w:kern w:val="0"/>
                <w:sz w:val="20"/>
                <w:szCs w:val="20"/>
              </w:rPr>
              <w:t>в существенном отношении недостоверным или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не</w:t>
            </w:r>
            <w:r w:rsidRPr="00576DD8">
              <w:rPr>
                <w:rFonts w:ascii="Arial" w:eastAsia="Times New Roman" w:hAnsi="Arial" w:cs="Arial"/>
                <w:color w:val="000000"/>
                <w:kern w:val="0"/>
                <w:sz w:val="20"/>
                <w:szCs w:val="20"/>
                <w:lang w:val="x-none"/>
              </w:rPr>
              <w:t>точн</w:t>
            </w:r>
            <w:r w:rsidRPr="00576DD8">
              <w:rPr>
                <w:rFonts w:ascii="Arial" w:eastAsia="Times New Roman" w:hAnsi="Arial" w:cs="Arial"/>
                <w:color w:val="000000"/>
                <w:kern w:val="0"/>
                <w:sz w:val="20"/>
                <w:szCs w:val="20"/>
              </w:rPr>
              <w:t>ым или не</w:t>
            </w:r>
            <w:r w:rsidRPr="00576DD8">
              <w:rPr>
                <w:rFonts w:ascii="Arial" w:eastAsia="Times New Roman" w:hAnsi="Arial" w:cs="Arial"/>
                <w:color w:val="000000"/>
                <w:kern w:val="0"/>
                <w:sz w:val="20"/>
                <w:szCs w:val="20"/>
                <w:lang w:val="x-none"/>
              </w:rPr>
              <w:t>полн</w:t>
            </w:r>
            <w:r w:rsidRPr="00576DD8">
              <w:rPr>
                <w:rFonts w:ascii="Arial" w:eastAsia="Times New Roman" w:hAnsi="Arial" w:cs="Arial"/>
                <w:color w:val="000000"/>
                <w:kern w:val="0"/>
                <w:sz w:val="20"/>
                <w:szCs w:val="20"/>
              </w:rPr>
              <w:t xml:space="preserve">ым </w:t>
            </w:r>
            <w:r w:rsidRPr="00576DD8">
              <w:rPr>
                <w:rFonts w:ascii="Arial" w:eastAsia="Times New Roman" w:hAnsi="Arial" w:cs="Arial"/>
                <w:color w:val="000000"/>
                <w:kern w:val="0"/>
                <w:sz w:val="20"/>
                <w:szCs w:val="20"/>
                <w:lang w:val="x-none"/>
              </w:rPr>
              <w:t xml:space="preserve">в момент, когда </w:t>
            </w:r>
            <w:r w:rsidRPr="00576DD8">
              <w:rPr>
                <w:rFonts w:ascii="Arial" w:eastAsia="Times New Roman" w:hAnsi="Arial" w:cs="Arial"/>
                <w:color w:val="000000"/>
                <w:kern w:val="0"/>
                <w:sz w:val="20"/>
                <w:szCs w:val="20"/>
              </w:rPr>
              <w:t>такое заверение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предоставлено и (или) подтверждено  на определенную дату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считается </w:t>
            </w:r>
            <w:r w:rsidRPr="00576DD8">
              <w:rPr>
                <w:rFonts w:ascii="Arial" w:eastAsia="Times New Roman" w:hAnsi="Arial" w:cs="Arial"/>
                <w:color w:val="000000"/>
                <w:kern w:val="0"/>
                <w:sz w:val="20"/>
                <w:szCs w:val="20"/>
              </w:rPr>
              <w:t>предоставленным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подтвержденным на определенную дату. </w:t>
            </w:r>
          </w:p>
          <w:p w14:paraId="7184C1B3" w14:textId="33CEE1F9" w:rsidR="00673430" w:rsidRPr="00576DD8" w:rsidRDefault="00673430" w:rsidP="00673430">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224670B7" w14:textId="77777777" w:rsidR="00260A98" w:rsidRDefault="00260A98" w:rsidP="000E0D76">
            <w:pPr>
              <w:ind w:left="748"/>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Кез келген растау (</w:t>
            </w:r>
            <w:r w:rsidR="00435A3C" w:rsidRPr="00576DD8">
              <w:rPr>
                <w:rFonts w:ascii="Arial" w:eastAsia="Times New Roman" w:hAnsi="Arial" w:cs="Arial"/>
                <w:color w:val="000000"/>
                <w:kern w:val="0"/>
                <w:sz w:val="20"/>
                <w:szCs w:val="20"/>
              </w:rPr>
              <w:t>3</w:t>
            </w:r>
            <w:r w:rsidR="00435A3C" w:rsidRPr="00576DD8">
              <w:rPr>
                <w:rFonts w:ascii="Arial" w:eastAsia="Times New Roman" w:hAnsi="Arial" w:cs="Arial"/>
                <w:color w:val="000000"/>
                <w:kern w:val="0"/>
                <w:sz w:val="20"/>
                <w:szCs w:val="20"/>
              </w:rPr>
              <w:fldChar w:fldCharType="begin"/>
            </w:r>
            <w:r w:rsidR="00435A3C" w:rsidRPr="00576DD8">
              <w:rPr>
                <w:rFonts w:ascii="Arial" w:eastAsia="Times New Roman" w:hAnsi="Arial" w:cs="Arial"/>
                <w:color w:val="000000"/>
                <w:kern w:val="0"/>
                <w:sz w:val="20"/>
                <w:szCs w:val="20"/>
              </w:rPr>
              <w:instrText xml:space="preserve"> REF _Ref172390875 \w \h  \* MERGEFORMAT </w:instrText>
            </w:r>
            <w:r w:rsidR="00435A3C" w:rsidRPr="00576DD8">
              <w:rPr>
                <w:rFonts w:ascii="Arial" w:eastAsia="Times New Roman" w:hAnsi="Arial" w:cs="Arial"/>
                <w:color w:val="000000"/>
                <w:kern w:val="0"/>
                <w:sz w:val="20"/>
                <w:szCs w:val="20"/>
              </w:rPr>
            </w:r>
            <w:r w:rsidR="00435A3C"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(e)</w:t>
            </w:r>
            <w:r w:rsidR="00435A3C"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F80A8F">
              <w:rPr>
                <w:rFonts w:ascii="Arial" w:eastAsia="Times New Roman" w:hAnsi="Arial" w:cs="Arial"/>
                <w:iCs/>
                <w:color w:val="000000"/>
                <w:kern w:val="0"/>
                <w:sz w:val="20"/>
                <w:szCs w:val="20"/>
              </w:rPr>
              <w:t>(</w:t>
            </w:r>
            <w:r w:rsidRPr="00F85D8E">
              <w:rPr>
                <w:rFonts w:ascii="Arial" w:eastAsia="Times New Roman" w:hAnsi="Arial" w:cs="Arial"/>
                <w:i/>
                <w:color w:val="000000"/>
                <w:kern w:val="0"/>
                <w:sz w:val="20"/>
                <w:szCs w:val="20"/>
              </w:rPr>
              <w:t>Төлеушінің салықтық растау</w:t>
            </w:r>
            <w:r w:rsidR="00E41347">
              <w:rPr>
                <w:rFonts w:ascii="Arial" w:eastAsia="Times New Roman" w:hAnsi="Arial" w:cs="Arial"/>
                <w:i/>
                <w:color w:val="000000"/>
                <w:kern w:val="0"/>
                <w:sz w:val="20"/>
                <w:szCs w:val="20"/>
              </w:rPr>
              <w:t>лар</w:t>
            </w:r>
            <w:r w:rsidRPr="00F85D8E">
              <w:rPr>
                <w:rFonts w:ascii="Arial" w:eastAsia="Times New Roman" w:hAnsi="Arial" w:cs="Arial"/>
                <w:i/>
                <w:color w:val="000000"/>
                <w:kern w:val="0"/>
                <w:sz w:val="20"/>
                <w:szCs w:val="20"/>
              </w:rPr>
              <w:t>ы</w:t>
            </w:r>
            <w:r w:rsidRPr="00F80A8F">
              <w:rPr>
                <w:rFonts w:ascii="Arial" w:eastAsia="Times New Roman" w:hAnsi="Arial" w:cs="Arial"/>
                <w:iCs/>
                <w:color w:val="000000"/>
                <w:kern w:val="0"/>
                <w:sz w:val="20"/>
                <w:szCs w:val="20"/>
              </w:rPr>
              <w:t>)</w:t>
            </w:r>
            <w:r w:rsidRPr="00F85D8E">
              <w:rPr>
                <w:rFonts w:ascii="Arial" w:eastAsia="Times New Roman" w:hAnsi="Arial" w:cs="Arial"/>
                <w:i/>
                <w:color w:val="000000"/>
                <w:kern w:val="0"/>
                <w:sz w:val="20"/>
                <w:szCs w:val="20"/>
              </w:rPr>
              <w:t xml:space="preserve"> </w:t>
            </w:r>
            <w:r w:rsidRPr="00F85D8E">
              <w:rPr>
                <w:rFonts w:ascii="Arial" w:eastAsia="Times New Roman" w:hAnsi="Arial" w:cs="Arial"/>
                <w:color w:val="000000"/>
                <w:kern w:val="0"/>
                <w:sz w:val="20"/>
                <w:szCs w:val="20"/>
              </w:rPr>
              <w:t xml:space="preserve">немесе </w:t>
            </w:r>
            <w:r w:rsidR="00435A3C" w:rsidRPr="00F85D8E">
              <w:rPr>
                <w:rFonts w:ascii="Arial" w:eastAsia="Times New Roman" w:hAnsi="Arial" w:cs="Arial"/>
                <w:color w:val="000000"/>
                <w:kern w:val="0"/>
                <w:sz w:val="20"/>
                <w:szCs w:val="20"/>
                <w:lang w:val="x-none"/>
              </w:rPr>
              <w:t>3</w:t>
            </w:r>
            <w:r w:rsidR="00435A3C" w:rsidRPr="00F85D8E">
              <w:rPr>
                <w:rFonts w:ascii="Arial" w:eastAsia="Times New Roman" w:hAnsi="Arial" w:cs="Arial"/>
                <w:color w:val="000000"/>
                <w:kern w:val="0"/>
                <w:sz w:val="20"/>
                <w:szCs w:val="20"/>
                <w:lang w:val="x-none"/>
              </w:rPr>
              <w:fldChar w:fldCharType="begin"/>
            </w:r>
            <w:r w:rsidR="00435A3C" w:rsidRPr="00F85D8E">
              <w:rPr>
                <w:rFonts w:ascii="Arial" w:eastAsia="Times New Roman" w:hAnsi="Arial" w:cs="Arial"/>
                <w:color w:val="000000"/>
                <w:kern w:val="0"/>
                <w:sz w:val="20"/>
                <w:szCs w:val="20"/>
                <w:lang w:val="x-none"/>
              </w:rPr>
              <w:instrText xml:space="preserve"> REF _Ref172390892 \w \h  \* MERGEFORMAT </w:instrText>
            </w:r>
            <w:r w:rsidR="00435A3C" w:rsidRPr="00F85D8E">
              <w:rPr>
                <w:rFonts w:ascii="Arial" w:eastAsia="Times New Roman" w:hAnsi="Arial" w:cs="Arial"/>
                <w:color w:val="000000"/>
                <w:kern w:val="0"/>
                <w:sz w:val="20"/>
                <w:szCs w:val="20"/>
                <w:lang w:val="x-none"/>
              </w:rPr>
            </w:r>
            <w:r w:rsidR="00435A3C" w:rsidRPr="00F85D8E">
              <w:rPr>
                <w:rFonts w:ascii="Arial" w:eastAsia="Times New Roman" w:hAnsi="Arial" w:cs="Arial"/>
                <w:color w:val="000000"/>
                <w:kern w:val="0"/>
                <w:sz w:val="20"/>
                <w:szCs w:val="20"/>
                <w:lang w:val="x-none"/>
              </w:rPr>
              <w:fldChar w:fldCharType="separate"/>
            </w:r>
            <w:r w:rsidR="00BA04C2" w:rsidRPr="00F85D8E">
              <w:rPr>
                <w:rFonts w:ascii="Arial" w:eastAsia="Times New Roman" w:hAnsi="Arial" w:cs="Arial"/>
                <w:color w:val="000000"/>
                <w:kern w:val="0"/>
                <w:sz w:val="20"/>
                <w:szCs w:val="20"/>
                <w:lang w:val="x-none"/>
              </w:rPr>
              <w:t>(f)</w:t>
            </w:r>
            <w:r w:rsidR="00435A3C" w:rsidRPr="00F85D8E">
              <w:rPr>
                <w:rFonts w:ascii="Arial" w:eastAsia="Times New Roman" w:hAnsi="Arial" w:cs="Arial"/>
                <w:color w:val="000000"/>
                <w:kern w:val="0"/>
                <w:sz w:val="20"/>
                <w:szCs w:val="20"/>
                <w:lang w:val="x-none"/>
              </w:rPr>
              <w:fldChar w:fldCharType="end"/>
            </w:r>
            <w:r w:rsidR="00435A3C" w:rsidRPr="00F85D8E">
              <w:rPr>
                <w:rFonts w:ascii="Arial" w:eastAsia="Times New Roman" w:hAnsi="Arial" w:cs="Arial"/>
                <w:i/>
                <w:color w:val="000000"/>
                <w:kern w:val="0"/>
                <w:sz w:val="20"/>
                <w:szCs w:val="20"/>
              </w:rPr>
              <w:t xml:space="preserve"> </w:t>
            </w:r>
            <w:r w:rsidRPr="00F80A8F">
              <w:rPr>
                <w:rFonts w:ascii="Arial" w:eastAsia="Times New Roman" w:hAnsi="Arial" w:cs="Arial"/>
                <w:iCs/>
                <w:color w:val="000000"/>
                <w:kern w:val="0"/>
                <w:sz w:val="20"/>
                <w:szCs w:val="20"/>
              </w:rPr>
              <w:t>(</w:t>
            </w:r>
            <w:r w:rsidRPr="00F85D8E">
              <w:rPr>
                <w:rFonts w:ascii="Arial" w:eastAsia="Times New Roman" w:hAnsi="Arial" w:cs="Arial"/>
                <w:i/>
                <w:color w:val="000000"/>
                <w:kern w:val="0"/>
                <w:sz w:val="20"/>
                <w:szCs w:val="20"/>
              </w:rPr>
              <w:t>Төлем алушының салықтық растау</w:t>
            </w:r>
            <w:r w:rsidR="00C978E6">
              <w:rPr>
                <w:rFonts w:ascii="Arial" w:eastAsia="Times New Roman" w:hAnsi="Arial" w:cs="Arial"/>
                <w:i/>
                <w:color w:val="000000"/>
                <w:kern w:val="0"/>
                <w:sz w:val="20"/>
                <w:szCs w:val="20"/>
              </w:rPr>
              <w:t>лар</w:t>
            </w:r>
            <w:r w:rsidRPr="00F85D8E">
              <w:rPr>
                <w:rFonts w:ascii="Arial" w:eastAsia="Times New Roman" w:hAnsi="Arial" w:cs="Arial"/>
                <w:i/>
                <w:color w:val="000000"/>
                <w:kern w:val="0"/>
                <w:sz w:val="20"/>
                <w:szCs w:val="20"/>
              </w:rPr>
              <w:t>ы</w:t>
            </w:r>
            <w:r w:rsidRPr="00F80A8F">
              <w:rPr>
                <w:rFonts w:ascii="Arial" w:eastAsia="Times New Roman" w:hAnsi="Arial" w:cs="Arial"/>
                <w:iCs/>
                <w:color w:val="000000"/>
                <w:kern w:val="0"/>
                <w:sz w:val="20"/>
                <w:szCs w:val="20"/>
              </w:rPr>
              <w:t>)</w:t>
            </w:r>
            <w:r w:rsidRPr="00F85D8E">
              <w:rPr>
                <w:rFonts w:ascii="Arial" w:eastAsia="Times New Roman" w:hAnsi="Arial" w:cs="Arial"/>
                <w:color w:val="000000"/>
                <w:kern w:val="0"/>
                <w:sz w:val="20"/>
                <w:szCs w:val="20"/>
              </w:rPr>
              <w:t xml:space="preserve"> </w:t>
            </w:r>
            <w:r w:rsidRPr="00F80A8F">
              <w:rPr>
                <w:rFonts w:ascii="Arial" w:eastAsia="Times New Roman" w:hAnsi="Arial" w:cs="Arial"/>
                <w:iCs/>
                <w:color w:val="000000"/>
                <w:kern w:val="0"/>
                <w:sz w:val="20"/>
                <w:szCs w:val="20"/>
              </w:rPr>
              <w:t>жоғарыда)</w:t>
            </w:r>
            <w:r w:rsidRPr="00951F49">
              <w:rPr>
                <w:rFonts w:ascii="Arial" w:eastAsia="Times New Roman" w:hAnsi="Arial" w:cs="Arial"/>
                <w:iCs/>
                <w:color w:val="000000"/>
                <w:kern w:val="0"/>
                <w:sz w:val="20"/>
                <w:szCs w:val="20"/>
                <w:lang w:val="kk-KZ"/>
              </w:rPr>
              <w:t xml:space="preserve"> </w:t>
            </w:r>
            <w:r w:rsidR="008B1F7D" w:rsidRPr="00576DD8">
              <w:rPr>
                <w:rFonts w:ascii="Arial" w:eastAsia="Times New Roman" w:hAnsi="Arial" w:cs="Arial"/>
                <w:color w:val="000000"/>
                <w:kern w:val="0"/>
                <w:sz w:val="20"/>
                <w:szCs w:val="20"/>
              </w:rPr>
              <w:t>тармақтарға сәйкес жасалған растауды қоспағанда</w:t>
            </w:r>
            <w:r w:rsidR="008B1F7D">
              <w:rPr>
                <w:rFonts w:ascii="Arial" w:eastAsia="Times New Roman" w:hAnsi="Arial" w:cs="Arial"/>
                <w:color w:val="000000"/>
                <w:kern w:val="0"/>
                <w:sz w:val="20"/>
                <w:szCs w:val="20"/>
                <w:lang w:val="kk-KZ"/>
              </w:rPr>
              <w:t>)</w:t>
            </w:r>
            <w:r w:rsidR="008B1F7D"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 xml:space="preserve">ұсынылған және (немесе) белгілі бір күнге расталған және (немесе) ұсынылған және (немесе) (немесе) белгілі бір күнге расталған Тарап немесе осындай Тараптың міндеттемелері бойынша қамтамасыз етуді ұсынған Тұлға осы Келісімде немесе Қамтамасыз ету жөніндегі кез келген шартта осындай растау ұсынылған сәтте елеулі түрде дұрыс емес немесе дәл емес немесе толық емес болып шығады және (немесе) белгілі бір күнге расталды және (немесе) белгілі бір күнге берілді және (немесе) расталды деп есептеледі. </w:t>
            </w:r>
          </w:p>
          <w:p w14:paraId="5AEEE026" w14:textId="0065FE15" w:rsidR="00AC09DF" w:rsidRPr="00576DD8" w:rsidRDefault="00AC09DF" w:rsidP="000E0D76">
            <w:pPr>
              <w:ind w:left="748"/>
              <w:jc w:val="both"/>
              <w:rPr>
                <w:rFonts w:ascii="Arial" w:eastAsia="Times New Roman" w:hAnsi="Arial" w:cs="Arial"/>
                <w:color w:val="000000"/>
                <w:kern w:val="0"/>
                <w:sz w:val="20"/>
                <w:szCs w:val="20"/>
              </w:rPr>
            </w:pPr>
          </w:p>
        </w:tc>
      </w:tr>
      <w:tr w:rsidR="00260A98" w:rsidRPr="00576DD8" w14:paraId="096B44A8" w14:textId="1551C982" w:rsidTr="00F80A8F">
        <w:tc>
          <w:tcPr>
            <w:tcW w:w="5104" w:type="dxa"/>
          </w:tcPr>
          <w:p w14:paraId="534F6EE1"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rPr>
              <w:t>Неисполнение обязательств по Указанной сделке.</w:t>
            </w:r>
          </w:p>
          <w:p w14:paraId="055E3030" w14:textId="77777777" w:rsidR="00CF4427" w:rsidRPr="00576DD8" w:rsidRDefault="00CF4427" w:rsidP="00F615BF">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7DAC466E" w14:textId="2F313387" w:rsidR="00260A98" w:rsidRPr="00576DD8" w:rsidRDefault="00260A98" w:rsidP="007058C9">
            <w:pPr>
              <w:pStyle w:val="a3"/>
              <w:numPr>
                <w:ilvl w:val="0"/>
                <w:numId w:val="4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rPr>
              <w:t>Көрсетілген мәміле бойынша міндеттемелерді орындамау.</w:t>
            </w:r>
          </w:p>
        </w:tc>
      </w:tr>
      <w:tr w:rsidR="00260A98" w:rsidRPr="00576DD8" w14:paraId="6BB13853" w14:textId="6C4471DE" w:rsidTr="00F80A8F">
        <w:tc>
          <w:tcPr>
            <w:tcW w:w="5104" w:type="dxa"/>
          </w:tcPr>
          <w:p w14:paraId="2C642096" w14:textId="77777777" w:rsidR="00260A98" w:rsidRPr="00576DD8" w:rsidRDefault="00260A98" w:rsidP="000E0D76">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Сторона, Лицо, </w:t>
            </w:r>
            <w:r w:rsidRPr="00576DD8">
              <w:rPr>
                <w:rFonts w:ascii="Arial" w:eastAsia="Times New Roman" w:hAnsi="Arial" w:cs="Arial"/>
                <w:color w:val="000000"/>
                <w:kern w:val="0"/>
                <w:sz w:val="20"/>
                <w:szCs w:val="20"/>
              </w:rPr>
              <w:t>предоставившее обеспечение по обязательствам такой 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Указанное </w:t>
            </w:r>
            <w:r w:rsidRPr="00576DD8">
              <w:rPr>
                <w:rFonts w:ascii="Arial" w:eastAsia="Times New Roman" w:hAnsi="Arial" w:cs="Arial"/>
                <w:color w:val="000000"/>
                <w:kern w:val="0"/>
                <w:sz w:val="20"/>
                <w:szCs w:val="20"/>
                <w:lang w:val="x-none"/>
              </w:rPr>
              <w:t xml:space="preserve">лицо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w:t>
            </w:r>
          </w:p>
          <w:p w14:paraId="7335A2BE" w14:textId="77777777" w:rsidR="00673430" w:rsidRPr="00576DD8" w:rsidRDefault="00673430" w:rsidP="00673430">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6FD850F7" w14:textId="77777777" w:rsidR="00260A98" w:rsidRPr="00576DD8" w:rsidRDefault="00260A98" w:rsidP="000E0D76">
            <w:pPr>
              <w:ind w:left="748"/>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Тарап, осындай Тараптың міндеттемелері бойынша қамтамасыз етуді ұсынған Тұлға және (немесе) осындай Тараптың көрсетілген тұлғасы:</w:t>
            </w:r>
          </w:p>
          <w:p w14:paraId="18D130CF" w14:textId="0CAECE1F" w:rsidR="00A14C0A" w:rsidRPr="00576DD8" w:rsidRDefault="00A14C0A" w:rsidP="000E0D76">
            <w:pPr>
              <w:ind w:left="748"/>
              <w:jc w:val="both"/>
              <w:rPr>
                <w:rFonts w:ascii="Arial" w:eastAsia="Times New Roman" w:hAnsi="Arial" w:cs="Arial"/>
                <w:color w:val="000000"/>
                <w:kern w:val="0"/>
                <w:sz w:val="20"/>
                <w:szCs w:val="20"/>
              </w:rPr>
            </w:pPr>
          </w:p>
        </w:tc>
      </w:tr>
      <w:tr w:rsidR="00260A98" w:rsidRPr="00576DD8" w14:paraId="640838BD" w14:textId="37FB18FF" w:rsidTr="00F80A8F">
        <w:tc>
          <w:tcPr>
            <w:tcW w:w="5104" w:type="dxa"/>
          </w:tcPr>
          <w:p w14:paraId="71CCC45C" w14:textId="77777777" w:rsidR="00260A98" w:rsidRPr="00576DD8" w:rsidRDefault="00260A98" w:rsidP="007058C9">
            <w:pPr>
              <w:pStyle w:val="a3"/>
              <w:widowControl w:val="0"/>
              <w:numPr>
                <w:ilvl w:val="0"/>
                <w:numId w:val="51"/>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не исполняет обязательства (кроме обязательства по поставке (передаче имущества)) по Указанной сделке или по относящемуся к Указанной сделке обеспечительному обязательству, в результате чего, после направления уведомления о таком неисполнении или по истечении применимого срока на устранение соответствующего неисполнения</w:t>
            </w:r>
            <w:r w:rsidRPr="00576DD8" w:rsidDel="00BF1A9F">
              <w:rPr>
                <w:rFonts w:ascii="Arial" w:eastAsia="Times New Roman" w:hAnsi="Arial" w:cs="Arial"/>
                <w:iCs/>
                <w:sz w:val="20"/>
                <w:szCs w:val="20"/>
              </w:rPr>
              <w:t xml:space="preserve"> </w:t>
            </w:r>
            <w:r w:rsidRPr="00576DD8">
              <w:rPr>
                <w:rFonts w:ascii="Arial" w:eastAsia="Times New Roman" w:hAnsi="Arial" w:cs="Arial"/>
                <w:iCs/>
                <w:sz w:val="20"/>
                <w:szCs w:val="20"/>
              </w:rPr>
              <w:t xml:space="preserve">(если применимо), такое неисполнение приводит к досрочному наступлению срока исполнения обязательств или досрочному прекращению обязательств по такой Указанной сделке; </w:t>
            </w:r>
          </w:p>
          <w:p w14:paraId="08CAB82D" w14:textId="77777777" w:rsidR="00673430" w:rsidRPr="00576DD8" w:rsidRDefault="00673430" w:rsidP="00673430">
            <w:pPr>
              <w:pStyle w:val="a3"/>
              <w:widowControl w:val="0"/>
              <w:ind w:left="1581"/>
              <w:jc w:val="both"/>
              <w:outlineLvl w:val="3"/>
              <w:rPr>
                <w:rFonts w:ascii="Arial" w:eastAsia="Times New Roman" w:hAnsi="Arial" w:cs="Arial"/>
                <w:iCs/>
                <w:sz w:val="20"/>
                <w:szCs w:val="20"/>
              </w:rPr>
            </w:pPr>
          </w:p>
        </w:tc>
        <w:tc>
          <w:tcPr>
            <w:tcW w:w="4962" w:type="dxa"/>
            <w:gridSpan w:val="2"/>
          </w:tcPr>
          <w:p w14:paraId="1CC0090E" w14:textId="77777777" w:rsidR="00260A98" w:rsidRPr="00576DD8" w:rsidRDefault="00260A98" w:rsidP="007058C9">
            <w:pPr>
              <w:pStyle w:val="a3"/>
              <w:numPr>
                <w:ilvl w:val="0"/>
                <w:numId w:val="52"/>
              </w:numPr>
              <w:ind w:left="1315"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Көрсетілген мәміле бойынша немесе Көрсетілген мәмілеге қатысты қамтамасыз ету міндеттемесі бойынша міндеттемелерді (мүлікті жеткізу (беру) жөніндегі міндеттемелерді қоспағанда) орындамайды, нәтижесінде, мұндай орындамау туралы хабарлама жіберілгеннен кейін немесе тиісті орындамауды жоюға қолданылатын мерзім өткеннен кейін (егер қолданылса), мұндай орындамау мерзімнің мерзімінен бұрын басталуына әкеп соғады міндеттемелерді орындау немесе осындай Көрсетілген мәміле бойынша міндеттемелерді мерзімінен бұрын тоқтату; </w:t>
            </w:r>
          </w:p>
          <w:p w14:paraId="36FACF38" w14:textId="3A518985" w:rsidR="00A14C0A" w:rsidRPr="00576DD8" w:rsidRDefault="00A14C0A" w:rsidP="00A14C0A">
            <w:pPr>
              <w:pStyle w:val="a3"/>
              <w:ind w:left="1315"/>
              <w:jc w:val="both"/>
              <w:rPr>
                <w:rFonts w:ascii="Arial" w:eastAsia="Times New Roman" w:hAnsi="Arial" w:cs="Arial"/>
                <w:sz w:val="20"/>
                <w:szCs w:val="20"/>
              </w:rPr>
            </w:pPr>
          </w:p>
        </w:tc>
      </w:tr>
      <w:tr w:rsidR="00260A98" w:rsidRPr="00576DD8" w14:paraId="7B8DFB78" w14:textId="608540D2" w:rsidTr="00F80A8F">
        <w:tc>
          <w:tcPr>
            <w:tcW w:w="5104" w:type="dxa"/>
          </w:tcPr>
          <w:p w14:paraId="6A01568F" w14:textId="77777777" w:rsidR="00260A98" w:rsidRPr="00576DD8" w:rsidRDefault="00260A98" w:rsidP="007058C9">
            <w:pPr>
              <w:pStyle w:val="a3"/>
              <w:widowControl w:val="0"/>
              <w:numPr>
                <w:ilvl w:val="0"/>
                <w:numId w:val="51"/>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не исполняет после направления уведомления о таком неисполнении или по истечении применимого срока на устранение соответствующего неисполнения (а если соответствующее уведомление не требуется или срок на устранение не предусмотрен, по истечении одного Рабочего дня) обязательства по осуществлению платежа в последний день платежа или в дату конвертации (обмена) по Указанной сделке, или обязательства по осуществлению платежа в случае досрочного прекращения обязательств по Указанной сделке; </w:t>
            </w:r>
          </w:p>
          <w:p w14:paraId="2A7592D0" w14:textId="77777777" w:rsidR="00673430" w:rsidRPr="00576DD8" w:rsidRDefault="00673430" w:rsidP="00673430">
            <w:pPr>
              <w:pStyle w:val="a3"/>
              <w:widowControl w:val="0"/>
              <w:ind w:left="1581"/>
              <w:jc w:val="both"/>
              <w:outlineLvl w:val="3"/>
              <w:rPr>
                <w:rFonts w:ascii="Arial" w:eastAsia="Times New Roman" w:hAnsi="Arial" w:cs="Arial"/>
                <w:iCs/>
                <w:sz w:val="20"/>
                <w:szCs w:val="20"/>
              </w:rPr>
            </w:pPr>
          </w:p>
        </w:tc>
        <w:tc>
          <w:tcPr>
            <w:tcW w:w="4962" w:type="dxa"/>
            <w:gridSpan w:val="2"/>
          </w:tcPr>
          <w:p w14:paraId="7314A83B" w14:textId="06F787A8" w:rsidR="00260A98" w:rsidRPr="00576DD8" w:rsidRDefault="00260A98" w:rsidP="007058C9">
            <w:pPr>
              <w:pStyle w:val="a3"/>
              <w:numPr>
                <w:ilvl w:val="0"/>
                <w:numId w:val="52"/>
              </w:numPr>
              <w:ind w:left="1315" w:hanging="567"/>
              <w:jc w:val="both"/>
              <w:rPr>
                <w:rFonts w:ascii="Arial" w:eastAsia="Times New Roman" w:hAnsi="Arial" w:cs="Arial"/>
                <w:sz w:val="20"/>
                <w:szCs w:val="20"/>
                <w:lang w:val="kk-KZ"/>
              </w:rPr>
            </w:pPr>
            <w:r w:rsidRPr="00576DD8">
              <w:rPr>
                <w:rFonts w:ascii="Arial" w:eastAsia="Times New Roman" w:hAnsi="Arial" w:cs="Arial"/>
                <w:sz w:val="20"/>
                <w:szCs w:val="20"/>
                <w:lang w:val="kk-KZ"/>
              </w:rPr>
              <w:t xml:space="preserve">мұндай орындамау туралы хабарлама жіберілгеннен кейін немесе тиісті орындамауды жоюға қолданылатын мерзім өткеннен кейін орындамайды (ал егер тиісті хабарлама талап етілмесе немесе жою мерзімі көзделмесе, бір Жұмыс күні өткеннен кейін) төлемнің соңғы күнінде немесе айырбастау күнінде төлемді жүзеге асыру бойынша міндеттемелер Көрсетілген мәміле бойынша міндеттемелер мерзімінен бұрын тоқтатылған жағдайда төлемді жүзеге асыру бойынша міндеттемелер; </w:t>
            </w:r>
          </w:p>
        </w:tc>
      </w:tr>
      <w:tr w:rsidR="00260A98" w:rsidRPr="00C642A6" w14:paraId="256CA8D5" w14:textId="1FA0AB9B" w:rsidTr="00F80A8F">
        <w:tc>
          <w:tcPr>
            <w:tcW w:w="5104" w:type="dxa"/>
          </w:tcPr>
          <w:p w14:paraId="6779D1C6" w14:textId="77777777" w:rsidR="00260A98" w:rsidRPr="00576DD8" w:rsidRDefault="00260A98" w:rsidP="007058C9">
            <w:pPr>
              <w:pStyle w:val="a3"/>
              <w:widowControl w:val="0"/>
              <w:numPr>
                <w:ilvl w:val="0"/>
                <w:numId w:val="51"/>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не исполняет обязательства по поставке (передаче имущества), которые должны быть осуществлены (включая поставку (передачу имущества), которая должна быть осуществлена в последний день поставки (передачи имущества) или дату конвертации (обмена)) по Указанной сделке или по относящемуся к Указанной сделке обеспечительному обязательству, в результате чего, после направления уведомления о таком неисполнении или (если применимо) по истечении срока на устранение соответствующего неисполнения, такое неисполнение приводит к досрочному наступлению срока исполнения обязательств или досрочному прекращению обязательств по всем неисполненным сделкам в рамках такой Указанной сделки; или</w:t>
            </w:r>
          </w:p>
          <w:p w14:paraId="10F5167E" w14:textId="77777777" w:rsidR="00673430" w:rsidRPr="00576DD8" w:rsidRDefault="00673430" w:rsidP="00673430">
            <w:pPr>
              <w:pStyle w:val="a3"/>
              <w:widowControl w:val="0"/>
              <w:ind w:left="1581"/>
              <w:jc w:val="both"/>
              <w:outlineLvl w:val="3"/>
              <w:rPr>
                <w:rFonts w:ascii="Arial" w:eastAsia="Times New Roman" w:hAnsi="Arial" w:cs="Arial"/>
                <w:iCs/>
                <w:sz w:val="20"/>
                <w:szCs w:val="20"/>
              </w:rPr>
            </w:pPr>
          </w:p>
        </w:tc>
        <w:tc>
          <w:tcPr>
            <w:tcW w:w="4962" w:type="dxa"/>
            <w:gridSpan w:val="2"/>
          </w:tcPr>
          <w:p w14:paraId="367801F9" w14:textId="6E37CD59" w:rsidR="00260A98" w:rsidRPr="00576DD8" w:rsidRDefault="00260A98" w:rsidP="007058C9">
            <w:pPr>
              <w:pStyle w:val="a3"/>
              <w:numPr>
                <w:ilvl w:val="0"/>
                <w:numId w:val="52"/>
              </w:numPr>
              <w:ind w:left="1315" w:hanging="567"/>
              <w:jc w:val="both"/>
              <w:rPr>
                <w:rFonts w:ascii="Arial" w:eastAsia="Times New Roman" w:hAnsi="Arial" w:cs="Arial"/>
                <w:sz w:val="20"/>
                <w:szCs w:val="20"/>
                <w:lang w:val="kk-KZ"/>
              </w:rPr>
            </w:pPr>
            <w:r w:rsidRPr="00576DD8">
              <w:rPr>
                <w:rFonts w:ascii="Arial" w:eastAsia="Times New Roman" w:hAnsi="Arial" w:cs="Arial"/>
                <w:sz w:val="20"/>
                <w:szCs w:val="20"/>
                <w:lang w:val="kk-KZ"/>
              </w:rPr>
              <w:t>жүзеге асырылуы тиіс мүлікті беру (беру) жөніндегі міндеттемелерді орындамайды. (жеткізудің соңғы күні жүзеге асырылуы тиіс жеткізуді (мүлікті беруді) қоса алғанда) (мүлікті беру) немесе Көрсетілген мәміле бойынша немесе Көрсетілген мәмілеге қатысты қамтамасыз ету міндеттемесі бойынша айырбастау (айырбастау) күні, нәтижесінде мұндай орындамау туралы хабарлама жіберілгеннен кейін тиісті орындамауды жоюға арналған мерзім өткеннен кейін (егер қолданылатын болса), мұндай орындамау міндеттемелерді орындау мерзімінің мерзімінен бұрын басталуына немесе осындай Көрсетілген мәміле шеңберінде барлық орындалмаған мәмілелер бойынша міндеттемелердің мерзімінен бұрын тоқтатылуына әкеп соғады; немесе</w:t>
            </w:r>
          </w:p>
          <w:p w14:paraId="71E42A01" w14:textId="056BFFD2" w:rsidR="00A14C0A" w:rsidRPr="00576DD8" w:rsidRDefault="00A14C0A" w:rsidP="00A14C0A">
            <w:pPr>
              <w:pStyle w:val="a3"/>
              <w:ind w:left="1315"/>
              <w:jc w:val="both"/>
              <w:rPr>
                <w:rFonts w:ascii="Arial" w:eastAsia="Times New Roman" w:hAnsi="Arial" w:cs="Arial"/>
                <w:sz w:val="20"/>
                <w:szCs w:val="20"/>
                <w:lang w:val="kk-KZ"/>
              </w:rPr>
            </w:pPr>
          </w:p>
        </w:tc>
      </w:tr>
      <w:tr w:rsidR="00260A98" w:rsidRPr="00576DD8" w14:paraId="0CC18AA3" w14:textId="158F4D0D" w:rsidTr="00F80A8F">
        <w:tc>
          <w:tcPr>
            <w:tcW w:w="5104" w:type="dxa"/>
          </w:tcPr>
          <w:p w14:paraId="351E9E2A" w14:textId="77777777" w:rsidR="00260A98" w:rsidRPr="00576DD8" w:rsidRDefault="00260A98" w:rsidP="007058C9">
            <w:pPr>
              <w:pStyle w:val="a3"/>
              <w:widowControl w:val="0"/>
              <w:numPr>
                <w:ilvl w:val="0"/>
                <w:numId w:val="51"/>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lang w:val="x-none"/>
              </w:rPr>
              <w:t xml:space="preserve">не подтверждает, не признает или </w:t>
            </w:r>
            <w:r w:rsidRPr="00576DD8">
              <w:rPr>
                <w:rFonts w:ascii="Arial" w:eastAsia="Times New Roman" w:hAnsi="Arial" w:cs="Arial"/>
                <w:iCs/>
                <w:sz w:val="20"/>
                <w:szCs w:val="20"/>
              </w:rPr>
              <w:t>отказывается</w:t>
            </w:r>
            <w:r w:rsidRPr="00576DD8">
              <w:rPr>
                <w:rFonts w:ascii="Arial" w:eastAsia="Times New Roman" w:hAnsi="Arial" w:cs="Arial"/>
                <w:iCs/>
                <w:sz w:val="20"/>
                <w:szCs w:val="20"/>
                <w:lang w:val="x-none"/>
              </w:rPr>
              <w:t xml:space="preserve"> полностью или частично </w:t>
            </w:r>
            <w:r w:rsidRPr="00576DD8">
              <w:rPr>
                <w:rFonts w:ascii="Arial" w:eastAsia="Times New Roman" w:hAnsi="Arial" w:cs="Arial"/>
                <w:iCs/>
                <w:sz w:val="20"/>
                <w:szCs w:val="20"/>
              </w:rPr>
              <w:t>от Указанной сделки</w:t>
            </w:r>
            <w:r w:rsidRPr="00576DD8">
              <w:rPr>
                <w:rFonts w:ascii="Arial" w:eastAsia="Times New Roman" w:hAnsi="Arial" w:cs="Arial"/>
                <w:iCs/>
                <w:sz w:val="20"/>
                <w:szCs w:val="20"/>
                <w:lang w:val="x-none"/>
              </w:rPr>
              <w:t xml:space="preserve"> или любо</w:t>
            </w:r>
            <w:r w:rsidRPr="00576DD8">
              <w:rPr>
                <w:rFonts w:ascii="Arial" w:eastAsia="Times New Roman" w:hAnsi="Arial" w:cs="Arial"/>
                <w:iCs/>
                <w:sz w:val="20"/>
                <w:szCs w:val="20"/>
              </w:rPr>
              <w:t>го</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относящегося </w:t>
            </w:r>
            <w:r w:rsidRPr="00576DD8">
              <w:rPr>
                <w:rFonts w:ascii="Arial" w:eastAsia="Times New Roman" w:hAnsi="Arial" w:cs="Arial"/>
                <w:iCs/>
                <w:sz w:val="20"/>
                <w:szCs w:val="20"/>
                <w:lang w:val="x-none"/>
              </w:rPr>
              <w:t xml:space="preserve">к </w:t>
            </w:r>
            <w:r w:rsidRPr="00576DD8">
              <w:rPr>
                <w:rFonts w:ascii="Arial" w:eastAsia="Times New Roman" w:hAnsi="Arial" w:cs="Arial"/>
                <w:iCs/>
                <w:sz w:val="20"/>
                <w:szCs w:val="20"/>
              </w:rPr>
              <w:t>Указанной</w:t>
            </w:r>
            <w:r w:rsidRPr="00576DD8">
              <w:rPr>
                <w:rFonts w:ascii="Arial" w:eastAsia="Times New Roman" w:hAnsi="Arial" w:cs="Arial"/>
                <w:iCs/>
                <w:sz w:val="20"/>
                <w:szCs w:val="20"/>
                <w:lang w:val="x-none"/>
              </w:rPr>
              <w:t xml:space="preserve"> сделке</w:t>
            </w:r>
            <w:r w:rsidRPr="00576DD8">
              <w:rPr>
                <w:rFonts w:ascii="Arial" w:eastAsia="Times New Roman" w:hAnsi="Arial" w:cs="Arial"/>
                <w:iCs/>
                <w:sz w:val="20"/>
                <w:szCs w:val="20"/>
              </w:rPr>
              <w:t xml:space="preserve"> обеспечительного обязательства, либо оспаривает их действительность, в том числе, когда </w:t>
            </w:r>
            <w:r w:rsidRPr="00576DD8">
              <w:rPr>
                <w:rFonts w:ascii="Arial" w:eastAsia="Times New Roman" w:hAnsi="Arial" w:cs="Arial"/>
                <w:iCs/>
                <w:sz w:val="20"/>
                <w:szCs w:val="20"/>
                <w:lang w:val="x-none"/>
              </w:rPr>
              <w:t>так</w:t>
            </w:r>
            <w:r w:rsidRPr="00576DD8">
              <w:rPr>
                <w:rFonts w:ascii="Arial" w:eastAsia="Times New Roman" w:hAnsi="Arial" w:cs="Arial"/>
                <w:iCs/>
                <w:sz w:val="20"/>
                <w:szCs w:val="20"/>
              </w:rPr>
              <w:t>и</w:t>
            </w:r>
            <w:r w:rsidRPr="00576DD8">
              <w:rPr>
                <w:rFonts w:ascii="Arial" w:eastAsia="Times New Roman" w:hAnsi="Arial" w:cs="Arial"/>
                <w:iCs/>
                <w:sz w:val="20"/>
                <w:szCs w:val="20"/>
                <w:lang w:val="x-none"/>
              </w:rPr>
              <w:t>е действи</w:t>
            </w:r>
            <w:r w:rsidRPr="00576DD8">
              <w:rPr>
                <w:rFonts w:ascii="Arial" w:eastAsia="Times New Roman" w:hAnsi="Arial" w:cs="Arial"/>
                <w:iCs/>
                <w:sz w:val="20"/>
                <w:szCs w:val="20"/>
              </w:rPr>
              <w:t>я</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совершаются </w:t>
            </w:r>
            <w:r w:rsidRPr="00576DD8">
              <w:rPr>
                <w:rFonts w:ascii="Arial" w:eastAsia="Times New Roman" w:hAnsi="Arial" w:cs="Arial"/>
                <w:iCs/>
                <w:sz w:val="20"/>
                <w:szCs w:val="20"/>
                <w:lang w:val="x-none"/>
              </w:rPr>
              <w:t>физическим или юридическим лицом, уполномоченным действовать от имени</w:t>
            </w:r>
            <w:r w:rsidRPr="00576DD8">
              <w:rPr>
                <w:rFonts w:ascii="Arial" w:eastAsia="Times New Roman" w:hAnsi="Arial" w:cs="Arial"/>
                <w:iCs/>
                <w:sz w:val="20"/>
                <w:szCs w:val="20"/>
              </w:rPr>
              <w:t xml:space="preserve"> Стороны</w:t>
            </w:r>
            <w:r w:rsidRPr="00576DD8">
              <w:rPr>
                <w:rFonts w:ascii="Arial" w:eastAsia="Times New Roman" w:hAnsi="Arial" w:cs="Arial"/>
                <w:iCs/>
                <w:sz w:val="20"/>
                <w:szCs w:val="20"/>
                <w:lang w:val="x-none"/>
              </w:rPr>
              <w:t>, Лиц</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предоставившего обеспечение по обязательствам такой Стороны</w:t>
            </w:r>
            <w:r w:rsidRPr="00576DD8">
              <w:rPr>
                <w:rFonts w:ascii="Arial" w:eastAsia="Times New Roman" w:hAnsi="Arial" w:cs="Arial"/>
                <w:iCs/>
                <w:sz w:val="20"/>
                <w:szCs w:val="20"/>
                <w:lang w:val="x-none"/>
              </w:rPr>
              <w:t xml:space="preserve">, или </w:t>
            </w:r>
            <w:r w:rsidRPr="00576DD8">
              <w:rPr>
                <w:rFonts w:ascii="Arial" w:eastAsia="Times New Roman" w:hAnsi="Arial" w:cs="Arial"/>
                <w:iCs/>
                <w:sz w:val="20"/>
                <w:szCs w:val="20"/>
              </w:rPr>
              <w:t>Указанного</w:t>
            </w:r>
            <w:r w:rsidRPr="00576DD8">
              <w:rPr>
                <w:rFonts w:ascii="Arial" w:eastAsia="Times New Roman" w:hAnsi="Arial" w:cs="Arial"/>
                <w:iCs/>
                <w:sz w:val="20"/>
                <w:szCs w:val="20"/>
                <w:lang w:val="x-none"/>
              </w:rPr>
              <w:t xml:space="preserve"> лиц</w:t>
            </w:r>
            <w:r w:rsidRPr="00576DD8">
              <w:rPr>
                <w:rFonts w:ascii="Arial" w:eastAsia="Times New Roman" w:hAnsi="Arial" w:cs="Arial"/>
                <w:iCs/>
                <w:sz w:val="20"/>
                <w:szCs w:val="20"/>
              </w:rPr>
              <w:t>а такой Стороны.</w:t>
            </w:r>
          </w:p>
          <w:p w14:paraId="5495AAAD" w14:textId="77777777" w:rsidR="006670FE" w:rsidRPr="00576DD8" w:rsidRDefault="006670FE" w:rsidP="006670FE">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0658D044" w14:textId="77777777" w:rsidR="00260A98" w:rsidRPr="00576DD8" w:rsidRDefault="00260A98" w:rsidP="007058C9">
            <w:pPr>
              <w:pStyle w:val="a3"/>
              <w:numPr>
                <w:ilvl w:val="0"/>
                <w:numId w:val="52"/>
              </w:numPr>
              <w:ind w:left="1315" w:hanging="567"/>
              <w:jc w:val="both"/>
              <w:rPr>
                <w:rFonts w:ascii="Arial" w:eastAsia="Times New Roman" w:hAnsi="Arial" w:cs="Arial"/>
                <w:sz w:val="20"/>
                <w:szCs w:val="20"/>
                <w:lang w:val="kk-KZ"/>
              </w:rPr>
            </w:pPr>
            <w:r w:rsidRPr="00576DD8">
              <w:rPr>
                <w:rFonts w:ascii="Arial" w:eastAsia="Times New Roman" w:hAnsi="Arial" w:cs="Arial"/>
                <w:sz w:val="20"/>
                <w:szCs w:val="20"/>
                <w:lang w:val="kk-KZ"/>
              </w:rPr>
              <w:t>Көрсетілген мәмілені немесе Көрсетілген мәмілеге қатысты кез келген қамтамасыз ету міндеттемесін растамайды, танымайды немесе толығымен немесе ішінара бас тартады, не олардың жарамдылығын, оның ішінде мұндай әрекеттерді Тараптың атынан әрекет етуге уәкілетті жеке немесе заңды тұлға, осындай Тараптың міндеттемелері бойынша қамтамасыз етуді ұсынған тұлға немесе осындай Тараптың көрсетілген тұлғасы жасаған кезде даулайды.</w:t>
            </w:r>
          </w:p>
          <w:p w14:paraId="358BB29B" w14:textId="654D12DA" w:rsidR="00A14C0A" w:rsidRPr="00576DD8" w:rsidRDefault="00A14C0A" w:rsidP="00A14C0A">
            <w:pPr>
              <w:pStyle w:val="a3"/>
              <w:ind w:left="1315"/>
              <w:jc w:val="both"/>
              <w:rPr>
                <w:rFonts w:ascii="Arial" w:eastAsia="Times New Roman" w:hAnsi="Arial" w:cs="Arial"/>
                <w:sz w:val="20"/>
                <w:szCs w:val="20"/>
                <w:lang w:val="kk-KZ"/>
              </w:rPr>
            </w:pPr>
          </w:p>
        </w:tc>
      </w:tr>
      <w:tr w:rsidR="00260A98" w:rsidRPr="00360A8C" w14:paraId="5A299038" w14:textId="4C475499" w:rsidTr="00F80A8F">
        <w:tc>
          <w:tcPr>
            <w:tcW w:w="5104" w:type="dxa"/>
          </w:tcPr>
          <w:p w14:paraId="75F73DA4"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bCs/>
                <w:i/>
                <w:iCs/>
                <w:color w:val="000000" w:themeColor="text1"/>
                <w:sz w:val="20"/>
                <w:szCs w:val="20"/>
                <w:lang w:val="x-none"/>
              </w:rPr>
            </w:pPr>
            <w:bookmarkStart w:id="194" w:name="_Ref172481528"/>
            <w:r w:rsidRPr="00576DD8">
              <w:rPr>
                <w:rFonts w:ascii="Arial" w:eastAsia="Times New Roman" w:hAnsi="Arial" w:cs="Arial"/>
                <w:b/>
                <w:bCs/>
                <w:i/>
                <w:iCs/>
                <w:color w:val="000000" w:themeColor="text1"/>
                <w:sz w:val="20"/>
                <w:szCs w:val="20"/>
              </w:rPr>
              <w:t>Перекрестное нарушение</w:t>
            </w:r>
            <w:r w:rsidRPr="00576DD8">
              <w:rPr>
                <w:rFonts w:ascii="Arial" w:eastAsia="Times New Roman" w:hAnsi="Arial" w:cs="Arial"/>
                <w:b/>
                <w:bCs/>
                <w:i/>
                <w:iCs/>
                <w:color w:val="000000" w:themeColor="text1"/>
                <w:sz w:val="20"/>
                <w:szCs w:val="20"/>
                <w:lang w:val="x-none"/>
              </w:rPr>
              <w:t xml:space="preserve"> обязательств</w:t>
            </w:r>
            <w:r w:rsidRPr="00576DD8">
              <w:rPr>
                <w:rFonts w:ascii="Arial" w:eastAsia="Times New Roman" w:hAnsi="Arial" w:cs="Arial"/>
                <w:b/>
                <w:bCs/>
                <w:i/>
                <w:iCs/>
                <w:color w:val="000000" w:themeColor="text1"/>
                <w:sz w:val="20"/>
                <w:szCs w:val="20"/>
              </w:rPr>
              <w:t xml:space="preserve"> (кросс-дефолт).</w:t>
            </w:r>
            <w:bookmarkEnd w:id="194"/>
            <w:r w:rsidRPr="00576DD8">
              <w:rPr>
                <w:rFonts w:ascii="Arial" w:eastAsia="Times New Roman" w:hAnsi="Arial" w:cs="Arial"/>
                <w:b/>
                <w:bCs/>
                <w:i/>
                <w:iCs/>
                <w:color w:val="000000" w:themeColor="text1"/>
                <w:sz w:val="20"/>
                <w:szCs w:val="20"/>
                <w:lang w:val="x-none"/>
              </w:rPr>
              <w:t xml:space="preserve"> </w:t>
            </w:r>
          </w:p>
          <w:p w14:paraId="77F0563E" w14:textId="77777777" w:rsidR="006670FE" w:rsidRPr="00576DD8" w:rsidRDefault="006670FE" w:rsidP="008A6B9C">
            <w:pPr>
              <w:pStyle w:val="a3"/>
              <w:widowControl w:val="0"/>
              <w:ind w:left="752"/>
              <w:jc w:val="both"/>
              <w:outlineLvl w:val="2"/>
              <w:rPr>
                <w:rFonts w:ascii="Arial" w:eastAsia="Times New Roman" w:hAnsi="Arial" w:cs="Arial"/>
                <w:b/>
                <w:bCs/>
                <w:i/>
                <w:iCs/>
                <w:color w:val="000000" w:themeColor="text1"/>
                <w:sz w:val="20"/>
                <w:szCs w:val="20"/>
                <w:lang w:val="x-none"/>
              </w:rPr>
            </w:pPr>
          </w:p>
        </w:tc>
        <w:tc>
          <w:tcPr>
            <w:tcW w:w="4962" w:type="dxa"/>
            <w:gridSpan w:val="2"/>
          </w:tcPr>
          <w:p w14:paraId="6785541C" w14:textId="134CEF48" w:rsidR="00260A98" w:rsidRPr="00576DD8" w:rsidRDefault="00260A98" w:rsidP="007058C9">
            <w:pPr>
              <w:pStyle w:val="a3"/>
              <w:numPr>
                <w:ilvl w:val="0"/>
                <w:numId w:val="46"/>
              </w:numPr>
              <w:ind w:left="748" w:hanging="283"/>
              <w:jc w:val="both"/>
              <w:rPr>
                <w:rFonts w:ascii="Arial" w:eastAsia="Times New Roman" w:hAnsi="Arial" w:cs="Arial"/>
                <w:b/>
                <w:bCs/>
                <w:i/>
                <w:iCs/>
                <w:color w:val="000000" w:themeColor="text1"/>
                <w:sz w:val="20"/>
                <w:szCs w:val="20"/>
                <w:lang w:val="x-none"/>
              </w:rPr>
            </w:pPr>
            <w:r w:rsidRPr="00576DD8">
              <w:rPr>
                <w:rFonts w:ascii="Arial" w:eastAsia="Times New Roman" w:hAnsi="Arial" w:cs="Arial"/>
                <w:b/>
                <w:bCs/>
                <w:i/>
                <w:iCs/>
                <w:sz w:val="20"/>
                <w:szCs w:val="20"/>
                <w:lang w:val="x-none"/>
              </w:rPr>
              <w:t xml:space="preserve">Міндеттемелерді </w:t>
            </w:r>
            <w:r w:rsidRPr="00576DD8">
              <w:rPr>
                <w:rFonts w:ascii="Arial" w:eastAsia="Times New Roman" w:hAnsi="Arial" w:cs="Arial"/>
                <w:b/>
                <w:bCs/>
                <w:i/>
                <w:iCs/>
                <w:sz w:val="20"/>
                <w:szCs w:val="20"/>
                <w:lang w:val="kk-KZ"/>
              </w:rPr>
              <w:t>екі жақты</w:t>
            </w:r>
            <w:r w:rsidRPr="00576DD8">
              <w:rPr>
                <w:rFonts w:ascii="Arial" w:eastAsia="Times New Roman" w:hAnsi="Arial" w:cs="Arial"/>
                <w:b/>
                <w:bCs/>
                <w:i/>
                <w:iCs/>
                <w:sz w:val="20"/>
                <w:szCs w:val="20"/>
                <w:lang w:val="x-none"/>
              </w:rPr>
              <w:t xml:space="preserve"> бұзу (кросс-дефолт).</w:t>
            </w:r>
            <w:r w:rsidR="00360A8C" w:rsidRPr="00360A8C">
              <w:rPr>
                <w:rFonts w:ascii="Arial" w:eastAsia="Times New Roman" w:hAnsi="Arial" w:cs="Arial"/>
                <w:color w:val="000000"/>
                <w:kern w:val="0"/>
                <w:sz w:val="20"/>
                <w:szCs w:val="20"/>
                <w:lang w:val="kk-KZ"/>
              </w:rPr>
              <w:t xml:space="preserve"> </w:t>
            </w:r>
          </w:p>
        </w:tc>
      </w:tr>
      <w:tr w:rsidR="00260A98" w:rsidRPr="00576DD8" w14:paraId="02AC75DB" w14:textId="5FA77BFC" w:rsidTr="00F80A8F">
        <w:tc>
          <w:tcPr>
            <w:tcW w:w="5104" w:type="dxa"/>
          </w:tcPr>
          <w:p w14:paraId="46D9E558" w14:textId="77777777" w:rsidR="00260A98" w:rsidRPr="00576DD8" w:rsidRDefault="00260A98" w:rsidP="00CF4427">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Наступление </w:t>
            </w:r>
            <w:r w:rsidRPr="00576DD8">
              <w:rPr>
                <w:rFonts w:ascii="Arial" w:eastAsia="Times New Roman" w:hAnsi="Arial" w:cs="Arial"/>
                <w:color w:val="000000"/>
                <w:kern w:val="0"/>
                <w:sz w:val="20"/>
                <w:szCs w:val="20"/>
                <w:lang w:val="x-none"/>
              </w:rPr>
              <w:t xml:space="preserve">или наличие </w:t>
            </w:r>
            <w:r w:rsidRPr="00576DD8">
              <w:rPr>
                <w:rFonts w:ascii="Arial" w:eastAsia="Times New Roman" w:hAnsi="Arial" w:cs="Arial"/>
                <w:color w:val="000000"/>
                <w:kern w:val="0"/>
                <w:sz w:val="20"/>
                <w:szCs w:val="20"/>
              </w:rPr>
              <w:t>(если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Перекрестное нарушение</w:t>
            </w:r>
            <w:r w:rsidRPr="00576DD8">
              <w:rPr>
                <w:rFonts w:ascii="Arial" w:eastAsia="Times New Roman" w:hAnsi="Arial" w:cs="Arial"/>
                <w:color w:val="000000"/>
                <w:kern w:val="0"/>
                <w:sz w:val="20"/>
                <w:szCs w:val="20"/>
                <w:lang w:val="x-none"/>
              </w:rPr>
              <w:t xml:space="preserve"> обязательств</w:t>
            </w:r>
            <w:r w:rsidRPr="00576DD8">
              <w:rPr>
                <w:rFonts w:ascii="Arial" w:eastAsia="Times New Roman" w:hAnsi="Arial" w:cs="Arial"/>
                <w:color w:val="000000"/>
                <w:kern w:val="0"/>
                <w:sz w:val="20"/>
                <w:szCs w:val="20"/>
              </w:rPr>
              <w:t xml:space="preserve"> (кросс-дефолт)</w:t>
            </w:r>
            <w:r w:rsidRPr="00576DD8">
              <w:rPr>
                <w:rFonts w:ascii="Arial" w:eastAsia="Times New Roman" w:hAnsi="Arial" w:cs="Arial"/>
                <w:color w:val="000000"/>
                <w:kern w:val="0"/>
                <w:sz w:val="20"/>
                <w:szCs w:val="20"/>
                <w:lang w:val="x-none"/>
              </w:rPr>
              <w:t xml:space="preserve">" указано в Приложении как применимое к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w:t>
            </w:r>
          </w:p>
          <w:p w14:paraId="078E8C63" w14:textId="77777777" w:rsidR="006670FE" w:rsidRPr="00576DD8" w:rsidRDefault="006670FE" w:rsidP="006670FE">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374C6C3C" w14:textId="098457E7" w:rsidR="00260A98" w:rsidRPr="00576DD8" w:rsidRDefault="00260A98" w:rsidP="006670FE">
            <w:pPr>
              <w:ind w:left="748"/>
              <w:jc w:val="both"/>
              <w:rPr>
                <w:rFonts w:ascii="Arial" w:eastAsia="Times New Roman" w:hAnsi="Arial" w:cs="Arial"/>
                <w:iCs/>
                <w:color w:val="000000"/>
                <w:kern w:val="0"/>
                <w:sz w:val="20"/>
                <w:szCs w:val="20"/>
                <w:lang w:val="x-none"/>
              </w:rPr>
            </w:pPr>
            <w:r w:rsidRPr="00576DD8">
              <w:rPr>
                <w:rFonts w:ascii="Arial" w:eastAsia="Times New Roman" w:hAnsi="Arial" w:cs="Arial"/>
                <w:color w:val="000000"/>
                <w:kern w:val="0"/>
                <w:sz w:val="20"/>
                <w:szCs w:val="20"/>
              </w:rPr>
              <w:t xml:space="preserve">Басталуы немесе болуы (егер </w:t>
            </w:r>
            <w:r w:rsidR="008A6B9C"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rPr>
              <w:t xml:space="preserve">Міндеттемелерді </w:t>
            </w:r>
            <w:r w:rsidR="00CE1028" w:rsidRPr="00CE1028">
              <w:rPr>
                <w:rFonts w:ascii="Arial" w:eastAsia="Times New Roman" w:hAnsi="Arial" w:cs="Arial"/>
                <w:color w:val="000000"/>
                <w:kern w:val="0"/>
                <w:sz w:val="20"/>
                <w:szCs w:val="20"/>
              </w:rPr>
              <w:t xml:space="preserve">екі жақты бұзу </w:t>
            </w:r>
            <w:r w:rsidRPr="00576DD8">
              <w:rPr>
                <w:rFonts w:ascii="Arial" w:eastAsia="Times New Roman" w:hAnsi="Arial" w:cs="Arial"/>
                <w:color w:val="000000"/>
                <w:kern w:val="0"/>
                <w:sz w:val="20"/>
                <w:szCs w:val="20"/>
              </w:rPr>
              <w:t>(кросс-дефолт)</w:t>
            </w:r>
            <w:r w:rsidR="008A6B9C"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rPr>
              <w:t xml:space="preserve"> Тарапқа қолданылатын ретінде Қосымшада көрсетілсе):</w:t>
            </w:r>
          </w:p>
        </w:tc>
      </w:tr>
      <w:tr w:rsidR="00260A98" w:rsidRPr="00576DD8" w14:paraId="70A035A7" w14:textId="169C355A" w:rsidTr="00F80A8F">
        <w:tc>
          <w:tcPr>
            <w:tcW w:w="5104" w:type="dxa"/>
          </w:tcPr>
          <w:p w14:paraId="0D99CB23" w14:textId="77777777" w:rsidR="00260A98" w:rsidRPr="00576DD8" w:rsidRDefault="00260A98" w:rsidP="007058C9">
            <w:pPr>
              <w:pStyle w:val="a3"/>
              <w:widowControl w:val="0"/>
              <w:numPr>
                <w:ilvl w:val="0"/>
                <w:numId w:val="54"/>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неисполнения обязательств такой Стороной, Лицом, предоставившим обеспечение по обязательствам такой Стороны, или любым Указанным лицом такой Стороны по одному или нескольким договорам или обязательствам, являющимся Определенной задолженностью кого-либо из них (по отдельности или совместно), в результате чего такая Определенная задолженность становится подлежащей (срочной к) погашению (или может подлежать досрочному погашению по заявлению кредитора) до срока, когда она должна была бы подлежать уплате, если общая сумма задолженности по таким договорам, отдельно или с учетом суммы, указанной в параграфе (2) настоящего пункта ниже, окажется не менее Пороговой суммы (в соответствии с определением, приведенным в Приложении); или</w:t>
            </w:r>
          </w:p>
          <w:p w14:paraId="2D31F567" w14:textId="77777777" w:rsidR="006670FE" w:rsidRPr="00576DD8" w:rsidRDefault="006670FE" w:rsidP="006670FE">
            <w:pPr>
              <w:pStyle w:val="a3"/>
              <w:widowControl w:val="0"/>
              <w:ind w:left="1319"/>
              <w:jc w:val="both"/>
              <w:outlineLvl w:val="3"/>
              <w:rPr>
                <w:rFonts w:ascii="Arial" w:eastAsia="Times New Roman" w:hAnsi="Arial" w:cs="Arial"/>
                <w:iCs/>
                <w:sz w:val="20"/>
                <w:szCs w:val="20"/>
              </w:rPr>
            </w:pPr>
          </w:p>
        </w:tc>
        <w:tc>
          <w:tcPr>
            <w:tcW w:w="4962" w:type="dxa"/>
            <w:gridSpan w:val="2"/>
          </w:tcPr>
          <w:p w14:paraId="01B780FC" w14:textId="7A5D740D" w:rsidR="00260A98" w:rsidRPr="00576DD8" w:rsidRDefault="00260A98" w:rsidP="007058C9">
            <w:pPr>
              <w:pStyle w:val="a3"/>
              <w:numPr>
                <w:ilvl w:val="0"/>
                <w:numId w:val="53"/>
              </w:numPr>
              <w:ind w:left="1315" w:hanging="567"/>
              <w:jc w:val="both"/>
              <w:rPr>
                <w:rFonts w:ascii="Arial" w:eastAsia="Times New Roman" w:hAnsi="Arial" w:cs="Arial"/>
                <w:sz w:val="20"/>
                <w:szCs w:val="20"/>
              </w:rPr>
            </w:pPr>
            <w:r w:rsidRPr="00576DD8">
              <w:rPr>
                <w:rFonts w:ascii="Arial" w:eastAsia="Times New Roman" w:hAnsi="Arial" w:cs="Arial"/>
                <w:sz w:val="20"/>
                <w:szCs w:val="20"/>
              </w:rPr>
              <w:t>осындай Тараптың, осындай Тараптың міндеттемелері бойынша қамтамасыз етуді ұсынған Тұлғаның немесе осындай Тараптың кез келген Көрсетілген тұлғасының олардың біреуінің (жеке немесе бірлесіп) Белгілі бір берешегі болып табылатын бір немесе бірнеше шарттар немесе міндеттемелер бойынша міндеттемелерін орындамауы нәтижесінде осындай Белгілі бір берешек өтеуге жататын (мерзімді) болады. егер осындай шарттар бойынша берешектің жалпы сомасы жеке немесе осы тармақтың (2) параграфында көрсетілген соманы ескере отырып, Шекті сомадан кем болмаса (Қосымшада келтірілген анықтамаға сәйкес), ол төленуге тиіс мерзімге дейін (немесе кредитордың өтініші бойынша мерзімінен бұрын өтелуге тиіс); немесе</w:t>
            </w:r>
          </w:p>
        </w:tc>
      </w:tr>
      <w:tr w:rsidR="00260A98" w:rsidRPr="00576DD8" w14:paraId="598E4D35" w14:textId="4D472B5A" w:rsidTr="00F80A8F">
        <w:tc>
          <w:tcPr>
            <w:tcW w:w="5104" w:type="dxa"/>
          </w:tcPr>
          <w:p w14:paraId="21E15FAC" w14:textId="77777777" w:rsidR="00260A98" w:rsidRPr="00576DD8" w:rsidRDefault="00260A98" w:rsidP="007058C9">
            <w:pPr>
              <w:pStyle w:val="a3"/>
              <w:widowControl w:val="0"/>
              <w:numPr>
                <w:ilvl w:val="0"/>
                <w:numId w:val="54"/>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неисполнения такой Стороной, таким Лицом, предоставившим обеспечение по обязательствам такой Стороны, или таким Указанным лицом такой Стороны (по отдельности или совместно) обязательств по осуществлению одного или нескольких платежей по договорам, касающимся Определенной задолженности кого-либо из них, в установленную дату платежа после получения уведомления о неисполнении или (если применимо) по истечении срока для устранения соответствующего неисполнения на общую сумму, отдельно или (если применимо) с учетом суммы, указанной в параграфе (1) настоящего пункта выше, не менее Пороговой суммы. </w:t>
            </w:r>
          </w:p>
          <w:p w14:paraId="4D373237" w14:textId="77777777" w:rsidR="006670FE" w:rsidRPr="00576DD8" w:rsidRDefault="006670FE" w:rsidP="006670FE">
            <w:pPr>
              <w:pStyle w:val="a3"/>
              <w:widowControl w:val="0"/>
              <w:ind w:left="1319"/>
              <w:jc w:val="both"/>
              <w:outlineLvl w:val="3"/>
              <w:rPr>
                <w:rFonts w:ascii="Arial" w:eastAsia="Times New Roman" w:hAnsi="Arial" w:cs="Arial"/>
                <w:iCs/>
                <w:sz w:val="20"/>
                <w:szCs w:val="20"/>
              </w:rPr>
            </w:pPr>
          </w:p>
        </w:tc>
        <w:tc>
          <w:tcPr>
            <w:tcW w:w="4962" w:type="dxa"/>
            <w:gridSpan w:val="2"/>
          </w:tcPr>
          <w:p w14:paraId="47033847" w14:textId="77777777" w:rsidR="00260A98" w:rsidRDefault="00260A98" w:rsidP="007058C9">
            <w:pPr>
              <w:pStyle w:val="a3"/>
              <w:numPr>
                <w:ilvl w:val="0"/>
                <w:numId w:val="53"/>
              </w:numPr>
              <w:ind w:left="1315" w:hanging="567"/>
              <w:jc w:val="both"/>
              <w:rPr>
                <w:rFonts w:ascii="Arial" w:eastAsia="Times New Roman" w:hAnsi="Arial" w:cs="Arial"/>
                <w:sz w:val="20"/>
                <w:szCs w:val="20"/>
              </w:rPr>
            </w:pPr>
            <w:r w:rsidRPr="00576DD8">
              <w:rPr>
                <w:rFonts w:ascii="Arial" w:eastAsia="Times New Roman" w:hAnsi="Arial" w:cs="Arial"/>
                <w:sz w:val="20"/>
                <w:szCs w:val="20"/>
              </w:rPr>
              <w:t xml:space="preserve">осындай Тараптың, осындай Тараптың міндеттемелері бойынша қамтамасыз етуді ұсынған осындай Тұлғаның немесе осындай Тараптың осындай Көрсетілген тұлғасының орындамауы (жеке-жеке немесе бірлесіп) олардың біреуінің Белгілі бір берешегіне қатысты шарттар бойынша бір немесе бірнеше төлемдерді жүзеге асыру жөніндегі міндеттемелерді орындамау немесе (егер қолданылатын болса) жалпы сомаға тиісті орындамауды жою үшін мерзім өткеннен кейін жеке немесе (егер қолданылатын болса) осы тармақтың (1) параграфында көрсетілген соманы ескере отырып, Шекті сомадан кем емес. </w:t>
            </w:r>
          </w:p>
          <w:p w14:paraId="3E570352" w14:textId="6E3A1952" w:rsidR="00AE4323" w:rsidRPr="00576DD8" w:rsidRDefault="00AE4323" w:rsidP="009E504F">
            <w:pPr>
              <w:pStyle w:val="a3"/>
              <w:ind w:left="1315"/>
              <w:jc w:val="both"/>
              <w:rPr>
                <w:rFonts w:ascii="Arial" w:eastAsia="Times New Roman" w:hAnsi="Arial" w:cs="Arial"/>
                <w:sz w:val="20"/>
                <w:szCs w:val="20"/>
              </w:rPr>
            </w:pPr>
          </w:p>
        </w:tc>
      </w:tr>
      <w:tr w:rsidR="00260A98" w:rsidRPr="00576DD8" w14:paraId="5C9B2423" w14:textId="1C349653" w:rsidTr="00F80A8F">
        <w:tc>
          <w:tcPr>
            <w:tcW w:w="5104" w:type="dxa"/>
          </w:tcPr>
          <w:p w14:paraId="761C6458"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bCs/>
                <w:i/>
                <w:iCs/>
                <w:color w:val="000000" w:themeColor="text1"/>
                <w:sz w:val="20"/>
                <w:szCs w:val="20"/>
              </w:rPr>
            </w:pPr>
            <w:bookmarkStart w:id="195" w:name="_Ref172451013"/>
            <w:r w:rsidRPr="00576DD8">
              <w:rPr>
                <w:rFonts w:ascii="Arial" w:eastAsia="Times New Roman" w:hAnsi="Arial" w:cs="Arial"/>
                <w:b/>
                <w:bCs/>
                <w:i/>
                <w:iCs/>
                <w:color w:val="000000" w:themeColor="text1"/>
                <w:sz w:val="20"/>
                <w:szCs w:val="20"/>
                <w:lang w:val="x-none"/>
              </w:rPr>
              <w:t>Обращение</w:t>
            </w:r>
            <w:r w:rsidRPr="00576DD8">
              <w:rPr>
                <w:rFonts w:ascii="Arial" w:eastAsia="Times New Roman" w:hAnsi="Arial" w:cs="Arial"/>
                <w:b/>
                <w:bCs/>
                <w:i/>
                <w:iCs/>
                <w:color w:val="000000" w:themeColor="text1"/>
                <w:sz w:val="20"/>
                <w:szCs w:val="20"/>
              </w:rPr>
              <w:t xml:space="preserve"> взыскания или наложение ареста.</w:t>
            </w:r>
            <w:bookmarkEnd w:id="195"/>
          </w:p>
          <w:p w14:paraId="4334D34E" w14:textId="77777777" w:rsidR="006670FE" w:rsidRPr="00576DD8" w:rsidRDefault="006670FE" w:rsidP="00EF0067">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2877B496" w14:textId="0A120FBA" w:rsidR="00260A98" w:rsidRPr="00576DD8" w:rsidRDefault="00260A98" w:rsidP="007058C9">
            <w:pPr>
              <w:pStyle w:val="a3"/>
              <w:numPr>
                <w:ilvl w:val="0"/>
                <w:numId w:val="4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lang w:val="x-none"/>
              </w:rPr>
              <w:t>Өндіріп</w:t>
            </w:r>
            <w:r w:rsidRPr="00576DD8">
              <w:rPr>
                <w:rFonts w:ascii="Arial" w:eastAsia="Times New Roman" w:hAnsi="Arial" w:cs="Arial"/>
                <w:b/>
                <w:bCs/>
                <w:i/>
                <w:iCs/>
                <w:sz w:val="20"/>
                <w:szCs w:val="20"/>
              </w:rPr>
              <w:t xml:space="preserve"> алу немесе тыйым салу.</w:t>
            </w:r>
          </w:p>
        </w:tc>
      </w:tr>
      <w:tr w:rsidR="00260A98" w:rsidRPr="00576DD8" w14:paraId="3CB3693B" w14:textId="25CBF7A0" w:rsidTr="00F80A8F">
        <w:tc>
          <w:tcPr>
            <w:tcW w:w="5104" w:type="dxa"/>
          </w:tcPr>
          <w:p w14:paraId="23E2B650" w14:textId="735DF953" w:rsidR="00260A98" w:rsidRPr="00576DD8" w:rsidRDefault="00260A98" w:rsidP="006670FE">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lang w:val="x-none"/>
              </w:rPr>
            </w:pPr>
            <w:r w:rsidRPr="00576DD8">
              <w:rPr>
                <w:rFonts w:ascii="Arial" w:eastAsia="Times New Roman" w:hAnsi="Arial" w:cs="Arial"/>
                <w:bCs/>
                <w:iCs/>
                <w:color w:val="000000"/>
                <w:kern w:val="0"/>
                <w:sz w:val="20"/>
                <w:szCs w:val="20"/>
              </w:rPr>
              <w:t>Обращение</w:t>
            </w:r>
            <w:r w:rsidRPr="00576DD8">
              <w:rPr>
                <w:rFonts w:ascii="Arial" w:eastAsia="Times New Roman" w:hAnsi="Arial" w:cs="Arial"/>
                <w:bCs/>
                <w:iCs/>
                <w:color w:val="000000"/>
                <w:kern w:val="0"/>
                <w:sz w:val="20"/>
                <w:szCs w:val="20"/>
                <w:lang w:val="x-none"/>
              </w:rPr>
              <w:t xml:space="preserve"> взыскания, наложение ареста или конфискация всего или существенной части имущества Стороны и (или) Лица, </w:t>
            </w:r>
            <w:r w:rsidRPr="00576DD8">
              <w:rPr>
                <w:rFonts w:ascii="Arial" w:eastAsia="Times New Roman" w:hAnsi="Arial" w:cs="Arial"/>
                <w:bCs/>
                <w:iCs/>
                <w:color w:val="000000"/>
                <w:kern w:val="0"/>
                <w:sz w:val="20"/>
                <w:szCs w:val="20"/>
              </w:rPr>
              <w:t xml:space="preserve">предоставившего обеспечение по обязательствам </w:t>
            </w:r>
            <w:r w:rsidRPr="00576DD8">
              <w:rPr>
                <w:rFonts w:ascii="Arial" w:eastAsia="Times New Roman" w:hAnsi="Arial" w:cs="Arial"/>
                <w:bCs/>
                <w:iCs/>
                <w:color w:val="000000"/>
                <w:kern w:val="0"/>
                <w:sz w:val="20"/>
                <w:szCs w:val="20"/>
                <w:lang w:val="x-none"/>
              </w:rPr>
              <w:t xml:space="preserve">такой Стороны, и (или) </w:t>
            </w:r>
            <w:r w:rsidRPr="00576DD8">
              <w:rPr>
                <w:rFonts w:ascii="Arial" w:eastAsia="Times New Roman" w:hAnsi="Arial" w:cs="Arial"/>
                <w:bCs/>
                <w:iCs/>
                <w:color w:val="000000"/>
                <w:kern w:val="0"/>
                <w:sz w:val="20"/>
                <w:szCs w:val="20"/>
              </w:rPr>
              <w:t>Указанного</w:t>
            </w:r>
            <w:r w:rsidRPr="00576DD8">
              <w:rPr>
                <w:rFonts w:ascii="Arial" w:eastAsia="Times New Roman" w:hAnsi="Arial" w:cs="Arial"/>
                <w:bCs/>
                <w:iCs/>
                <w:color w:val="000000"/>
                <w:kern w:val="0"/>
                <w:sz w:val="20"/>
                <w:szCs w:val="20"/>
                <w:lang w:val="x-none"/>
              </w:rPr>
              <w:t xml:space="preserve"> лица такой Стороны, либо передача такого имущества (всего или его существенной части) на хранение в порядке секвестра, либо передача всего или существенной части </w:t>
            </w:r>
            <w:r w:rsidRPr="00576DD8">
              <w:rPr>
                <w:rFonts w:ascii="Arial" w:eastAsia="Times New Roman" w:hAnsi="Arial" w:cs="Arial"/>
                <w:bCs/>
                <w:iCs/>
                <w:color w:val="000000"/>
                <w:kern w:val="0"/>
                <w:sz w:val="20"/>
                <w:szCs w:val="20"/>
              </w:rPr>
              <w:t xml:space="preserve">такого </w:t>
            </w:r>
            <w:r w:rsidRPr="00576DD8">
              <w:rPr>
                <w:rFonts w:ascii="Arial" w:eastAsia="Times New Roman" w:hAnsi="Arial" w:cs="Arial"/>
                <w:bCs/>
                <w:iCs/>
                <w:color w:val="000000"/>
                <w:kern w:val="0"/>
                <w:sz w:val="20"/>
                <w:szCs w:val="20"/>
                <w:lang w:val="x-none"/>
              </w:rPr>
              <w:t xml:space="preserve">имущества </w:t>
            </w:r>
            <w:r w:rsidRPr="00576DD8">
              <w:rPr>
                <w:rFonts w:ascii="Arial" w:eastAsia="Times New Roman" w:hAnsi="Arial" w:cs="Arial"/>
                <w:bCs/>
                <w:iCs/>
                <w:color w:val="000000"/>
                <w:kern w:val="0"/>
                <w:sz w:val="20"/>
                <w:szCs w:val="20"/>
              </w:rPr>
              <w:t xml:space="preserve">третьему </w:t>
            </w:r>
            <w:r w:rsidRPr="00576DD8">
              <w:rPr>
                <w:rFonts w:ascii="Arial" w:eastAsia="Times New Roman" w:hAnsi="Arial" w:cs="Arial"/>
                <w:bCs/>
                <w:iCs/>
                <w:color w:val="000000"/>
                <w:kern w:val="0"/>
                <w:sz w:val="20"/>
                <w:szCs w:val="20"/>
                <w:lang w:val="x-none"/>
              </w:rPr>
              <w:t xml:space="preserve">лицу, в пользу которого Стороной, Лицом, </w:t>
            </w:r>
            <w:r w:rsidRPr="00576DD8">
              <w:rPr>
                <w:rFonts w:ascii="Arial" w:eastAsia="Times New Roman" w:hAnsi="Arial" w:cs="Arial"/>
                <w:bCs/>
                <w:iCs/>
                <w:color w:val="000000"/>
                <w:kern w:val="0"/>
                <w:sz w:val="20"/>
                <w:szCs w:val="20"/>
              </w:rPr>
              <w:t>предоставившим обеспечение по обязательствам такой Стороны</w:t>
            </w:r>
            <w:r w:rsidRPr="00576DD8">
              <w:rPr>
                <w:rFonts w:ascii="Arial" w:eastAsia="Times New Roman" w:hAnsi="Arial" w:cs="Arial"/>
                <w:bCs/>
                <w:iCs/>
                <w:color w:val="000000"/>
                <w:kern w:val="0"/>
                <w:sz w:val="20"/>
                <w:szCs w:val="20"/>
                <w:lang w:val="x-none"/>
              </w:rPr>
              <w:t xml:space="preserve">, или </w:t>
            </w:r>
            <w:r w:rsidRPr="00576DD8">
              <w:rPr>
                <w:rFonts w:ascii="Arial" w:eastAsia="Times New Roman" w:hAnsi="Arial" w:cs="Arial"/>
                <w:bCs/>
                <w:iCs/>
                <w:color w:val="000000"/>
                <w:kern w:val="0"/>
                <w:sz w:val="20"/>
                <w:szCs w:val="20"/>
              </w:rPr>
              <w:t>Указанным</w:t>
            </w:r>
            <w:r w:rsidRPr="00576DD8">
              <w:rPr>
                <w:rFonts w:ascii="Arial" w:eastAsia="Times New Roman" w:hAnsi="Arial" w:cs="Arial"/>
                <w:bCs/>
                <w:iCs/>
                <w:color w:val="000000"/>
                <w:kern w:val="0"/>
                <w:sz w:val="20"/>
                <w:szCs w:val="20"/>
                <w:lang w:val="x-none"/>
              </w:rPr>
              <w:t xml:space="preserve"> лицом такой Стороны </w:t>
            </w:r>
            <w:r w:rsidRPr="00576DD8">
              <w:rPr>
                <w:rFonts w:ascii="Arial" w:eastAsia="Times New Roman" w:hAnsi="Arial" w:cs="Arial"/>
                <w:bCs/>
                <w:iCs/>
                <w:color w:val="000000"/>
                <w:kern w:val="0"/>
                <w:sz w:val="20"/>
                <w:szCs w:val="20"/>
              </w:rPr>
              <w:t>предоставлено</w:t>
            </w:r>
            <w:r w:rsidRPr="00576DD8">
              <w:rPr>
                <w:rFonts w:ascii="Arial" w:eastAsia="Times New Roman" w:hAnsi="Arial" w:cs="Arial"/>
                <w:bCs/>
                <w:iCs/>
                <w:color w:val="000000"/>
                <w:kern w:val="0"/>
                <w:sz w:val="20"/>
                <w:szCs w:val="20"/>
                <w:lang w:val="x-none"/>
              </w:rPr>
              <w:t xml:space="preserve"> обеспечение исполнения обязательств</w:t>
            </w:r>
            <w:r w:rsidRPr="00576DD8">
              <w:rPr>
                <w:rFonts w:ascii="Arial" w:eastAsia="Times New Roman" w:hAnsi="Arial" w:cs="Arial"/>
                <w:bCs/>
                <w:iCs/>
                <w:color w:val="000000"/>
                <w:kern w:val="0"/>
                <w:sz w:val="20"/>
                <w:szCs w:val="20"/>
              </w:rPr>
              <w:t>, при условии, что такие обстоятельства не устранены в течение пятнадцати Рабочих дней с момента их возникновения</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 xml:space="preserve"> </w:t>
            </w:r>
            <w:r w:rsidRPr="00576DD8">
              <w:rPr>
                <w:rFonts w:ascii="Arial" w:eastAsia="Times New Roman" w:hAnsi="Arial" w:cs="Arial"/>
                <w:bCs/>
                <w:iCs/>
                <w:color w:val="000000"/>
                <w:kern w:val="0"/>
                <w:sz w:val="20"/>
                <w:szCs w:val="20"/>
                <w:lang w:val="x-none"/>
              </w:rPr>
              <w:t xml:space="preserve">Размер части имущества соответствующего лица, признаваемый Сторонами существенным для целей настоящего пункта </w:t>
            </w:r>
            <w:r w:rsidR="00080CA5">
              <w:rPr>
                <w:rFonts w:ascii="Arial" w:eastAsia="Times New Roman" w:hAnsi="Arial" w:cs="Arial"/>
                <w:bCs/>
                <w:iCs/>
                <w:color w:val="000000"/>
                <w:kern w:val="0"/>
                <w:sz w:val="20"/>
                <w:szCs w:val="20"/>
                <w:lang w:val="x-none"/>
              </w:rPr>
              <w:t>5(a)</w:t>
            </w:r>
            <w:r w:rsidR="00553DBC" w:rsidRPr="00576DD8">
              <w:rPr>
                <w:rFonts w:ascii="Arial" w:eastAsia="Times New Roman" w:hAnsi="Arial" w:cs="Arial"/>
                <w:bCs/>
                <w:iCs/>
                <w:color w:val="000000"/>
                <w:kern w:val="0"/>
                <w:sz w:val="20"/>
                <w:szCs w:val="20"/>
                <w:lang w:val="x-none"/>
              </w:rPr>
              <w:fldChar w:fldCharType="begin"/>
            </w:r>
            <w:r w:rsidR="00553DBC" w:rsidRPr="00576DD8">
              <w:rPr>
                <w:rFonts w:ascii="Arial" w:eastAsia="Times New Roman" w:hAnsi="Arial" w:cs="Arial"/>
                <w:bCs/>
                <w:iCs/>
                <w:color w:val="000000"/>
                <w:kern w:val="0"/>
                <w:sz w:val="20"/>
                <w:szCs w:val="20"/>
                <w:lang w:val="x-none"/>
              </w:rPr>
              <w:instrText xml:space="preserve"> REF _Ref172451013 \w \h  \* MERGEFORMAT </w:instrText>
            </w:r>
            <w:r w:rsidR="00553DBC" w:rsidRPr="00576DD8">
              <w:rPr>
                <w:rFonts w:ascii="Arial" w:eastAsia="Times New Roman" w:hAnsi="Arial" w:cs="Arial"/>
                <w:bCs/>
                <w:iCs/>
                <w:color w:val="000000"/>
                <w:kern w:val="0"/>
                <w:sz w:val="20"/>
                <w:szCs w:val="20"/>
                <w:lang w:val="x-none"/>
              </w:rPr>
            </w:r>
            <w:r w:rsidR="00553DBC" w:rsidRPr="00576DD8">
              <w:rPr>
                <w:rFonts w:ascii="Arial" w:eastAsia="Times New Roman" w:hAnsi="Arial" w:cs="Arial"/>
                <w:bCs/>
                <w:iCs/>
                <w:color w:val="000000"/>
                <w:kern w:val="0"/>
                <w:sz w:val="20"/>
                <w:szCs w:val="20"/>
                <w:lang w:val="x-none"/>
              </w:rPr>
              <w:fldChar w:fldCharType="separate"/>
            </w:r>
            <w:r w:rsidR="00BA04C2">
              <w:rPr>
                <w:rFonts w:ascii="Arial" w:eastAsia="Times New Roman" w:hAnsi="Arial" w:cs="Arial"/>
                <w:bCs/>
                <w:iCs/>
                <w:color w:val="000000"/>
                <w:kern w:val="0"/>
                <w:sz w:val="20"/>
                <w:szCs w:val="20"/>
                <w:lang w:val="x-none"/>
              </w:rPr>
              <w:t>(vii)</w:t>
            </w:r>
            <w:r w:rsidR="00553DBC" w:rsidRPr="00576DD8">
              <w:rPr>
                <w:rFonts w:ascii="Arial" w:eastAsia="Times New Roman" w:hAnsi="Arial" w:cs="Arial"/>
                <w:bCs/>
                <w:iCs/>
                <w:color w:val="000000"/>
                <w:kern w:val="0"/>
                <w:sz w:val="20"/>
                <w:szCs w:val="20"/>
                <w:lang w:val="x-none"/>
              </w:rPr>
              <w:fldChar w:fldCharType="end"/>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w:t>
            </w:r>
            <w:r w:rsidRPr="00576DD8">
              <w:rPr>
                <w:rFonts w:ascii="Arial" w:eastAsia="Times New Roman" w:hAnsi="Arial" w:cs="Arial"/>
                <w:bCs/>
                <w:i/>
                <w:color w:val="000000"/>
                <w:kern w:val="0"/>
                <w:sz w:val="20"/>
                <w:szCs w:val="20"/>
              </w:rPr>
              <w:t>Обращение взыскания или наложение ареста</w:t>
            </w:r>
            <w:r w:rsidRPr="00576DD8">
              <w:rPr>
                <w:rFonts w:ascii="Arial" w:eastAsia="Times New Roman" w:hAnsi="Arial" w:cs="Arial"/>
                <w:bCs/>
                <w:iCs/>
                <w:color w:val="000000"/>
                <w:kern w:val="0"/>
                <w:sz w:val="20"/>
                <w:szCs w:val="20"/>
              </w:rPr>
              <w:t xml:space="preserve">) </w:t>
            </w:r>
            <w:r w:rsidRPr="00576DD8">
              <w:rPr>
                <w:rFonts w:ascii="Arial" w:eastAsia="Times New Roman" w:hAnsi="Arial" w:cs="Arial"/>
                <w:bCs/>
                <w:iCs/>
                <w:color w:val="000000"/>
                <w:kern w:val="0"/>
                <w:sz w:val="20"/>
                <w:szCs w:val="20"/>
                <w:lang w:val="x-none"/>
              </w:rPr>
              <w:t>может быть определен в Приложении</w:t>
            </w:r>
            <w:r w:rsidRPr="00576DD8">
              <w:rPr>
                <w:rFonts w:ascii="Arial" w:eastAsia="Times New Roman" w:hAnsi="Arial" w:cs="Arial"/>
                <w:bCs/>
                <w:iCs/>
                <w:color w:val="000000"/>
                <w:kern w:val="0"/>
                <w:sz w:val="20"/>
                <w:szCs w:val="20"/>
              </w:rPr>
              <w:t>.</w:t>
            </w:r>
            <w:r w:rsidRPr="00576DD8">
              <w:rPr>
                <w:rFonts w:ascii="Arial" w:eastAsia="Times New Roman" w:hAnsi="Arial" w:cs="Arial"/>
                <w:bCs/>
                <w:iCs/>
                <w:color w:val="000000"/>
                <w:kern w:val="0"/>
                <w:sz w:val="20"/>
                <w:szCs w:val="20"/>
                <w:lang w:val="x-none"/>
              </w:rPr>
              <w:t xml:space="preserve"> </w:t>
            </w:r>
          </w:p>
          <w:p w14:paraId="46C63386" w14:textId="37865B5E" w:rsidR="006670FE" w:rsidRPr="00576DD8" w:rsidRDefault="006670FE" w:rsidP="006670FE">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rPr>
            </w:pPr>
          </w:p>
        </w:tc>
        <w:tc>
          <w:tcPr>
            <w:tcW w:w="4962" w:type="dxa"/>
            <w:gridSpan w:val="2"/>
          </w:tcPr>
          <w:p w14:paraId="1CE76F0C" w14:textId="52B23B36" w:rsidR="00260A98" w:rsidRPr="00576DD8" w:rsidRDefault="00260A98" w:rsidP="006670FE">
            <w:pPr>
              <w:ind w:left="748"/>
              <w:jc w:val="both"/>
              <w:rPr>
                <w:rFonts w:ascii="Arial" w:eastAsia="Times New Roman" w:hAnsi="Arial" w:cs="Arial"/>
                <w:bCs/>
                <w:iCs/>
                <w:color w:val="000000"/>
                <w:kern w:val="0"/>
                <w:sz w:val="20"/>
                <w:szCs w:val="20"/>
              </w:rPr>
            </w:pPr>
            <w:r w:rsidRPr="00576DD8">
              <w:rPr>
                <w:rFonts w:ascii="Arial" w:eastAsia="Times New Roman" w:hAnsi="Arial" w:cs="Arial"/>
                <w:bCs/>
                <w:iCs/>
                <w:color w:val="000000"/>
                <w:kern w:val="0"/>
                <w:sz w:val="20"/>
                <w:szCs w:val="20"/>
              </w:rPr>
              <w:t xml:space="preserve">Тараптың мүлкін өндіріп алу, тыйым салу немесе оның бүкіл немесе елеулі бөлігін тәркілеу (немесе) осындай Тараптың және (немесе) осындай Тараптың Көрсетілген тұлғасының міндеттемелері бойынша қамтамасыз етуді ұсынған тұлғаны, не осындай мүлікті беруді (барлығын немесе оның елеулі бөлігін) секвестрлеу тәртібімен сақтауға не осындай мүліктің барлығын немесе елеулі бөлігін осындай Тараптың міндеттемелері бойынша қамтамасыз етуді ұсынған Тараптың немесе осындай Тараптың Көрсетілген тұлғасының пайдасына міндеттемелердің орындалуын қамтамасыз етуді ұсынған үшінші тұлғаға беру, мұндай мән-жайлар туындаған сәттен бастап он бес Жұмыс күні ішінде жойылмаған жағдайда. Осы </w:t>
            </w:r>
            <w:r w:rsidR="009B6007" w:rsidRPr="00F80A8F">
              <w:rPr>
                <w:rFonts w:ascii="Arial" w:eastAsia="Times New Roman" w:hAnsi="Arial" w:cs="Arial"/>
                <w:bCs/>
                <w:iCs/>
                <w:color w:val="000000"/>
                <w:kern w:val="0"/>
                <w:sz w:val="20"/>
                <w:szCs w:val="20"/>
              </w:rPr>
              <w:t>5(</w:t>
            </w:r>
            <w:r w:rsidR="009B6007">
              <w:rPr>
                <w:rFonts w:ascii="Arial" w:eastAsia="Times New Roman" w:hAnsi="Arial" w:cs="Arial"/>
                <w:bCs/>
                <w:iCs/>
                <w:color w:val="000000"/>
                <w:kern w:val="0"/>
                <w:sz w:val="20"/>
                <w:szCs w:val="20"/>
                <w:lang w:val="en-US"/>
              </w:rPr>
              <w:t>a</w:t>
            </w:r>
            <w:r w:rsidR="009B6007" w:rsidRPr="00F80A8F">
              <w:rPr>
                <w:rFonts w:ascii="Arial" w:eastAsia="Times New Roman" w:hAnsi="Arial" w:cs="Arial"/>
                <w:bCs/>
                <w:iCs/>
                <w:color w:val="000000"/>
                <w:kern w:val="0"/>
                <w:sz w:val="20"/>
                <w:szCs w:val="20"/>
              </w:rPr>
              <w:t>)</w:t>
            </w:r>
            <w:r w:rsidR="00553DBC" w:rsidRPr="00576DD8">
              <w:rPr>
                <w:rFonts w:ascii="Arial" w:eastAsia="Times New Roman" w:hAnsi="Arial" w:cs="Arial"/>
                <w:bCs/>
                <w:iCs/>
                <w:color w:val="000000"/>
                <w:kern w:val="0"/>
                <w:sz w:val="20"/>
                <w:szCs w:val="20"/>
                <w:lang w:val="x-none"/>
              </w:rPr>
              <w:fldChar w:fldCharType="begin"/>
            </w:r>
            <w:r w:rsidR="00553DBC" w:rsidRPr="00576DD8">
              <w:rPr>
                <w:rFonts w:ascii="Arial" w:eastAsia="Times New Roman" w:hAnsi="Arial" w:cs="Arial"/>
                <w:bCs/>
                <w:iCs/>
                <w:color w:val="000000"/>
                <w:kern w:val="0"/>
                <w:sz w:val="20"/>
                <w:szCs w:val="20"/>
                <w:lang w:val="x-none"/>
              </w:rPr>
              <w:instrText xml:space="preserve"> REF _Ref172451013 \w \h  \* MERGEFORMAT </w:instrText>
            </w:r>
            <w:r w:rsidR="00553DBC" w:rsidRPr="00576DD8">
              <w:rPr>
                <w:rFonts w:ascii="Arial" w:eastAsia="Times New Roman" w:hAnsi="Arial" w:cs="Arial"/>
                <w:bCs/>
                <w:iCs/>
                <w:color w:val="000000"/>
                <w:kern w:val="0"/>
                <w:sz w:val="20"/>
                <w:szCs w:val="20"/>
                <w:lang w:val="x-none"/>
              </w:rPr>
            </w:r>
            <w:r w:rsidR="00553DBC" w:rsidRPr="00576DD8">
              <w:rPr>
                <w:rFonts w:ascii="Arial" w:eastAsia="Times New Roman" w:hAnsi="Arial" w:cs="Arial"/>
                <w:bCs/>
                <w:iCs/>
                <w:color w:val="000000"/>
                <w:kern w:val="0"/>
                <w:sz w:val="20"/>
                <w:szCs w:val="20"/>
                <w:lang w:val="x-none"/>
              </w:rPr>
              <w:fldChar w:fldCharType="separate"/>
            </w:r>
            <w:r w:rsidR="00BA04C2">
              <w:rPr>
                <w:rFonts w:ascii="Arial" w:eastAsia="Times New Roman" w:hAnsi="Arial" w:cs="Arial"/>
                <w:bCs/>
                <w:iCs/>
                <w:color w:val="000000"/>
                <w:kern w:val="0"/>
                <w:sz w:val="20"/>
                <w:szCs w:val="20"/>
                <w:lang w:val="x-none"/>
              </w:rPr>
              <w:t>(vii)</w:t>
            </w:r>
            <w:r w:rsidR="00553DBC" w:rsidRPr="00576DD8">
              <w:rPr>
                <w:rFonts w:ascii="Arial" w:eastAsia="Times New Roman" w:hAnsi="Arial" w:cs="Arial"/>
                <w:bCs/>
                <w:iCs/>
                <w:color w:val="000000"/>
                <w:kern w:val="0"/>
                <w:sz w:val="20"/>
                <w:szCs w:val="20"/>
                <w:lang w:val="x-none"/>
              </w:rPr>
              <w:fldChar w:fldCharType="end"/>
            </w:r>
            <w:r w:rsidRPr="00576DD8">
              <w:rPr>
                <w:rFonts w:ascii="Arial" w:eastAsia="Times New Roman" w:hAnsi="Arial" w:cs="Arial"/>
                <w:bCs/>
                <w:iCs/>
                <w:color w:val="000000"/>
                <w:kern w:val="0"/>
                <w:sz w:val="20"/>
                <w:szCs w:val="20"/>
              </w:rPr>
              <w:t xml:space="preserve"> </w:t>
            </w:r>
            <w:r w:rsidR="00451AFE" w:rsidRPr="00F80A8F">
              <w:rPr>
                <w:rFonts w:ascii="Arial" w:eastAsia="Times New Roman" w:hAnsi="Arial" w:cs="Arial"/>
                <w:bCs/>
                <w:iCs/>
                <w:color w:val="000000"/>
                <w:kern w:val="0"/>
                <w:sz w:val="20"/>
                <w:szCs w:val="20"/>
              </w:rPr>
              <w:t>(</w:t>
            </w:r>
            <w:r w:rsidR="00451AFE" w:rsidRPr="009E504F">
              <w:rPr>
                <w:rFonts w:ascii="Arial" w:eastAsia="Times New Roman" w:hAnsi="Arial" w:cs="Arial"/>
                <w:bCs/>
                <w:i/>
                <w:color w:val="000000"/>
                <w:kern w:val="0"/>
                <w:sz w:val="20"/>
                <w:szCs w:val="20"/>
              </w:rPr>
              <w:t>Өндіріп алу немесе тыйым салу</w:t>
            </w:r>
            <w:r w:rsidR="00451AFE" w:rsidRPr="00F80A8F">
              <w:rPr>
                <w:rFonts w:ascii="Arial" w:eastAsia="Times New Roman" w:hAnsi="Arial" w:cs="Arial"/>
                <w:bCs/>
                <w:iCs/>
                <w:color w:val="000000"/>
                <w:kern w:val="0"/>
                <w:sz w:val="20"/>
                <w:szCs w:val="20"/>
              </w:rPr>
              <w:t>)</w:t>
            </w:r>
            <w:r w:rsidR="00451AFE" w:rsidRPr="00CE6E69">
              <w:rPr>
                <w:rFonts w:ascii="Arial" w:eastAsia="Times New Roman" w:hAnsi="Arial" w:cs="Arial"/>
                <w:bCs/>
                <w:iCs/>
                <w:color w:val="000000"/>
                <w:kern w:val="0"/>
                <w:sz w:val="20"/>
                <w:szCs w:val="20"/>
                <w:lang w:val="kk-KZ"/>
              </w:rPr>
              <w:t xml:space="preserve"> </w:t>
            </w:r>
            <w:r w:rsidRPr="00576DD8">
              <w:rPr>
                <w:rFonts w:ascii="Arial" w:eastAsia="Times New Roman" w:hAnsi="Arial" w:cs="Arial"/>
                <w:bCs/>
                <w:iCs/>
                <w:color w:val="000000"/>
                <w:kern w:val="0"/>
                <w:sz w:val="20"/>
                <w:szCs w:val="20"/>
              </w:rPr>
              <w:t>тармақтың мақсаттары үшін Тараптар елеулі деп танитын тиісті тұлға мүлкінің бір бөлігінің мөлшері Қосымшада айқындалуы мүмкін.</w:t>
            </w:r>
            <w:r w:rsidRPr="00576DD8">
              <w:rPr>
                <w:rFonts w:ascii="Arial" w:eastAsia="Times New Roman" w:hAnsi="Arial" w:cs="Arial"/>
                <w:bCs/>
                <w:iCs/>
                <w:color w:val="000000"/>
                <w:kern w:val="0"/>
                <w:sz w:val="20"/>
                <w:szCs w:val="20"/>
                <w:lang w:val="x-none"/>
              </w:rPr>
              <w:t xml:space="preserve"> </w:t>
            </w:r>
          </w:p>
        </w:tc>
      </w:tr>
      <w:tr w:rsidR="00260A98" w:rsidRPr="00576DD8" w14:paraId="1E9E2D3C" w14:textId="784CF262" w:rsidTr="00F80A8F">
        <w:tc>
          <w:tcPr>
            <w:tcW w:w="5104" w:type="dxa"/>
          </w:tcPr>
          <w:p w14:paraId="4EB5109A" w14:textId="77777777" w:rsidR="00260A98" w:rsidRPr="00576DD8" w:rsidRDefault="00260A98" w:rsidP="007058C9">
            <w:pPr>
              <w:pStyle w:val="a3"/>
              <w:widowControl w:val="0"/>
              <w:numPr>
                <w:ilvl w:val="0"/>
                <w:numId w:val="45"/>
              </w:numPr>
              <w:ind w:left="752" w:hanging="284"/>
              <w:outlineLvl w:val="2"/>
              <w:rPr>
                <w:rFonts w:ascii="Arial" w:eastAsia="Times New Roman" w:hAnsi="Arial" w:cs="Arial"/>
                <w:b/>
                <w:bCs/>
                <w:i/>
                <w:iCs/>
                <w:color w:val="000000" w:themeColor="text1"/>
                <w:sz w:val="20"/>
                <w:szCs w:val="20"/>
                <w:lang w:val="x-none"/>
              </w:rPr>
            </w:pPr>
            <w:bookmarkStart w:id="196" w:name="_Ref172455796"/>
            <w:r w:rsidRPr="00576DD8">
              <w:rPr>
                <w:rFonts w:ascii="Arial" w:eastAsia="Times New Roman" w:hAnsi="Arial" w:cs="Arial"/>
                <w:b/>
                <w:bCs/>
                <w:i/>
                <w:iCs/>
                <w:color w:val="000000" w:themeColor="text1"/>
                <w:sz w:val="20"/>
                <w:szCs w:val="20"/>
              </w:rPr>
              <w:t>Ликвидация или реорганизация.</w:t>
            </w:r>
            <w:bookmarkEnd w:id="196"/>
          </w:p>
          <w:p w14:paraId="49D8D633" w14:textId="77777777" w:rsidR="0007456B" w:rsidRPr="00576DD8" w:rsidRDefault="0007456B" w:rsidP="0007456B">
            <w:pPr>
              <w:pStyle w:val="a3"/>
              <w:widowControl w:val="0"/>
              <w:ind w:left="752"/>
              <w:outlineLvl w:val="2"/>
              <w:rPr>
                <w:rFonts w:ascii="Arial" w:eastAsia="Times New Roman" w:hAnsi="Arial" w:cs="Arial"/>
                <w:b/>
                <w:bCs/>
                <w:i/>
                <w:iCs/>
                <w:color w:val="000000" w:themeColor="text1"/>
                <w:sz w:val="20"/>
                <w:szCs w:val="20"/>
                <w:lang w:val="x-none"/>
              </w:rPr>
            </w:pPr>
          </w:p>
        </w:tc>
        <w:tc>
          <w:tcPr>
            <w:tcW w:w="4962" w:type="dxa"/>
            <w:gridSpan w:val="2"/>
          </w:tcPr>
          <w:p w14:paraId="3AFB881F" w14:textId="448930B9" w:rsidR="00260A98" w:rsidRPr="00576DD8" w:rsidRDefault="00260A98" w:rsidP="007058C9">
            <w:pPr>
              <w:pStyle w:val="a3"/>
              <w:numPr>
                <w:ilvl w:val="0"/>
                <w:numId w:val="46"/>
              </w:numPr>
              <w:ind w:left="748" w:hanging="283"/>
              <w:jc w:val="both"/>
              <w:rPr>
                <w:rFonts w:ascii="Arial" w:eastAsia="Times New Roman" w:hAnsi="Arial" w:cs="Arial"/>
                <w:b/>
                <w:bCs/>
                <w:i/>
                <w:color w:val="000000" w:themeColor="text1"/>
                <w:sz w:val="20"/>
                <w:szCs w:val="20"/>
                <w:lang w:val="x-none"/>
              </w:rPr>
            </w:pPr>
            <w:r w:rsidRPr="00576DD8">
              <w:rPr>
                <w:rFonts w:ascii="Arial" w:eastAsia="Times New Roman" w:hAnsi="Arial" w:cs="Arial"/>
                <w:b/>
                <w:bCs/>
                <w:i/>
                <w:iCs/>
                <w:sz w:val="20"/>
                <w:szCs w:val="20"/>
              </w:rPr>
              <w:t>Тарату немесе қайта ұйымдастыру.</w:t>
            </w:r>
          </w:p>
        </w:tc>
      </w:tr>
      <w:tr w:rsidR="00260A98" w:rsidRPr="00576DD8" w14:paraId="0F35CAC5" w14:textId="03B8A74B" w:rsidTr="00F80A8F">
        <w:tc>
          <w:tcPr>
            <w:tcW w:w="5104" w:type="dxa"/>
          </w:tcPr>
          <w:p w14:paraId="789B0C02" w14:textId="77777777" w:rsidR="00260A98" w:rsidRPr="00576DD8" w:rsidRDefault="00260A98" w:rsidP="007058C9">
            <w:pPr>
              <w:pStyle w:val="a3"/>
              <w:widowControl w:val="0"/>
              <w:numPr>
                <w:ilvl w:val="0"/>
                <w:numId w:val="55"/>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принятие учредителем (участником, акционером) или иным органом, уполномоченным на это учредительными документами или судом решения о ликвидации и (или) о назначении ликвидационной комиссии (ликвидатора) в отношении Стороны или </w:t>
            </w:r>
            <w:r w:rsidRPr="00576DD8">
              <w:rPr>
                <w:rFonts w:ascii="Arial" w:eastAsia="Times New Roman" w:hAnsi="Arial" w:cs="Arial"/>
                <w:iCs/>
                <w:sz w:val="20"/>
                <w:szCs w:val="20"/>
                <w:lang w:val="x-none"/>
              </w:rPr>
              <w:t>Лиц</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предоставившего обеспечение по обязательствам такой Стороны</w:t>
            </w:r>
            <w:r w:rsidRPr="00576DD8">
              <w:rPr>
                <w:rFonts w:ascii="Arial" w:eastAsia="Times New Roman" w:hAnsi="Arial" w:cs="Arial"/>
                <w:iCs/>
                <w:sz w:val="20"/>
                <w:szCs w:val="20"/>
                <w:lang w:val="x-none"/>
              </w:rPr>
              <w:t xml:space="preserve">, или </w:t>
            </w:r>
            <w:r w:rsidRPr="00576DD8">
              <w:rPr>
                <w:rFonts w:ascii="Arial" w:eastAsia="Times New Roman" w:hAnsi="Arial" w:cs="Arial"/>
                <w:iCs/>
                <w:sz w:val="20"/>
                <w:szCs w:val="20"/>
              </w:rPr>
              <w:t>Указанного</w:t>
            </w:r>
            <w:r w:rsidRPr="00576DD8">
              <w:rPr>
                <w:rFonts w:ascii="Arial" w:eastAsia="Times New Roman" w:hAnsi="Arial" w:cs="Arial"/>
                <w:iCs/>
                <w:sz w:val="20"/>
                <w:szCs w:val="20"/>
                <w:lang w:val="x-none"/>
              </w:rPr>
              <w:t xml:space="preserve"> лиц</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такой </w:t>
            </w:r>
            <w:r w:rsidRPr="00576DD8">
              <w:rPr>
                <w:rFonts w:ascii="Arial" w:eastAsia="Times New Roman" w:hAnsi="Arial" w:cs="Arial"/>
                <w:iCs/>
                <w:sz w:val="20"/>
                <w:szCs w:val="20"/>
              </w:rPr>
              <w:t xml:space="preserve">Стороны; </w:t>
            </w:r>
          </w:p>
          <w:p w14:paraId="353A0DF2" w14:textId="77777777" w:rsidR="0007456B" w:rsidRPr="00576DD8" w:rsidRDefault="0007456B" w:rsidP="0007456B">
            <w:pPr>
              <w:pStyle w:val="a3"/>
              <w:widowControl w:val="0"/>
              <w:ind w:left="1319"/>
              <w:jc w:val="both"/>
              <w:outlineLvl w:val="3"/>
              <w:rPr>
                <w:rFonts w:ascii="Arial" w:eastAsia="Times New Roman" w:hAnsi="Arial" w:cs="Arial"/>
                <w:iCs/>
                <w:sz w:val="20"/>
                <w:szCs w:val="20"/>
              </w:rPr>
            </w:pPr>
          </w:p>
        </w:tc>
        <w:tc>
          <w:tcPr>
            <w:tcW w:w="4962" w:type="dxa"/>
            <w:gridSpan w:val="2"/>
          </w:tcPr>
          <w:p w14:paraId="149F04DC" w14:textId="77777777" w:rsidR="00260A98" w:rsidRPr="00576DD8" w:rsidRDefault="00260A98" w:rsidP="007058C9">
            <w:pPr>
              <w:pStyle w:val="a3"/>
              <w:numPr>
                <w:ilvl w:val="0"/>
                <w:numId w:val="56"/>
              </w:numPr>
              <w:ind w:left="1315"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құрылтайшының (қатысушының, акционердің) немесе құрылтай құжаттарында осыған уәкілеттік берілген өзге органның немесе соттың Тарапқа немесе осындай Тараптың міндеттемелері бойынша қамтамасыз етуді ұсынған Тұлғаға немесе осындай Тараптың көрсетілген Тұлғасына қатысты тарату туралы және (немесе) тарату комиссиясын тағайындау туралы шешім қабылдауы; </w:t>
            </w:r>
          </w:p>
          <w:p w14:paraId="5DF6A6A9" w14:textId="1A002B09" w:rsidR="00A14C0A" w:rsidRPr="00576DD8" w:rsidRDefault="00A14C0A" w:rsidP="00A14C0A">
            <w:pPr>
              <w:pStyle w:val="a3"/>
              <w:ind w:left="1315"/>
              <w:jc w:val="both"/>
              <w:rPr>
                <w:rFonts w:ascii="Arial" w:eastAsia="Times New Roman" w:hAnsi="Arial" w:cs="Arial"/>
                <w:sz w:val="20"/>
                <w:szCs w:val="20"/>
              </w:rPr>
            </w:pPr>
          </w:p>
        </w:tc>
      </w:tr>
      <w:tr w:rsidR="00260A98" w:rsidRPr="00576DD8" w14:paraId="19A378E8" w14:textId="5D9BCA2A" w:rsidTr="00F80A8F">
        <w:tc>
          <w:tcPr>
            <w:tcW w:w="5104" w:type="dxa"/>
          </w:tcPr>
          <w:p w14:paraId="104CFA00" w14:textId="77777777" w:rsidR="00260A98" w:rsidRPr="00576DD8" w:rsidRDefault="00260A98" w:rsidP="007058C9">
            <w:pPr>
              <w:pStyle w:val="a3"/>
              <w:widowControl w:val="0"/>
              <w:numPr>
                <w:ilvl w:val="0"/>
                <w:numId w:val="55"/>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предъявление уполномоченным органом в суд требования о ликвидации Стороны или Лица, предоставившего обеспечение по обязательствам такой Стороны, или Указанного лица такой Стороны по любому основанию, предусмотренному применимым законодательством (без возбуждения процедуры банкротства); </w:t>
            </w:r>
          </w:p>
          <w:p w14:paraId="1DB0907B" w14:textId="77777777" w:rsidR="0007456B" w:rsidRPr="00576DD8" w:rsidRDefault="0007456B" w:rsidP="0007456B">
            <w:pPr>
              <w:pStyle w:val="a3"/>
              <w:widowControl w:val="0"/>
              <w:ind w:left="1319"/>
              <w:jc w:val="both"/>
              <w:outlineLvl w:val="3"/>
              <w:rPr>
                <w:rFonts w:ascii="Arial" w:eastAsia="Times New Roman" w:hAnsi="Arial" w:cs="Arial"/>
                <w:iCs/>
                <w:sz w:val="20"/>
                <w:szCs w:val="20"/>
              </w:rPr>
            </w:pPr>
          </w:p>
        </w:tc>
        <w:tc>
          <w:tcPr>
            <w:tcW w:w="4962" w:type="dxa"/>
            <w:gridSpan w:val="2"/>
          </w:tcPr>
          <w:p w14:paraId="3CA78BD1" w14:textId="249BE82C" w:rsidR="00260A98" w:rsidRPr="00576DD8" w:rsidRDefault="00260A98" w:rsidP="007058C9">
            <w:pPr>
              <w:pStyle w:val="a3"/>
              <w:numPr>
                <w:ilvl w:val="0"/>
                <w:numId w:val="56"/>
              </w:numPr>
              <w:ind w:left="1315"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уәкілетті органның сотқа Тарапты немесе осындай Тараптың міндеттемелері бойынша қамтамасыз етуді ұсынған Тұлғаны немесе осындай Тараптың Аталған тұлғасын қолданылатын заңнамада көзделген кез келген негіз бойынша тарату туралы талап қоюы (банкроттық рәсімін қозғамай); </w:t>
            </w:r>
          </w:p>
        </w:tc>
      </w:tr>
      <w:tr w:rsidR="00260A98" w:rsidRPr="00576DD8" w14:paraId="60C9AE39" w14:textId="1016239E" w:rsidTr="00F80A8F">
        <w:tc>
          <w:tcPr>
            <w:tcW w:w="5104" w:type="dxa"/>
          </w:tcPr>
          <w:p w14:paraId="2F6214EE" w14:textId="77777777" w:rsidR="00260A98" w:rsidRPr="00576DD8" w:rsidRDefault="00260A98" w:rsidP="007058C9">
            <w:pPr>
              <w:pStyle w:val="a3"/>
              <w:widowControl w:val="0"/>
              <w:numPr>
                <w:ilvl w:val="0"/>
                <w:numId w:val="55"/>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принятие решения учредителем (участником, акционером) или иным органом, уполномоченным учредительными документами или судом, о реорганизации в форме разделения или выделения Стороны или </w:t>
            </w:r>
            <w:r w:rsidRPr="00576DD8">
              <w:rPr>
                <w:rFonts w:ascii="Arial" w:eastAsia="Times New Roman" w:hAnsi="Arial" w:cs="Arial"/>
                <w:iCs/>
                <w:sz w:val="20"/>
                <w:szCs w:val="20"/>
                <w:lang w:val="x-none"/>
              </w:rPr>
              <w:t>Лиц</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предоставившего обеспечение по обязательствам </w:t>
            </w:r>
            <w:r w:rsidRPr="00576DD8">
              <w:rPr>
                <w:rFonts w:ascii="Arial" w:eastAsia="Times New Roman" w:hAnsi="Arial" w:cs="Arial"/>
                <w:iCs/>
                <w:sz w:val="20"/>
                <w:szCs w:val="20"/>
                <w:lang w:val="x-none"/>
              </w:rPr>
              <w:t xml:space="preserve">такой </w:t>
            </w:r>
            <w:r w:rsidRPr="00576DD8">
              <w:rPr>
                <w:rFonts w:ascii="Arial" w:eastAsia="Times New Roman" w:hAnsi="Arial" w:cs="Arial"/>
                <w:iCs/>
                <w:sz w:val="20"/>
                <w:szCs w:val="20"/>
              </w:rPr>
              <w:t>Стороны</w:t>
            </w:r>
            <w:r w:rsidRPr="00576DD8">
              <w:rPr>
                <w:rFonts w:ascii="Arial" w:eastAsia="Times New Roman" w:hAnsi="Arial" w:cs="Arial"/>
                <w:iCs/>
                <w:sz w:val="20"/>
                <w:szCs w:val="20"/>
                <w:lang w:val="x-none"/>
              </w:rPr>
              <w:t xml:space="preserve">, или </w:t>
            </w:r>
            <w:r w:rsidRPr="00576DD8">
              <w:rPr>
                <w:rFonts w:ascii="Arial" w:eastAsia="Times New Roman" w:hAnsi="Arial" w:cs="Arial"/>
                <w:iCs/>
                <w:sz w:val="20"/>
                <w:szCs w:val="20"/>
              </w:rPr>
              <w:t>Указанного</w:t>
            </w:r>
            <w:r w:rsidRPr="00576DD8">
              <w:rPr>
                <w:rFonts w:ascii="Arial" w:eastAsia="Times New Roman" w:hAnsi="Arial" w:cs="Arial"/>
                <w:iCs/>
                <w:sz w:val="20"/>
                <w:szCs w:val="20"/>
                <w:lang w:val="x-none"/>
              </w:rPr>
              <w:t xml:space="preserve"> лиц</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такой </w:t>
            </w:r>
            <w:r w:rsidRPr="00576DD8">
              <w:rPr>
                <w:rFonts w:ascii="Arial" w:eastAsia="Times New Roman" w:hAnsi="Arial" w:cs="Arial"/>
                <w:iCs/>
                <w:sz w:val="20"/>
                <w:szCs w:val="20"/>
              </w:rPr>
              <w:t xml:space="preserve">Стороны; </w:t>
            </w:r>
          </w:p>
        </w:tc>
        <w:tc>
          <w:tcPr>
            <w:tcW w:w="4962" w:type="dxa"/>
            <w:gridSpan w:val="2"/>
          </w:tcPr>
          <w:p w14:paraId="363B3C67" w14:textId="77777777" w:rsidR="00260A98" w:rsidRPr="00576DD8" w:rsidRDefault="00260A98" w:rsidP="007058C9">
            <w:pPr>
              <w:pStyle w:val="a3"/>
              <w:numPr>
                <w:ilvl w:val="0"/>
                <w:numId w:val="56"/>
              </w:numPr>
              <w:ind w:left="1315"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құрылтайшының (қатысушының, акционердің) немесе құрылтай құжаттарында уәкілеттік берілген өзге де органның немесе соттың Тараптың немесе осындай Тараптың міндеттемелері бойынша қамтамасыз етуді ұсынған Тұлғаның немесе осындай Тараптың көрсетілген адамының бөлінуі немесе бөлініп шығуы нысанында қайта ұйымдастыру туралы шешім қабылдауы; </w:t>
            </w:r>
          </w:p>
          <w:p w14:paraId="3C6123DE" w14:textId="4174EAB3" w:rsidR="0007456B" w:rsidRPr="00576DD8" w:rsidRDefault="0007456B" w:rsidP="00641AB3">
            <w:pPr>
              <w:pStyle w:val="a3"/>
              <w:ind w:left="1315"/>
              <w:jc w:val="both"/>
              <w:rPr>
                <w:rFonts w:ascii="Arial" w:eastAsia="Times New Roman" w:hAnsi="Arial" w:cs="Arial"/>
                <w:sz w:val="20"/>
                <w:szCs w:val="20"/>
              </w:rPr>
            </w:pPr>
          </w:p>
        </w:tc>
      </w:tr>
      <w:tr w:rsidR="00260A98" w:rsidRPr="00576DD8" w14:paraId="57DEB861" w14:textId="0C45528E" w:rsidTr="00F80A8F">
        <w:tc>
          <w:tcPr>
            <w:tcW w:w="5104" w:type="dxa"/>
          </w:tcPr>
          <w:p w14:paraId="342DB0A7" w14:textId="77777777" w:rsidR="00260A98" w:rsidRPr="00576DD8" w:rsidRDefault="00260A98" w:rsidP="007058C9">
            <w:pPr>
              <w:pStyle w:val="a3"/>
              <w:widowControl w:val="0"/>
              <w:numPr>
                <w:ilvl w:val="0"/>
                <w:numId w:val="55"/>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принятие нормативного правового акта о ликвидации или реорганизации в форме разделения или выделения Стороны или Лица, предоставившего обеспечение по обязательствам такой Стороны, или Указанного лица такой Стороны; </w:t>
            </w:r>
          </w:p>
        </w:tc>
        <w:tc>
          <w:tcPr>
            <w:tcW w:w="4962" w:type="dxa"/>
            <w:gridSpan w:val="2"/>
          </w:tcPr>
          <w:p w14:paraId="35700A44" w14:textId="77777777" w:rsidR="00260A98" w:rsidRPr="00576DD8" w:rsidRDefault="00260A98" w:rsidP="007058C9">
            <w:pPr>
              <w:pStyle w:val="a3"/>
              <w:numPr>
                <w:ilvl w:val="0"/>
                <w:numId w:val="56"/>
              </w:numPr>
              <w:ind w:left="1315"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Тараптың немесе осындай Тараптың міндеттемелері </w:t>
            </w:r>
            <w:r w:rsidRPr="00576DD8">
              <w:rPr>
                <w:rFonts w:ascii="Arial" w:eastAsia="Times New Roman" w:hAnsi="Arial" w:cs="Arial"/>
                <w:sz w:val="20"/>
                <w:szCs w:val="20"/>
              </w:rPr>
              <w:t>бойынша</w:t>
            </w:r>
            <w:r w:rsidRPr="00576DD8">
              <w:rPr>
                <w:rFonts w:ascii="Arial" w:eastAsia="Times New Roman" w:hAnsi="Arial" w:cs="Arial"/>
                <w:sz w:val="20"/>
                <w:szCs w:val="20"/>
                <w:lang w:val="kk-KZ"/>
              </w:rPr>
              <w:t xml:space="preserve"> қамтамасыз етуді ұсынған Тұлғаның немесе осындай Тараптың көрсетілген тұлғасының бөлінуі немесе бөлініп шығуы нысанында тарату немесе қайта ұйымдастыру туралы нормативтік құқықтық актіні қабылдау; </w:t>
            </w:r>
          </w:p>
          <w:p w14:paraId="5A7CCFDA" w14:textId="27DE2A20" w:rsidR="0007456B" w:rsidRPr="00576DD8" w:rsidRDefault="0007456B" w:rsidP="00641AB3">
            <w:pPr>
              <w:pStyle w:val="a3"/>
              <w:ind w:left="1315"/>
              <w:jc w:val="both"/>
              <w:rPr>
                <w:rFonts w:ascii="Arial" w:eastAsia="Times New Roman" w:hAnsi="Arial" w:cs="Arial"/>
                <w:sz w:val="20"/>
                <w:szCs w:val="20"/>
              </w:rPr>
            </w:pPr>
          </w:p>
        </w:tc>
      </w:tr>
      <w:tr w:rsidR="00260A98" w:rsidRPr="00576DD8" w14:paraId="3A230C27" w14:textId="5DD3A6B1" w:rsidTr="00F80A8F">
        <w:tc>
          <w:tcPr>
            <w:tcW w:w="5104" w:type="dxa"/>
          </w:tcPr>
          <w:p w14:paraId="1654468B" w14:textId="720342FC" w:rsidR="00260A98" w:rsidRPr="00576DD8" w:rsidRDefault="00260A98" w:rsidP="007058C9">
            <w:pPr>
              <w:pStyle w:val="a3"/>
              <w:widowControl w:val="0"/>
              <w:numPr>
                <w:ilvl w:val="0"/>
                <w:numId w:val="55"/>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наличие или наступление любых иных аналогичных мер, действий, процедур</w:t>
            </w:r>
            <w:r w:rsidR="00617B0C">
              <w:rPr>
                <w:rFonts w:ascii="Arial" w:eastAsia="Times New Roman" w:hAnsi="Arial" w:cs="Arial"/>
                <w:iCs/>
                <w:sz w:val="20"/>
                <w:szCs w:val="20"/>
              </w:rPr>
              <w:t>,</w:t>
            </w:r>
            <w:r w:rsidRPr="00576DD8">
              <w:rPr>
                <w:rFonts w:ascii="Arial" w:eastAsia="Times New Roman" w:hAnsi="Arial" w:cs="Arial"/>
                <w:iCs/>
                <w:sz w:val="20"/>
                <w:szCs w:val="20"/>
              </w:rPr>
              <w:t xml:space="preserve"> событий или обстоятельств, в результате которых может быть осуществлена ликвидация Стороны или Лица, предоставившего обеспечение по обязательствам такой Стороны, или Указанного лица такой Стороны.</w:t>
            </w:r>
          </w:p>
        </w:tc>
        <w:tc>
          <w:tcPr>
            <w:tcW w:w="4962" w:type="dxa"/>
            <w:gridSpan w:val="2"/>
          </w:tcPr>
          <w:p w14:paraId="34741D4D" w14:textId="77777777" w:rsidR="00260A98" w:rsidRPr="00576DD8" w:rsidRDefault="00260A98" w:rsidP="007058C9">
            <w:pPr>
              <w:pStyle w:val="a3"/>
              <w:numPr>
                <w:ilvl w:val="0"/>
                <w:numId w:val="56"/>
              </w:numPr>
              <w:ind w:left="1315" w:hanging="567"/>
              <w:jc w:val="both"/>
              <w:rPr>
                <w:rFonts w:ascii="Arial" w:eastAsia="Times New Roman" w:hAnsi="Arial" w:cs="Arial"/>
                <w:iCs/>
                <w:sz w:val="20"/>
                <w:szCs w:val="20"/>
              </w:rPr>
            </w:pPr>
            <w:r w:rsidRPr="00576DD8">
              <w:rPr>
                <w:rFonts w:ascii="Arial" w:eastAsia="Times New Roman" w:hAnsi="Arial" w:cs="Arial"/>
                <w:sz w:val="20"/>
                <w:szCs w:val="20"/>
                <w:lang w:val="kk-KZ"/>
              </w:rPr>
              <w:t xml:space="preserve">нәтижесінде Тараптың немесе </w:t>
            </w:r>
            <w:r w:rsidRPr="00576DD8">
              <w:rPr>
                <w:rFonts w:ascii="Arial" w:eastAsia="Times New Roman" w:hAnsi="Arial" w:cs="Arial"/>
                <w:sz w:val="20"/>
                <w:szCs w:val="20"/>
              </w:rPr>
              <w:t>осындай</w:t>
            </w:r>
            <w:r w:rsidRPr="00576DD8">
              <w:rPr>
                <w:rFonts w:ascii="Arial" w:eastAsia="Times New Roman" w:hAnsi="Arial" w:cs="Arial"/>
                <w:sz w:val="20"/>
                <w:szCs w:val="20"/>
                <w:lang w:val="kk-KZ"/>
              </w:rPr>
              <w:t xml:space="preserve"> Тараптың міндеттемелері бойынша қамтамасыз етуді ұсынған Тұлғаның немесе осындай Тараптың көрсетілген тұлғасының таратылуы жүзеге асырылуы мүмкін кез келген өзге де ұқсас шаралардың, іс-қимылдардың, оқиғалар рәсімдерінің немесе мән-жайлардың болуы немесе басталуы.</w:t>
            </w:r>
          </w:p>
          <w:p w14:paraId="1BAEB21D" w14:textId="32A56962" w:rsidR="0007456B" w:rsidRPr="00576DD8" w:rsidRDefault="0007456B" w:rsidP="00641AB3">
            <w:pPr>
              <w:pStyle w:val="a3"/>
              <w:ind w:left="1315"/>
              <w:jc w:val="both"/>
              <w:rPr>
                <w:rFonts w:ascii="Arial" w:eastAsia="Times New Roman" w:hAnsi="Arial" w:cs="Arial"/>
                <w:iCs/>
                <w:sz w:val="20"/>
                <w:szCs w:val="20"/>
              </w:rPr>
            </w:pPr>
          </w:p>
        </w:tc>
      </w:tr>
      <w:tr w:rsidR="00260A98" w:rsidRPr="00576DD8" w14:paraId="2E11F204" w14:textId="7FB3938E" w:rsidTr="00F80A8F">
        <w:tc>
          <w:tcPr>
            <w:tcW w:w="5104" w:type="dxa"/>
          </w:tcPr>
          <w:p w14:paraId="6D95FCD9"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color w:val="000000" w:themeColor="text1"/>
                <w:sz w:val="20"/>
                <w:szCs w:val="20"/>
              </w:rPr>
            </w:pPr>
            <w:bookmarkStart w:id="197" w:name="_Ref172455974"/>
            <w:r w:rsidRPr="00576DD8">
              <w:rPr>
                <w:rFonts w:ascii="Arial" w:eastAsia="Times New Roman" w:hAnsi="Arial" w:cs="Arial"/>
                <w:b/>
                <w:bCs/>
                <w:i/>
                <w:iCs/>
                <w:color w:val="000000" w:themeColor="text1"/>
                <w:sz w:val="20"/>
                <w:szCs w:val="20"/>
              </w:rPr>
              <w:t>Банкротство</w:t>
            </w:r>
            <w:r w:rsidRPr="00576DD8">
              <w:rPr>
                <w:rFonts w:ascii="Arial" w:eastAsia="Times New Roman" w:hAnsi="Arial" w:cs="Arial"/>
                <w:b/>
                <w:bCs/>
                <w:color w:val="000000" w:themeColor="text1"/>
                <w:sz w:val="20"/>
                <w:szCs w:val="20"/>
              </w:rPr>
              <w:t>.</w:t>
            </w:r>
            <w:bookmarkEnd w:id="197"/>
          </w:p>
        </w:tc>
        <w:tc>
          <w:tcPr>
            <w:tcW w:w="4962" w:type="dxa"/>
            <w:gridSpan w:val="2"/>
          </w:tcPr>
          <w:p w14:paraId="1E686FE7" w14:textId="77777777" w:rsidR="00260A98" w:rsidRPr="00576DD8" w:rsidRDefault="00260A98" w:rsidP="007058C9">
            <w:pPr>
              <w:pStyle w:val="a3"/>
              <w:numPr>
                <w:ilvl w:val="0"/>
                <w:numId w:val="46"/>
              </w:numPr>
              <w:ind w:left="748" w:hanging="283"/>
              <w:jc w:val="both"/>
              <w:rPr>
                <w:rFonts w:ascii="Arial" w:eastAsia="Times New Roman" w:hAnsi="Arial" w:cs="Arial"/>
                <w:color w:val="000000" w:themeColor="text1"/>
                <w:sz w:val="20"/>
                <w:szCs w:val="20"/>
              </w:rPr>
            </w:pPr>
            <w:r w:rsidRPr="00576DD8">
              <w:rPr>
                <w:rFonts w:ascii="Arial" w:eastAsia="Times New Roman" w:hAnsi="Arial" w:cs="Arial"/>
                <w:b/>
                <w:bCs/>
                <w:i/>
                <w:iCs/>
                <w:sz w:val="20"/>
                <w:szCs w:val="20"/>
                <w:lang w:val="kk-KZ"/>
              </w:rPr>
              <w:t>Банкроттық</w:t>
            </w:r>
            <w:r w:rsidRPr="00576DD8">
              <w:rPr>
                <w:rFonts w:ascii="Arial" w:eastAsia="Times New Roman" w:hAnsi="Arial" w:cs="Arial"/>
                <w:b/>
                <w:bCs/>
                <w:sz w:val="20"/>
                <w:szCs w:val="20"/>
                <w:lang w:val="kk-KZ"/>
              </w:rPr>
              <w:t>.</w:t>
            </w:r>
          </w:p>
          <w:p w14:paraId="2730A653" w14:textId="1A26CB2F" w:rsidR="0007456B" w:rsidRPr="00576DD8" w:rsidRDefault="0007456B" w:rsidP="00641AB3">
            <w:pPr>
              <w:pStyle w:val="a3"/>
              <w:ind w:left="748"/>
              <w:jc w:val="both"/>
              <w:rPr>
                <w:rFonts w:ascii="Arial" w:eastAsia="Times New Roman" w:hAnsi="Arial" w:cs="Arial"/>
                <w:color w:val="000000" w:themeColor="text1"/>
                <w:sz w:val="20"/>
                <w:szCs w:val="20"/>
              </w:rPr>
            </w:pPr>
          </w:p>
        </w:tc>
      </w:tr>
      <w:tr w:rsidR="00260A98" w:rsidRPr="00576DD8" w14:paraId="65723313" w14:textId="39BFED93" w:rsidTr="00F80A8F">
        <w:tc>
          <w:tcPr>
            <w:tcW w:w="5104" w:type="dxa"/>
          </w:tcPr>
          <w:p w14:paraId="017E4D90" w14:textId="77777777" w:rsidR="00260A98" w:rsidRPr="00576DD8" w:rsidRDefault="00260A98" w:rsidP="0007456B">
            <w:pPr>
              <w:widowControl w:val="0"/>
              <w:ind w:left="752"/>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rPr>
              <w:t xml:space="preserve">Наступление в отношении </w:t>
            </w:r>
            <w:r w:rsidRPr="00576DD8">
              <w:rPr>
                <w:rFonts w:ascii="Arial" w:eastAsia="Times New Roman" w:hAnsi="Arial" w:cs="Arial"/>
                <w:color w:val="000000"/>
                <w:kern w:val="0"/>
                <w:sz w:val="20"/>
                <w:szCs w:val="20"/>
                <w:lang w:val="x-none"/>
              </w:rPr>
              <w:t>Сторон</w:t>
            </w:r>
            <w:r w:rsidRPr="00576DD8">
              <w:rPr>
                <w:rFonts w:ascii="Arial" w:eastAsia="Times New Roman" w:hAnsi="Arial" w:cs="Arial"/>
                <w:color w:val="000000"/>
                <w:kern w:val="0"/>
                <w:sz w:val="20"/>
                <w:szCs w:val="20"/>
              </w:rPr>
              <w:t>ы или</w:t>
            </w:r>
            <w:r w:rsidRPr="00576DD8">
              <w:rPr>
                <w:rFonts w:ascii="Arial" w:eastAsia="Times New Roman" w:hAnsi="Arial" w:cs="Arial"/>
                <w:color w:val="000000"/>
                <w:kern w:val="0"/>
                <w:sz w:val="20"/>
                <w:szCs w:val="20"/>
                <w:lang w:val="x-none"/>
              </w:rPr>
              <w:t xml:space="preserve"> Лиц</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предоставившего обеспечение по обязательствам такой Стороны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Указанного</w:t>
            </w:r>
            <w:r w:rsidRPr="00576DD8">
              <w:rPr>
                <w:rFonts w:ascii="Arial" w:eastAsia="Times New Roman" w:hAnsi="Arial" w:cs="Arial"/>
                <w:color w:val="000000"/>
                <w:kern w:val="0"/>
                <w:sz w:val="20"/>
                <w:szCs w:val="20"/>
                <w:lang w:val="x-none"/>
              </w:rPr>
              <w:t xml:space="preserve"> лиц</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такой </w:t>
            </w:r>
            <w:r w:rsidRPr="00576DD8">
              <w:rPr>
                <w:rFonts w:ascii="Arial" w:eastAsia="Times New Roman" w:hAnsi="Arial" w:cs="Arial"/>
                <w:color w:val="000000"/>
                <w:kern w:val="0"/>
                <w:sz w:val="20"/>
                <w:szCs w:val="20"/>
              </w:rPr>
              <w:t>Стороны любого из следующих случаев:</w:t>
            </w:r>
          </w:p>
        </w:tc>
        <w:tc>
          <w:tcPr>
            <w:tcW w:w="4962" w:type="dxa"/>
            <w:gridSpan w:val="2"/>
          </w:tcPr>
          <w:p w14:paraId="39A044C8" w14:textId="77777777" w:rsidR="00260A98" w:rsidRPr="00576DD8" w:rsidRDefault="00260A98" w:rsidP="0007456B">
            <w:pPr>
              <w:ind w:left="748"/>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lang w:val="kk-KZ"/>
              </w:rPr>
              <w:t>Тарапқа немесе осындай Тараптың міндеттемелері бойынша қамтамасыз етуді ұсынған Тұлғаға немесе осындай Тараптың көрсетілген Тұлғасына қатысты мынадай жағдайлардың кез келгенінің басталуы</w:t>
            </w:r>
            <w:r w:rsidRPr="00576DD8">
              <w:rPr>
                <w:rFonts w:ascii="Arial" w:eastAsia="Times New Roman" w:hAnsi="Arial" w:cs="Arial"/>
                <w:color w:val="000000"/>
                <w:kern w:val="0"/>
                <w:sz w:val="20"/>
                <w:szCs w:val="20"/>
                <w:lang w:val="kk-KZ"/>
              </w:rPr>
              <w:t>:</w:t>
            </w:r>
          </w:p>
          <w:p w14:paraId="1309E26B" w14:textId="758B834E" w:rsidR="0007456B" w:rsidRPr="00576DD8" w:rsidRDefault="0007456B" w:rsidP="0007456B">
            <w:pPr>
              <w:ind w:left="748"/>
              <w:jc w:val="both"/>
              <w:rPr>
                <w:rFonts w:ascii="Arial" w:eastAsia="Times New Roman" w:hAnsi="Arial" w:cs="Arial"/>
                <w:iCs/>
                <w:color w:val="000000"/>
                <w:kern w:val="0"/>
                <w:sz w:val="20"/>
                <w:szCs w:val="20"/>
              </w:rPr>
            </w:pPr>
          </w:p>
        </w:tc>
      </w:tr>
      <w:tr w:rsidR="00260A98" w:rsidRPr="00576DD8" w14:paraId="4ABEE6F3" w14:textId="15344453" w:rsidTr="00F80A8F">
        <w:tc>
          <w:tcPr>
            <w:tcW w:w="5104" w:type="dxa"/>
          </w:tcPr>
          <w:p w14:paraId="317336D6" w14:textId="77777777" w:rsidR="00260A98" w:rsidRPr="00576DD8" w:rsidRDefault="00260A98" w:rsidP="007058C9">
            <w:pPr>
              <w:pStyle w:val="a3"/>
              <w:widowControl w:val="0"/>
              <w:numPr>
                <w:ilvl w:val="0"/>
                <w:numId w:val="57"/>
              </w:numPr>
              <w:ind w:left="1319" w:hanging="567"/>
              <w:jc w:val="both"/>
              <w:outlineLvl w:val="3"/>
              <w:rPr>
                <w:rFonts w:ascii="Arial" w:eastAsiaTheme="majorEastAsia" w:hAnsi="Arial" w:cs="Arial"/>
                <w:iCs/>
                <w:sz w:val="20"/>
                <w:szCs w:val="20"/>
              </w:rPr>
            </w:pPr>
            <w:r w:rsidRPr="00576DD8">
              <w:rPr>
                <w:rFonts w:ascii="Arial" w:eastAsiaTheme="majorEastAsia" w:hAnsi="Arial" w:cs="Arial"/>
                <w:iCs/>
                <w:sz w:val="20"/>
                <w:szCs w:val="20"/>
              </w:rPr>
              <w:t>направление в суд заявления о признании любого из них банкротом и ликвидации с возбуждением процедуры банкротства,</w:t>
            </w:r>
            <w:r w:rsidRPr="00576DD8">
              <w:rPr>
                <w:rFonts w:ascii="Arial" w:eastAsia="Times New Roman" w:hAnsi="Arial" w:cs="Arial"/>
                <w:iCs/>
                <w:color w:val="000000"/>
                <w:kern w:val="0"/>
                <w:sz w:val="20"/>
                <w:szCs w:val="20"/>
              </w:rPr>
              <w:t xml:space="preserve"> при этом, если заявление</w:t>
            </w:r>
            <w:r w:rsidRPr="00576DD8">
              <w:rPr>
                <w:rFonts w:ascii="Arial" w:eastAsiaTheme="majorEastAsia" w:hAnsi="Arial" w:cs="Arial"/>
                <w:iCs/>
                <w:sz w:val="20"/>
                <w:szCs w:val="20"/>
              </w:rPr>
              <w:t xml:space="preserve"> о признании банкротом и ликвидации с возбуждением процедуры</w:t>
            </w:r>
            <w:r w:rsidRPr="00576DD8">
              <w:rPr>
                <w:rFonts w:ascii="Arial" w:eastAsia="Times New Roman" w:hAnsi="Arial" w:cs="Arial"/>
                <w:iCs/>
                <w:color w:val="000000"/>
                <w:kern w:val="0"/>
                <w:sz w:val="20"/>
                <w:szCs w:val="20"/>
              </w:rPr>
              <w:t xml:space="preserve"> банкротства подано кредитором, то случай, предусмотренный настоящим параграфом, является Случаем неисполнения обязательств только, если в течение двух месяцев со дня возбуждения дела о банкротстве судом не вынесено решение об отказе в признании должника банкротом; </w:t>
            </w:r>
          </w:p>
          <w:p w14:paraId="691E4EB8" w14:textId="77777777" w:rsidR="00AC7B70" w:rsidRPr="00576DD8" w:rsidRDefault="00AC7B70" w:rsidP="00AC7B70">
            <w:pPr>
              <w:pStyle w:val="a3"/>
              <w:widowControl w:val="0"/>
              <w:ind w:left="1319"/>
              <w:jc w:val="both"/>
              <w:outlineLvl w:val="3"/>
              <w:rPr>
                <w:rFonts w:ascii="Arial" w:eastAsiaTheme="majorEastAsia" w:hAnsi="Arial" w:cs="Arial"/>
                <w:iCs/>
                <w:sz w:val="20"/>
                <w:szCs w:val="20"/>
              </w:rPr>
            </w:pPr>
          </w:p>
        </w:tc>
        <w:tc>
          <w:tcPr>
            <w:tcW w:w="4962" w:type="dxa"/>
            <w:gridSpan w:val="2"/>
          </w:tcPr>
          <w:p w14:paraId="112DEE69" w14:textId="25D61B28" w:rsidR="00260A98" w:rsidRPr="00576DD8" w:rsidRDefault="00260A98" w:rsidP="007058C9">
            <w:pPr>
              <w:pStyle w:val="a3"/>
              <w:numPr>
                <w:ilvl w:val="0"/>
                <w:numId w:val="58"/>
              </w:numPr>
              <w:tabs>
                <w:tab w:val="left" w:pos="3793"/>
              </w:tabs>
              <w:ind w:left="1315" w:hanging="567"/>
              <w:jc w:val="both"/>
              <w:rPr>
                <w:rFonts w:ascii="Arial" w:hAnsi="Arial" w:cs="Arial"/>
                <w:sz w:val="20"/>
                <w:szCs w:val="20"/>
              </w:rPr>
            </w:pPr>
            <w:r w:rsidRPr="00576DD8">
              <w:rPr>
                <w:rStyle w:val="ezkurwreuab5ozgtqnkl"/>
                <w:rFonts w:ascii="Arial" w:hAnsi="Arial" w:cs="Arial"/>
                <w:sz w:val="20"/>
                <w:szCs w:val="20"/>
                <w:lang w:val="kk-KZ"/>
              </w:rPr>
              <w:t>сотқа</w:t>
            </w:r>
            <w:r w:rsidRPr="00576DD8">
              <w:rPr>
                <w:rFonts w:ascii="Arial" w:hAnsi="Arial" w:cs="Arial"/>
                <w:sz w:val="20"/>
                <w:szCs w:val="20"/>
                <w:lang w:val="kk-KZ"/>
              </w:rPr>
              <w:t xml:space="preserve"> олардың кез </w:t>
            </w:r>
            <w:r w:rsidRPr="00576DD8">
              <w:rPr>
                <w:rStyle w:val="ezkurwreuab5ozgtqnkl"/>
                <w:rFonts w:ascii="Arial" w:hAnsi="Arial" w:cs="Arial"/>
                <w:sz w:val="20"/>
                <w:szCs w:val="20"/>
                <w:lang w:val="kk-KZ"/>
              </w:rPr>
              <w:t>келгенін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w:t>
            </w:r>
            <w:r w:rsidRPr="00576DD8">
              <w:rPr>
                <w:rFonts w:ascii="Arial" w:hAnsi="Arial" w:cs="Arial"/>
                <w:sz w:val="20"/>
                <w:szCs w:val="20"/>
                <w:lang w:val="kk-KZ"/>
              </w:rPr>
              <w:t xml:space="preserve"> деп </w:t>
            </w:r>
            <w:r w:rsidRPr="00576DD8">
              <w:rPr>
                <w:rStyle w:val="ezkurwreuab5ozgtqnkl"/>
                <w:rFonts w:ascii="Arial" w:hAnsi="Arial" w:cs="Arial"/>
                <w:sz w:val="20"/>
                <w:szCs w:val="20"/>
                <w:lang w:val="kk-KZ"/>
              </w:rPr>
              <w:t>тану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қозғай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отырып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жолдау,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бұл</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ретте,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w:t>
            </w:r>
            <w:r w:rsidRPr="00576DD8">
              <w:rPr>
                <w:rFonts w:ascii="Arial" w:hAnsi="Arial" w:cs="Arial"/>
                <w:sz w:val="20"/>
                <w:szCs w:val="20"/>
                <w:lang w:val="kk-KZ"/>
              </w:rPr>
              <w:t xml:space="preserve"> деп </w:t>
            </w:r>
            <w:r w:rsidRPr="00576DD8">
              <w:rPr>
                <w:rStyle w:val="ezkurwreuab5ozgtqnkl"/>
                <w:rFonts w:ascii="Arial" w:hAnsi="Arial" w:cs="Arial"/>
                <w:sz w:val="20"/>
                <w:szCs w:val="20"/>
                <w:lang w:val="kk-KZ"/>
              </w:rPr>
              <w:t>тану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қозғай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отырып тарату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кредитор</w:t>
            </w:r>
            <w:r w:rsidRPr="00576DD8">
              <w:rPr>
                <w:rFonts w:ascii="Arial" w:hAnsi="Arial" w:cs="Arial"/>
                <w:sz w:val="20"/>
                <w:szCs w:val="20"/>
                <w:lang w:val="kk-KZ"/>
              </w:rPr>
              <w:t xml:space="preserve"> берген болса</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іс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қозғалған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екі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ай</w:t>
            </w:r>
            <w:r w:rsidRPr="00576DD8">
              <w:rPr>
                <w:rFonts w:ascii="Arial" w:hAnsi="Arial" w:cs="Arial"/>
                <w:sz w:val="20"/>
                <w:szCs w:val="20"/>
                <w:lang w:val="kk-KZ"/>
              </w:rPr>
              <w:t xml:space="preserve"> ішінде </w:t>
            </w:r>
            <w:r w:rsidRPr="00576DD8">
              <w:rPr>
                <w:rStyle w:val="ezkurwreuab5ozgtqnkl"/>
                <w:rFonts w:ascii="Arial" w:hAnsi="Arial" w:cs="Arial"/>
                <w:sz w:val="20"/>
                <w:szCs w:val="20"/>
                <w:lang w:val="kk-KZ"/>
              </w:rPr>
              <w:t>борышкерді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танудан</w:t>
            </w:r>
            <w:r w:rsidRPr="00576DD8">
              <w:rPr>
                <w:rFonts w:ascii="Arial" w:hAnsi="Arial" w:cs="Arial"/>
                <w:sz w:val="20"/>
                <w:szCs w:val="20"/>
                <w:lang w:val="kk-KZ"/>
              </w:rPr>
              <w:t xml:space="preserve"> бас </w:t>
            </w:r>
            <w:r w:rsidRPr="00576DD8">
              <w:rPr>
                <w:rStyle w:val="ezkurwreuab5ozgtqnkl"/>
                <w:rFonts w:ascii="Arial" w:hAnsi="Arial" w:cs="Arial"/>
                <w:sz w:val="20"/>
                <w:szCs w:val="20"/>
                <w:lang w:val="kk-KZ"/>
              </w:rPr>
              <w:t>тарту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шығармаса ғана міндеттемелерді орындамау жағдайы болып табылады</w:t>
            </w:r>
            <w:r w:rsidRPr="00576DD8">
              <w:rPr>
                <w:rFonts w:ascii="Arial" w:eastAsia="Times New Roman" w:hAnsi="Arial" w:cs="Arial"/>
                <w:color w:val="000000"/>
                <w:kern w:val="0"/>
                <w:sz w:val="20"/>
                <w:szCs w:val="20"/>
                <w:lang w:val="kk-KZ"/>
              </w:rPr>
              <w:t xml:space="preserve">; </w:t>
            </w:r>
          </w:p>
        </w:tc>
      </w:tr>
      <w:tr w:rsidR="00260A98" w:rsidRPr="00576DD8" w14:paraId="0407CE5C" w14:textId="24C1760C" w:rsidTr="00F80A8F">
        <w:tc>
          <w:tcPr>
            <w:tcW w:w="5104" w:type="dxa"/>
          </w:tcPr>
          <w:p w14:paraId="51D508DC" w14:textId="77777777" w:rsidR="00260A98" w:rsidRPr="00576DD8" w:rsidRDefault="00260A98" w:rsidP="007058C9">
            <w:pPr>
              <w:pStyle w:val="a3"/>
              <w:widowControl w:val="0"/>
              <w:numPr>
                <w:ilvl w:val="0"/>
                <w:numId w:val="57"/>
              </w:numPr>
              <w:ind w:left="1319" w:hanging="567"/>
              <w:jc w:val="both"/>
              <w:outlineLvl w:val="3"/>
              <w:rPr>
                <w:rFonts w:ascii="Arial" w:eastAsiaTheme="majorEastAsia" w:hAnsi="Arial" w:cs="Arial"/>
                <w:iCs/>
                <w:sz w:val="20"/>
                <w:szCs w:val="20"/>
              </w:rPr>
            </w:pPr>
            <w:r w:rsidRPr="00576DD8">
              <w:rPr>
                <w:rFonts w:ascii="Arial" w:eastAsiaTheme="majorEastAsia" w:hAnsi="Arial" w:cs="Arial"/>
                <w:iCs/>
                <w:sz w:val="20"/>
                <w:szCs w:val="20"/>
              </w:rPr>
              <w:t>направление в суд заявления о применении в отношении любого из них реабилитационной процедуры</w:t>
            </w:r>
            <w:r w:rsidRPr="00576DD8">
              <w:rPr>
                <w:rFonts w:ascii="Arial" w:eastAsia="Times New Roman" w:hAnsi="Arial" w:cs="Arial"/>
                <w:iCs/>
                <w:color w:val="000000"/>
                <w:kern w:val="0"/>
                <w:sz w:val="20"/>
                <w:szCs w:val="20"/>
              </w:rPr>
              <w:t>, при этом, если заявление</w:t>
            </w:r>
            <w:r w:rsidRPr="00576DD8">
              <w:rPr>
                <w:rFonts w:ascii="Arial" w:eastAsiaTheme="majorEastAsia" w:hAnsi="Arial" w:cs="Arial"/>
                <w:iCs/>
                <w:sz w:val="20"/>
                <w:szCs w:val="20"/>
              </w:rPr>
              <w:t xml:space="preserve"> о применении реабилитационной процедуры</w:t>
            </w:r>
            <w:r w:rsidRPr="00576DD8">
              <w:rPr>
                <w:rFonts w:ascii="Arial" w:eastAsia="Times New Roman" w:hAnsi="Arial" w:cs="Arial"/>
                <w:iCs/>
                <w:color w:val="000000"/>
                <w:kern w:val="0"/>
                <w:sz w:val="20"/>
                <w:szCs w:val="20"/>
              </w:rPr>
              <w:t xml:space="preserve"> подано кредитором, то предусмотренный настоящим пунктом случай является Случаем неисполнения обязательств только если в течение двух месяцев со дня возбуждения дела о реабилитации судом не вынесено решение об отказе в применении реабилитационной процедуры; </w:t>
            </w:r>
          </w:p>
          <w:p w14:paraId="18AEC6A8" w14:textId="77777777" w:rsidR="00AC7B70" w:rsidRPr="00576DD8" w:rsidRDefault="00AC7B70" w:rsidP="00AC7B70">
            <w:pPr>
              <w:pStyle w:val="a3"/>
              <w:widowControl w:val="0"/>
              <w:ind w:left="1319"/>
              <w:jc w:val="both"/>
              <w:outlineLvl w:val="3"/>
              <w:rPr>
                <w:rFonts w:ascii="Arial" w:eastAsiaTheme="majorEastAsia" w:hAnsi="Arial" w:cs="Arial"/>
                <w:iCs/>
                <w:sz w:val="20"/>
                <w:szCs w:val="20"/>
              </w:rPr>
            </w:pPr>
          </w:p>
        </w:tc>
        <w:tc>
          <w:tcPr>
            <w:tcW w:w="4962" w:type="dxa"/>
            <w:gridSpan w:val="2"/>
          </w:tcPr>
          <w:p w14:paraId="2CDA7763" w14:textId="28FF59D5" w:rsidR="00260A98" w:rsidRPr="00576DD8" w:rsidRDefault="00260A98" w:rsidP="007058C9">
            <w:pPr>
              <w:pStyle w:val="a3"/>
              <w:numPr>
                <w:ilvl w:val="0"/>
                <w:numId w:val="58"/>
              </w:numPr>
              <w:tabs>
                <w:tab w:val="left" w:pos="3793"/>
              </w:tabs>
              <w:ind w:left="1315" w:hanging="567"/>
              <w:jc w:val="both"/>
              <w:rPr>
                <w:rFonts w:ascii="Arial" w:hAnsi="Arial" w:cs="Arial"/>
                <w:sz w:val="20"/>
                <w:szCs w:val="20"/>
              </w:rPr>
            </w:pPr>
            <w:r w:rsidRPr="00576DD8">
              <w:rPr>
                <w:rStyle w:val="ezkurwreuab5ozgtqnkl"/>
                <w:rFonts w:ascii="Arial" w:hAnsi="Arial" w:cs="Arial"/>
                <w:sz w:val="20"/>
                <w:szCs w:val="20"/>
                <w:lang w:val="kk-KZ"/>
              </w:rPr>
              <w:t>сотқа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олардың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оңалту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жолдау, бұл</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ретте,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оңалту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кредитор</w:t>
            </w:r>
            <w:r w:rsidRPr="00576DD8">
              <w:rPr>
                <w:rFonts w:ascii="Arial" w:hAnsi="Arial" w:cs="Arial"/>
                <w:sz w:val="20"/>
                <w:szCs w:val="20"/>
                <w:lang w:val="kk-KZ"/>
              </w:rPr>
              <w:t xml:space="preserve"> берген болса</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тармақта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жағдай оңалту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іс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қозғалған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екі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ішінде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оңалту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қолданудан</w:t>
            </w:r>
            <w:r w:rsidRPr="00576DD8">
              <w:rPr>
                <w:rFonts w:ascii="Arial" w:hAnsi="Arial" w:cs="Arial"/>
                <w:sz w:val="20"/>
                <w:szCs w:val="20"/>
                <w:lang w:val="kk-KZ"/>
              </w:rPr>
              <w:t xml:space="preserve"> бас </w:t>
            </w:r>
            <w:r w:rsidRPr="00576DD8">
              <w:rPr>
                <w:rStyle w:val="ezkurwreuab5ozgtqnkl"/>
                <w:rFonts w:ascii="Arial" w:hAnsi="Arial" w:cs="Arial"/>
                <w:sz w:val="20"/>
                <w:szCs w:val="20"/>
                <w:lang w:val="kk-KZ"/>
              </w:rPr>
              <w:t>тарту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шығармаған</w:t>
            </w:r>
            <w:r w:rsidRPr="00576DD8">
              <w:rPr>
                <w:rFonts w:ascii="Arial" w:hAnsi="Arial" w:cs="Arial"/>
                <w:sz w:val="20"/>
                <w:szCs w:val="20"/>
                <w:lang w:val="kk-KZ"/>
              </w:rPr>
              <w:t xml:space="preserve"> жағдайда </w:t>
            </w:r>
            <w:r w:rsidRPr="00576DD8">
              <w:rPr>
                <w:rStyle w:val="ezkurwreuab5ozgtqnkl"/>
                <w:rFonts w:ascii="Arial" w:hAnsi="Arial" w:cs="Arial"/>
                <w:sz w:val="20"/>
                <w:szCs w:val="20"/>
                <w:lang w:val="kk-KZ"/>
              </w:rPr>
              <w:t>ғана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 жағдайы болып</w:t>
            </w:r>
            <w:r w:rsidRPr="00576DD8">
              <w:rPr>
                <w:rFonts w:ascii="Arial" w:hAnsi="Arial" w:cs="Arial"/>
                <w:sz w:val="20"/>
                <w:szCs w:val="20"/>
                <w:lang w:val="kk-KZ"/>
              </w:rPr>
              <w:t xml:space="preserve"> табылады</w:t>
            </w:r>
            <w:r w:rsidRPr="00576DD8">
              <w:rPr>
                <w:rFonts w:ascii="Arial" w:eastAsia="Times New Roman" w:hAnsi="Arial" w:cs="Arial"/>
                <w:color w:val="000000"/>
                <w:kern w:val="0"/>
                <w:sz w:val="20"/>
                <w:szCs w:val="20"/>
                <w:lang w:val="kk-KZ"/>
              </w:rPr>
              <w:t xml:space="preserve">; </w:t>
            </w:r>
          </w:p>
        </w:tc>
      </w:tr>
      <w:tr w:rsidR="00260A98" w:rsidRPr="00576DD8" w14:paraId="03DCD72B" w14:textId="5904449D" w:rsidTr="00F80A8F">
        <w:tc>
          <w:tcPr>
            <w:tcW w:w="5104" w:type="dxa"/>
          </w:tcPr>
          <w:p w14:paraId="492B068D" w14:textId="77777777" w:rsidR="00260A98" w:rsidRPr="00576DD8" w:rsidRDefault="00260A98" w:rsidP="007058C9">
            <w:pPr>
              <w:pStyle w:val="a3"/>
              <w:widowControl w:val="0"/>
              <w:numPr>
                <w:ilvl w:val="0"/>
                <w:numId w:val="57"/>
              </w:numPr>
              <w:ind w:left="1319" w:hanging="567"/>
              <w:jc w:val="both"/>
              <w:outlineLvl w:val="3"/>
              <w:rPr>
                <w:rFonts w:ascii="Arial" w:eastAsiaTheme="majorEastAsia" w:hAnsi="Arial" w:cs="Arial"/>
                <w:iCs/>
                <w:sz w:val="20"/>
                <w:szCs w:val="20"/>
              </w:rPr>
            </w:pPr>
            <w:r w:rsidRPr="00576DD8">
              <w:rPr>
                <w:rFonts w:ascii="Arial" w:eastAsiaTheme="majorEastAsia" w:hAnsi="Arial" w:cs="Arial"/>
                <w:iCs/>
                <w:sz w:val="20"/>
                <w:szCs w:val="20"/>
              </w:rPr>
              <w:t xml:space="preserve">направление в суд заявления о применении в отношении любого из них процедуры реструктуризации задолженности только, если в течение десяти Рабочих дней с даты принятия судом указанного заявления не вынесено решение об отказе в применении процедуры реструктуризации задолженности; </w:t>
            </w:r>
          </w:p>
          <w:p w14:paraId="3A846328" w14:textId="77777777" w:rsidR="00AC7B70" w:rsidRPr="00576DD8" w:rsidRDefault="00AC7B70" w:rsidP="00AC7B70">
            <w:pPr>
              <w:pStyle w:val="a3"/>
              <w:widowControl w:val="0"/>
              <w:ind w:left="1319"/>
              <w:jc w:val="both"/>
              <w:outlineLvl w:val="3"/>
              <w:rPr>
                <w:rFonts w:ascii="Arial" w:eastAsiaTheme="majorEastAsia" w:hAnsi="Arial" w:cs="Arial"/>
                <w:iCs/>
                <w:sz w:val="20"/>
                <w:szCs w:val="20"/>
              </w:rPr>
            </w:pPr>
          </w:p>
        </w:tc>
        <w:tc>
          <w:tcPr>
            <w:tcW w:w="4962" w:type="dxa"/>
            <w:gridSpan w:val="2"/>
          </w:tcPr>
          <w:p w14:paraId="13C915ED" w14:textId="5E7D0698" w:rsidR="00260A98" w:rsidRPr="00576DD8" w:rsidRDefault="00260A98" w:rsidP="007058C9">
            <w:pPr>
              <w:pStyle w:val="a3"/>
              <w:numPr>
                <w:ilvl w:val="0"/>
                <w:numId w:val="58"/>
              </w:numPr>
              <w:tabs>
                <w:tab w:val="left" w:pos="3793"/>
              </w:tabs>
              <w:ind w:left="1315" w:hanging="567"/>
              <w:jc w:val="both"/>
              <w:rPr>
                <w:rFonts w:ascii="Arial" w:hAnsi="Arial" w:cs="Arial"/>
                <w:sz w:val="20"/>
                <w:szCs w:val="20"/>
              </w:rPr>
            </w:pPr>
            <w:r w:rsidRPr="00576DD8">
              <w:rPr>
                <w:rStyle w:val="ezkurwreuab5ozgtqnkl"/>
                <w:rFonts w:ascii="Arial" w:hAnsi="Arial" w:cs="Arial"/>
                <w:sz w:val="20"/>
                <w:szCs w:val="20"/>
                <w:lang w:val="kk-KZ"/>
              </w:rPr>
              <w:t>сотқа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олардың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берешекті</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жолдау, 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аталған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w:t>
            </w:r>
            <w:r w:rsidRPr="00576DD8">
              <w:rPr>
                <w:rFonts w:ascii="Arial" w:hAnsi="Arial" w:cs="Arial"/>
                <w:sz w:val="20"/>
                <w:szCs w:val="20"/>
                <w:lang w:val="kk-KZ"/>
              </w:rPr>
              <w:t xml:space="preserve"> </w:t>
            </w:r>
            <w:r w:rsidR="00451AFE">
              <w:rPr>
                <w:rStyle w:val="ezkurwreuab5ozgtqnkl"/>
                <w:rFonts w:ascii="Arial" w:hAnsi="Arial" w:cs="Arial"/>
                <w:sz w:val="20"/>
                <w:szCs w:val="20"/>
                <w:lang w:val="kk-KZ"/>
              </w:rPr>
              <w:t>Ж</w:t>
            </w:r>
            <w:r w:rsidR="00451AFE" w:rsidRPr="00576DD8">
              <w:rPr>
                <w:rStyle w:val="ezkurwreuab5ozgtqnkl"/>
                <w:rFonts w:ascii="Arial" w:hAnsi="Arial" w:cs="Arial"/>
                <w:sz w:val="20"/>
                <w:szCs w:val="20"/>
                <w:lang w:val="kk-KZ"/>
              </w:rPr>
              <w:t>ұмыс</w:t>
            </w:r>
            <w:r w:rsidR="00451AFE" w:rsidRPr="00576DD8">
              <w:rPr>
                <w:rFonts w:ascii="Arial" w:hAnsi="Arial" w:cs="Arial"/>
                <w:sz w:val="20"/>
                <w:szCs w:val="20"/>
                <w:lang w:val="kk-KZ"/>
              </w:rPr>
              <w:t xml:space="preserve"> </w:t>
            </w:r>
            <w:r w:rsidRPr="00576DD8">
              <w:rPr>
                <w:rFonts w:ascii="Arial" w:hAnsi="Arial" w:cs="Arial"/>
                <w:sz w:val="20"/>
                <w:szCs w:val="20"/>
                <w:lang w:val="kk-KZ"/>
              </w:rPr>
              <w:t xml:space="preserve">күні ішінде </w:t>
            </w:r>
            <w:r w:rsidRPr="00576DD8">
              <w:rPr>
                <w:rStyle w:val="ezkurwreuab5ozgtqnkl"/>
                <w:rFonts w:ascii="Arial" w:hAnsi="Arial" w:cs="Arial"/>
                <w:sz w:val="20"/>
                <w:szCs w:val="20"/>
                <w:lang w:val="kk-KZ"/>
              </w:rPr>
              <w:t>берешекті</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қолданудан</w:t>
            </w:r>
            <w:r w:rsidRPr="00576DD8">
              <w:rPr>
                <w:rFonts w:ascii="Arial" w:hAnsi="Arial" w:cs="Arial"/>
                <w:sz w:val="20"/>
                <w:szCs w:val="20"/>
                <w:lang w:val="kk-KZ"/>
              </w:rPr>
              <w:t xml:space="preserve"> бас </w:t>
            </w:r>
            <w:r w:rsidRPr="00576DD8">
              <w:rPr>
                <w:rStyle w:val="ezkurwreuab5ozgtqnkl"/>
                <w:rFonts w:ascii="Arial" w:hAnsi="Arial" w:cs="Arial"/>
                <w:sz w:val="20"/>
                <w:szCs w:val="20"/>
                <w:lang w:val="kk-KZ"/>
              </w:rPr>
              <w:t>тарту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шығармаса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ғана</w:t>
            </w:r>
            <w:r w:rsidRPr="00576DD8">
              <w:rPr>
                <w:rFonts w:ascii="Arial" w:hAnsi="Arial" w:cs="Arial"/>
                <w:sz w:val="20"/>
                <w:szCs w:val="20"/>
                <w:lang w:val="kk-KZ"/>
              </w:rPr>
              <w:t xml:space="preserve">; </w:t>
            </w:r>
          </w:p>
        </w:tc>
      </w:tr>
      <w:tr w:rsidR="00260A98" w:rsidRPr="00576DD8" w14:paraId="42C88618" w14:textId="4E191B38" w:rsidTr="00F80A8F">
        <w:tc>
          <w:tcPr>
            <w:tcW w:w="5104" w:type="dxa"/>
          </w:tcPr>
          <w:p w14:paraId="335A8B6A" w14:textId="77777777" w:rsidR="00260A98" w:rsidRPr="00576DD8" w:rsidRDefault="00260A98" w:rsidP="007058C9">
            <w:pPr>
              <w:pStyle w:val="a3"/>
              <w:widowControl w:val="0"/>
              <w:numPr>
                <w:ilvl w:val="0"/>
                <w:numId w:val="57"/>
              </w:numPr>
              <w:ind w:left="1319" w:hanging="567"/>
              <w:jc w:val="both"/>
              <w:outlineLvl w:val="3"/>
              <w:rPr>
                <w:rFonts w:ascii="Arial" w:eastAsia="Times New Roman" w:hAnsi="Arial" w:cs="Arial"/>
                <w:iCs/>
                <w:sz w:val="20"/>
                <w:szCs w:val="20"/>
              </w:rPr>
            </w:pPr>
            <w:r w:rsidRPr="00576DD8">
              <w:rPr>
                <w:rFonts w:ascii="Arial" w:eastAsiaTheme="majorEastAsia" w:hAnsi="Arial" w:cs="Arial"/>
                <w:iCs/>
                <w:sz w:val="20"/>
                <w:szCs w:val="20"/>
              </w:rPr>
              <w:t>принятие</w:t>
            </w:r>
            <w:r w:rsidRPr="00576DD8">
              <w:rPr>
                <w:rFonts w:ascii="Arial" w:eastAsia="Times New Roman" w:hAnsi="Arial" w:cs="Arial"/>
                <w:iCs/>
                <w:sz w:val="20"/>
                <w:szCs w:val="20"/>
              </w:rPr>
              <w:t xml:space="preserve"> судом решения о признании любого из них банкротом и его ликвидации с возбуждением процедуры банкротства; </w:t>
            </w:r>
          </w:p>
          <w:p w14:paraId="4A3733BC" w14:textId="77777777" w:rsidR="00AC7B70" w:rsidRPr="00576DD8" w:rsidRDefault="00AC7B70" w:rsidP="00AC7B70">
            <w:pPr>
              <w:pStyle w:val="a3"/>
              <w:widowControl w:val="0"/>
              <w:ind w:left="1319"/>
              <w:jc w:val="both"/>
              <w:outlineLvl w:val="3"/>
              <w:rPr>
                <w:rFonts w:ascii="Arial" w:eastAsia="Times New Roman" w:hAnsi="Arial" w:cs="Arial"/>
                <w:iCs/>
                <w:sz w:val="20"/>
                <w:szCs w:val="20"/>
              </w:rPr>
            </w:pPr>
          </w:p>
        </w:tc>
        <w:tc>
          <w:tcPr>
            <w:tcW w:w="4962" w:type="dxa"/>
            <w:gridSpan w:val="2"/>
          </w:tcPr>
          <w:p w14:paraId="343606D1" w14:textId="391F5D6C" w:rsidR="00260A98" w:rsidRPr="00576DD8" w:rsidRDefault="00260A98" w:rsidP="007058C9">
            <w:pPr>
              <w:pStyle w:val="a3"/>
              <w:numPr>
                <w:ilvl w:val="0"/>
                <w:numId w:val="58"/>
              </w:numPr>
              <w:tabs>
                <w:tab w:val="left" w:pos="3793"/>
              </w:tabs>
              <w:ind w:left="1315" w:hanging="567"/>
              <w:jc w:val="both"/>
              <w:rPr>
                <w:rFonts w:ascii="Arial" w:eastAsia="Times New Roman" w:hAnsi="Arial" w:cs="Arial"/>
                <w:sz w:val="20"/>
                <w:szCs w:val="20"/>
              </w:rPr>
            </w:pPr>
            <w:r w:rsidRPr="00576DD8">
              <w:rPr>
                <w:rStyle w:val="ezkurwreuab5ozgtqnkl"/>
                <w:rFonts w:ascii="Arial" w:hAnsi="Arial" w:cs="Arial"/>
                <w:sz w:val="20"/>
                <w:szCs w:val="20"/>
                <w:lang w:val="kk-KZ"/>
              </w:rPr>
              <w:t>соттың</w:t>
            </w:r>
            <w:r w:rsidRPr="00576DD8">
              <w:rPr>
                <w:rFonts w:ascii="Arial" w:hAnsi="Arial" w:cs="Arial"/>
                <w:sz w:val="20"/>
                <w:szCs w:val="20"/>
                <w:lang w:val="kk-KZ"/>
              </w:rPr>
              <w:t xml:space="preserve"> олардың кез </w:t>
            </w:r>
            <w:r w:rsidRPr="00576DD8">
              <w:rPr>
                <w:rStyle w:val="ezkurwreuab5ozgtqnkl"/>
                <w:rFonts w:ascii="Arial" w:hAnsi="Arial" w:cs="Arial"/>
                <w:sz w:val="20"/>
                <w:szCs w:val="20"/>
                <w:lang w:val="kk-KZ"/>
              </w:rPr>
              <w:t>келгенін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w:t>
            </w:r>
            <w:r w:rsidRPr="00576DD8">
              <w:rPr>
                <w:rFonts w:ascii="Arial" w:hAnsi="Arial" w:cs="Arial"/>
                <w:sz w:val="20"/>
                <w:szCs w:val="20"/>
                <w:lang w:val="kk-KZ"/>
              </w:rPr>
              <w:t xml:space="preserve"> деп </w:t>
            </w:r>
            <w:r w:rsidRPr="00576DD8">
              <w:rPr>
                <w:rStyle w:val="ezkurwreuab5ozgtqnkl"/>
                <w:rFonts w:ascii="Arial" w:hAnsi="Arial" w:cs="Arial"/>
                <w:sz w:val="20"/>
                <w:szCs w:val="20"/>
                <w:lang w:val="kk-KZ"/>
              </w:rPr>
              <w:t>тану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қозғай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отырып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қабылдауы</w:t>
            </w:r>
            <w:r w:rsidRPr="00576DD8">
              <w:rPr>
                <w:rFonts w:ascii="Arial" w:eastAsia="Times New Roman" w:hAnsi="Arial" w:cs="Arial"/>
                <w:sz w:val="20"/>
                <w:szCs w:val="20"/>
                <w:lang w:val="kk-KZ"/>
              </w:rPr>
              <w:t xml:space="preserve">; </w:t>
            </w:r>
          </w:p>
        </w:tc>
      </w:tr>
      <w:tr w:rsidR="00260A98" w:rsidRPr="00576DD8" w14:paraId="53C052A2" w14:textId="5FB07111" w:rsidTr="00F80A8F">
        <w:tc>
          <w:tcPr>
            <w:tcW w:w="5104" w:type="dxa"/>
          </w:tcPr>
          <w:p w14:paraId="170EE3AE" w14:textId="77777777" w:rsidR="00260A98" w:rsidRPr="00576DD8" w:rsidRDefault="00260A98" w:rsidP="007058C9">
            <w:pPr>
              <w:pStyle w:val="a3"/>
              <w:widowControl w:val="0"/>
              <w:numPr>
                <w:ilvl w:val="0"/>
                <w:numId w:val="57"/>
              </w:numPr>
              <w:ind w:left="1319" w:hanging="567"/>
              <w:jc w:val="both"/>
              <w:outlineLvl w:val="3"/>
              <w:rPr>
                <w:rFonts w:ascii="Arial" w:eastAsia="Times New Roman" w:hAnsi="Arial" w:cs="Arial"/>
                <w:iCs/>
                <w:sz w:val="20"/>
                <w:szCs w:val="20"/>
              </w:rPr>
            </w:pPr>
            <w:r w:rsidRPr="00576DD8">
              <w:rPr>
                <w:rFonts w:ascii="Arial" w:eastAsiaTheme="majorEastAsia" w:hAnsi="Arial" w:cs="Arial"/>
                <w:iCs/>
                <w:sz w:val="20"/>
                <w:szCs w:val="20"/>
              </w:rPr>
              <w:t>принятие</w:t>
            </w:r>
            <w:r w:rsidRPr="00576DD8">
              <w:rPr>
                <w:rFonts w:ascii="Arial" w:eastAsia="Times New Roman" w:hAnsi="Arial" w:cs="Arial"/>
                <w:iCs/>
                <w:sz w:val="20"/>
                <w:szCs w:val="20"/>
              </w:rPr>
              <w:t xml:space="preserve"> судом решения о применении в отношении любого из них реабилитационной процедуры; </w:t>
            </w:r>
          </w:p>
          <w:p w14:paraId="21CD158C" w14:textId="77777777" w:rsidR="00AC7B70" w:rsidRPr="00576DD8" w:rsidRDefault="00AC7B70" w:rsidP="00AC7B70">
            <w:pPr>
              <w:pStyle w:val="a3"/>
              <w:widowControl w:val="0"/>
              <w:ind w:left="1319"/>
              <w:jc w:val="both"/>
              <w:outlineLvl w:val="3"/>
              <w:rPr>
                <w:rFonts w:ascii="Arial" w:eastAsia="Times New Roman" w:hAnsi="Arial" w:cs="Arial"/>
                <w:iCs/>
                <w:sz w:val="20"/>
                <w:szCs w:val="20"/>
              </w:rPr>
            </w:pPr>
          </w:p>
        </w:tc>
        <w:tc>
          <w:tcPr>
            <w:tcW w:w="4962" w:type="dxa"/>
            <w:gridSpan w:val="2"/>
          </w:tcPr>
          <w:p w14:paraId="0EEE9449" w14:textId="27E4B875" w:rsidR="00260A98" w:rsidRPr="00576DD8" w:rsidRDefault="00260A98" w:rsidP="007058C9">
            <w:pPr>
              <w:pStyle w:val="a3"/>
              <w:numPr>
                <w:ilvl w:val="0"/>
                <w:numId w:val="58"/>
              </w:numPr>
              <w:tabs>
                <w:tab w:val="left" w:pos="3793"/>
              </w:tabs>
              <w:ind w:left="1315" w:hanging="567"/>
              <w:jc w:val="both"/>
              <w:rPr>
                <w:rFonts w:ascii="Arial" w:eastAsia="Times New Roman" w:hAnsi="Arial" w:cs="Arial"/>
                <w:sz w:val="20"/>
                <w:szCs w:val="20"/>
              </w:rPr>
            </w:pPr>
            <w:r w:rsidRPr="00576DD8">
              <w:rPr>
                <w:rStyle w:val="ezkurwreuab5ozgtqnkl"/>
                <w:rFonts w:ascii="Arial" w:hAnsi="Arial" w:cs="Arial"/>
                <w:sz w:val="20"/>
                <w:szCs w:val="20"/>
                <w:lang w:val="kk-KZ"/>
              </w:rPr>
              <w:t>соттың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олардың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оңалту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қабылдауы</w:t>
            </w:r>
            <w:r w:rsidRPr="00576DD8">
              <w:rPr>
                <w:rFonts w:ascii="Arial" w:eastAsia="Times New Roman" w:hAnsi="Arial" w:cs="Arial"/>
                <w:sz w:val="20"/>
                <w:szCs w:val="20"/>
                <w:lang w:val="kk-KZ"/>
              </w:rPr>
              <w:t xml:space="preserve">; </w:t>
            </w:r>
          </w:p>
        </w:tc>
      </w:tr>
      <w:tr w:rsidR="00260A98" w:rsidRPr="00576DD8" w14:paraId="65A98896" w14:textId="40127678" w:rsidTr="00F80A8F">
        <w:tc>
          <w:tcPr>
            <w:tcW w:w="5104" w:type="dxa"/>
          </w:tcPr>
          <w:p w14:paraId="31DF3878" w14:textId="77777777" w:rsidR="00260A98" w:rsidRPr="00576DD8" w:rsidRDefault="00260A98" w:rsidP="007058C9">
            <w:pPr>
              <w:pStyle w:val="a3"/>
              <w:widowControl w:val="0"/>
              <w:numPr>
                <w:ilvl w:val="0"/>
                <w:numId w:val="57"/>
              </w:numPr>
              <w:ind w:left="1319" w:hanging="567"/>
              <w:jc w:val="both"/>
              <w:outlineLvl w:val="3"/>
              <w:rPr>
                <w:rFonts w:ascii="Arial" w:eastAsiaTheme="majorEastAsia" w:hAnsi="Arial" w:cs="Arial"/>
                <w:iCs/>
                <w:sz w:val="20"/>
                <w:szCs w:val="20"/>
              </w:rPr>
            </w:pPr>
            <w:r w:rsidRPr="00576DD8">
              <w:rPr>
                <w:rFonts w:ascii="Arial" w:eastAsiaTheme="majorEastAsia" w:hAnsi="Arial" w:cs="Arial"/>
                <w:iCs/>
                <w:sz w:val="20"/>
                <w:szCs w:val="20"/>
              </w:rPr>
              <w:t>принятие судом решения о применении в отношении любого из них процедуры реструктуризации задолженности;</w:t>
            </w:r>
          </w:p>
          <w:p w14:paraId="142EE23A" w14:textId="77777777" w:rsidR="00AC7B70" w:rsidRPr="00576DD8" w:rsidRDefault="00AC7B70" w:rsidP="00AC7B70">
            <w:pPr>
              <w:pStyle w:val="a3"/>
              <w:widowControl w:val="0"/>
              <w:ind w:left="1319"/>
              <w:jc w:val="both"/>
              <w:outlineLvl w:val="3"/>
              <w:rPr>
                <w:rFonts w:ascii="Arial" w:eastAsiaTheme="majorEastAsia" w:hAnsi="Arial" w:cs="Arial"/>
                <w:iCs/>
                <w:sz w:val="20"/>
                <w:szCs w:val="20"/>
              </w:rPr>
            </w:pPr>
          </w:p>
        </w:tc>
        <w:tc>
          <w:tcPr>
            <w:tcW w:w="4962" w:type="dxa"/>
            <w:gridSpan w:val="2"/>
          </w:tcPr>
          <w:p w14:paraId="58DA1013" w14:textId="77777777" w:rsidR="00260A98" w:rsidRPr="00576DD8" w:rsidRDefault="00260A98" w:rsidP="007058C9">
            <w:pPr>
              <w:pStyle w:val="a3"/>
              <w:numPr>
                <w:ilvl w:val="0"/>
                <w:numId w:val="58"/>
              </w:numPr>
              <w:tabs>
                <w:tab w:val="left" w:pos="3793"/>
              </w:tabs>
              <w:ind w:left="1315" w:hanging="567"/>
              <w:jc w:val="both"/>
              <w:rPr>
                <w:rFonts w:ascii="Arial" w:hAnsi="Arial" w:cs="Arial"/>
                <w:sz w:val="20"/>
                <w:szCs w:val="20"/>
              </w:rPr>
            </w:pPr>
            <w:r w:rsidRPr="00576DD8">
              <w:rPr>
                <w:rStyle w:val="ezkurwreuab5ozgtqnkl"/>
                <w:rFonts w:ascii="Arial" w:hAnsi="Arial" w:cs="Arial"/>
                <w:sz w:val="20"/>
                <w:szCs w:val="20"/>
                <w:lang w:val="kk-KZ"/>
              </w:rPr>
              <w:t>соттың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олардың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берешекті</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қабылдауы</w:t>
            </w:r>
            <w:r w:rsidRPr="00576DD8">
              <w:rPr>
                <w:rFonts w:ascii="Arial" w:hAnsi="Arial" w:cs="Arial"/>
                <w:sz w:val="20"/>
                <w:szCs w:val="20"/>
                <w:lang w:val="kk-KZ"/>
              </w:rPr>
              <w:t>;</w:t>
            </w:r>
          </w:p>
          <w:p w14:paraId="1F57B4C9" w14:textId="6992DEE4" w:rsidR="00A14C0A" w:rsidRPr="00576DD8" w:rsidRDefault="00A14C0A" w:rsidP="00A14C0A">
            <w:pPr>
              <w:pStyle w:val="a3"/>
              <w:tabs>
                <w:tab w:val="left" w:pos="3793"/>
              </w:tabs>
              <w:ind w:left="1315"/>
              <w:jc w:val="both"/>
              <w:rPr>
                <w:rFonts w:ascii="Arial" w:hAnsi="Arial" w:cs="Arial"/>
                <w:sz w:val="20"/>
                <w:szCs w:val="20"/>
              </w:rPr>
            </w:pPr>
          </w:p>
        </w:tc>
      </w:tr>
      <w:tr w:rsidR="00260A98" w:rsidRPr="00576DD8" w14:paraId="29A5B225" w14:textId="7CEDD40E" w:rsidTr="00F80A8F">
        <w:tc>
          <w:tcPr>
            <w:tcW w:w="5104" w:type="dxa"/>
          </w:tcPr>
          <w:p w14:paraId="4367A591" w14:textId="77777777" w:rsidR="00260A98" w:rsidRPr="00576DD8" w:rsidRDefault="00260A98" w:rsidP="007058C9">
            <w:pPr>
              <w:pStyle w:val="a3"/>
              <w:widowControl w:val="0"/>
              <w:numPr>
                <w:ilvl w:val="0"/>
                <w:numId w:val="57"/>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приостановление, прекращение действия или лишение </w:t>
            </w:r>
            <w:r w:rsidRPr="00576DD8">
              <w:rPr>
                <w:rFonts w:ascii="Arial" w:eastAsiaTheme="majorEastAsia" w:hAnsi="Arial" w:cs="Arial"/>
                <w:iCs/>
                <w:sz w:val="20"/>
                <w:szCs w:val="20"/>
              </w:rPr>
              <w:t>лицензии</w:t>
            </w:r>
            <w:r w:rsidRPr="00576DD8">
              <w:rPr>
                <w:rFonts w:ascii="Arial" w:eastAsia="Times New Roman" w:hAnsi="Arial" w:cs="Arial"/>
                <w:iCs/>
                <w:sz w:val="20"/>
                <w:szCs w:val="20"/>
              </w:rPr>
              <w:t xml:space="preserve"> (иного разрешения), которая (которое) является существенной (существенным) для основной деятельности любого из них;</w:t>
            </w:r>
          </w:p>
          <w:p w14:paraId="33E9C134" w14:textId="77777777" w:rsidR="00AC7B70" w:rsidRPr="00576DD8" w:rsidRDefault="00AC7B70" w:rsidP="00AC7B70">
            <w:pPr>
              <w:pStyle w:val="a3"/>
              <w:widowControl w:val="0"/>
              <w:ind w:left="1319"/>
              <w:jc w:val="both"/>
              <w:outlineLvl w:val="3"/>
              <w:rPr>
                <w:rFonts w:ascii="Arial" w:eastAsia="Times New Roman" w:hAnsi="Arial" w:cs="Arial"/>
                <w:iCs/>
                <w:sz w:val="20"/>
                <w:szCs w:val="20"/>
              </w:rPr>
            </w:pPr>
          </w:p>
        </w:tc>
        <w:tc>
          <w:tcPr>
            <w:tcW w:w="4962" w:type="dxa"/>
            <w:gridSpan w:val="2"/>
          </w:tcPr>
          <w:p w14:paraId="4AED186B" w14:textId="6AE689D5" w:rsidR="00260A98" w:rsidRPr="00576DD8" w:rsidRDefault="00260A98" w:rsidP="007058C9">
            <w:pPr>
              <w:pStyle w:val="a3"/>
              <w:numPr>
                <w:ilvl w:val="0"/>
                <w:numId w:val="58"/>
              </w:numPr>
              <w:tabs>
                <w:tab w:val="left" w:pos="3793"/>
              </w:tabs>
              <w:ind w:left="1315" w:hanging="567"/>
              <w:jc w:val="both"/>
              <w:rPr>
                <w:rFonts w:ascii="Arial" w:eastAsia="Times New Roman" w:hAnsi="Arial" w:cs="Arial"/>
                <w:sz w:val="20"/>
                <w:szCs w:val="20"/>
              </w:rPr>
            </w:pPr>
            <w:r w:rsidRPr="00576DD8">
              <w:rPr>
                <w:rStyle w:val="ezkurwreuab5ozgtqnkl"/>
                <w:rFonts w:ascii="Arial" w:hAnsi="Arial" w:cs="Arial"/>
                <w:sz w:val="20"/>
                <w:szCs w:val="20"/>
                <w:lang w:val="kk-KZ"/>
              </w:rPr>
              <w:t>олардың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негізгі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қызметі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елеулі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лицензияның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рұқсатты)</w:t>
            </w:r>
            <w:r w:rsidRPr="00576DD8">
              <w:rPr>
                <w:rFonts w:ascii="Arial" w:hAnsi="Arial" w:cs="Arial"/>
                <w:sz w:val="20"/>
                <w:szCs w:val="20"/>
                <w:lang w:val="kk-KZ"/>
              </w:rPr>
              <w:t xml:space="preserve"> қолданысын тоқтата тұру,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одан </w:t>
            </w:r>
            <w:r w:rsidRPr="00576DD8">
              <w:rPr>
                <w:rStyle w:val="ezkurwreuab5ozgtqnkl"/>
                <w:rFonts w:ascii="Arial" w:hAnsi="Arial" w:cs="Arial"/>
                <w:sz w:val="20"/>
                <w:szCs w:val="20"/>
                <w:lang w:val="kk-KZ"/>
              </w:rPr>
              <w:t>айыру</w:t>
            </w:r>
            <w:r w:rsidRPr="00576DD8">
              <w:rPr>
                <w:rFonts w:ascii="Arial" w:eastAsia="Times New Roman" w:hAnsi="Arial" w:cs="Arial"/>
                <w:sz w:val="20"/>
                <w:szCs w:val="20"/>
                <w:lang w:val="kk-KZ"/>
              </w:rPr>
              <w:t>;</w:t>
            </w:r>
          </w:p>
        </w:tc>
      </w:tr>
      <w:tr w:rsidR="00260A98" w:rsidRPr="00576DD8" w14:paraId="014FAE72" w14:textId="086AA341" w:rsidTr="00F80A8F">
        <w:tc>
          <w:tcPr>
            <w:tcW w:w="5104" w:type="dxa"/>
          </w:tcPr>
          <w:p w14:paraId="75B4202A" w14:textId="77777777" w:rsidR="00260A98" w:rsidRPr="00576DD8" w:rsidRDefault="00260A98" w:rsidP="007058C9">
            <w:pPr>
              <w:pStyle w:val="a3"/>
              <w:widowControl w:val="0"/>
              <w:numPr>
                <w:ilvl w:val="0"/>
                <w:numId w:val="57"/>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 xml:space="preserve">если </w:t>
            </w:r>
            <w:r w:rsidRPr="00576DD8">
              <w:rPr>
                <w:rFonts w:ascii="Arial" w:eastAsia="Times New Roman" w:hAnsi="Arial" w:cs="Arial"/>
                <w:iCs/>
                <w:sz w:val="20"/>
                <w:szCs w:val="20"/>
                <w:lang w:val="x-none"/>
              </w:rPr>
              <w:t>Сторон</w:t>
            </w:r>
            <w:r w:rsidRPr="00576DD8">
              <w:rPr>
                <w:rFonts w:ascii="Arial" w:eastAsia="Times New Roman" w:hAnsi="Arial" w:cs="Arial"/>
                <w:iCs/>
                <w:sz w:val="20"/>
                <w:szCs w:val="20"/>
              </w:rPr>
              <w:t>а</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или </w:t>
            </w:r>
            <w:r w:rsidRPr="00576DD8">
              <w:rPr>
                <w:rFonts w:ascii="Arial" w:eastAsia="Times New Roman" w:hAnsi="Arial" w:cs="Arial"/>
                <w:iCs/>
                <w:sz w:val="20"/>
                <w:szCs w:val="20"/>
                <w:lang w:val="x-none"/>
              </w:rPr>
              <w:t>Лиц</w:t>
            </w:r>
            <w:r w:rsidRPr="00576DD8">
              <w:rPr>
                <w:rFonts w:ascii="Arial" w:eastAsia="Times New Roman" w:hAnsi="Arial" w:cs="Arial"/>
                <w:iCs/>
                <w:sz w:val="20"/>
                <w:szCs w:val="20"/>
              </w:rPr>
              <w:t>о</w:t>
            </w:r>
            <w:r w:rsidRPr="00576DD8">
              <w:rPr>
                <w:rFonts w:ascii="Arial" w:eastAsia="Times New Roman" w:hAnsi="Arial" w:cs="Arial"/>
                <w:iCs/>
                <w:sz w:val="20"/>
                <w:szCs w:val="20"/>
                <w:lang w:val="x-none"/>
              </w:rPr>
              <w:t xml:space="preserve">, </w:t>
            </w:r>
            <w:r w:rsidRPr="00576DD8">
              <w:rPr>
                <w:rFonts w:ascii="Arial" w:eastAsiaTheme="majorEastAsia" w:hAnsi="Arial" w:cs="Arial"/>
                <w:iCs/>
                <w:sz w:val="20"/>
                <w:szCs w:val="20"/>
              </w:rPr>
              <w:t>предоставившее</w:t>
            </w:r>
            <w:r w:rsidRPr="00576DD8">
              <w:rPr>
                <w:rFonts w:ascii="Arial" w:eastAsia="Times New Roman" w:hAnsi="Arial" w:cs="Arial"/>
                <w:iCs/>
                <w:sz w:val="20"/>
                <w:szCs w:val="20"/>
              </w:rPr>
              <w:t xml:space="preserve"> обеспечение по обязательствам такой Стороны</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или Указанное</w:t>
            </w:r>
            <w:r w:rsidRPr="00576DD8">
              <w:rPr>
                <w:rFonts w:ascii="Arial" w:eastAsia="Times New Roman" w:hAnsi="Arial" w:cs="Arial"/>
                <w:iCs/>
                <w:sz w:val="20"/>
                <w:szCs w:val="20"/>
                <w:lang w:val="x-none"/>
              </w:rPr>
              <w:t xml:space="preserve"> лиц</w:t>
            </w:r>
            <w:r w:rsidRPr="00576DD8">
              <w:rPr>
                <w:rFonts w:ascii="Arial" w:eastAsia="Times New Roman" w:hAnsi="Arial" w:cs="Arial"/>
                <w:iCs/>
                <w:sz w:val="20"/>
                <w:szCs w:val="20"/>
              </w:rPr>
              <w:t>о</w:t>
            </w:r>
            <w:r w:rsidRPr="00576DD8">
              <w:rPr>
                <w:rFonts w:ascii="Arial" w:eastAsia="Times New Roman" w:hAnsi="Arial" w:cs="Arial"/>
                <w:iCs/>
                <w:sz w:val="20"/>
                <w:szCs w:val="20"/>
                <w:lang w:val="x-none"/>
              </w:rPr>
              <w:t xml:space="preserve"> такой </w:t>
            </w:r>
            <w:r w:rsidRPr="00576DD8">
              <w:rPr>
                <w:rFonts w:ascii="Arial" w:eastAsia="Times New Roman" w:hAnsi="Arial" w:cs="Arial"/>
                <w:iCs/>
                <w:sz w:val="20"/>
                <w:szCs w:val="20"/>
              </w:rPr>
              <w:t xml:space="preserve">Стороны является банком, страховой (перестраховочной) организацией или добровольным накопительным пенсионным фондом: </w:t>
            </w:r>
          </w:p>
          <w:p w14:paraId="54B00F81" w14:textId="77777777" w:rsidR="00A14C0A" w:rsidRPr="00576DD8" w:rsidRDefault="00A14C0A" w:rsidP="00A14C0A">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2724503F" w14:textId="77777777" w:rsidR="00260A98" w:rsidRPr="00576DD8" w:rsidRDefault="00260A98" w:rsidP="007058C9">
            <w:pPr>
              <w:pStyle w:val="a3"/>
              <w:numPr>
                <w:ilvl w:val="0"/>
                <w:numId w:val="58"/>
              </w:numPr>
              <w:tabs>
                <w:tab w:val="left" w:pos="3793"/>
              </w:tabs>
              <w:ind w:left="1315" w:hanging="567"/>
              <w:jc w:val="both"/>
              <w:rPr>
                <w:rStyle w:val="ezkurwreuab5ozgtqnkl"/>
                <w:rFonts w:ascii="Arial" w:hAnsi="Arial" w:cs="Arial"/>
                <w:sz w:val="20"/>
                <w:szCs w:val="20"/>
                <w:lang w:val="kk-KZ"/>
              </w:rPr>
            </w:pPr>
            <w:r w:rsidRPr="00576DD8">
              <w:rPr>
                <w:rStyle w:val="ezkurwreuab5ozgtqnkl"/>
                <w:rFonts w:ascii="Arial" w:hAnsi="Arial" w:cs="Arial"/>
                <w:sz w:val="20"/>
                <w:szCs w:val="20"/>
                <w:lang w:val="kk-KZ"/>
              </w:rPr>
              <w:t>егер</w:t>
            </w:r>
            <w:r w:rsidRPr="00576DD8">
              <w:rPr>
                <w:rStyle w:val="ezkurwreuab5ozgtqnkl"/>
                <w:rFonts w:ascii="Arial" w:hAnsi="Arial" w:cs="Arial"/>
                <w:sz w:val="20"/>
                <w:szCs w:val="20"/>
              </w:rPr>
              <w:t xml:space="preserve"> Тарап </w:t>
            </w:r>
            <w:r w:rsidRPr="00576DD8">
              <w:rPr>
                <w:rStyle w:val="ezkurwreuab5ozgtqnkl"/>
                <w:rFonts w:ascii="Arial" w:hAnsi="Arial" w:cs="Arial"/>
                <w:sz w:val="20"/>
                <w:szCs w:val="20"/>
                <w:lang w:val="kk-KZ"/>
              </w:rPr>
              <w:t>немесе</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осындай</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Тараптың</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міндеттемелері</w:t>
            </w:r>
            <w:r w:rsidRPr="00576DD8">
              <w:rPr>
                <w:rStyle w:val="ezkurwreuab5ozgtqnkl"/>
                <w:rFonts w:ascii="Arial" w:hAnsi="Arial" w:cs="Arial"/>
                <w:sz w:val="20"/>
                <w:szCs w:val="20"/>
              </w:rPr>
              <w:t xml:space="preserve"> бойынша </w:t>
            </w:r>
            <w:r w:rsidRPr="00576DD8">
              <w:rPr>
                <w:rStyle w:val="ezkurwreuab5ozgtqnkl"/>
                <w:rFonts w:ascii="Arial" w:hAnsi="Arial" w:cs="Arial"/>
                <w:sz w:val="20"/>
                <w:szCs w:val="20"/>
                <w:lang w:val="kk-KZ"/>
              </w:rPr>
              <w:t>қамтамасыз</w:t>
            </w:r>
            <w:r w:rsidRPr="00576DD8">
              <w:rPr>
                <w:rStyle w:val="ezkurwreuab5ozgtqnkl"/>
                <w:rFonts w:ascii="Arial" w:hAnsi="Arial" w:cs="Arial"/>
                <w:sz w:val="20"/>
                <w:szCs w:val="20"/>
              </w:rPr>
              <w:t xml:space="preserve"> етуді </w:t>
            </w:r>
            <w:r w:rsidRPr="00576DD8">
              <w:rPr>
                <w:rStyle w:val="ezkurwreuab5ozgtqnkl"/>
                <w:rFonts w:ascii="Arial" w:hAnsi="Arial" w:cs="Arial"/>
                <w:sz w:val="20"/>
                <w:szCs w:val="20"/>
                <w:lang w:val="kk-KZ"/>
              </w:rPr>
              <w:t>ұсынған</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тұлға</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немесе</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осындай</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Тараптың</w:t>
            </w:r>
            <w:r w:rsidRPr="00576DD8">
              <w:rPr>
                <w:rStyle w:val="ezkurwreuab5ozgtqnkl"/>
                <w:rFonts w:ascii="Arial" w:hAnsi="Arial" w:cs="Arial"/>
                <w:sz w:val="20"/>
                <w:szCs w:val="20"/>
              </w:rPr>
              <w:t xml:space="preserve"> аталған тұлғасы </w:t>
            </w:r>
            <w:r w:rsidRPr="00576DD8">
              <w:rPr>
                <w:rStyle w:val="ezkurwreuab5ozgtqnkl"/>
                <w:rFonts w:ascii="Arial" w:hAnsi="Arial" w:cs="Arial"/>
                <w:sz w:val="20"/>
                <w:szCs w:val="20"/>
                <w:lang w:val="kk-KZ"/>
              </w:rPr>
              <w:t>банк,</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сақтандыру</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w:t>
            </w:r>
            <w:r w:rsidRPr="00576DD8">
              <w:rPr>
                <w:rStyle w:val="ezkurwreuab5ozgtqnkl"/>
                <w:rFonts w:ascii="Arial" w:hAnsi="Arial" w:cs="Arial"/>
                <w:sz w:val="20"/>
                <w:szCs w:val="20"/>
              </w:rPr>
              <w:t xml:space="preserve">қайта </w:t>
            </w:r>
            <w:r w:rsidRPr="00576DD8">
              <w:rPr>
                <w:rStyle w:val="ezkurwreuab5ozgtqnkl"/>
                <w:rFonts w:ascii="Arial" w:hAnsi="Arial" w:cs="Arial"/>
                <w:sz w:val="20"/>
                <w:szCs w:val="20"/>
                <w:lang w:val="kk-KZ"/>
              </w:rPr>
              <w:t>сақтандыру)</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ұйымы</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немесе</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ерікті</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жинақтаушы</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зейнетақы</w:t>
            </w:r>
            <w:r w:rsidRPr="00576DD8">
              <w:rPr>
                <w:rStyle w:val="ezkurwreuab5ozgtqnkl"/>
                <w:rFonts w:ascii="Arial" w:hAnsi="Arial" w:cs="Arial"/>
                <w:sz w:val="20"/>
                <w:szCs w:val="20"/>
              </w:rPr>
              <w:t xml:space="preserve"> </w:t>
            </w:r>
            <w:r w:rsidRPr="00576DD8">
              <w:rPr>
                <w:rStyle w:val="ezkurwreuab5ozgtqnkl"/>
                <w:rFonts w:ascii="Arial" w:hAnsi="Arial" w:cs="Arial"/>
                <w:sz w:val="20"/>
                <w:szCs w:val="20"/>
                <w:lang w:val="kk-KZ"/>
              </w:rPr>
              <w:t>қоры</w:t>
            </w:r>
            <w:r w:rsidRPr="00576DD8">
              <w:rPr>
                <w:rStyle w:val="ezkurwreuab5ozgtqnkl"/>
                <w:rFonts w:ascii="Arial" w:hAnsi="Arial" w:cs="Arial"/>
                <w:sz w:val="20"/>
                <w:szCs w:val="20"/>
              </w:rPr>
              <w:t xml:space="preserve"> бол</w:t>
            </w:r>
            <w:r w:rsidRPr="00576DD8">
              <w:rPr>
                <w:rStyle w:val="ezkurwreuab5ozgtqnkl"/>
                <w:rFonts w:ascii="Arial" w:hAnsi="Arial" w:cs="Arial"/>
                <w:sz w:val="20"/>
                <w:szCs w:val="20"/>
                <w:lang w:val="kk-KZ"/>
              </w:rPr>
              <w:t>са</w:t>
            </w:r>
            <w:r w:rsidRPr="00576DD8">
              <w:rPr>
                <w:rStyle w:val="ezkurwreuab5ozgtqnkl"/>
                <w:rFonts w:ascii="Arial" w:hAnsi="Arial" w:cs="Arial"/>
                <w:sz w:val="20"/>
                <w:szCs w:val="20"/>
              </w:rPr>
              <w:t xml:space="preserve">: </w:t>
            </w:r>
          </w:p>
          <w:p w14:paraId="7E05A730" w14:textId="7CDC48B3" w:rsidR="00AC7B70" w:rsidRPr="00576DD8" w:rsidRDefault="00AC7B70" w:rsidP="00AC7B70">
            <w:pPr>
              <w:pStyle w:val="a3"/>
              <w:tabs>
                <w:tab w:val="left" w:pos="3793"/>
              </w:tabs>
              <w:ind w:left="1315"/>
              <w:jc w:val="both"/>
              <w:rPr>
                <w:rStyle w:val="ezkurwreuab5ozgtqnkl"/>
                <w:rFonts w:ascii="Arial" w:hAnsi="Arial" w:cs="Arial"/>
                <w:sz w:val="20"/>
                <w:szCs w:val="20"/>
                <w:lang w:val="kk-KZ"/>
              </w:rPr>
            </w:pPr>
          </w:p>
        </w:tc>
      </w:tr>
      <w:tr w:rsidR="00260A98" w:rsidRPr="00576DD8" w14:paraId="0BCAB89F" w14:textId="263A8B65" w:rsidTr="00F80A8F">
        <w:tc>
          <w:tcPr>
            <w:tcW w:w="5104" w:type="dxa"/>
          </w:tcPr>
          <w:p w14:paraId="33A952A9"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rPr>
              <w:t xml:space="preserve">обращение заинтересованного лица с заявлением в суд о реструктуризации соответствующего лица; </w:t>
            </w:r>
          </w:p>
          <w:p w14:paraId="68E3F213" w14:textId="77777777" w:rsidR="00650A7B" w:rsidRPr="00576DD8" w:rsidRDefault="00650A7B" w:rsidP="00650A7B">
            <w:pPr>
              <w:widowControl w:val="0"/>
              <w:ind w:left="1886"/>
              <w:jc w:val="both"/>
              <w:outlineLvl w:val="4"/>
              <w:rPr>
                <w:rFonts w:ascii="Arial" w:eastAsia="Times New Roman" w:hAnsi="Arial" w:cs="Arial"/>
                <w:sz w:val="20"/>
                <w:szCs w:val="20"/>
              </w:rPr>
            </w:pPr>
          </w:p>
        </w:tc>
        <w:tc>
          <w:tcPr>
            <w:tcW w:w="4962" w:type="dxa"/>
            <w:gridSpan w:val="2"/>
          </w:tcPr>
          <w:p w14:paraId="2F02795C" w14:textId="43917D0A" w:rsidR="00260A98" w:rsidRPr="00576DD8" w:rsidRDefault="00260A98" w:rsidP="007058C9">
            <w:pPr>
              <w:pStyle w:val="a3"/>
              <w:numPr>
                <w:ilvl w:val="0"/>
                <w:numId w:val="59"/>
              </w:numPr>
              <w:ind w:left="1882" w:hanging="567"/>
              <w:jc w:val="both"/>
              <w:rPr>
                <w:rFonts w:ascii="Arial" w:eastAsia="Times New Roman" w:hAnsi="Arial" w:cs="Arial"/>
                <w:sz w:val="20"/>
                <w:szCs w:val="20"/>
              </w:rPr>
            </w:pPr>
            <w:r w:rsidRPr="00576DD8">
              <w:rPr>
                <w:rStyle w:val="ezkurwreuab5ozgtqnkl"/>
                <w:rFonts w:ascii="Arial" w:hAnsi="Arial" w:cs="Arial"/>
                <w:sz w:val="20"/>
                <w:szCs w:val="20"/>
                <w:lang w:val="kk-KZ"/>
              </w:rPr>
              <w:t>мүдделі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өтінішпен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сотқа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жүгінуі</w:t>
            </w:r>
            <w:r w:rsidRPr="00576DD8">
              <w:rPr>
                <w:rFonts w:ascii="Arial" w:eastAsia="Times New Roman" w:hAnsi="Arial" w:cs="Arial"/>
                <w:sz w:val="20"/>
                <w:szCs w:val="20"/>
                <w:lang w:val="kk-KZ"/>
              </w:rPr>
              <w:t xml:space="preserve">; </w:t>
            </w:r>
          </w:p>
        </w:tc>
      </w:tr>
      <w:tr w:rsidR="00260A98" w:rsidRPr="00576DD8" w14:paraId="156D8F99" w14:textId="6878F3D3" w:rsidTr="00F80A8F">
        <w:tc>
          <w:tcPr>
            <w:tcW w:w="5104" w:type="dxa"/>
          </w:tcPr>
          <w:p w14:paraId="5DFBBA0F"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применение уполномоченным органом к соответствующему лицу мер по улучшению финансового состояния и (или) минимизации рисков;</w:t>
            </w:r>
          </w:p>
          <w:p w14:paraId="7B19520C"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032ECF61" w14:textId="4BEF7808"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қаржылық</w:t>
            </w:r>
            <w:r w:rsidRPr="00576DD8">
              <w:rPr>
                <w:rFonts w:ascii="Arial" w:hAnsi="Arial" w:cs="Arial"/>
                <w:sz w:val="20"/>
                <w:szCs w:val="20"/>
                <w:lang w:val="kk-KZ"/>
              </w:rPr>
              <w:t xml:space="preserve"> жай-</w:t>
            </w:r>
            <w:r w:rsidRPr="00576DD8">
              <w:rPr>
                <w:rStyle w:val="ezkurwreuab5ozgtqnkl"/>
                <w:rFonts w:ascii="Arial" w:hAnsi="Arial" w:cs="Arial"/>
                <w:sz w:val="20"/>
                <w:szCs w:val="20"/>
                <w:lang w:val="kk-KZ"/>
              </w:rPr>
              <w:t>күйін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жақсарту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тәуекелдерді</w:t>
            </w:r>
            <w:r w:rsidRPr="00576DD8">
              <w:rPr>
                <w:rFonts w:ascii="Arial" w:hAnsi="Arial" w:cs="Arial"/>
                <w:sz w:val="20"/>
                <w:szCs w:val="20"/>
                <w:lang w:val="kk-KZ"/>
              </w:rPr>
              <w:t xml:space="preserve"> барынша азайту </w:t>
            </w:r>
            <w:r w:rsidRPr="00576DD8">
              <w:rPr>
                <w:rStyle w:val="ezkurwreuab5ozgtqnkl"/>
                <w:rFonts w:ascii="Arial" w:hAnsi="Arial" w:cs="Arial"/>
                <w:sz w:val="20"/>
                <w:szCs w:val="20"/>
                <w:lang w:val="kk-KZ"/>
              </w:rPr>
              <w:t>шараларын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қолдануы</w:t>
            </w:r>
            <w:r w:rsidRPr="00576DD8">
              <w:rPr>
                <w:rFonts w:ascii="Arial" w:eastAsia="Times New Roman" w:hAnsi="Arial" w:cs="Arial"/>
                <w:color w:val="000000"/>
                <w:kern w:val="0"/>
                <w:sz w:val="20"/>
                <w:szCs w:val="20"/>
                <w:lang w:val="kk-KZ"/>
              </w:rPr>
              <w:t>;</w:t>
            </w:r>
          </w:p>
        </w:tc>
      </w:tr>
      <w:tr w:rsidR="00260A98" w:rsidRPr="00576DD8" w14:paraId="26E95BD9" w14:textId="003A9DA1" w:rsidTr="00F80A8F">
        <w:tc>
          <w:tcPr>
            <w:tcW w:w="5104" w:type="dxa"/>
          </w:tcPr>
          <w:p w14:paraId="193DBC29"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применение уполномоченным органом к соответствующему лицу принудительных мер надзорного реагирования или ограниченных мер воздействия в случае нарушения пруденциальных нормативов или иных обязательных к соблюдению норм и лимитов, связанных с достаточностью собственного капитала и (или) ликвидностью; </w:t>
            </w:r>
          </w:p>
          <w:p w14:paraId="272A902A"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63BDEB0C" w14:textId="77F0E1D3"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пруденциялық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нормативтер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меншікті </w:t>
            </w:r>
            <w:r w:rsidRPr="00576DD8">
              <w:rPr>
                <w:rStyle w:val="ezkurwreuab5ozgtqnkl"/>
                <w:rFonts w:ascii="Arial" w:hAnsi="Arial" w:cs="Arial"/>
                <w:sz w:val="20"/>
                <w:szCs w:val="20"/>
                <w:lang w:val="kk-KZ"/>
              </w:rPr>
              <w:t>капиталдың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жеткіліктілігіне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өтімділігіне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байланысты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сақталуға </w:t>
            </w:r>
            <w:r w:rsidRPr="00576DD8">
              <w:rPr>
                <w:rStyle w:val="ezkurwreuab5ozgtqnkl"/>
                <w:rFonts w:ascii="Arial" w:hAnsi="Arial" w:cs="Arial"/>
                <w:sz w:val="20"/>
                <w:szCs w:val="20"/>
                <w:lang w:val="kk-KZ"/>
              </w:rPr>
              <w:t>міндетті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нормалар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лимиттер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бұзылған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қадағалап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ден</w:t>
            </w:r>
            <w:r w:rsidRPr="00576DD8">
              <w:rPr>
                <w:rFonts w:ascii="Arial" w:hAnsi="Arial" w:cs="Arial"/>
                <w:sz w:val="20"/>
                <w:szCs w:val="20"/>
                <w:lang w:val="kk-KZ"/>
              </w:rPr>
              <w:t xml:space="preserve"> қоюдың </w:t>
            </w:r>
            <w:r w:rsidRPr="00576DD8">
              <w:rPr>
                <w:rStyle w:val="ezkurwreuab5ozgtqnkl"/>
                <w:rFonts w:ascii="Arial" w:hAnsi="Arial" w:cs="Arial"/>
                <w:sz w:val="20"/>
                <w:szCs w:val="20"/>
                <w:lang w:val="kk-KZ"/>
              </w:rPr>
              <w:t>мәжбүрлеу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шараларын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шектеулі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ықпал</w:t>
            </w:r>
            <w:r w:rsidRPr="00576DD8">
              <w:rPr>
                <w:rFonts w:ascii="Arial" w:hAnsi="Arial" w:cs="Arial"/>
                <w:sz w:val="20"/>
                <w:szCs w:val="20"/>
                <w:lang w:val="kk-KZ"/>
              </w:rPr>
              <w:t xml:space="preserve"> ету шараларын </w:t>
            </w:r>
            <w:r w:rsidRPr="00576DD8">
              <w:rPr>
                <w:rStyle w:val="ezkurwreuab5ozgtqnkl"/>
                <w:rFonts w:ascii="Arial" w:hAnsi="Arial" w:cs="Arial"/>
                <w:sz w:val="20"/>
                <w:szCs w:val="20"/>
                <w:lang w:val="kk-KZ"/>
              </w:rPr>
              <w:t>қолдануы</w:t>
            </w:r>
            <w:r w:rsidRPr="00576DD8">
              <w:rPr>
                <w:rFonts w:ascii="Arial" w:eastAsia="Times New Roman" w:hAnsi="Arial" w:cs="Arial"/>
                <w:color w:val="000000"/>
                <w:kern w:val="0"/>
                <w:sz w:val="20"/>
                <w:szCs w:val="20"/>
                <w:lang w:val="kk-KZ"/>
              </w:rPr>
              <w:t xml:space="preserve">; </w:t>
            </w:r>
          </w:p>
        </w:tc>
      </w:tr>
      <w:tr w:rsidR="00260A98" w:rsidRPr="00576DD8" w14:paraId="6E8A8D59" w14:textId="7D0837A3" w:rsidTr="00F80A8F">
        <w:tc>
          <w:tcPr>
            <w:tcW w:w="5104" w:type="dxa"/>
          </w:tcPr>
          <w:p w14:paraId="674DB66A"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применение уполномоченным органом к соответствующему лицу санкции в виде приостановления действия или лишения лицензии и (или) приложения к лицензии на проведение всех или отдельных операций, или принудительной передачи страхового портфеля; </w:t>
            </w:r>
          </w:p>
          <w:p w14:paraId="61755D56"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4537CF5F" w14:textId="77777777" w:rsidR="00260A98" w:rsidRPr="006B6D34"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жекелеген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операцияларды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жүргізуге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арналған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лицензияның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лицензияға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қосымшаның</w:t>
            </w:r>
            <w:r w:rsidRPr="00576DD8">
              <w:rPr>
                <w:rFonts w:ascii="Arial" w:hAnsi="Arial" w:cs="Arial"/>
                <w:sz w:val="20"/>
                <w:szCs w:val="20"/>
                <w:lang w:val="kk-KZ"/>
              </w:rPr>
              <w:t xml:space="preserve"> қолданылуын </w:t>
            </w:r>
            <w:r w:rsidRPr="00576DD8">
              <w:rPr>
                <w:rStyle w:val="ezkurwreuab5ozgtqnkl"/>
                <w:rFonts w:ascii="Arial" w:hAnsi="Arial" w:cs="Arial"/>
                <w:sz w:val="20"/>
                <w:szCs w:val="20"/>
                <w:lang w:val="kk-KZ"/>
              </w:rPr>
              <w:t>тоқтата</w:t>
            </w:r>
            <w:r w:rsidRPr="00576DD8">
              <w:rPr>
                <w:rFonts w:ascii="Arial" w:hAnsi="Arial" w:cs="Arial"/>
                <w:sz w:val="20"/>
                <w:szCs w:val="20"/>
                <w:lang w:val="kk-KZ"/>
              </w:rPr>
              <w:t xml:space="preserve"> тұру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одан </w:t>
            </w:r>
            <w:r w:rsidRPr="00576DD8">
              <w:rPr>
                <w:rStyle w:val="ezkurwreuab5ozgtqnkl"/>
                <w:rFonts w:ascii="Arial" w:hAnsi="Arial" w:cs="Arial"/>
                <w:sz w:val="20"/>
                <w:szCs w:val="20"/>
                <w:lang w:val="kk-KZ"/>
              </w:rPr>
              <w:t>айыру</w:t>
            </w:r>
            <w:r w:rsidRPr="00576DD8">
              <w:rPr>
                <w:rFonts w:ascii="Arial" w:hAnsi="Arial" w:cs="Arial"/>
                <w:sz w:val="20"/>
                <w:szCs w:val="20"/>
                <w:lang w:val="kk-KZ"/>
              </w:rPr>
              <w:t xml:space="preserve"> немесе </w:t>
            </w:r>
            <w:r w:rsidRPr="00576DD8">
              <w:rPr>
                <w:rStyle w:val="ezkurwreuab5ozgtqnkl"/>
                <w:rFonts w:ascii="Arial" w:hAnsi="Arial" w:cs="Arial"/>
                <w:sz w:val="20"/>
                <w:szCs w:val="20"/>
                <w:lang w:val="kk-KZ"/>
              </w:rPr>
              <w:t>сақтандыру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портфелін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мәжбүрлеп</w:t>
            </w:r>
            <w:r w:rsidRPr="00576DD8">
              <w:rPr>
                <w:rFonts w:ascii="Arial" w:hAnsi="Arial" w:cs="Arial"/>
                <w:sz w:val="20"/>
                <w:szCs w:val="20"/>
                <w:lang w:val="kk-KZ"/>
              </w:rPr>
              <w:t xml:space="preserve"> беру </w:t>
            </w:r>
            <w:r w:rsidRPr="00576DD8">
              <w:rPr>
                <w:rStyle w:val="ezkurwreuab5ozgtqnkl"/>
                <w:rFonts w:ascii="Arial" w:hAnsi="Arial" w:cs="Arial"/>
                <w:sz w:val="20"/>
                <w:szCs w:val="20"/>
                <w:lang w:val="kk-KZ"/>
              </w:rPr>
              <w:t>түрінде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қолдануы</w:t>
            </w:r>
            <w:r w:rsidRPr="00576DD8">
              <w:rPr>
                <w:rFonts w:ascii="Arial" w:eastAsia="Times New Roman" w:hAnsi="Arial" w:cs="Arial"/>
                <w:color w:val="000000"/>
                <w:kern w:val="0"/>
                <w:sz w:val="20"/>
                <w:szCs w:val="20"/>
                <w:lang w:val="kk-KZ"/>
              </w:rPr>
              <w:t xml:space="preserve">; </w:t>
            </w:r>
          </w:p>
          <w:p w14:paraId="3F4B51B7" w14:textId="7712808C" w:rsidR="006B6D34" w:rsidRPr="00576DD8" w:rsidRDefault="006B6D34" w:rsidP="006B6D34">
            <w:pPr>
              <w:pStyle w:val="a3"/>
              <w:ind w:left="1882"/>
              <w:jc w:val="both"/>
              <w:rPr>
                <w:rFonts w:ascii="Arial" w:eastAsia="Times New Roman" w:hAnsi="Arial" w:cs="Arial"/>
                <w:color w:val="000000"/>
                <w:kern w:val="0"/>
                <w:sz w:val="20"/>
                <w:szCs w:val="20"/>
              </w:rPr>
            </w:pPr>
          </w:p>
        </w:tc>
      </w:tr>
      <w:tr w:rsidR="00260A98" w:rsidRPr="00576DD8" w14:paraId="20EE73D5" w14:textId="2D9E3304" w:rsidTr="00F80A8F">
        <w:tc>
          <w:tcPr>
            <w:tcW w:w="5104" w:type="dxa"/>
          </w:tcPr>
          <w:p w14:paraId="02B50310" w14:textId="77777777" w:rsidR="00260A9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решение уполномоченного органа об отнесении соответствующего лица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w:t>
            </w:r>
          </w:p>
          <w:p w14:paraId="545D78C1" w14:textId="77777777" w:rsidR="005B0D5F" w:rsidRPr="00576DD8" w:rsidRDefault="005B0D5F" w:rsidP="00F80A8F">
            <w:pPr>
              <w:widowControl w:val="0"/>
              <w:ind w:left="1886"/>
              <w:jc w:val="both"/>
              <w:outlineLvl w:val="4"/>
              <w:rPr>
                <w:rFonts w:ascii="Arial" w:eastAsia="Times New Roman" w:hAnsi="Arial" w:cs="Arial"/>
                <w:color w:val="000000"/>
                <w:kern w:val="0"/>
                <w:sz w:val="20"/>
                <w:szCs w:val="20"/>
              </w:rPr>
            </w:pPr>
          </w:p>
        </w:tc>
        <w:tc>
          <w:tcPr>
            <w:tcW w:w="4962" w:type="dxa"/>
            <w:gridSpan w:val="2"/>
          </w:tcPr>
          <w:p w14:paraId="7F108BC6" w14:textId="77777777"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депозиторлары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кредиторларының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мүдделеріне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төндіретін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қаржы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жүйесінің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тұрақтылығына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қатер</w:t>
            </w:r>
            <w:r w:rsidRPr="00576DD8">
              <w:rPr>
                <w:rFonts w:ascii="Arial" w:hAnsi="Arial" w:cs="Arial"/>
                <w:sz w:val="20"/>
                <w:szCs w:val="20"/>
                <w:lang w:val="kk-KZ"/>
              </w:rPr>
              <w:t xml:space="preserve"> төндіретін </w:t>
            </w:r>
            <w:r w:rsidRPr="00576DD8">
              <w:rPr>
                <w:rStyle w:val="ezkurwreuab5ozgtqnkl"/>
                <w:rFonts w:ascii="Arial" w:hAnsi="Arial" w:cs="Arial"/>
                <w:sz w:val="20"/>
                <w:szCs w:val="20"/>
                <w:lang w:val="kk-KZ"/>
              </w:rPr>
              <w:t>қаржылық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тұрақсыз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банктер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санатына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жатқызу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шешімі</w:t>
            </w:r>
            <w:r w:rsidRPr="00576DD8">
              <w:rPr>
                <w:rFonts w:ascii="Arial" w:eastAsia="Times New Roman" w:hAnsi="Arial" w:cs="Arial"/>
                <w:color w:val="000000"/>
                <w:kern w:val="0"/>
                <w:sz w:val="20"/>
                <w:szCs w:val="20"/>
                <w:lang w:val="kk-KZ"/>
              </w:rPr>
              <w:t>;</w:t>
            </w:r>
          </w:p>
          <w:p w14:paraId="2917F041" w14:textId="25FAFA38" w:rsidR="00650A7B" w:rsidRPr="00576DD8" w:rsidRDefault="00650A7B" w:rsidP="00650A7B">
            <w:pPr>
              <w:pStyle w:val="a3"/>
              <w:ind w:left="1882"/>
              <w:jc w:val="both"/>
              <w:rPr>
                <w:rFonts w:ascii="Arial" w:eastAsia="Times New Roman" w:hAnsi="Arial" w:cs="Arial"/>
                <w:color w:val="000000"/>
                <w:kern w:val="0"/>
                <w:sz w:val="20"/>
                <w:szCs w:val="20"/>
              </w:rPr>
            </w:pPr>
          </w:p>
        </w:tc>
      </w:tr>
      <w:tr w:rsidR="00260A98" w:rsidRPr="00576DD8" w14:paraId="51B63D86" w14:textId="498B0369" w:rsidTr="00F80A8F">
        <w:tc>
          <w:tcPr>
            <w:tcW w:w="5104" w:type="dxa"/>
          </w:tcPr>
          <w:p w14:paraId="7FB37DB7"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решение уполномоченного органа об отнесении банка к категории неплатежеспособных банков;</w:t>
            </w:r>
          </w:p>
          <w:p w14:paraId="76DE858C"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750EBBE4" w14:textId="38BCEDFC"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rPr>
              <w:t>банкті</w:t>
            </w:r>
            <w:r w:rsidRPr="00576DD8">
              <w:rPr>
                <w:rFonts w:ascii="Arial" w:hAnsi="Arial" w:cs="Arial"/>
                <w:sz w:val="20"/>
                <w:szCs w:val="20"/>
                <w:lang w:val="kk-KZ"/>
              </w:rPr>
              <w:t xml:space="preserve"> төлемге </w:t>
            </w:r>
            <w:r w:rsidRPr="00576DD8">
              <w:rPr>
                <w:rStyle w:val="ezkurwreuab5ozgtqnkl"/>
                <w:rFonts w:ascii="Arial" w:hAnsi="Arial" w:cs="Arial"/>
                <w:sz w:val="20"/>
                <w:szCs w:val="20"/>
                <w:lang w:val="kk-KZ"/>
              </w:rPr>
              <w:t>қабілетсіз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банктер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санатына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жатқызу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шешімі</w:t>
            </w:r>
            <w:r w:rsidRPr="00576DD8">
              <w:rPr>
                <w:rFonts w:ascii="Arial" w:eastAsia="Times New Roman" w:hAnsi="Arial" w:cs="Arial"/>
                <w:color w:val="000000"/>
                <w:kern w:val="0"/>
                <w:sz w:val="20"/>
                <w:szCs w:val="20"/>
                <w:lang w:val="kk-KZ"/>
              </w:rPr>
              <w:t>;</w:t>
            </w:r>
          </w:p>
        </w:tc>
      </w:tr>
      <w:tr w:rsidR="00260A98" w:rsidRPr="00576DD8" w14:paraId="12B4B685" w14:textId="48D0BB0D" w:rsidTr="00F80A8F">
        <w:tc>
          <w:tcPr>
            <w:tcW w:w="5104" w:type="dxa"/>
          </w:tcPr>
          <w:p w14:paraId="01739F27"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решение уполномоченного органа о проведении консервации банка; </w:t>
            </w:r>
          </w:p>
          <w:p w14:paraId="57632CA6"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0AA4B4BF" w14:textId="57C8C068"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банкті</w:t>
            </w:r>
            <w:r w:rsidRPr="00576DD8">
              <w:rPr>
                <w:rFonts w:ascii="Arial" w:hAnsi="Arial" w:cs="Arial"/>
                <w:sz w:val="20"/>
                <w:szCs w:val="20"/>
                <w:lang w:val="kk-KZ"/>
              </w:rPr>
              <w:t xml:space="preserve"> </w:t>
            </w:r>
            <w:r w:rsidRPr="00576DD8">
              <w:rPr>
                <w:rStyle w:val="ezkurwreuab5ozgtqnkl"/>
                <w:rFonts w:ascii="Arial" w:hAnsi="Arial" w:cs="Arial"/>
                <w:sz w:val="20"/>
                <w:szCs w:val="20"/>
              </w:rPr>
              <w:t>консервациялауды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жүргізу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шешімі</w:t>
            </w:r>
            <w:r w:rsidRPr="00576DD8">
              <w:rPr>
                <w:rFonts w:ascii="Arial" w:eastAsia="Times New Roman" w:hAnsi="Arial" w:cs="Arial"/>
                <w:color w:val="000000"/>
                <w:kern w:val="0"/>
                <w:sz w:val="20"/>
                <w:szCs w:val="20"/>
                <w:lang w:val="kk-KZ"/>
              </w:rPr>
              <w:t xml:space="preserve">; </w:t>
            </w:r>
          </w:p>
        </w:tc>
      </w:tr>
      <w:tr w:rsidR="00260A98" w:rsidRPr="00576DD8" w14:paraId="362BF261" w14:textId="5D0D7CE2" w:rsidTr="00F80A8F">
        <w:tc>
          <w:tcPr>
            <w:tcW w:w="5104" w:type="dxa"/>
          </w:tcPr>
          <w:p w14:paraId="52448666"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решение уполномоченного органа о назначении временной администрации (временного управляющего) соответствующего лица;</w:t>
            </w:r>
          </w:p>
          <w:p w14:paraId="39CADA78"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697CE31C" w14:textId="109C4990" w:rsidR="00260A98" w:rsidRPr="00576DD8"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уақытша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әкімшілігін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(уақытша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басқарушысын)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тағайындау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шешімі</w:t>
            </w:r>
            <w:r w:rsidRPr="00576DD8">
              <w:rPr>
                <w:rFonts w:ascii="Arial" w:eastAsia="Times New Roman" w:hAnsi="Arial" w:cs="Arial"/>
                <w:color w:val="000000"/>
                <w:kern w:val="0"/>
                <w:sz w:val="20"/>
                <w:szCs w:val="20"/>
                <w:lang w:val="kk-KZ"/>
              </w:rPr>
              <w:t>;</w:t>
            </w:r>
          </w:p>
        </w:tc>
      </w:tr>
      <w:tr w:rsidR="00260A98" w:rsidRPr="00576DD8" w14:paraId="0B6A1AC1" w14:textId="5DAE649C" w:rsidTr="00F80A8F">
        <w:tc>
          <w:tcPr>
            <w:tcW w:w="5104" w:type="dxa"/>
          </w:tcPr>
          <w:p w14:paraId="4BAFE188"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решение уполномоченного органа о принудительной реструктуризации обязательств неплатежеспособного банка;</w:t>
            </w:r>
          </w:p>
          <w:p w14:paraId="4EFE4356" w14:textId="77777777" w:rsidR="00650A7B" w:rsidRPr="00576DD8" w:rsidRDefault="00650A7B" w:rsidP="00650A7B">
            <w:pPr>
              <w:widowControl w:val="0"/>
              <w:ind w:left="1886"/>
              <w:jc w:val="both"/>
              <w:outlineLvl w:val="4"/>
              <w:rPr>
                <w:rFonts w:ascii="Arial" w:eastAsia="Times New Roman" w:hAnsi="Arial" w:cs="Arial"/>
                <w:color w:val="000000"/>
                <w:kern w:val="0"/>
                <w:sz w:val="20"/>
                <w:szCs w:val="20"/>
              </w:rPr>
            </w:pPr>
          </w:p>
        </w:tc>
        <w:tc>
          <w:tcPr>
            <w:tcW w:w="4962" w:type="dxa"/>
            <w:gridSpan w:val="2"/>
          </w:tcPr>
          <w:p w14:paraId="32320F31" w14:textId="77777777" w:rsidR="00260A98" w:rsidRPr="00490AAB" w:rsidRDefault="00260A98" w:rsidP="007058C9">
            <w:pPr>
              <w:pStyle w:val="a3"/>
              <w:numPr>
                <w:ilvl w:val="0"/>
                <w:numId w:val="59"/>
              </w:numPr>
              <w:ind w:left="1882" w:hanging="567"/>
              <w:jc w:val="both"/>
              <w:rPr>
                <w:rFonts w:ascii="Arial" w:eastAsia="Times New Roman" w:hAnsi="Arial" w:cs="Arial"/>
                <w:color w:val="000000"/>
                <w:kern w:val="0"/>
                <w:sz w:val="20"/>
                <w:szCs w:val="20"/>
              </w:rPr>
            </w:pP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органның</w:t>
            </w:r>
            <w:r w:rsidRPr="00576DD8">
              <w:rPr>
                <w:rFonts w:ascii="Arial" w:hAnsi="Arial" w:cs="Arial"/>
                <w:sz w:val="20"/>
                <w:szCs w:val="20"/>
                <w:lang w:val="kk-KZ"/>
              </w:rPr>
              <w:t xml:space="preserve"> </w:t>
            </w:r>
            <w:r w:rsidRPr="00576DD8">
              <w:rPr>
                <w:rStyle w:val="ezkurwreuab5ozgtqnkl"/>
                <w:rFonts w:ascii="Arial" w:hAnsi="Arial" w:cs="Arial"/>
                <w:sz w:val="20"/>
                <w:szCs w:val="20"/>
              </w:rPr>
              <w:t>төлемге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қабілетсіз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банктің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мәжбүрлеп</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шешімі</w:t>
            </w:r>
            <w:r w:rsidRPr="00576DD8">
              <w:rPr>
                <w:rFonts w:ascii="Arial" w:eastAsia="Times New Roman" w:hAnsi="Arial" w:cs="Arial"/>
                <w:color w:val="000000"/>
                <w:kern w:val="0"/>
                <w:sz w:val="20"/>
                <w:szCs w:val="20"/>
                <w:lang w:val="kk-KZ"/>
              </w:rPr>
              <w:t>;</w:t>
            </w:r>
          </w:p>
          <w:p w14:paraId="0656ABBD" w14:textId="74696905" w:rsidR="00490AAB" w:rsidRPr="00576DD8" w:rsidRDefault="00490AAB" w:rsidP="00490AAB">
            <w:pPr>
              <w:pStyle w:val="a3"/>
              <w:ind w:left="1882"/>
              <w:jc w:val="both"/>
              <w:rPr>
                <w:rFonts w:ascii="Arial" w:eastAsia="Times New Roman" w:hAnsi="Arial" w:cs="Arial"/>
                <w:color w:val="000000"/>
                <w:kern w:val="0"/>
                <w:sz w:val="20"/>
                <w:szCs w:val="20"/>
              </w:rPr>
            </w:pPr>
          </w:p>
        </w:tc>
      </w:tr>
      <w:tr w:rsidR="00260A98" w:rsidRPr="00576DD8" w14:paraId="5817A2A1" w14:textId="19037A17" w:rsidTr="00F80A8F">
        <w:tc>
          <w:tcPr>
            <w:tcW w:w="5104" w:type="dxa"/>
          </w:tcPr>
          <w:p w14:paraId="0D89333F" w14:textId="77777777" w:rsidR="00260A98" w:rsidRPr="00576DD8" w:rsidRDefault="00260A98" w:rsidP="005A5471">
            <w:pPr>
              <w:widowControl w:val="0"/>
              <w:numPr>
                <w:ilvl w:val="0"/>
                <w:numId w:val="11"/>
              </w:numPr>
              <w:ind w:left="1886" w:hanging="567"/>
              <w:jc w:val="both"/>
              <w:outlineLvl w:val="4"/>
              <w:rPr>
                <w:rFonts w:ascii="Arial" w:eastAsia="Times New Roman" w:hAnsi="Arial" w:cs="Arial"/>
                <w:sz w:val="20"/>
                <w:szCs w:val="20"/>
              </w:rPr>
            </w:pPr>
            <w:r w:rsidRPr="00576DD8">
              <w:rPr>
                <w:rFonts w:ascii="Arial" w:eastAsia="Times New Roman" w:hAnsi="Arial" w:cs="Arial"/>
                <w:color w:val="000000"/>
                <w:kern w:val="0"/>
                <w:sz w:val="20"/>
                <w:szCs w:val="20"/>
              </w:rPr>
              <w:t>решение суда о проведении в отношении соответствующего лица реабилитационной процедуры;</w:t>
            </w:r>
          </w:p>
          <w:p w14:paraId="00910FCC" w14:textId="77777777" w:rsidR="00650A7B" w:rsidRPr="00576DD8" w:rsidRDefault="00650A7B" w:rsidP="00650A7B">
            <w:pPr>
              <w:widowControl w:val="0"/>
              <w:ind w:left="1886"/>
              <w:jc w:val="both"/>
              <w:outlineLvl w:val="4"/>
              <w:rPr>
                <w:rFonts w:ascii="Arial" w:eastAsia="Times New Roman" w:hAnsi="Arial" w:cs="Arial"/>
                <w:sz w:val="20"/>
                <w:szCs w:val="20"/>
              </w:rPr>
            </w:pPr>
          </w:p>
        </w:tc>
        <w:tc>
          <w:tcPr>
            <w:tcW w:w="4962" w:type="dxa"/>
            <w:gridSpan w:val="2"/>
          </w:tcPr>
          <w:p w14:paraId="356F8B3D" w14:textId="0A44DD99" w:rsidR="00260A98" w:rsidRPr="00576DD8" w:rsidRDefault="00260A98" w:rsidP="007058C9">
            <w:pPr>
              <w:pStyle w:val="a3"/>
              <w:numPr>
                <w:ilvl w:val="0"/>
                <w:numId w:val="59"/>
              </w:numPr>
              <w:ind w:left="1882" w:hanging="567"/>
              <w:jc w:val="both"/>
              <w:rPr>
                <w:rFonts w:ascii="Arial" w:eastAsia="Times New Roman" w:hAnsi="Arial" w:cs="Arial"/>
                <w:iCs/>
                <w:sz w:val="20"/>
                <w:szCs w:val="20"/>
              </w:rPr>
            </w:pP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оңалту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жүргізу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туралы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шешімі</w:t>
            </w:r>
            <w:r w:rsidRPr="00576DD8">
              <w:rPr>
                <w:rFonts w:ascii="Arial" w:eastAsia="Times New Roman" w:hAnsi="Arial" w:cs="Arial"/>
                <w:color w:val="000000"/>
                <w:kern w:val="0"/>
                <w:sz w:val="20"/>
                <w:szCs w:val="20"/>
                <w:lang w:val="kk-KZ"/>
              </w:rPr>
              <w:t>;</w:t>
            </w:r>
          </w:p>
        </w:tc>
      </w:tr>
      <w:tr w:rsidR="00260A98" w:rsidRPr="00576DD8" w14:paraId="730E1225" w14:textId="37FA05CB" w:rsidTr="00F80A8F">
        <w:tc>
          <w:tcPr>
            <w:tcW w:w="5104" w:type="dxa"/>
          </w:tcPr>
          <w:p w14:paraId="1DC6EA0F" w14:textId="5D22D916" w:rsidR="00260A98" w:rsidRPr="00576DD8" w:rsidRDefault="00260A98" w:rsidP="007058C9">
            <w:pPr>
              <w:pStyle w:val="a3"/>
              <w:widowControl w:val="0"/>
              <w:numPr>
                <w:ilvl w:val="0"/>
                <w:numId w:val="57"/>
              </w:numPr>
              <w:ind w:left="1319" w:hanging="567"/>
              <w:jc w:val="both"/>
              <w:outlineLvl w:val="3"/>
              <w:rPr>
                <w:rFonts w:ascii="Arial" w:eastAsiaTheme="majorEastAsia" w:hAnsi="Arial" w:cs="Arial"/>
                <w:iCs/>
                <w:sz w:val="20"/>
                <w:szCs w:val="20"/>
              </w:rPr>
            </w:pPr>
            <w:r w:rsidRPr="00576DD8">
              <w:rPr>
                <w:rFonts w:ascii="Arial" w:eastAsia="Times New Roman" w:hAnsi="Arial" w:cs="Arial"/>
                <w:iCs/>
                <w:sz w:val="20"/>
                <w:szCs w:val="20"/>
              </w:rPr>
              <w:t>наличие или наступление любых иных аналогичных мер, действий, процедур</w:t>
            </w:r>
            <w:r w:rsidR="00CC0D99">
              <w:rPr>
                <w:rFonts w:ascii="Arial" w:eastAsia="Times New Roman" w:hAnsi="Arial" w:cs="Arial"/>
                <w:iCs/>
                <w:sz w:val="20"/>
                <w:szCs w:val="20"/>
              </w:rPr>
              <w:t>,</w:t>
            </w:r>
            <w:r w:rsidRPr="00576DD8">
              <w:rPr>
                <w:rFonts w:ascii="Arial" w:eastAsia="Times New Roman" w:hAnsi="Arial" w:cs="Arial"/>
                <w:iCs/>
                <w:sz w:val="20"/>
                <w:szCs w:val="20"/>
              </w:rPr>
              <w:t xml:space="preserve"> событий или обстоятельств, в результате которых может быть осуществлено банкротство или принудительная реструктуризация задолженности Стороны или Лица, предоставившего обеспечение по обязательствам такой Стороны, или Указанного лица такой Стороны. </w:t>
            </w:r>
          </w:p>
        </w:tc>
        <w:tc>
          <w:tcPr>
            <w:tcW w:w="4962" w:type="dxa"/>
            <w:gridSpan w:val="2"/>
          </w:tcPr>
          <w:p w14:paraId="35C68A79" w14:textId="2C218CF6" w:rsidR="00260A98" w:rsidRPr="00576DD8" w:rsidRDefault="00260A98" w:rsidP="007058C9">
            <w:pPr>
              <w:pStyle w:val="a3"/>
              <w:numPr>
                <w:ilvl w:val="0"/>
                <w:numId w:val="58"/>
              </w:numPr>
              <w:tabs>
                <w:tab w:val="left" w:pos="3793"/>
              </w:tabs>
              <w:ind w:left="1315" w:hanging="567"/>
              <w:jc w:val="both"/>
              <w:rPr>
                <w:rFonts w:ascii="Arial" w:hAnsi="Arial" w:cs="Arial"/>
                <w:iCs/>
                <w:sz w:val="20"/>
                <w:szCs w:val="20"/>
              </w:rPr>
            </w:pPr>
            <w:r w:rsidRPr="00576DD8">
              <w:rPr>
                <w:rStyle w:val="ezkurwreuab5ozgtqnkl"/>
                <w:rFonts w:ascii="Arial" w:hAnsi="Arial" w:cs="Arial"/>
                <w:sz w:val="20"/>
                <w:szCs w:val="20"/>
                <w:lang w:val="kk-KZ"/>
              </w:rPr>
              <w:t>нәтижесінде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банкроттық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w:t>
            </w:r>
            <w:r w:rsidRPr="00576DD8">
              <w:rPr>
                <w:rStyle w:val="ezkurwreuab5ozgtqnkl"/>
                <w:rFonts w:ascii="Arial" w:hAnsi="Arial" w:cs="Arial"/>
                <w:sz w:val="20"/>
                <w:szCs w:val="20"/>
                <w:lang w:val="kk-KZ"/>
              </w:rPr>
              <w:t>ұсынған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тұлғаның</w:t>
            </w:r>
            <w:r w:rsidRPr="00576DD8">
              <w:rPr>
                <w:rFonts w:ascii="Arial" w:hAnsi="Arial" w:cs="Arial"/>
                <w:sz w:val="20"/>
                <w:szCs w:val="20"/>
                <w:lang w:val="kk-KZ"/>
              </w:rPr>
              <w:t xml:space="preserve"> немесе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аталған тұлғасының </w:t>
            </w:r>
            <w:r w:rsidRPr="00576DD8">
              <w:rPr>
                <w:rStyle w:val="ezkurwreuab5ozgtqnkl"/>
                <w:rFonts w:ascii="Arial" w:hAnsi="Arial" w:cs="Arial"/>
                <w:sz w:val="20"/>
                <w:szCs w:val="20"/>
                <w:lang w:val="kk-KZ"/>
              </w:rPr>
              <w:t>берешегін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мәжбүрлеп</w:t>
            </w:r>
            <w:r w:rsidRPr="00576DD8">
              <w:rPr>
                <w:rFonts w:ascii="Arial" w:hAnsi="Arial" w:cs="Arial"/>
                <w:sz w:val="20"/>
                <w:szCs w:val="20"/>
                <w:lang w:val="kk-KZ"/>
              </w:rPr>
              <w:t xml:space="preserve"> қайта </w:t>
            </w:r>
            <w:r w:rsidRPr="00576DD8">
              <w:rPr>
                <w:rStyle w:val="ezkurwreuab5ozgtqnkl"/>
                <w:rFonts w:ascii="Arial" w:hAnsi="Arial" w:cs="Arial"/>
                <w:sz w:val="20"/>
                <w:szCs w:val="20"/>
                <w:lang w:val="kk-KZ"/>
              </w:rPr>
              <w:t>құрылымдау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асырылуы </w:t>
            </w:r>
            <w:r w:rsidRPr="00576DD8">
              <w:rPr>
                <w:rStyle w:val="ezkurwreuab5ozgtqnkl"/>
                <w:rFonts w:ascii="Arial" w:hAnsi="Arial" w:cs="Arial"/>
                <w:sz w:val="20"/>
                <w:szCs w:val="20"/>
                <w:lang w:val="kk-KZ"/>
              </w:rPr>
              <w:t>мүмкін</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ұқсас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шаралардың,</w:t>
            </w:r>
            <w:r w:rsidRPr="00576DD8">
              <w:rPr>
                <w:rFonts w:ascii="Arial" w:hAnsi="Arial" w:cs="Arial"/>
                <w:sz w:val="20"/>
                <w:szCs w:val="20"/>
                <w:lang w:val="kk-KZ"/>
              </w:rPr>
              <w:t xml:space="preserve"> іс-</w:t>
            </w:r>
            <w:r w:rsidRPr="00576DD8">
              <w:rPr>
                <w:rStyle w:val="ezkurwreuab5ozgtqnkl"/>
                <w:rFonts w:ascii="Arial" w:hAnsi="Arial" w:cs="Arial"/>
                <w:sz w:val="20"/>
                <w:szCs w:val="20"/>
                <w:lang w:val="kk-KZ"/>
              </w:rPr>
              <w:t>қимылдардың,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рәсімдердің</w:t>
            </w:r>
            <w:r w:rsidR="006D0861">
              <w:rPr>
                <w:rStyle w:val="ezkurwreuab5ozgtqnkl"/>
                <w:rFonts w:ascii="Arial" w:hAnsi="Arial" w:cs="Arial"/>
                <w:sz w:val="20"/>
                <w:szCs w:val="20"/>
                <w:lang w:val="kk-KZ"/>
              </w:rPr>
              <w:t>,</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жағдайлардың </w:t>
            </w:r>
            <w:r w:rsidRPr="00576DD8">
              <w:rPr>
                <w:rStyle w:val="ezkurwreuab5ozgtqnkl"/>
                <w:rFonts w:ascii="Arial" w:hAnsi="Arial" w:cs="Arial"/>
                <w:sz w:val="20"/>
                <w:szCs w:val="20"/>
                <w:lang w:val="kk-KZ"/>
              </w:rPr>
              <w:t>болуы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басталуы</w:t>
            </w:r>
            <w:r w:rsidRPr="00576DD8">
              <w:rPr>
                <w:rFonts w:ascii="Arial" w:eastAsia="Times New Roman" w:hAnsi="Arial" w:cs="Arial"/>
                <w:sz w:val="20"/>
                <w:szCs w:val="20"/>
                <w:lang w:val="kk-KZ"/>
              </w:rPr>
              <w:t xml:space="preserve">. </w:t>
            </w:r>
          </w:p>
          <w:p w14:paraId="0DBD1F48" w14:textId="0C0FA864" w:rsidR="00650A7B" w:rsidRPr="00576DD8" w:rsidRDefault="00650A7B" w:rsidP="00650A7B">
            <w:pPr>
              <w:pStyle w:val="a3"/>
              <w:tabs>
                <w:tab w:val="left" w:pos="3793"/>
              </w:tabs>
              <w:ind w:left="1950"/>
              <w:jc w:val="both"/>
              <w:rPr>
                <w:rFonts w:ascii="Arial" w:hAnsi="Arial" w:cs="Arial"/>
                <w:iCs/>
                <w:sz w:val="20"/>
                <w:szCs w:val="20"/>
              </w:rPr>
            </w:pPr>
          </w:p>
        </w:tc>
      </w:tr>
      <w:tr w:rsidR="00260A98" w:rsidRPr="00576DD8" w14:paraId="56B52550" w14:textId="78CA01F6" w:rsidTr="00F80A8F">
        <w:tc>
          <w:tcPr>
            <w:tcW w:w="5104" w:type="dxa"/>
          </w:tcPr>
          <w:p w14:paraId="3556CF68"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b/>
                <w:i/>
                <w:color w:val="000000" w:themeColor="text1"/>
                <w:sz w:val="20"/>
                <w:szCs w:val="20"/>
              </w:rPr>
            </w:pPr>
            <w:bookmarkStart w:id="198" w:name="_Ref172485258"/>
            <w:r w:rsidRPr="00576DD8">
              <w:rPr>
                <w:rFonts w:ascii="Arial" w:eastAsia="Times New Roman" w:hAnsi="Arial" w:cs="Arial"/>
                <w:b/>
                <w:bCs/>
                <w:i/>
                <w:iCs/>
                <w:color w:val="000000" w:themeColor="text1"/>
                <w:sz w:val="20"/>
                <w:szCs w:val="20"/>
              </w:rPr>
              <w:t>Реорганизация</w:t>
            </w:r>
            <w:r w:rsidRPr="00576DD8">
              <w:rPr>
                <w:rFonts w:ascii="Arial" w:eastAsia="Times New Roman" w:hAnsi="Arial" w:cs="Arial"/>
                <w:b/>
                <w:i/>
                <w:color w:val="000000" w:themeColor="text1"/>
                <w:sz w:val="20"/>
                <w:szCs w:val="20"/>
              </w:rPr>
              <w:t xml:space="preserve"> без принятия обязательств.</w:t>
            </w:r>
            <w:bookmarkEnd w:id="198"/>
          </w:p>
          <w:p w14:paraId="7DDB0754" w14:textId="77777777" w:rsidR="00B0492F" w:rsidRPr="00576DD8" w:rsidRDefault="00B0492F" w:rsidP="00F9344F">
            <w:pPr>
              <w:pStyle w:val="a3"/>
              <w:widowControl w:val="0"/>
              <w:ind w:left="752"/>
              <w:jc w:val="both"/>
              <w:outlineLvl w:val="2"/>
              <w:rPr>
                <w:rFonts w:ascii="Arial" w:eastAsia="Times New Roman" w:hAnsi="Arial" w:cs="Arial"/>
                <w:b/>
                <w:i/>
                <w:color w:val="000000" w:themeColor="text1"/>
                <w:sz w:val="20"/>
                <w:szCs w:val="20"/>
              </w:rPr>
            </w:pPr>
          </w:p>
        </w:tc>
        <w:tc>
          <w:tcPr>
            <w:tcW w:w="4962" w:type="dxa"/>
            <w:gridSpan w:val="2"/>
          </w:tcPr>
          <w:p w14:paraId="78BA340C" w14:textId="6FF186B8" w:rsidR="00260A98" w:rsidRPr="00576DD8" w:rsidRDefault="00260A98" w:rsidP="007058C9">
            <w:pPr>
              <w:pStyle w:val="a3"/>
              <w:numPr>
                <w:ilvl w:val="0"/>
                <w:numId w:val="46"/>
              </w:numPr>
              <w:ind w:left="748" w:hanging="283"/>
              <w:jc w:val="both"/>
              <w:rPr>
                <w:rFonts w:ascii="Arial" w:eastAsia="Times New Roman" w:hAnsi="Arial" w:cs="Arial"/>
                <w:b/>
                <w:i/>
                <w:color w:val="000000" w:themeColor="text1"/>
                <w:sz w:val="20"/>
                <w:szCs w:val="20"/>
              </w:rPr>
            </w:pPr>
            <w:r w:rsidRPr="00576DD8">
              <w:rPr>
                <w:rFonts w:ascii="Arial" w:eastAsia="Times New Roman" w:hAnsi="Arial" w:cs="Arial"/>
                <w:b/>
                <w:bCs/>
                <w:i/>
                <w:iCs/>
                <w:sz w:val="20"/>
                <w:szCs w:val="20"/>
                <w:lang w:val="kk-KZ"/>
              </w:rPr>
              <w:t>Міндеттемелерді</w:t>
            </w:r>
            <w:r w:rsidRPr="00576DD8">
              <w:rPr>
                <w:rFonts w:ascii="Arial" w:eastAsia="Times New Roman" w:hAnsi="Arial" w:cs="Arial"/>
                <w:b/>
                <w:i/>
                <w:sz w:val="20"/>
                <w:szCs w:val="20"/>
                <w:lang w:val="kk-KZ"/>
              </w:rPr>
              <w:t xml:space="preserve"> қабылдамай қайта ұйымдастыру.</w:t>
            </w:r>
          </w:p>
        </w:tc>
      </w:tr>
      <w:tr w:rsidR="00260A98" w:rsidRPr="00576DD8" w14:paraId="116F98F8" w14:textId="304A5718" w:rsidTr="00F80A8F">
        <w:tc>
          <w:tcPr>
            <w:tcW w:w="5104" w:type="dxa"/>
          </w:tcPr>
          <w:p w14:paraId="12DDC2BE" w14:textId="77777777" w:rsidR="00260A98" w:rsidRPr="00576DD8" w:rsidRDefault="00260A98" w:rsidP="00B0492F">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rPr>
              <w:t>В отношении</w:t>
            </w:r>
            <w:r w:rsidRPr="00576DD8">
              <w:rPr>
                <w:rFonts w:ascii="Arial" w:eastAsia="Times New Roman" w:hAnsi="Arial" w:cs="Arial"/>
                <w:b/>
                <w:i/>
                <w:color w:val="000000"/>
                <w:kern w:val="0"/>
                <w:sz w:val="20"/>
                <w:szCs w:val="20"/>
              </w:rPr>
              <w:t xml:space="preserve"> </w:t>
            </w:r>
            <w:r w:rsidRPr="00576DD8">
              <w:rPr>
                <w:rFonts w:ascii="Arial" w:eastAsia="Times New Roman" w:hAnsi="Arial" w:cs="Arial"/>
                <w:color w:val="000000"/>
                <w:kern w:val="0"/>
                <w:sz w:val="20"/>
                <w:szCs w:val="20"/>
                <w:lang w:val="x-none"/>
              </w:rPr>
              <w:t>Сторон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или Лиц</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предоставившего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обеспечение по обязательствам</w:t>
            </w:r>
            <w:r w:rsidRPr="00576DD8">
              <w:rPr>
                <w:rFonts w:ascii="Arial" w:eastAsia="Times New Roman" w:hAnsi="Arial" w:cs="Arial"/>
                <w:color w:val="000000"/>
                <w:kern w:val="0"/>
                <w:sz w:val="20"/>
                <w:szCs w:val="20"/>
                <w:lang w:val="x-none"/>
              </w:rPr>
              <w:t xml:space="preserve">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осуществлена реорганизация (в любой форме), и при этом</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7E655B61" w14:textId="77777777" w:rsidR="00B0492F" w:rsidRPr="00576DD8" w:rsidRDefault="00B0492F" w:rsidP="00B0492F">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2EFC0EAF" w14:textId="2D425A47" w:rsidR="00260A98" w:rsidRPr="00576DD8" w:rsidRDefault="00260A98" w:rsidP="00B0492F">
            <w:pPr>
              <w:ind w:left="748"/>
              <w:jc w:val="both"/>
              <w:rPr>
                <w:rFonts w:ascii="Arial" w:eastAsia="Times New Roman" w:hAnsi="Arial" w:cs="Arial"/>
                <w:iCs/>
                <w:color w:val="000000"/>
                <w:kern w:val="0"/>
                <w:sz w:val="20"/>
                <w:szCs w:val="20"/>
                <w:lang w:val="x-none"/>
              </w:rPr>
            </w:pPr>
            <w:r w:rsidRPr="00576DD8">
              <w:rPr>
                <w:rStyle w:val="ezkurwreuab5ozgtqnkl"/>
                <w:rFonts w:ascii="Arial" w:hAnsi="Arial" w:cs="Arial"/>
                <w:sz w:val="20"/>
                <w:szCs w:val="20"/>
                <w:lang w:val="kk-KZ"/>
              </w:rPr>
              <w:t>Тарапқа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w:t>
            </w:r>
            <w:r w:rsidRPr="00576DD8">
              <w:rPr>
                <w:rStyle w:val="ezkurwreuab5ozgtqnkl"/>
                <w:rFonts w:ascii="Arial" w:hAnsi="Arial" w:cs="Arial"/>
                <w:sz w:val="20"/>
                <w:szCs w:val="20"/>
                <w:lang w:val="kk-KZ"/>
              </w:rPr>
              <w:t>ұсынған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қайта</w:t>
            </w:r>
            <w:r w:rsidRPr="00576DD8">
              <w:rPr>
                <w:rFonts w:ascii="Arial" w:hAnsi="Arial" w:cs="Arial"/>
                <w:sz w:val="20"/>
                <w:szCs w:val="20"/>
                <w:lang w:val="kk-KZ"/>
              </w:rPr>
              <w:t xml:space="preserve"> ұйымдастыру </w:t>
            </w:r>
            <w:r w:rsidRPr="00576DD8">
              <w:rPr>
                <w:rStyle w:val="ezkurwreuab5ozgtqnkl"/>
                <w:rFonts w:ascii="Arial" w:hAnsi="Arial" w:cs="Arial"/>
                <w:sz w:val="20"/>
                <w:szCs w:val="20"/>
                <w:lang w:val="kk-KZ"/>
              </w:rPr>
              <w:t>(кез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нысанда) жүзеге</w:t>
            </w:r>
            <w:r w:rsidRPr="00576DD8">
              <w:rPr>
                <w:rFonts w:ascii="Arial" w:hAnsi="Arial" w:cs="Arial"/>
                <w:sz w:val="20"/>
                <w:szCs w:val="20"/>
                <w:lang w:val="kk-KZ"/>
              </w:rPr>
              <w:t xml:space="preserve"> асырылған</w:t>
            </w:r>
            <w:r w:rsidRPr="00576DD8">
              <w:rPr>
                <w:rFonts w:ascii="Arial" w:eastAsia="Times New Roman" w:hAnsi="Arial" w:cs="Arial"/>
                <w:color w:val="000000"/>
                <w:kern w:val="0"/>
                <w:sz w:val="20"/>
                <w:szCs w:val="20"/>
                <w:lang w:val="kk-KZ"/>
              </w:rPr>
              <w:t xml:space="preserve">, және бұл ретте: </w:t>
            </w:r>
          </w:p>
        </w:tc>
      </w:tr>
      <w:tr w:rsidR="00260A98" w:rsidRPr="00576DD8" w14:paraId="5F404F92" w14:textId="2E8EF983" w:rsidTr="00F80A8F">
        <w:tc>
          <w:tcPr>
            <w:tcW w:w="5104" w:type="dxa"/>
          </w:tcPr>
          <w:p w14:paraId="5DC31959" w14:textId="77777777" w:rsidR="00260A98" w:rsidRPr="00576DD8" w:rsidRDefault="00260A98" w:rsidP="007058C9">
            <w:pPr>
              <w:pStyle w:val="a3"/>
              <w:widowControl w:val="0"/>
              <w:numPr>
                <w:ilvl w:val="0"/>
                <w:numId w:val="60"/>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lang w:val="x-none"/>
              </w:rPr>
              <w:t xml:space="preserve">разделительный баланс </w:t>
            </w:r>
            <w:r w:rsidRPr="00576DD8">
              <w:rPr>
                <w:rFonts w:ascii="Arial" w:eastAsia="Times New Roman" w:hAnsi="Arial" w:cs="Arial"/>
                <w:iCs/>
                <w:sz w:val="20"/>
                <w:szCs w:val="20"/>
              </w:rPr>
              <w:t xml:space="preserve">или иной формальный документ </w:t>
            </w:r>
            <w:r w:rsidRPr="00576DD8">
              <w:rPr>
                <w:rFonts w:ascii="Arial" w:eastAsia="Times New Roman" w:hAnsi="Arial" w:cs="Arial"/>
                <w:iCs/>
                <w:sz w:val="20"/>
                <w:szCs w:val="20"/>
                <w:lang w:val="x-none"/>
              </w:rPr>
              <w:t>не дает возможности определить правопреемника</w:t>
            </w:r>
            <w:r w:rsidRPr="00576DD8">
              <w:rPr>
                <w:rFonts w:ascii="Arial" w:eastAsia="Times New Roman" w:hAnsi="Arial" w:cs="Arial"/>
                <w:iCs/>
                <w:sz w:val="20"/>
                <w:szCs w:val="20"/>
              </w:rPr>
              <w:t xml:space="preserve"> Стороны или Лица, предоставившего</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обеспечение по обязательствам</w:t>
            </w:r>
            <w:r w:rsidRPr="00576DD8">
              <w:rPr>
                <w:rFonts w:ascii="Arial" w:eastAsia="Times New Roman" w:hAnsi="Arial" w:cs="Arial"/>
                <w:iCs/>
                <w:sz w:val="20"/>
                <w:szCs w:val="20"/>
                <w:lang w:val="x-none"/>
              </w:rPr>
              <w:t xml:space="preserve"> такой </w:t>
            </w:r>
            <w:r w:rsidRPr="00576DD8">
              <w:rPr>
                <w:rFonts w:ascii="Arial" w:eastAsia="Times New Roman" w:hAnsi="Arial" w:cs="Arial"/>
                <w:iCs/>
                <w:sz w:val="20"/>
                <w:szCs w:val="20"/>
              </w:rPr>
              <w:t>Стороны, в отношении прав и обязанностей по настоящему Соглашению и (или) Договору по обеспечению;</w:t>
            </w:r>
          </w:p>
          <w:p w14:paraId="014C17F9" w14:textId="77777777" w:rsidR="00B0492F" w:rsidRPr="00576DD8" w:rsidRDefault="00B0492F" w:rsidP="00B0492F">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517EF569" w14:textId="77777777" w:rsidR="00260A98" w:rsidRPr="00F80A8F" w:rsidRDefault="00260A98" w:rsidP="007058C9">
            <w:pPr>
              <w:pStyle w:val="a3"/>
              <w:numPr>
                <w:ilvl w:val="0"/>
                <w:numId w:val="61"/>
              </w:numPr>
              <w:tabs>
                <w:tab w:val="left" w:pos="1740"/>
              </w:tabs>
              <w:ind w:left="1315" w:hanging="567"/>
              <w:jc w:val="both"/>
              <w:rPr>
                <w:rFonts w:ascii="Arial" w:eastAsia="Times New Roman" w:hAnsi="Arial" w:cs="Arial"/>
                <w:sz w:val="20"/>
                <w:szCs w:val="20"/>
                <w:lang w:val="x-none"/>
              </w:rPr>
            </w:pPr>
            <w:r w:rsidRPr="00576DD8">
              <w:rPr>
                <w:rStyle w:val="ezkurwreuab5ozgtqnkl"/>
                <w:rFonts w:ascii="Arial" w:hAnsi="Arial" w:cs="Arial"/>
                <w:sz w:val="20"/>
                <w:szCs w:val="20"/>
                <w:lang w:val="kk-KZ"/>
              </w:rPr>
              <w:t>бөлу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балансы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Fonts w:ascii="Arial" w:eastAsia="Times New Roman" w:hAnsi="Arial" w:cs="Arial"/>
                <w:sz w:val="20"/>
                <w:szCs w:val="20"/>
                <w:lang w:val="kk-KZ"/>
              </w:rPr>
              <w:t>формальды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құжат</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құқықтар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міндеттерге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w:t>
            </w:r>
            <w:r w:rsidRPr="00576DD8">
              <w:rPr>
                <w:rStyle w:val="ezkurwreuab5ozgtqnkl"/>
                <w:rFonts w:ascii="Arial" w:hAnsi="Arial" w:cs="Arial"/>
                <w:sz w:val="20"/>
                <w:szCs w:val="20"/>
                <w:lang w:val="kk-KZ"/>
              </w:rPr>
              <w:t>ұсынған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тұлғаның</w:t>
            </w:r>
            <w:r w:rsidRPr="00576DD8">
              <w:rPr>
                <w:rFonts w:ascii="Arial" w:hAnsi="Arial" w:cs="Arial"/>
                <w:sz w:val="20"/>
                <w:szCs w:val="20"/>
                <w:lang w:val="kk-KZ"/>
              </w:rPr>
              <w:t xml:space="preserve"> құқықтық </w:t>
            </w:r>
            <w:r w:rsidRPr="00576DD8">
              <w:rPr>
                <w:rStyle w:val="ezkurwreuab5ozgtqnkl"/>
                <w:rFonts w:ascii="Arial" w:hAnsi="Arial" w:cs="Arial"/>
                <w:sz w:val="20"/>
                <w:szCs w:val="20"/>
                <w:lang w:val="kk-KZ"/>
              </w:rPr>
              <w:t>мирасқорын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айқындауға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мүмкіндік</w:t>
            </w:r>
            <w:r w:rsidRPr="00576DD8">
              <w:rPr>
                <w:rFonts w:ascii="Arial" w:hAnsi="Arial" w:cs="Arial"/>
                <w:sz w:val="20"/>
                <w:szCs w:val="20"/>
                <w:lang w:val="kk-KZ"/>
              </w:rPr>
              <w:t xml:space="preserve"> бермейді</w:t>
            </w:r>
            <w:r w:rsidRPr="00576DD8">
              <w:rPr>
                <w:rFonts w:ascii="Arial" w:eastAsia="Times New Roman" w:hAnsi="Arial" w:cs="Arial"/>
                <w:sz w:val="20"/>
                <w:szCs w:val="20"/>
                <w:lang w:val="kk-KZ"/>
              </w:rPr>
              <w:t>;</w:t>
            </w:r>
          </w:p>
          <w:p w14:paraId="3E06EA6F" w14:textId="1878E60A" w:rsidR="001C3061" w:rsidRPr="00576DD8" w:rsidRDefault="001C3061" w:rsidP="00F80A8F">
            <w:pPr>
              <w:pStyle w:val="a3"/>
              <w:tabs>
                <w:tab w:val="left" w:pos="1740"/>
              </w:tabs>
              <w:ind w:left="1315"/>
              <w:jc w:val="both"/>
              <w:rPr>
                <w:rFonts w:ascii="Arial" w:eastAsia="Times New Roman" w:hAnsi="Arial" w:cs="Arial"/>
                <w:sz w:val="20"/>
                <w:szCs w:val="20"/>
                <w:lang w:val="x-none"/>
              </w:rPr>
            </w:pPr>
          </w:p>
        </w:tc>
      </w:tr>
      <w:tr w:rsidR="00260A98" w:rsidRPr="00576DD8" w14:paraId="5663C967" w14:textId="3AD971FD" w:rsidTr="00F80A8F">
        <w:tc>
          <w:tcPr>
            <w:tcW w:w="5104" w:type="dxa"/>
          </w:tcPr>
          <w:p w14:paraId="41398302" w14:textId="77777777" w:rsidR="00260A98" w:rsidRPr="00576DD8" w:rsidRDefault="00260A98" w:rsidP="007058C9">
            <w:pPr>
              <w:pStyle w:val="a3"/>
              <w:widowControl w:val="0"/>
              <w:numPr>
                <w:ilvl w:val="0"/>
                <w:numId w:val="60"/>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правопреемник</w:t>
            </w:r>
            <w:r w:rsidRPr="00576DD8">
              <w:rPr>
                <w:rFonts w:ascii="Arial" w:eastAsia="Times New Roman" w:hAnsi="Arial" w:cs="Arial"/>
                <w:iCs/>
                <w:sz w:val="20"/>
                <w:szCs w:val="20"/>
                <w:lang w:val="x-none"/>
              </w:rPr>
              <w:t xml:space="preserve"> не принимает на себя все обязательства </w:t>
            </w:r>
            <w:r w:rsidRPr="00576DD8">
              <w:rPr>
                <w:rFonts w:ascii="Arial" w:eastAsia="Times New Roman" w:hAnsi="Arial" w:cs="Arial"/>
                <w:iCs/>
                <w:sz w:val="20"/>
                <w:szCs w:val="20"/>
              </w:rPr>
              <w:t>такой</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 xml:space="preserve">Стороны </w:t>
            </w:r>
            <w:r w:rsidRPr="00576DD8">
              <w:rPr>
                <w:rFonts w:ascii="Arial" w:eastAsia="Times New Roman" w:hAnsi="Arial" w:cs="Arial"/>
                <w:iCs/>
                <w:sz w:val="20"/>
                <w:szCs w:val="20"/>
                <w:lang w:val="x-none"/>
              </w:rPr>
              <w:t>или Лица,</w:t>
            </w:r>
            <w:r w:rsidRPr="00576DD8">
              <w:rPr>
                <w:rFonts w:ascii="Arial" w:eastAsia="Times New Roman" w:hAnsi="Arial" w:cs="Arial"/>
                <w:iCs/>
                <w:sz w:val="20"/>
                <w:szCs w:val="20"/>
              </w:rPr>
              <w:t xml:space="preserve"> предоставившего</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обеспечение по обязательствам</w:t>
            </w:r>
            <w:r w:rsidRPr="00576DD8">
              <w:rPr>
                <w:rFonts w:ascii="Arial" w:eastAsia="Times New Roman" w:hAnsi="Arial" w:cs="Arial"/>
                <w:iCs/>
                <w:sz w:val="20"/>
                <w:szCs w:val="20"/>
                <w:lang w:val="x-none"/>
              </w:rPr>
              <w:t xml:space="preserve"> такой </w:t>
            </w:r>
            <w:r w:rsidRPr="00576DD8">
              <w:rPr>
                <w:rFonts w:ascii="Arial" w:eastAsia="Times New Roman" w:hAnsi="Arial" w:cs="Arial"/>
                <w:iCs/>
                <w:sz w:val="20"/>
                <w:szCs w:val="20"/>
              </w:rPr>
              <w:t>Стороны,</w:t>
            </w:r>
            <w:r w:rsidRPr="00576DD8">
              <w:rPr>
                <w:rFonts w:ascii="Arial" w:eastAsia="Times New Roman" w:hAnsi="Arial" w:cs="Arial"/>
                <w:iCs/>
                <w:sz w:val="20"/>
                <w:szCs w:val="20"/>
                <w:lang w:val="x-none"/>
              </w:rPr>
              <w:t xml:space="preserve"> по настоящему Соглашению </w:t>
            </w:r>
            <w:r w:rsidRPr="00576DD8">
              <w:rPr>
                <w:rFonts w:ascii="Arial" w:eastAsia="Times New Roman" w:hAnsi="Arial" w:cs="Arial"/>
                <w:iCs/>
                <w:sz w:val="20"/>
                <w:szCs w:val="20"/>
              </w:rPr>
              <w:t>и (</w:t>
            </w:r>
            <w:r w:rsidRPr="00576DD8">
              <w:rPr>
                <w:rFonts w:ascii="Arial" w:eastAsia="Times New Roman" w:hAnsi="Arial" w:cs="Arial"/>
                <w:iCs/>
                <w:sz w:val="20"/>
                <w:szCs w:val="20"/>
                <w:lang w:val="x-none"/>
              </w:rPr>
              <w:t>или</w:t>
            </w:r>
            <w:r w:rsidRPr="00576DD8">
              <w:rPr>
                <w:rFonts w:ascii="Arial" w:eastAsia="Times New Roman" w:hAnsi="Arial" w:cs="Arial"/>
                <w:iCs/>
                <w:sz w:val="20"/>
                <w:szCs w:val="20"/>
              </w:rPr>
              <w:t>)</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Договору</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xml:space="preserve">, по которому такая </w:t>
            </w:r>
            <w:r w:rsidRPr="00576DD8">
              <w:rPr>
                <w:rFonts w:ascii="Arial" w:eastAsia="Times New Roman" w:hAnsi="Arial" w:cs="Arial"/>
                <w:iCs/>
                <w:sz w:val="20"/>
                <w:szCs w:val="20"/>
              </w:rPr>
              <w:t xml:space="preserve">Сторона или такое </w:t>
            </w:r>
            <w:r w:rsidRPr="00576DD8">
              <w:rPr>
                <w:rFonts w:ascii="Arial" w:eastAsia="Times New Roman" w:hAnsi="Arial" w:cs="Arial"/>
                <w:iCs/>
                <w:sz w:val="20"/>
                <w:szCs w:val="20"/>
                <w:lang w:val="x-none"/>
              </w:rPr>
              <w:t>Лиц</w:t>
            </w:r>
            <w:r w:rsidRPr="00576DD8">
              <w:rPr>
                <w:rFonts w:ascii="Arial" w:eastAsia="Times New Roman" w:hAnsi="Arial" w:cs="Arial"/>
                <w:iCs/>
                <w:sz w:val="20"/>
                <w:szCs w:val="20"/>
              </w:rPr>
              <w:t>о</w:t>
            </w:r>
            <w:r w:rsidRPr="00576DD8">
              <w:rPr>
                <w:rFonts w:ascii="Arial" w:eastAsia="Times New Roman" w:hAnsi="Arial" w:cs="Arial"/>
                <w:iCs/>
                <w:sz w:val="20"/>
                <w:szCs w:val="20"/>
                <w:lang w:val="x-none"/>
              </w:rPr>
              <w:t>,</w:t>
            </w:r>
            <w:r w:rsidRPr="00576DD8">
              <w:rPr>
                <w:rFonts w:ascii="Arial" w:eastAsia="Times New Roman" w:hAnsi="Arial" w:cs="Arial"/>
                <w:iCs/>
                <w:sz w:val="20"/>
                <w:szCs w:val="20"/>
              </w:rPr>
              <w:t xml:space="preserve"> предоставившее обеспечение, </w:t>
            </w:r>
            <w:r w:rsidRPr="00576DD8">
              <w:rPr>
                <w:rFonts w:ascii="Arial" w:eastAsia="Times New Roman" w:hAnsi="Arial" w:cs="Arial"/>
                <w:iCs/>
                <w:sz w:val="20"/>
                <w:szCs w:val="20"/>
                <w:lang w:val="x-none"/>
              </w:rPr>
              <w:t>был</w:t>
            </w:r>
            <w:r w:rsidRPr="00576DD8">
              <w:rPr>
                <w:rFonts w:ascii="Arial" w:eastAsia="Times New Roman" w:hAnsi="Arial" w:cs="Arial"/>
                <w:iCs/>
                <w:sz w:val="20"/>
                <w:szCs w:val="20"/>
              </w:rPr>
              <w:t>и</w:t>
            </w:r>
            <w:r w:rsidRPr="00576DD8">
              <w:rPr>
                <w:rFonts w:ascii="Arial" w:eastAsia="Times New Roman" w:hAnsi="Arial" w:cs="Arial"/>
                <w:iCs/>
                <w:sz w:val="20"/>
                <w:szCs w:val="20"/>
                <w:lang w:val="x-none"/>
              </w:rPr>
              <w:t xml:space="preserve"> стороной; или</w:t>
            </w:r>
          </w:p>
        </w:tc>
        <w:tc>
          <w:tcPr>
            <w:tcW w:w="4962" w:type="dxa"/>
            <w:gridSpan w:val="2"/>
          </w:tcPr>
          <w:p w14:paraId="2956ECBF" w14:textId="77777777" w:rsidR="00260A98" w:rsidRPr="00576DD8" w:rsidRDefault="00260A98" w:rsidP="007058C9">
            <w:pPr>
              <w:pStyle w:val="a3"/>
              <w:numPr>
                <w:ilvl w:val="0"/>
                <w:numId w:val="61"/>
              </w:numPr>
              <w:tabs>
                <w:tab w:val="left" w:pos="1740"/>
              </w:tabs>
              <w:ind w:left="1315" w:hanging="567"/>
              <w:jc w:val="both"/>
              <w:rPr>
                <w:rFonts w:ascii="Arial" w:eastAsia="Times New Roman" w:hAnsi="Arial" w:cs="Arial"/>
                <w:sz w:val="20"/>
                <w:szCs w:val="20"/>
                <w:lang w:val="x-none"/>
              </w:rPr>
            </w:pPr>
            <w:r w:rsidRPr="00576DD8">
              <w:rPr>
                <w:rFonts w:ascii="Arial" w:hAnsi="Arial" w:cs="Arial"/>
                <w:sz w:val="20"/>
                <w:szCs w:val="20"/>
                <w:lang w:val="kk-KZ"/>
              </w:rPr>
              <w:t xml:space="preserve">құқықтық </w:t>
            </w:r>
            <w:r w:rsidRPr="00576DD8">
              <w:rPr>
                <w:rStyle w:val="ezkurwreuab5ozgtqnkl"/>
                <w:rFonts w:ascii="Arial" w:hAnsi="Arial" w:cs="Arial"/>
                <w:sz w:val="20"/>
                <w:szCs w:val="20"/>
                <w:lang w:val="kk-KZ"/>
              </w:rPr>
              <w:t>мирасқор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w:t>
            </w:r>
            <w:r w:rsidRPr="00576DD8">
              <w:rPr>
                <w:rStyle w:val="ezkurwreuab5ozgtqnkl"/>
                <w:rFonts w:ascii="Arial" w:hAnsi="Arial" w:cs="Arial"/>
                <w:sz w:val="20"/>
                <w:szCs w:val="20"/>
                <w:lang w:val="kk-KZ"/>
              </w:rPr>
              <w:t>ұсынған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тұлғаның,</w:t>
            </w:r>
            <w:r w:rsidRPr="00576DD8">
              <w:rPr>
                <w:rFonts w:ascii="Arial" w:hAnsi="Arial" w:cs="Arial"/>
                <w:sz w:val="20"/>
                <w:szCs w:val="20"/>
                <w:lang w:val="kk-KZ"/>
              </w:rPr>
              <w:t xml:space="preserve"> осындай Тарап немесе қамтамасыз етуді ұсынған осындай тұлға тарап болған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қабылдамайды</w:t>
            </w:r>
            <w:r w:rsidRPr="00576DD8">
              <w:rPr>
                <w:rFonts w:ascii="Arial" w:eastAsia="Times New Roman" w:hAnsi="Arial" w:cs="Arial"/>
                <w:sz w:val="20"/>
                <w:szCs w:val="20"/>
                <w:lang w:val="kk-KZ"/>
              </w:rPr>
              <w:t>; немесе</w:t>
            </w:r>
          </w:p>
          <w:p w14:paraId="42F6CD87" w14:textId="1D948033" w:rsidR="00B0492F" w:rsidRPr="00576DD8" w:rsidRDefault="00B0492F" w:rsidP="00B0492F">
            <w:pPr>
              <w:pStyle w:val="a3"/>
              <w:tabs>
                <w:tab w:val="left" w:pos="1740"/>
              </w:tabs>
              <w:ind w:left="1315"/>
              <w:jc w:val="both"/>
              <w:rPr>
                <w:rFonts w:ascii="Arial" w:eastAsia="Times New Roman" w:hAnsi="Arial" w:cs="Arial"/>
                <w:sz w:val="20"/>
                <w:szCs w:val="20"/>
                <w:lang w:val="x-none"/>
              </w:rPr>
            </w:pPr>
          </w:p>
        </w:tc>
      </w:tr>
      <w:tr w:rsidR="00260A98" w:rsidRPr="00576DD8" w14:paraId="20BCCB73" w14:textId="1B286A54" w:rsidTr="00F80A8F">
        <w:tc>
          <w:tcPr>
            <w:tcW w:w="5104" w:type="dxa"/>
          </w:tcPr>
          <w:p w14:paraId="55C02D71" w14:textId="77777777" w:rsidR="00260A98" w:rsidRPr="00576DD8" w:rsidRDefault="00260A98" w:rsidP="007058C9">
            <w:pPr>
              <w:pStyle w:val="a3"/>
              <w:widowControl w:val="0"/>
              <w:numPr>
                <w:ilvl w:val="0"/>
                <w:numId w:val="60"/>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rPr>
              <w:t>обеспечение исполнения обязательств, предусмотренное Договором</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по обеспечению,</w:t>
            </w:r>
            <w:r w:rsidRPr="00576DD8">
              <w:rPr>
                <w:rFonts w:ascii="Arial" w:eastAsia="Times New Roman" w:hAnsi="Arial" w:cs="Arial"/>
                <w:iCs/>
                <w:sz w:val="20"/>
                <w:szCs w:val="20"/>
                <w:lang w:val="x-none"/>
              </w:rPr>
              <w:t xml:space="preserve"> не </w:t>
            </w:r>
            <w:r w:rsidRPr="00576DD8">
              <w:rPr>
                <w:rFonts w:ascii="Arial" w:eastAsia="Times New Roman" w:hAnsi="Arial" w:cs="Arial"/>
                <w:iCs/>
                <w:sz w:val="20"/>
                <w:szCs w:val="20"/>
              </w:rPr>
              <w:t xml:space="preserve">распространяется </w:t>
            </w:r>
            <w:r w:rsidRPr="00576DD8">
              <w:rPr>
                <w:rFonts w:ascii="Arial" w:eastAsia="Times New Roman" w:hAnsi="Arial" w:cs="Arial"/>
                <w:iCs/>
                <w:sz w:val="20"/>
                <w:szCs w:val="20"/>
                <w:lang w:val="x-none"/>
              </w:rPr>
              <w:t>(без согласия на то друго</w:t>
            </w:r>
            <w:r w:rsidRPr="00576DD8">
              <w:rPr>
                <w:rFonts w:ascii="Arial" w:eastAsia="Times New Roman" w:hAnsi="Arial" w:cs="Arial"/>
                <w:iCs/>
                <w:sz w:val="20"/>
                <w:szCs w:val="20"/>
              </w:rPr>
              <w:t>й Стороны</w:t>
            </w:r>
            <w:r w:rsidRPr="00576DD8">
              <w:rPr>
                <w:rFonts w:ascii="Arial" w:eastAsia="Times New Roman" w:hAnsi="Arial" w:cs="Arial"/>
                <w:iCs/>
                <w:sz w:val="20"/>
                <w:szCs w:val="20"/>
                <w:lang w:val="x-none"/>
              </w:rPr>
              <w:t xml:space="preserve">) </w:t>
            </w:r>
            <w:r w:rsidRPr="00576DD8">
              <w:rPr>
                <w:rFonts w:ascii="Arial" w:eastAsia="Times New Roman" w:hAnsi="Arial" w:cs="Arial"/>
                <w:iCs/>
                <w:sz w:val="20"/>
                <w:szCs w:val="20"/>
              </w:rPr>
              <w:t>на обязательства правопреемника</w:t>
            </w:r>
            <w:r w:rsidRPr="00576DD8">
              <w:rPr>
                <w:rFonts w:ascii="Arial" w:eastAsia="Times New Roman" w:hAnsi="Arial" w:cs="Arial"/>
                <w:iCs/>
                <w:sz w:val="20"/>
                <w:szCs w:val="20"/>
                <w:lang w:val="x-none"/>
              </w:rPr>
              <w:t xml:space="preserve"> по настоящему Соглашению</w:t>
            </w:r>
            <w:r w:rsidRPr="00576DD8">
              <w:rPr>
                <w:rFonts w:ascii="Arial" w:eastAsia="Times New Roman" w:hAnsi="Arial" w:cs="Arial"/>
                <w:iCs/>
                <w:sz w:val="20"/>
                <w:szCs w:val="20"/>
              </w:rPr>
              <w:t>.</w:t>
            </w:r>
          </w:p>
          <w:p w14:paraId="4D3260EA" w14:textId="77777777" w:rsidR="00B0492F" w:rsidRPr="00576DD8" w:rsidRDefault="00B0492F" w:rsidP="00B0492F">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7883D6A1" w14:textId="55345208" w:rsidR="00260A98" w:rsidRPr="00576DD8" w:rsidRDefault="00260A98" w:rsidP="007058C9">
            <w:pPr>
              <w:pStyle w:val="a3"/>
              <w:numPr>
                <w:ilvl w:val="0"/>
                <w:numId w:val="61"/>
              </w:numPr>
              <w:tabs>
                <w:tab w:val="left" w:pos="1740"/>
              </w:tabs>
              <w:ind w:left="1315" w:hanging="567"/>
              <w:jc w:val="both"/>
              <w:rPr>
                <w:rFonts w:ascii="Arial" w:eastAsia="Times New Roman" w:hAnsi="Arial" w:cs="Arial"/>
                <w:iCs/>
                <w:sz w:val="20"/>
                <w:szCs w:val="20"/>
                <w:lang w:val="x-none"/>
              </w:rPr>
            </w:pP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орындалуын</w:t>
            </w:r>
            <w:r w:rsidRPr="00576DD8">
              <w:rPr>
                <w:rFonts w:ascii="Arial" w:hAnsi="Arial" w:cs="Arial"/>
                <w:sz w:val="20"/>
                <w:szCs w:val="20"/>
                <w:lang w:val="kk-KZ"/>
              </w:rPr>
              <w:t xml:space="preserve"> қамтамасыз ету </w:t>
            </w:r>
            <w:r w:rsidRPr="00576DD8">
              <w:rPr>
                <w:rStyle w:val="ezkurwreuab5ozgtqnkl"/>
                <w:rFonts w:ascii="Arial" w:hAnsi="Arial" w:cs="Arial"/>
                <w:sz w:val="20"/>
                <w:szCs w:val="20"/>
                <w:lang w:val="kk-KZ"/>
              </w:rPr>
              <w:t>(екінші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келісімінсіз)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w:t>
            </w:r>
            <w:r w:rsidRPr="00576DD8">
              <w:rPr>
                <w:rFonts w:ascii="Arial" w:hAnsi="Arial" w:cs="Arial"/>
                <w:sz w:val="20"/>
                <w:szCs w:val="20"/>
                <w:lang w:val="kk-KZ"/>
              </w:rPr>
              <w:t xml:space="preserve"> бойынша құқықтық </w:t>
            </w:r>
            <w:r w:rsidRPr="00576DD8">
              <w:rPr>
                <w:rStyle w:val="ezkurwreuab5ozgtqnkl"/>
                <w:rFonts w:ascii="Arial" w:hAnsi="Arial" w:cs="Arial"/>
                <w:sz w:val="20"/>
                <w:szCs w:val="20"/>
                <w:lang w:val="kk-KZ"/>
              </w:rPr>
              <w:t>мирасқордың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қолданылмайды</w:t>
            </w:r>
            <w:r w:rsidRPr="00576DD8">
              <w:rPr>
                <w:rFonts w:ascii="Arial" w:eastAsia="Times New Roman" w:hAnsi="Arial" w:cs="Arial"/>
                <w:sz w:val="20"/>
                <w:szCs w:val="20"/>
                <w:lang w:val="kk-KZ"/>
              </w:rPr>
              <w:t>.</w:t>
            </w:r>
          </w:p>
        </w:tc>
      </w:tr>
      <w:tr w:rsidR="00260A98" w:rsidRPr="00576DD8" w14:paraId="72EC5560" w14:textId="167AF9C8" w:rsidTr="00F80A8F">
        <w:tc>
          <w:tcPr>
            <w:tcW w:w="5104" w:type="dxa"/>
          </w:tcPr>
          <w:p w14:paraId="05D5B779" w14:textId="77777777" w:rsidR="00260A98" w:rsidRPr="00576DD8" w:rsidRDefault="00260A98" w:rsidP="007058C9">
            <w:pPr>
              <w:pStyle w:val="a3"/>
              <w:widowControl w:val="0"/>
              <w:numPr>
                <w:ilvl w:val="0"/>
                <w:numId w:val="45"/>
              </w:numPr>
              <w:ind w:left="752" w:hanging="284"/>
              <w:jc w:val="both"/>
              <w:outlineLvl w:val="2"/>
              <w:rPr>
                <w:rFonts w:ascii="Arial" w:eastAsia="Times New Roman" w:hAnsi="Arial" w:cs="Arial"/>
                <w:color w:val="000000" w:themeColor="text1"/>
                <w:sz w:val="20"/>
                <w:szCs w:val="20"/>
              </w:rPr>
            </w:pPr>
            <w:bookmarkStart w:id="199" w:name="_Ref173934426"/>
            <w:r w:rsidRPr="00576DD8">
              <w:rPr>
                <w:rFonts w:ascii="Arial" w:eastAsia="Times New Roman" w:hAnsi="Arial" w:cs="Arial"/>
                <w:b/>
                <w:bCs/>
                <w:i/>
                <w:iCs/>
                <w:color w:val="000000" w:themeColor="text1"/>
                <w:sz w:val="20"/>
                <w:szCs w:val="20"/>
              </w:rPr>
              <w:t>Дополнительный случай неисполнения обязательств</w:t>
            </w:r>
            <w:r w:rsidRPr="00576DD8">
              <w:rPr>
                <w:rFonts w:ascii="Arial" w:eastAsia="Times New Roman" w:hAnsi="Arial" w:cs="Arial"/>
                <w:color w:val="000000" w:themeColor="text1"/>
                <w:sz w:val="20"/>
                <w:szCs w:val="20"/>
              </w:rPr>
              <w:t>.</w:t>
            </w:r>
            <w:bookmarkEnd w:id="199"/>
          </w:p>
        </w:tc>
        <w:tc>
          <w:tcPr>
            <w:tcW w:w="4962" w:type="dxa"/>
            <w:gridSpan w:val="2"/>
          </w:tcPr>
          <w:p w14:paraId="5AC27CBC" w14:textId="77777777" w:rsidR="00260A98" w:rsidRPr="00576DD8" w:rsidRDefault="00260A98" w:rsidP="007058C9">
            <w:pPr>
              <w:pStyle w:val="a3"/>
              <w:numPr>
                <w:ilvl w:val="0"/>
                <w:numId w:val="46"/>
              </w:numPr>
              <w:ind w:left="748" w:hanging="283"/>
              <w:jc w:val="both"/>
              <w:rPr>
                <w:rFonts w:ascii="Arial" w:eastAsia="Times New Roman" w:hAnsi="Arial" w:cs="Arial"/>
                <w:color w:val="000000" w:themeColor="text1"/>
                <w:sz w:val="20"/>
                <w:szCs w:val="20"/>
              </w:rPr>
            </w:pPr>
            <w:r w:rsidRPr="00576DD8">
              <w:rPr>
                <w:rFonts w:ascii="Arial" w:eastAsia="Times New Roman" w:hAnsi="Arial" w:cs="Arial"/>
                <w:b/>
                <w:bCs/>
                <w:i/>
                <w:iCs/>
                <w:sz w:val="20"/>
                <w:szCs w:val="20"/>
                <w:lang w:val="kk-KZ"/>
              </w:rPr>
              <w:t>Міндеттемелерді орындамаудың қосымша жағдайы</w:t>
            </w:r>
            <w:r w:rsidRPr="00576DD8">
              <w:rPr>
                <w:rFonts w:ascii="Arial" w:eastAsia="Times New Roman" w:hAnsi="Arial" w:cs="Arial"/>
                <w:sz w:val="20"/>
                <w:szCs w:val="20"/>
                <w:lang w:val="kk-KZ"/>
              </w:rPr>
              <w:t>.</w:t>
            </w:r>
          </w:p>
          <w:p w14:paraId="06CD246F" w14:textId="3A0BEAAA" w:rsidR="00B0492F" w:rsidRPr="00576DD8" w:rsidRDefault="00B0492F" w:rsidP="00B924E0">
            <w:pPr>
              <w:pStyle w:val="a3"/>
              <w:ind w:left="748"/>
              <w:jc w:val="both"/>
              <w:rPr>
                <w:rFonts w:ascii="Arial" w:eastAsia="Times New Roman" w:hAnsi="Arial" w:cs="Arial"/>
                <w:color w:val="000000" w:themeColor="text1"/>
                <w:sz w:val="20"/>
                <w:szCs w:val="20"/>
              </w:rPr>
            </w:pPr>
          </w:p>
        </w:tc>
      </w:tr>
      <w:tr w:rsidR="00260A98" w:rsidRPr="00576DD8" w14:paraId="24B9F3D0" w14:textId="74D1DDC1" w:rsidTr="00F80A8F">
        <w:tc>
          <w:tcPr>
            <w:tcW w:w="5104" w:type="dxa"/>
          </w:tcPr>
          <w:p w14:paraId="6F943B75" w14:textId="77777777" w:rsidR="00260A98" w:rsidRPr="00576DD8" w:rsidRDefault="00260A98" w:rsidP="00B0492F">
            <w:pPr>
              <w:ind w:left="752"/>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"Дополнительный случай неисполнения обязательств" наступает, если Стороны согласовали любой такой "Дополнительный случай неисполнения обязательств" в Приложении или Подтверждении в качестве применимого для какой-либо Стороны. </w:t>
            </w:r>
          </w:p>
        </w:tc>
        <w:tc>
          <w:tcPr>
            <w:tcW w:w="4962" w:type="dxa"/>
            <w:gridSpan w:val="2"/>
          </w:tcPr>
          <w:p w14:paraId="17EF48ED" w14:textId="5DDED3B9" w:rsidR="00260A98" w:rsidRPr="00576DD8" w:rsidRDefault="00260A98" w:rsidP="00B0492F">
            <w:pPr>
              <w:ind w:left="748"/>
              <w:jc w:val="both"/>
              <w:rPr>
                <w:rFonts w:ascii="Arial" w:eastAsia="Times New Roman" w:hAnsi="Arial" w:cs="Arial"/>
                <w:color w:val="000000"/>
                <w:kern w:val="0"/>
                <w:sz w:val="20"/>
                <w:szCs w:val="20"/>
              </w:rPr>
            </w:pPr>
            <w:r w:rsidRPr="00576DD8">
              <w:rPr>
                <w:rStyle w:val="ezkurwreuab5ozgtqnkl"/>
                <w:rFonts w:ascii="Arial" w:eastAsiaTheme="majorEastAsia" w:hAnsi="Arial" w:cs="Arial"/>
                <w:iCs/>
                <w:sz w:val="20"/>
                <w:szCs w:val="20"/>
                <w:lang w:val="kk-KZ"/>
              </w:rPr>
              <w:t xml:space="preserve">Егер Тараптар қандай да бір Тарап үшін қолданылатын Қосымшада немесе Растауда кез келген осындай </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Міндеттемелерді орындамаудың қосымша жағдайын</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келіскен болса, </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Міндеттемелерді орындамаудың қосымша жағдайы</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орын алады</w:t>
            </w:r>
            <w:r w:rsidRPr="00576DD8">
              <w:rPr>
                <w:rFonts w:ascii="Arial" w:eastAsia="Times New Roman" w:hAnsi="Arial" w:cs="Arial"/>
                <w:color w:val="000000"/>
                <w:kern w:val="0"/>
                <w:sz w:val="20"/>
                <w:szCs w:val="20"/>
                <w:lang w:val="kk-KZ"/>
              </w:rPr>
              <w:t xml:space="preserve">. </w:t>
            </w:r>
          </w:p>
          <w:p w14:paraId="32353A30" w14:textId="19AD4C3A" w:rsidR="00B0492F" w:rsidRPr="00576DD8" w:rsidRDefault="00B0492F" w:rsidP="00B0492F">
            <w:pPr>
              <w:jc w:val="both"/>
              <w:rPr>
                <w:rFonts w:ascii="Arial" w:eastAsia="Times New Roman" w:hAnsi="Arial" w:cs="Arial"/>
                <w:b/>
                <w:i/>
                <w:color w:val="000000"/>
                <w:kern w:val="0"/>
                <w:sz w:val="20"/>
                <w:szCs w:val="20"/>
              </w:rPr>
            </w:pPr>
          </w:p>
        </w:tc>
      </w:tr>
      <w:tr w:rsidR="00260A98" w:rsidRPr="00576DD8" w14:paraId="6A79088B" w14:textId="6648195D" w:rsidTr="00F80A8F">
        <w:tc>
          <w:tcPr>
            <w:tcW w:w="5104" w:type="dxa"/>
          </w:tcPr>
          <w:p w14:paraId="0CCB333B" w14:textId="77777777" w:rsidR="00260A98" w:rsidRPr="00576DD8" w:rsidRDefault="00260A98" w:rsidP="00A13F52">
            <w:pPr>
              <w:pStyle w:val="Heading2rus"/>
              <w:ind w:left="468" w:hanging="468"/>
              <w:rPr>
                <w:rFonts w:cs="Arial"/>
                <w:szCs w:val="20"/>
                <w:lang w:val="x-none"/>
              </w:rPr>
            </w:pPr>
            <w:bookmarkStart w:id="200" w:name="_Ref172478565"/>
            <w:bookmarkStart w:id="201" w:name="_Toc172571743"/>
            <w:bookmarkStart w:id="202" w:name="_Toc178760373"/>
            <w:bookmarkStart w:id="203" w:name="_Toc183431705"/>
            <w:bookmarkStart w:id="204" w:name="_Toc184977947"/>
            <w:r w:rsidRPr="00576DD8">
              <w:rPr>
                <w:rFonts w:cs="Arial"/>
                <w:szCs w:val="20"/>
              </w:rPr>
              <w:t>Случаи</w:t>
            </w:r>
            <w:r w:rsidRPr="00576DD8">
              <w:rPr>
                <w:rFonts w:cs="Arial"/>
                <w:szCs w:val="20"/>
                <w:lang w:val="x-none"/>
              </w:rPr>
              <w:t xml:space="preserve"> прекращения </w:t>
            </w:r>
            <w:r w:rsidRPr="00576DD8">
              <w:rPr>
                <w:rFonts w:cs="Arial"/>
                <w:szCs w:val="20"/>
              </w:rPr>
              <w:t>обязательств.</w:t>
            </w:r>
            <w:bookmarkEnd w:id="200"/>
            <w:bookmarkEnd w:id="201"/>
            <w:bookmarkEnd w:id="202"/>
            <w:bookmarkEnd w:id="203"/>
            <w:bookmarkEnd w:id="204"/>
            <w:r w:rsidRPr="00576DD8">
              <w:rPr>
                <w:rFonts w:cs="Arial"/>
                <w:szCs w:val="20"/>
                <w:lang w:val="x-none"/>
              </w:rPr>
              <w:t xml:space="preserve"> </w:t>
            </w:r>
          </w:p>
        </w:tc>
        <w:tc>
          <w:tcPr>
            <w:tcW w:w="4962" w:type="dxa"/>
            <w:gridSpan w:val="2"/>
          </w:tcPr>
          <w:p w14:paraId="513B34CB" w14:textId="77777777" w:rsidR="00260A98" w:rsidRPr="00576DD8" w:rsidRDefault="00260A98" w:rsidP="00B924E0">
            <w:pPr>
              <w:pStyle w:val="Heading2kaz"/>
              <w:ind w:left="461" w:hanging="465"/>
              <w:rPr>
                <w:rFonts w:cs="Arial"/>
                <w:szCs w:val="20"/>
                <w:lang w:val="x-none"/>
              </w:rPr>
            </w:pPr>
            <w:bookmarkStart w:id="205" w:name="_Toc183431350"/>
            <w:bookmarkStart w:id="206" w:name="_Toc184978003"/>
            <w:r w:rsidRPr="00576DD8">
              <w:rPr>
                <w:rFonts w:cs="Arial"/>
                <w:szCs w:val="20"/>
              </w:rPr>
              <w:t xml:space="preserve">Міндеттемелерді </w:t>
            </w:r>
            <w:r w:rsidRPr="00576DD8">
              <w:rPr>
                <w:rStyle w:val="ezkurwreuab5ozgtqnkl"/>
                <w:rFonts w:cs="Arial"/>
                <w:bCs/>
                <w:iCs/>
                <w:szCs w:val="20"/>
              </w:rPr>
              <w:t>тоқтату</w:t>
            </w:r>
            <w:r w:rsidRPr="00576DD8">
              <w:rPr>
                <w:rFonts w:cs="Arial"/>
                <w:szCs w:val="20"/>
              </w:rPr>
              <w:t xml:space="preserve"> </w:t>
            </w:r>
            <w:r w:rsidRPr="00576DD8">
              <w:rPr>
                <w:rStyle w:val="ezkurwreuab5ozgtqnkl"/>
                <w:rFonts w:cs="Arial"/>
                <w:bCs/>
                <w:iCs/>
                <w:szCs w:val="20"/>
              </w:rPr>
              <w:t>жағдайлары</w:t>
            </w:r>
            <w:r w:rsidRPr="00576DD8">
              <w:rPr>
                <w:rFonts w:cs="Arial"/>
                <w:szCs w:val="20"/>
              </w:rPr>
              <w:t>.</w:t>
            </w:r>
            <w:bookmarkEnd w:id="205"/>
            <w:bookmarkEnd w:id="206"/>
            <w:r w:rsidRPr="00576DD8">
              <w:rPr>
                <w:rFonts w:cs="Arial"/>
                <w:szCs w:val="20"/>
              </w:rPr>
              <w:t xml:space="preserve"> </w:t>
            </w:r>
          </w:p>
          <w:p w14:paraId="7701EB5C" w14:textId="6FE2AA63" w:rsidR="00A13F52" w:rsidRPr="00576DD8" w:rsidRDefault="00A13F52" w:rsidP="00A13F52">
            <w:pPr>
              <w:pStyle w:val="Heading2kaz"/>
              <w:numPr>
                <w:ilvl w:val="0"/>
                <w:numId w:val="0"/>
              </w:numPr>
              <w:ind w:left="465"/>
              <w:rPr>
                <w:rFonts w:cs="Arial"/>
                <w:szCs w:val="20"/>
                <w:lang w:val="x-none"/>
              </w:rPr>
            </w:pPr>
          </w:p>
        </w:tc>
      </w:tr>
      <w:tr w:rsidR="00260A98" w:rsidRPr="00576DD8" w14:paraId="6291ED7B" w14:textId="1BCAC9EA" w:rsidTr="00F80A8F">
        <w:tc>
          <w:tcPr>
            <w:tcW w:w="5104" w:type="dxa"/>
          </w:tcPr>
          <w:p w14:paraId="4049997B" w14:textId="4F238DAF" w:rsidR="00260A98" w:rsidRPr="00576DD8" w:rsidRDefault="00260A98" w:rsidP="00A13F52">
            <w:pPr>
              <w:widowControl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Наступление в отношении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или</w:t>
            </w:r>
            <w:r w:rsidRPr="00576DD8">
              <w:rPr>
                <w:rFonts w:ascii="Arial" w:eastAsia="Times New Roman" w:hAnsi="Arial" w:cs="Arial"/>
                <w:color w:val="000000"/>
                <w:kern w:val="0"/>
                <w:sz w:val="20"/>
                <w:szCs w:val="20"/>
                <w:lang w:val="x-none"/>
              </w:rPr>
              <w:t>, если применимо,</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Лица, </w:t>
            </w:r>
            <w:r w:rsidRPr="00576DD8">
              <w:rPr>
                <w:rFonts w:ascii="Arial" w:eastAsia="Times New Roman" w:hAnsi="Arial" w:cs="Arial"/>
                <w:color w:val="000000"/>
                <w:kern w:val="0"/>
                <w:sz w:val="20"/>
                <w:szCs w:val="20"/>
              </w:rPr>
              <w:t>предоставившего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обеспечение по обязательствам такой Стороны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какого-либо Указанного</w:t>
            </w:r>
            <w:r w:rsidRPr="00576DD8">
              <w:rPr>
                <w:rFonts w:ascii="Arial" w:eastAsia="Times New Roman" w:hAnsi="Arial" w:cs="Arial"/>
                <w:color w:val="000000"/>
                <w:kern w:val="0"/>
                <w:sz w:val="20"/>
                <w:szCs w:val="20"/>
                <w:lang w:val="x-none"/>
              </w:rPr>
              <w:t xml:space="preserve"> лица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(далее – "</w:t>
            </w:r>
            <w:r w:rsidRPr="00576DD8">
              <w:rPr>
                <w:rFonts w:ascii="Arial" w:eastAsia="Times New Roman" w:hAnsi="Arial" w:cs="Arial"/>
                <w:b/>
                <w:bCs/>
                <w:color w:val="000000"/>
                <w:kern w:val="0"/>
                <w:sz w:val="20"/>
                <w:szCs w:val="20"/>
              </w:rPr>
              <w:t>Затронутая сторона</w:t>
            </w:r>
            <w:r w:rsidRPr="00576DD8">
              <w:rPr>
                <w:rFonts w:ascii="Arial" w:eastAsia="Times New Roman" w:hAnsi="Arial" w:cs="Arial"/>
                <w:color w:val="000000"/>
                <w:kern w:val="0"/>
                <w:sz w:val="20"/>
                <w:szCs w:val="20"/>
              </w:rPr>
              <w:t>") любого</w:t>
            </w:r>
            <w:r w:rsidRPr="00576DD8">
              <w:rPr>
                <w:rFonts w:ascii="Arial" w:eastAsia="Times New Roman" w:hAnsi="Arial" w:cs="Arial"/>
                <w:color w:val="000000"/>
                <w:kern w:val="0"/>
                <w:sz w:val="20"/>
                <w:szCs w:val="20"/>
                <w:lang w:val="x-none"/>
              </w:rPr>
              <w:t xml:space="preserve"> из </w:t>
            </w:r>
            <w:r w:rsidRPr="00576DD8">
              <w:rPr>
                <w:rFonts w:ascii="Arial" w:eastAsia="Times New Roman" w:hAnsi="Arial" w:cs="Arial"/>
                <w:color w:val="000000"/>
                <w:kern w:val="0"/>
                <w:sz w:val="20"/>
                <w:szCs w:val="20"/>
              </w:rPr>
              <w:t>следующих случаев: "</w:t>
            </w:r>
            <w:r w:rsidRPr="00576DD8">
              <w:rPr>
                <w:rFonts w:ascii="Arial" w:eastAsia="Times New Roman" w:hAnsi="Arial" w:cs="Arial"/>
                <w:color w:val="000000"/>
                <w:kern w:val="0"/>
                <w:sz w:val="20"/>
                <w:szCs w:val="20"/>
                <w:lang w:val="x-none"/>
              </w:rPr>
              <w:t>Незаконность</w:t>
            </w:r>
            <w:r w:rsidRPr="00576DD8">
              <w:rPr>
                <w:rFonts w:ascii="Arial" w:eastAsia="Times New Roman" w:hAnsi="Arial" w:cs="Arial"/>
                <w:color w:val="000000"/>
                <w:kern w:val="0"/>
                <w:sz w:val="20"/>
                <w:szCs w:val="20"/>
              </w:rPr>
              <w:t>", "</w:t>
            </w:r>
            <w:r w:rsidRPr="00576DD8">
              <w:rPr>
                <w:rFonts w:ascii="Arial" w:eastAsia="Times New Roman" w:hAnsi="Arial" w:cs="Arial"/>
                <w:color w:val="000000"/>
                <w:kern w:val="0"/>
                <w:sz w:val="20"/>
                <w:szCs w:val="20"/>
                <w:lang w:val="x-none"/>
              </w:rPr>
              <w:t>Обстоятельство непреодолимой силы</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0027222B" w:rsidRPr="00576DD8">
              <w:rPr>
                <w:rFonts w:ascii="Arial" w:eastAsia="Times New Roman" w:hAnsi="Arial" w:cs="Arial"/>
                <w:color w:val="000000"/>
                <w:kern w:val="0"/>
                <w:sz w:val="20"/>
                <w:szCs w:val="20"/>
              </w:rPr>
              <w:t>Случа</w:t>
            </w:r>
            <w:r w:rsidR="0027222B">
              <w:rPr>
                <w:rFonts w:ascii="Arial" w:eastAsia="Times New Roman" w:hAnsi="Arial" w:cs="Arial"/>
                <w:color w:val="000000"/>
                <w:kern w:val="0"/>
                <w:sz w:val="20"/>
                <w:szCs w:val="20"/>
              </w:rPr>
              <w:t>й</w:t>
            </w:r>
            <w:r w:rsidR="0027222B"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налогообложения при слиянии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0027222B" w:rsidRPr="00576DD8">
              <w:rPr>
                <w:rFonts w:ascii="Arial" w:eastAsia="Times New Roman" w:hAnsi="Arial" w:cs="Arial"/>
                <w:color w:val="000000"/>
                <w:kern w:val="0"/>
                <w:sz w:val="20"/>
                <w:szCs w:val="20"/>
              </w:rPr>
              <w:t>Случа</w:t>
            </w:r>
            <w:r w:rsidR="0027222B">
              <w:rPr>
                <w:rFonts w:ascii="Arial" w:eastAsia="Times New Roman" w:hAnsi="Arial" w:cs="Arial"/>
                <w:color w:val="000000"/>
                <w:kern w:val="0"/>
                <w:sz w:val="20"/>
                <w:szCs w:val="20"/>
              </w:rPr>
              <w:t>й</w:t>
            </w:r>
            <w:r w:rsidR="0027222B"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применения санкций", а также</w:t>
            </w:r>
            <w:r w:rsidRPr="00576DD8">
              <w:rPr>
                <w:rFonts w:ascii="Arial" w:eastAsia="Times New Roman" w:hAnsi="Arial" w:cs="Arial"/>
                <w:color w:val="000000"/>
                <w:kern w:val="0"/>
                <w:sz w:val="20"/>
                <w:szCs w:val="20"/>
                <w:lang w:val="x-none"/>
              </w:rPr>
              <w:t xml:space="preserve">, если </w:t>
            </w:r>
            <w:r w:rsidRPr="00576DD8">
              <w:rPr>
                <w:rFonts w:ascii="Arial" w:eastAsia="Times New Roman" w:hAnsi="Arial" w:cs="Arial"/>
                <w:color w:val="000000"/>
                <w:kern w:val="0"/>
                <w:sz w:val="20"/>
                <w:szCs w:val="20"/>
              </w:rPr>
              <w:t>такие случаи</w:t>
            </w:r>
            <w:r w:rsidRPr="00576DD8">
              <w:rPr>
                <w:rFonts w:ascii="Arial" w:eastAsia="Times New Roman" w:hAnsi="Arial" w:cs="Arial"/>
                <w:color w:val="000000"/>
                <w:kern w:val="0"/>
                <w:sz w:val="20"/>
                <w:szCs w:val="20"/>
                <w:lang w:val="x-none"/>
              </w:rPr>
              <w:t xml:space="preserve"> указан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как </w:t>
            </w:r>
            <w:r w:rsidRPr="00576DD8">
              <w:rPr>
                <w:rFonts w:ascii="Arial" w:eastAsia="Times New Roman" w:hAnsi="Arial" w:cs="Arial"/>
                <w:color w:val="000000"/>
                <w:kern w:val="0"/>
                <w:sz w:val="20"/>
                <w:szCs w:val="20"/>
              </w:rPr>
              <w:t>применяющиеся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00080F24" w:rsidRPr="00576DD8">
              <w:rPr>
                <w:rFonts w:ascii="Arial" w:eastAsia="Times New Roman" w:hAnsi="Arial" w:cs="Arial"/>
                <w:color w:val="000000"/>
                <w:kern w:val="0"/>
                <w:sz w:val="20"/>
                <w:szCs w:val="20"/>
              </w:rPr>
              <w:t>Случа</w:t>
            </w:r>
            <w:r w:rsidR="00080F24">
              <w:rPr>
                <w:rFonts w:ascii="Arial" w:eastAsia="Times New Roman" w:hAnsi="Arial" w:cs="Arial"/>
                <w:color w:val="000000"/>
                <w:kern w:val="0"/>
                <w:sz w:val="20"/>
                <w:szCs w:val="20"/>
              </w:rPr>
              <w:t>й</w:t>
            </w:r>
            <w:r w:rsidR="00080F24"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снижения кредитоспособности при </w:t>
            </w:r>
            <w:r w:rsidRPr="00576DD8">
              <w:rPr>
                <w:rFonts w:ascii="Arial" w:eastAsia="Times New Roman" w:hAnsi="Arial" w:cs="Arial"/>
                <w:color w:val="000000"/>
                <w:kern w:val="0"/>
                <w:sz w:val="20"/>
                <w:szCs w:val="20"/>
              </w:rPr>
              <w:t>реорганизации"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(или)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00080F24" w:rsidRPr="00576DD8">
              <w:rPr>
                <w:rFonts w:ascii="Arial" w:eastAsia="Times New Roman" w:hAnsi="Arial" w:cs="Arial"/>
                <w:color w:val="000000"/>
                <w:kern w:val="0"/>
                <w:sz w:val="20"/>
                <w:szCs w:val="20"/>
              </w:rPr>
              <w:t>Дополнительн</w:t>
            </w:r>
            <w:r w:rsidR="00080F24">
              <w:rPr>
                <w:rFonts w:ascii="Arial" w:eastAsia="Times New Roman" w:hAnsi="Arial" w:cs="Arial"/>
                <w:color w:val="000000"/>
                <w:kern w:val="0"/>
                <w:sz w:val="20"/>
                <w:szCs w:val="20"/>
              </w:rPr>
              <w:t>ый</w:t>
            </w:r>
            <w:r w:rsidR="00080F24" w:rsidRPr="00576DD8">
              <w:rPr>
                <w:rFonts w:ascii="Arial" w:eastAsia="Times New Roman" w:hAnsi="Arial" w:cs="Arial"/>
                <w:color w:val="000000"/>
                <w:kern w:val="0"/>
                <w:sz w:val="20"/>
                <w:szCs w:val="20"/>
              </w:rPr>
              <w:t xml:space="preserve"> случа</w:t>
            </w:r>
            <w:r w:rsidR="00080F24">
              <w:rPr>
                <w:rFonts w:ascii="Arial" w:eastAsia="Times New Roman" w:hAnsi="Arial" w:cs="Arial"/>
                <w:color w:val="000000"/>
                <w:kern w:val="0"/>
                <w:sz w:val="20"/>
                <w:szCs w:val="20"/>
              </w:rPr>
              <w:t>й</w:t>
            </w:r>
            <w:r w:rsidR="00080F24"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прекращения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как это описано в настоящем пункте 5(</w:t>
            </w:r>
            <w:r w:rsidRPr="00576DD8">
              <w:rPr>
                <w:rFonts w:ascii="Arial" w:eastAsia="Times New Roman" w:hAnsi="Arial" w:cs="Arial"/>
                <w:color w:val="000000"/>
                <w:kern w:val="0"/>
                <w:sz w:val="20"/>
                <w:szCs w:val="20"/>
                <w:lang w:val="en-US"/>
              </w:rPr>
              <w:t>b</w:t>
            </w:r>
            <w:r w:rsidRPr="00576DD8">
              <w:rPr>
                <w:rFonts w:ascii="Arial" w:eastAsia="Times New Roman" w:hAnsi="Arial" w:cs="Arial"/>
                <w:color w:val="000000"/>
                <w:kern w:val="0"/>
                <w:sz w:val="20"/>
                <w:szCs w:val="20"/>
              </w:rPr>
              <w:t xml:space="preserve">) ниже: </w:t>
            </w:r>
          </w:p>
        </w:tc>
        <w:tc>
          <w:tcPr>
            <w:tcW w:w="4962" w:type="dxa"/>
            <w:gridSpan w:val="2"/>
          </w:tcPr>
          <w:p w14:paraId="136C05A9" w14:textId="35673106" w:rsidR="00260A98" w:rsidRPr="00576DD8" w:rsidRDefault="00260A98" w:rsidP="00A13F52">
            <w:pPr>
              <w:ind w:left="465"/>
              <w:jc w:val="both"/>
              <w:rPr>
                <w:rFonts w:ascii="Arial" w:eastAsia="Times New Roman" w:hAnsi="Arial" w:cs="Arial"/>
                <w:color w:val="000000"/>
                <w:kern w:val="0"/>
                <w:sz w:val="20"/>
                <w:szCs w:val="20"/>
              </w:rPr>
            </w:pPr>
            <w:r w:rsidRPr="00576DD8">
              <w:rPr>
                <w:rStyle w:val="ezkurwreuab5ozgtqnkl"/>
                <w:rFonts w:ascii="Arial" w:eastAsiaTheme="majorEastAsia" w:hAnsi="Arial" w:cs="Arial"/>
                <w:iCs/>
                <w:sz w:val="20"/>
                <w:szCs w:val="20"/>
                <w:lang w:val="kk-KZ"/>
              </w:rPr>
              <w:t xml:space="preserve">Тарапқа немесе, егер қолданылатын болса, осындай Тараптың міндеттемелері бойынша қамтамасыз етуді ұсынған тұлғаға немесе осындай Тараптың қандай да бір аталған тұлғасына (бұдан әрі – </w:t>
            </w:r>
            <w:r w:rsidR="00B924E0" w:rsidRPr="009E504F">
              <w:rPr>
                <w:rFonts w:ascii="Arial" w:eastAsia="Times New Roman" w:hAnsi="Arial" w:cs="Arial"/>
                <w:b/>
                <w:color w:val="000000"/>
                <w:kern w:val="0"/>
                <w:sz w:val="20"/>
                <w:szCs w:val="20"/>
                <w:lang w:val="x-none"/>
              </w:rPr>
              <w:t>"</w:t>
            </w:r>
            <w:r w:rsidRPr="009E504F">
              <w:rPr>
                <w:rStyle w:val="ezkurwreuab5ozgtqnkl"/>
                <w:rFonts w:ascii="Arial" w:eastAsiaTheme="majorEastAsia" w:hAnsi="Arial" w:cs="Arial"/>
                <w:b/>
                <w:iCs/>
                <w:sz w:val="20"/>
                <w:szCs w:val="20"/>
                <w:lang w:val="kk-KZ"/>
              </w:rPr>
              <w:t>Зардап шеккен тарап</w:t>
            </w:r>
            <w:r w:rsidR="00B924E0" w:rsidRPr="009E504F">
              <w:rPr>
                <w:rFonts w:ascii="Arial" w:eastAsia="Times New Roman" w:hAnsi="Arial" w:cs="Arial"/>
                <w:b/>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қатысты мынадай жағдайлардың кез келгеніне: </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Заңсыздық</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Еңсерілмейтін күш жағдайы</w:t>
            </w:r>
            <w:r w:rsidR="00B924E0"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w:t>
            </w:r>
            <w:r w:rsidR="00B924E0" w:rsidRPr="001D0465">
              <w:rPr>
                <w:rFonts w:ascii="Arial" w:eastAsia="Times New Roman" w:hAnsi="Arial" w:cs="Arial"/>
                <w:bCs/>
                <w:color w:val="000000"/>
                <w:kern w:val="0"/>
                <w:sz w:val="20"/>
                <w:szCs w:val="20"/>
                <w:lang w:val="x-none"/>
              </w:rPr>
              <w:t>"</w:t>
            </w:r>
            <w:r w:rsidRPr="001D0465">
              <w:rPr>
                <w:rStyle w:val="ezkurwreuab5ozgtqnkl"/>
                <w:rFonts w:ascii="Arial" w:eastAsiaTheme="majorEastAsia" w:hAnsi="Arial" w:cs="Arial"/>
                <w:iCs/>
                <w:sz w:val="20"/>
                <w:szCs w:val="20"/>
                <w:lang w:val="kk-KZ"/>
              </w:rPr>
              <w:t>Бірігу кезіндегі салық салу жағдайы</w:t>
            </w:r>
            <w:r w:rsidR="00B924E0" w:rsidRPr="001D0465">
              <w:rPr>
                <w:rFonts w:ascii="Arial" w:eastAsia="Times New Roman" w:hAnsi="Arial" w:cs="Arial"/>
                <w:bCs/>
                <w:color w:val="000000"/>
                <w:kern w:val="0"/>
                <w:sz w:val="20"/>
                <w:szCs w:val="20"/>
                <w:lang w:val="x-none"/>
              </w:rPr>
              <w:t>"</w:t>
            </w:r>
            <w:r w:rsidRPr="001D0465">
              <w:rPr>
                <w:rStyle w:val="ezkurwreuab5ozgtqnkl"/>
                <w:rFonts w:ascii="Arial" w:eastAsiaTheme="majorEastAsia" w:hAnsi="Arial" w:cs="Arial"/>
                <w:iCs/>
                <w:sz w:val="20"/>
                <w:szCs w:val="20"/>
                <w:lang w:val="kk-KZ"/>
              </w:rPr>
              <w:t xml:space="preserve">, </w:t>
            </w:r>
            <w:r w:rsidR="00B924E0" w:rsidRPr="001D0465">
              <w:rPr>
                <w:rFonts w:ascii="Arial" w:eastAsia="Times New Roman" w:hAnsi="Arial" w:cs="Arial"/>
                <w:bCs/>
                <w:color w:val="000000"/>
                <w:kern w:val="0"/>
                <w:sz w:val="20"/>
                <w:szCs w:val="20"/>
                <w:lang w:val="x-none"/>
              </w:rPr>
              <w:t>"</w:t>
            </w:r>
            <w:r w:rsidRPr="001D0465">
              <w:rPr>
                <w:rStyle w:val="ezkurwreuab5ozgtqnkl"/>
                <w:rFonts w:ascii="Arial" w:eastAsiaTheme="majorEastAsia" w:hAnsi="Arial" w:cs="Arial"/>
                <w:iCs/>
                <w:sz w:val="20"/>
                <w:szCs w:val="20"/>
                <w:lang w:val="kk-KZ"/>
              </w:rPr>
              <w:t>Санкциялар қолдану жағдайы</w:t>
            </w:r>
            <w:r w:rsidR="00B924E0" w:rsidRPr="001D0465">
              <w:rPr>
                <w:rFonts w:ascii="Arial" w:eastAsia="Times New Roman" w:hAnsi="Arial" w:cs="Arial"/>
                <w:bCs/>
                <w:color w:val="000000"/>
                <w:kern w:val="0"/>
                <w:sz w:val="20"/>
                <w:szCs w:val="20"/>
                <w:lang w:val="x-none"/>
              </w:rPr>
              <w:t>"</w:t>
            </w:r>
            <w:r w:rsidRPr="001D0465">
              <w:rPr>
                <w:rStyle w:val="ezkurwreuab5ozgtqnkl"/>
                <w:rFonts w:ascii="Arial" w:eastAsiaTheme="majorEastAsia" w:hAnsi="Arial" w:cs="Arial"/>
                <w:iCs/>
                <w:sz w:val="20"/>
                <w:szCs w:val="20"/>
                <w:lang w:val="kk-KZ"/>
              </w:rPr>
              <w:t xml:space="preserve">, сондай-ақ, егер мұндай жағдайлар төменде 5(b)-тармақта сипатталғандай, </w:t>
            </w:r>
            <w:r w:rsidR="001D0465" w:rsidRPr="001D0465">
              <w:rPr>
                <w:rFonts w:ascii="Arial" w:eastAsia="Times New Roman" w:hAnsi="Arial" w:cs="Arial"/>
                <w:color w:val="000000"/>
                <w:kern w:val="0"/>
                <w:sz w:val="20"/>
                <w:szCs w:val="20"/>
              </w:rPr>
              <w:t>"</w:t>
            </w:r>
            <w:r w:rsidRPr="001D0465">
              <w:rPr>
                <w:rStyle w:val="ezkurwreuab5ozgtqnkl"/>
                <w:rFonts w:ascii="Arial" w:eastAsiaTheme="majorEastAsia" w:hAnsi="Arial" w:cs="Arial"/>
                <w:iCs/>
                <w:sz w:val="20"/>
                <w:szCs w:val="20"/>
                <w:lang w:val="kk-KZ"/>
              </w:rPr>
              <w:t>Қайта ұйымдастыру кезіндегі кредит қабілеттілігінің төмендеу жағдайлары</w:t>
            </w:r>
            <w:r w:rsidR="001D0465" w:rsidRPr="001D0465">
              <w:rPr>
                <w:rFonts w:ascii="Arial" w:eastAsia="Times New Roman" w:hAnsi="Arial" w:cs="Arial"/>
                <w:color w:val="000000"/>
                <w:kern w:val="0"/>
                <w:sz w:val="20"/>
                <w:szCs w:val="20"/>
              </w:rPr>
              <w:t>"</w:t>
            </w:r>
            <w:r w:rsidRPr="001D0465">
              <w:rPr>
                <w:rStyle w:val="ezkurwreuab5ozgtqnkl"/>
                <w:rFonts w:ascii="Arial" w:eastAsiaTheme="majorEastAsia" w:hAnsi="Arial" w:cs="Arial"/>
                <w:iCs/>
                <w:sz w:val="20"/>
                <w:szCs w:val="20"/>
                <w:lang w:val="kk-KZ"/>
              </w:rPr>
              <w:t xml:space="preserve"> және (немесе) </w:t>
            </w:r>
            <w:r w:rsidR="00B924E0" w:rsidRPr="001D0465">
              <w:rPr>
                <w:rFonts w:ascii="Arial" w:eastAsia="Times New Roman" w:hAnsi="Arial" w:cs="Arial"/>
                <w:bCs/>
                <w:color w:val="000000"/>
                <w:kern w:val="0"/>
                <w:sz w:val="20"/>
                <w:szCs w:val="20"/>
                <w:lang w:val="x-none"/>
              </w:rPr>
              <w:t>"</w:t>
            </w:r>
            <w:r w:rsidRPr="001D0465">
              <w:rPr>
                <w:rStyle w:val="ezkurwreuab5ozgtqnkl"/>
                <w:rFonts w:ascii="Arial" w:eastAsiaTheme="majorEastAsia" w:hAnsi="Arial" w:cs="Arial"/>
                <w:iCs/>
                <w:sz w:val="20"/>
                <w:szCs w:val="20"/>
                <w:lang w:val="kk-KZ"/>
              </w:rPr>
              <w:t>Міндеттемелерді тоқтатудың қосымша жағдайы</w:t>
            </w:r>
            <w:r w:rsidR="00B924E0" w:rsidRPr="001D0465">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қолданылатын ретінде көрсетілсе</w:t>
            </w:r>
            <w:r w:rsidRPr="00576DD8">
              <w:rPr>
                <w:rFonts w:ascii="Arial" w:eastAsia="Times New Roman" w:hAnsi="Arial" w:cs="Arial"/>
                <w:color w:val="000000"/>
                <w:kern w:val="0"/>
                <w:sz w:val="20"/>
                <w:szCs w:val="20"/>
                <w:lang w:val="kk-KZ"/>
              </w:rPr>
              <w:t xml:space="preserve">: </w:t>
            </w:r>
          </w:p>
          <w:p w14:paraId="4DB0D732" w14:textId="1A4B53F1" w:rsidR="00A13F52" w:rsidRPr="00576DD8" w:rsidRDefault="00A13F52" w:rsidP="00A13F52">
            <w:pPr>
              <w:ind w:left="465"/>
              <w:jc w:val="both"/>
              <w:rPr>
                <w:rFonts w:ascii="Arial" w:eastAsia="Times New Roman" w:hAnsi="Arial" w:cs="Arial"/>
                <w:color w:val="000000"/>
                <w:kern w:val="0"/>
                <w:sz w:val="20"/>
                <w:szCs w:val="20"/>
              </w:rPr>
            </w:pPr>
          </w:p>
        </w:tc>
      </w:tr>
      <w:tr w:rsidR="00260A98" w:rsidRPr="00576DD8" w14:paraId="107783CD" w14:textId="6E3CFD39" w:rsidTr="00F80A8F">
        <w:tc>
          <w:tcPr>
            <w:tcW w:w="5104" w:type="dxa"/>
          </w:tcPr>
          <w:p w14:paraId="135073CF" w14:textId="77777777" w:rsidR="00260A98" w:rsidRPr="00576DD8" w:rsidRDefault="00260A98" w:rsidP="007058C9">
            <w:pPr>
              <w:pStyle w:val="a3"/>
              <w:widowControl w:val="0"/>
              <w:numPr>
                <w:ilvl w:val="0"/>
                <w:numId w:val="62"/>
              </w:numPr>
              <w:ind w:left="752" w:hanging="284"/>
              <w:outlineLvl w:val="2"/>
              <w:rPr>
                <w:rFonts w:ascii="Arial" w:eastAsia="Times New Roman" w:hAnsi="Arial" w:cs="Arial"/>
                <w:b/>
                <w:bCs/>
                <w:i/>
                <w:iCs/>
                <w:color w:val="000000" w:themeColor="text1"/>
                <w:sz w:val="20"/>
                <w:szCs w:val="20"/>
              </w:rPr>
            </w:pPr>
            <w:bookmarkStart w:id="207" w:name="_Ref172478426"/>
            <w:r w:rsidRPr="00576DD8">
              <w:rPr>
                <w:rFonts w:ascii="Arial" w:eastAsia="Times New Roman" w:hAnsi="Arial" w:cs="Arial"/>
                <w:b/>
                <w:bCs/>
                <w:i/>
                <w:iCs/>
                <w:color w:val="000000" w:themeColor="text1"/>
                <w:sz w:val="20"/>
                <w:szCs w:val="20"/>
              </w:rPr>
              <w:t>Незаконность.</w:t>
            </w:r>
            <w:bookmarkEnd w:id="207"/>
            <w:r w:rsidRPr="00576DD8">
              <w:rPr>
                <w:rFonts w:ascii="Arial" w:eastAsia="Times New Roman" w:hAnsi="Arial" w:cs="Arial"/>
                <w:b/>
                <w:bCs/>
                <w:i/>
                <w:iCs/>
                <w:color w:val="000000" w:themeColor="text1"/>
                <w:sz w:val="20"/>
                <w:szCs w:val="20"/>
              </w:rPr>
              <w:t xml:space="preserve"> </w:t>
            </w:r>
          </w:p>
        </w:tc>
        <w:tc>
          <w:tcPr>
            <w:tcW w:w="4962" w:type="dxa"/>
            <w:gridSpan w:val="2"/>
          </w:tcPr>
          <w:p w14:paraId="537E115C" w14:textId="77777777" w:rsidR="00260A98" w:rsidRPr="00576DD8" w:rsidRDefault="00260A98" w:rsidP="007058C9">
            <w:pPr>
              <w:pStyle w:val="a3"/>
              <w:numPr>
                <w:ilvl w:val="0"/>
                <w:numId w:val="63"/>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sz w:val="20"/>
                <w:szCs w:val="20"/>
                <w:lang w:val="kk-KZ"/>
              </w:rPr>
              <w:t>Заңсыздық</w:t>
            </w:r>
            <w:r w:rsidRPr="00576DD8">
              <w:rPr>
                <w:rFonts w:ascii="Arial" w:eastAsia="Times New Roman" w:hAnsi="Arial" w:cs="Arial"/>
                <w:b/>
                <w:bCs/>
                <w:i/>
                <w:iCs/>
                <w:sz w:val="20"/>
                <w:szCs w:val="20"/>
                <w:lang w:val="kk-KZ"/>
              </w:rPr>
              <w:t xml:space="preserve">. </w:t>
            </w:r>
          </w:p>
          <w:p w14:paraId="34CB6021" w14:textId="6C90AFCD" w:rsidR="00A13F52" w:rsidRPr="00576DD8" w:rsidRDefault="00A13F52" w:rsidP="00A13F52">
            <w:pPr>
              <w:pStyle w:val="a3"/>
              <w:ind w:left="748"/>
              <w:jc w:val="both"/>
              <w:rPr>
                <w:rFonts w:ascii="Arial" w:eastAsia="Times New Roman" w:hAnsi="Arial" w:cs="Arial"/>
                <w:b/>
                <w:bCs/>
                <w:i/>
                <w:iCs/>
                <w:color w:val="000000" w:themeColor="text1"/>
                <w:sz w:val="20"/>
                <w:szCs w:val="20"/>
              </w:rPr>
            </w:pPr>
          </w:p>
        </w:tc>
      </w:tr>
      <w:tr w:rsidR="00260A98" w:rsidRPr="00576DD8" w14:paraId="511E44B1" w14:textId="4D62408D" w:rsidTr="00F80A8F">
        <w:tc>
          <w:tcPr>
            <w:tcW w:w="5104" w:type="dxa"/>
          </w:tcPr>
          <w:p w14:paraId="5594A5A1" w14:textId="14F5A33B" w:rsidR="00260A98" w:rsidRPr="00576DD8" w:rsidRDefault="00260A98" w:rsidP="001F0562">
            <w:pPr>
              <w:widowControl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rPr>
              <w:t xml:space="preserve">"Незаконность" наступает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при условии невозможности исполнения альтернативного обязательства или иных мер, согласованных для такого случая Сторонами в Подтверждении или в настоящем Соглашении,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а также </w:t>
            </w:r>
            <w:r w:rsidRPr="00576DD8">
              <w:rPr>
                <w:rFonts w:ascii="Arial" w:eastAsia="Times New Roman" w:hAnsi="Arial" w:cs="Arial"/>
                <w:color w:val="000000"/>
                <w:kern w:val="0"/>
                <w:sz w:val="20"/>
                <w:szCs w:val="20"/>
                <w:lang w:val="x-none"/>
              </w:rPr>
              <w:t xml:space="preserve">за исключением случаев, являющихся результатом нарушения соответствующей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пункта </w:t>
            </w:r>
            <w:r w:rsidR="001F0562" w:rsidRPr="00576DD8">
              <w:rPr>
                <w:rFonts w:ascii="Arial" w:eastAsia="Times New Roman" w:hAnsi="Arial" w:cs="Arial"/>
                <w:color w:val="000000"/>
                <w:kern w:val="0"/>
                <w:sz w:val="20"/>
                <w:szCs w:val="20"/>
                <w:lang w:val="x-none"/>
              </w:rPr>
              <w:t>4</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_Ref172401051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hAnsi="Arial" w:cs="Arial"/>
                <w:i/>
                <w:iCs/>
                <w:sz w:val="20"/>
                <w:szCs w:val="20"/>
              </w:rPr>
              <w:t>Поддержание действительности разрешений, регистраций и уведомлений</w:t>
            </w:r>
            <w:r w:rsidRPr="00576DD8">
              <w:rPr>
                <w:rFonts w:ascii="Arial" w:hAnsi="Arial" w:cs="Arial"/>
                <w:sz w:val="20"/>
                <w:szCs w:val="20"/>
              </w:rPr>
              <w:t>)</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bCs/>
                <w:iCs/>
                <w:color w:val="000000"/>
                <w:kern w:val="0"/>
                <w:sz w:val="20"/>
                <w:szCs w:val="20"/>
              </w:rPr>
              <w:t xml:space="preserve">в случае, если после заключения Сделки </w:t>
            </w:r>
            <w:r w:rsidRPr="00576DD8">
              <w:rPr>
                <w:rFonts w:ascii="Arial" w:eastAsia="Times New Roman" w:hAnsi="Arial" w:cs="Arial"/>
                <w:color w:val="000000"/>
                <w:kern w:val="0"/>
                <w:sz w:val="20"/>
                <w:szCs w:val="20"/>
              </w:rPr>
              <w:t>вступает в силу какой-либо нормативный правовой акт или иной акт государственного органа или учреждения,</w:t>
            </w:r>
            <w:r w:rsidRPr="00576DD8">
              <w:rPr>
                <w:rFonts w:ascii="Arial" w:hAnsi="Arial" w:cs="Arial"/>
                <w:sz w:val="20"/>
                <w:szCs w:val="20"/>
              </w:rPr>
              <w:t xml:space="preserve"> </w:t>
            </w:r>
            <w:r w:rsidRPr="00576DD8">
              <w:rPr>
                <w:rFonts w:ascii="Arial" w:eastAsia="Times New Roman" w:hAnsi="Arial" w:cs="Arial"/>
                <w:color w:val="000000"/>
                <w:kern w:val="0"/>
                <w:sz w:val="20"/>
                <w:szCs w:val="20"/>
              </w:rPr>
              <w:t>либо решение суда о признании какого-либо нормативного правого акта или иного акта государственного органа или учреждения недействительным,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и такой акт или решение являются обязательными для соблюдения Стороной или Лицом, предоставившим обеспечение по обязательствам такой Стороны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за исключением случаев, когда соответствующий акт принимается в ответ на действие или бездействие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Стороны или Лица, предоставившего обеспечение по обязательствам такой Стороны, либо в рамках привлечения указанных лиц к ответственности</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вследствие чего, исполнение обязательств по платежу или поставке (передаче имущества), по принятию платежа или принятию поставки (имущества) и (или) исполнение иных существенных обязательств по указанной Сделке и (или) по Договору по обеспечению, относящемуся к такой Сделке, становится для Стороны, которая является Затронутой стороной, или Лица, предоставившего обеспечение по обязательствам такой Стороны, которое является Затронутой стороной, </w:t>
            </w:r>
            <w:r w:rsidRPr="00576DD8">
              <w:rPr>
                <w:rFonts w:ascii="Arial" w:eastAsia="Times New Roman" w:hAnsi="Arial" w:cs="Arial"/>
                <w:color w:val="000000"/>
                <w:kern w:val="0"/>
                <w:sz w:val="20"/>
                <w:szCs w:val="20"/>
                <w:lang w:val="x-none"/>
              </w:rPr>
              <w:t xml:space="preserve">незаконным </w:t>
            </w:r>
            <w:r w:rsidRPr="00576DD8">
              <w:rPr>
                <w:rFonts w:ascii="Arial" w:eastAsia="Times New Roman" w:hAnsi="Arial" w:cs="Arial"/>
                <w:color w:val="000000"/>
                <w:kern w:val="0"/>
                <w:sz w:val="20"/>
                <w:szCs w:val="20"/>
              </w:rPr>
              <w:t xml:space="preserve">или может стать незаконным в день, когда наступает срок исполнения соответствующего обязательства. </w:t>
            </w:r>
          </w:p>
          <w:p w14:paraId="5407FA68" w14:textId="219807CB" w:rsidR="00F77ADB" w:rsidRPr="00576DD8" w:rsidRDefault="00F77ADB" w:rsidP="001F0562">
            <w:pPr>
              <w:widowControl w:val="0"/>
              <w:ind w:left="752"/>
              <w:contextualSpacing/>
              <w:jc w:val="both"/>
              <w:rPr>
                <w:rFonts w:ascii="Arial" w:eastAsia="Times New Roman" w:hAnsi="Arial" w:cs="Arial"/>
                <w:color w:val="000000"/>
                <w:kern w:val="0"/>
                <w:sz w:val="20"/>
                <w:szCs w:val="20"/>
              </w:rPr>
            </w:pPr>
          </w:p>
        </w:tc>
        <w:tc>
          <w:tcPr>
            <w:tcW w:w="4962" w:type="dxa"/>
            <w:gridSpan w:val="2"/>
          </w:tcPr>
          <w:p w14:paraId="0C81DAC3" w14:textId="5698DE43" w:rsidR="007A3BDC" w:rsidRDefault="00260A98" w:rsidP="001F0562">
            <w:pPr>
              <w:ind w:left="748"/>
              <w:jc w:val="both"/>
              <w:rPr>
                <w:rFonts w:ascii="Arial" w:eastAsia="Times New Roman" w:hAnsi="Arial" w:cs="Arial"/>
                <w:color w:val="000000"/>
                <w:kern w:val="0"/>
                <w:sz w:val="20"/>
                <w:szCs w:val="20"/>
                <w:lang w:val="kk-KZ"/>
              </w:rPr>
            </w:pPr>
            <w:r w:rsidRPr="00576DD8">
              <w:rPr>
                <w:rStyle w:val="ezkurwreuab5ozgtqnkl"/>
                <w:rFonts w:ascii="Arial" w:eastAsiaTheme="majorEastAsia" w:hAnsi="Arial" w:cs="Arial"/>
                <w:iCs/>
                <w:sz w:val="20"/>
                <w:szCs w:val="20"/>
                <w:lang w:val="kk-KZ"/>
              </w:rPr>
              <w:t xml:space="preserve">Мәміле жасалғаннан кейін қандай да бір нормативтік құқықтық акті немесе мемлекеттік органның немесе мекеменің өзге де актісі не соттың қандай да бір нормативтік құқықтық актіні немесе мемлекеттік органның немесе мекеменің өзге актісін жарамсыз деп тану туралы шешімі күшіне енетін және мұндай акті немесе шешім Тараптың немесе осындай Тараптың міндеттемелері бойынша қамтамасыз етуді ұсынған тұлғаның сақтауы үшін міндетті болып табылатын жағдайда </w:t>
            </w:r>
            <w:r w:rsidR="007A77FE"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Заңсыздық</w:t>
            </w:r>
            <w:r w:rsidR="007A77FE"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(балама міндеттемені немесе осындай жағдай үшін Тараптар Растауда немесе осы Келісімде келіскен өзге де шараларды орындау мүмкін болмаған жағдайда, сондай-ақ тиісті Тараптың жоғарыдағы 4</w:t>
            </w:r>
            <w:r w:rsidR="001F0562" w:rsidRPr="00576DD8">
              <w:rPr>
                <w:rFonts w:ascii="Arial" w:eastAsia="Times New Roman" w:hAnsi="Arial" w:cs="Arial"/>
                <w:color w:val="000000"/>
                <w:kern w:val="0"/>
                <w:sz w:val="20"/>
                <w:szCs w:val="20"/>
                <w:lang w:val="x-none"/>
              </w:rPr>
              <w:fldChar w:fldCharType="begin"/>
            </w:r>
            <w:r w:rsidR="001F0562" w:rsidRPr="00576DD8">
              <w:rPr>
                <w:rFonts w:ascii="Arial" w:eastAsia="Times New Roman" w:hAnsi="Arial" w:cs="Arial"/>
                <w:color w:val="000000"/>
                <w:kern w:val="0"/>
                <w:sz w:val="20"/>
                <w:szCs w:val="20"/>
                <w:lang w:val="x-none"/>
              </w:rPr>
              <w:instrText xml:space="preserve"> REF _Ref172401051 \w \h  \* MERGEFORMAT </w:instrText>
            </w:r>
            <w:r w:rsidR="001F0562" w:rsidRPr="00576DD8">
              <w:rPr>
                <w:rFonts w:ascii="Arial" w:eastAsia="Times New Roman" w:hAnsi="Arial" w:cs="Arial"/>
                <w:color w:val="000000"/>
                <w:kern w:val="0"/>
                <w:sz w:val="20"/>
                <w:szCs w:val="20"/>
                <w:lang w:val="x-none"/>
              </w:rPr>
            </w:r>
            <w:r w:rsidR="001F056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001F0562" w:rsidRPr="00576DD8">
              <w:rPr>
                <w:rFonts w:ascii="Arial" w:eastAsia="Times New Roman" w:hAnsi="Arial" w:cs="Arial"/>
                <w:color w:val="000000"/>
                <w:kern w:val="0"/>
                <w:sz w:val="20"/>
                <w:szCs w:val="20"/>
                <w:lang w:val="x-none"/>
              </w:rPr>
              <w:fldChar w:fldCharType="end"/>
            </w:r>
            <w:r w:rsidR="001F0562" w:rsidRPr="00576DD8">
              <w:rPr>
                <w:rFonts w:ascii="Arial" w:eastAsia="Times New Roman" w:hAnsi="Arial" w:cs="Arial"/>
                <w:color w:val="000000"/>
                <w:kern w:val="0"/>
                <w:sz w:val="20"/>
                <w:szCs w:val="20"/>
                <w:lang w:val="x-none"/>
              </w:rPr>
              <w:t xml:space="preserve"> </w:t>
            </w:r>
            <w:r w:rsidRPr="009C2E53">
              <w:rPr>
                <w:rStyle w:val="ezkurwreuab5ozgtqnkl"/>
                <w:rFonts w:ascii="Arial" w:eastAsiaTheme="majorEastAsia" w:hAnsi="Arial" w:cs="Arial"/>
                <w:iCs/>
                <w:sz w:val="20"/>
                <w:szCs w:val="20"/>
                <w:lang w:val="kk-KZ"/>
              </w:rPr>
              <w:t>(</w:t>
            </w:r>
            <w:r w:rsidR="00451AFE" w:rsidRPr="009C2E53">
              <w:rPr>
                <w:rStyle w:val="ezkurwreuab5ozgtqnkl"/>
                <w:rFonts w:ascii="Arial" w:eastAsiaTheme="majorEastAsia" w:hAnsi="Arial" w:cs="Arial"/>
                <w:i/>
                <w:iCs/>
                <w:sz w:val="20"/>
                <w:szCs w:val="20"/>
                <w:lang w:val="kk-KZ"/>
              </w:rPr>
              <w:t>Рұқсаттардың</w:t>
            </w:r>
            <w:r w:rsidRPr="009C2E53">
              <w:rPr>
                <w:rStyle w:val="ezkurwreuab5ozgtqnkl"/>
                <w:rFonts w:ascii="Arial" w:eastAsiaTheme="majorEastAsia" w:hAnsi="Arial" w:cs="Arial"/>
                <w:i/>
                <w:iCs/>
                <w:sz w:val="20"/>
                <w:szCs w:val="20"/>
                <w:lang w:val="kk-KZ"/>
              </w:rPr>
              <w:t xml:space="preserve">, тіркеулер </w:t>
            </w:r>
            <w:r w:rsidR="00D61439" w:rsidRPr="009C2E53">
              <w:rPr>
                <w:rStyle w:val="ezkurwreuab5ozgtqnkl"/>
                <w:rFonts w:ascii="Arial" w:eastAsiaTheme="majorEastAsia" w:hAnsi="Arial" w:cs="Arial"/>
                <w:i/>
                <w:iCs/>
                <w:sz w:val="20"/>
                <w:szCs w:val="20"/>
                <w:lang w:val="kk-KZ"/>
              </w:rPr>
              <w:t>мен хабарламалардың жарамдылығын қолдау</w:t>
            </w:r>
            <w:r w:rsidRPr="00F80A8F">
              <w:rPr>
                <w:rStyle w:val="ezkurwreuab5ozgtqnkl"/>
                <w:rFonts w:ascii="Arial" w:eastAsiaTheme="majorEastAsia" w:hAnsi="Arial" w:cs="Arial"/>
                <w:sz w:val="20"/>
                <w:szCs w:val="20"/>
                <w:lang w:val="kk-KZ"/>
              </w:rPr>
              <w:t>)</w:t>
            </w:r>
            <w:r w:rsidRPr="00576DD8">
              <w:rPr>
                <w:rStyle w:val="ezkurwreuab5ozgtqnkl"/>
                <w:rFonts w:ascii="Arial" w:eastAsiaTheme="majorEastAsia" w:hAnsi="Arial" w:cs="Arial"/>
                <w:i/>
                <w:iCs/>
                <w:sz w:val="20"/>
                <w:szCs w:val="20"/>
                <w:lang w:val="kk-KZ"/>
              </w:rPr>
              <w:t xml:space="preserve"> </w:t>
            </w:r>
            <w:r w:rsidR="00451AFE" w:rsidRPr="00576DD8">
              <w:rPr>
                <w:rStyle w:val="ezkurwreuab5ozgtqnkl"/>
                <w:rFonts w:ascii="Arial" w:eastAsiaTheme="majorEastAsia" w:hAnsi="Arial" w:cs="Arial"/>
                <w:iCs/>
                <w:sz w:val="20"/>
                <w:szCs w:val="20"/>
                <w:lang w:val="kk-KZ"/>
              </w:rPr>
              <w:t xml:space="preserve">тармақты бұзуының </w:t>
            </w:r>
            <w:r w:rsidRPr="00576DD8">
              <w:rPr>
                <w:rStyle w:val="ezkurwreuab5ozgtqnkl"/>
                <w:rFonts w:ascii="Arial" w:eastAsiaTheme="majorEastAsia" w:hAnsi="Arial" w:cs="Arial"/>
                <w:iCs/>
                <w:sz w:val="20"/>
                <w:szCs w:val="20"/>
                <w:lang w:val="kk-KZ"/>
              </w:rPr>
              <w:t>нәтижесі болып табылатын жағдайларды қоспағанда) туындайды (тиісті акт Тараптың немесе осындай Тараптың міндеттемелері бойынша қамтамасыз етуді ұсынған тұлғаның әрекетіне немесе әрекетсіздігіне жауап ретінде не аталған тұлғаларды жауапқа тарту шеңберінде қабылданатын жағдайларды қоспағанда), соның салдарынан төлем немесе мүлікті жеткізу (беру), төлемді қабылдау немесе жеткізуді (мүлікті) қабылдау бойынша міндеттемелерді орындау және (немесе) көрсетілген Мәміле бойынша және (немесе) осындай Мәмілеге қатысты қамтамасыз ету шарты бойынша өзге де елеулі міндеттемелерді орындау Зардап шеккен тарап болып табылатын Тарап немесе осындай Тараптың міндеттемелері бойынша қамтамасыз етуді ұсынған Зардап шеккен тарап болып табылатын тұлға үшін тиісті міндеттемені орындау мерзімі басталған күні заңсыз болатын немесе заңсыз болуы мүмкін</w:t>
            </w:r>
            <w:r w:rsidRPr="00576DD8">
              <w:rPr>
                <w:rFonts w:ascii="Arial" w:eastAsia="Times New Roman" w:hAnsi="Arial" w:cs="Arial"/>
                <w:color w:val="000000"/>
                <w:kern w:val="0"/>
                <w:sz w:val="20"/>
                <w:szCs w:val="20"/>
                <w:lang w:val="kk-KZ"/>
              </w:rPr>
              <w:t>.</w:t>
            </w:r>
          </w:p>
          <w:p w14:paraId="4D533BA9" w14:textId="0DB8FB00" w:rsidR="00260A98" w:rsidRPr="00576DD8" w:rsidRDefault="00260A98" w:rsidP="001F0562">
            <w:pPr>
              <w:ind w:left="748"/>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kk-KZ"/>
              </w:rPr>
              <w:t xml:space="preserve"> </w:t>
            </w:r>
          </w:p>
        </w:tc>
      </w:tr>
      <w:tr w:rsidR="00260A98" w:rsidRPr="00576DD8" w14:paraId="16F06B3C" w14:textId="51EC0B90" w:rsidTr="00F80A8F">
        <w:tc>
          <w:tcPr>
            <w:tcW w:w="5104" w:type="dxa"/>
          </w:tcPr>
          <w:p w14:paraId="00755852" w14:textId="77777777" w:rsidR="00260A98" w:rsidRPr="00576DD8" w:rsidRDefault="00260A98" w:rsidP="007058C9">
            <w:pPr>
              <w:pStyle w:val="a3"/>
              <w:widowControl w:val="0"/>
              <w:numPr>
                <w:ilvl w:val="0"/>
                <w:numId w:val="62"/>
              </w:numPr>
              <w:ind w:left="752" w:hanging="284"/>
              <w:jc w:val="both"/>
              <w:outlineLvl w:val="2"/>
              <w:rPr>
                <w:rFonts w:ascii="Arial" w:eastAsia="Times New Roman" w:hAnsi="Arial" w:cs="Arial"/>
                <w:b/>
                <w:bCs/>
                <w:i/>
                <w:iCs/>
                <w:color w:val="000000" w:themeColor="text1"/>
                <w:sz w:val="20"/>
                <w:szCs w:val="20"/>
              </w:rPr>
            </w:pPr>
            <w:bookmarkStart w:id="208" w:name="_Ref172478479"/>
            <w:r w:rsidRPr="00576DD8">
              <w:rPr>
                <w:rFonts w:ascii="Arial" w:eastAsia="Times New Roman" w:hAnsi="Arial" w:cs="Arial"/>
                <w:b/>
                <w:bCs/>
                <w:i/>
                <w:iCs/>
                <w:color w:val="000000" w:themeColor="text1"/>
                <w:sz w:val="20"/>
                <w:szCs w:val="20"/>
              </w:rPr>
              <w:t>Обстоятельство непреодолимой силы.</w:t>
            </w:r>
            <w:bookmarkEnd w:id="208"/>
            <w:r w:rsidRPr="00576DD8">
              <w:rPr>
                <w:rFonts w:ascii="Arial" w:eastAsia="Times New Roman" w:hAnsi="Arial" w:cs="Arial"/>
                <w:b/>
                <w:bCs/>
                <w:i/>
                <w:iCs/>
                <w:color w:val="000000" w:themeColor="text1"/>
                <w:sz w:val="20"/>
                <w:szCs w:val="20"/>
              </w:rPr>
              <w:t xml:space="preserve"> </w:t>
            </w:r>
          </w:p>
          <w:p w14:paraId="113E1D22" w14:textId="77777777" w:rsidR="00F77ADB" w:rsidRPr="00576DD8" w:rsidRDefault="00F77ADB" w:rsidP="001F0562">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67846488" w14:textId="7BCC2A7A" w:rsidR="00260A98" w:rsidRPr="00576DD8" w:rsidRDefault="00260A98" w:rsidP="007058C9">
            <w:pPr>
              <w:pStyle w:val="a3"/>
              <w:numPr>
                <w:ilvl w:val="0"/>
                <w:numId w:val="63"/>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sz w:val="20"/>
                <w:szCs w:val="20"/>
                <w:lang w:val="kk-KZ"/>
              </w:rPr>
              <w:t>Еңсерілмейтін күш жағдайы</w:t>
            </w:r>
            <w:r w:rsidRPr="00576DD8">
              <w:rPr>
                <w:rFonts w:ascii="Arial" w:eastAsia="Times New Roman" w:hAnsi="Arial" w:cs="Arial"/>
                <w:b/>
                <w:bCs/>
                <w:i/>
                <w:iCs/>
                <w:sz w:val="20"/>
                <w:szCs w:val="20"/>
                <w:lang w:val="kk-KZ"/>
              </w:rPr>
              <w:t xml:space="preserve">. </w:t>
            </w:r>
          </w:p>
        </w:tc>
      </w:tr>
      <w:tr w:rsidR="00260A98" w:rsidRPr="00576DD8" w14:paraId="019158A4" w14:textId="0ADB7A12" w:rsidTr="00F80A8F">
        <w:tc>
          <w:tcPr>
            <w:tcW w:w="5104" w:type="dxa"/>
          </w:tcPr>
          <w:p w14:paraId="3C36D1ED" w14:textId="77777777" w:rsidR="00260A98" w:rsidRPr="00576DD8" w:rsidRDefault="00260A98" w:rsidP="00F77ADB">
            <w:pPr>
              <w:widowControl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rPr>
              <w:t>"</w:t>
            </w:r>
            <w:r w:rsidRPr="00576DD8">
              <w:rPr>
                <w:rFonts w:ascii="Arial" w:eastAsia="Times New Roman" w:hAnsi="Arial" w:cs="Arial"/>
                <w:color w:val="000000"/>
                <w:kern w:val="0"/>
                <w:sz w:val="20"/>
                <w:szCs w:val="20"/>
              </w:rPr>
              <w:t>Обстоятельство</w:t>
            </w:r>
            <w:r w:rsidRPr="00576DD8">
              <w:rPr>
                <w:rFonts w:ascii="Arial" w:eastAsia="Times New Roman" w:hAnsi="Arial" w:cs="Arial"/>
                <w:bCs/>
                <w:iCs/>
                <w:color w:val="000000"/>
                <w:kern w:val="0"/>
                <w:sz w:val="20"/>
                <w:szCs w:val="20"/>
              </w:rPr>
              <w:t xml:space="preserve"> непреодолимой силы" наступает (</w:t>
            </w:r>
            <w:r w:rsidRPr="00576DD8">
              <w:rPr>
                <w:rFonts w:ascii="Arial" w:eastAsia="Times New Roman" w:hAnsi="Arial" w:cs="Arial"/>
                <w:color w:val="000000"/>
                <w:kern w:val="0"/>
                <w:sz w:val="20"/>
                <w:szCs w:val="20"/>
              </w:rPr>
              <w:t>при условии невозможности исполнения альтернативного обязательства или иных мер, согласованных для такого случая Сторонами в Подтверждении или в настоящем Соглашении</w:t>
            </w:r>
            <w:r w:rsidRPr="00576DD8">
              <w:rPr>
                <w:rFonts w:ascii="Arial" w:eastAsia="Times New Roman" w:hAnsi="Arial" w:cs="Arial"/>
                <w:bCs/>
                <w:iCs/>
                <w:color w:val="000000"/>
                <w:kern w:val="0"/>
                <w:sz w:val="20"/>
                <w:szCs w:val="20"/>
              </w:rPr>
              <w:t>)</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 xml:space="preserve">в случае, если после заключения Сделки наступают чрезвычайные и непредотвратимые при данных условиях обстоятельства (к которым, в частности, относятся стихийные бедствия природного и техногенного характера, военные действия, объявленная или необъявленная война, беспорядки и революции, чрезвычайное или военное положение, а также иные чрезвычайные обстоятельства, которые Сторона не могла предвидеть и предотвратить), </w:t>
            </w:r>
            <w:r w:rsidRPr="00576DD8">
              <w:rPr>
                <w:rFonts w:ascii="Arial" w:eastAsia="Times New Roman" w:hAnsi="Arial" w:cs="Arial"/>
                <w:color w:val="000000"/>
                <w:kern w:val="0"/>
                <w:sz w:val="20"/>
                <w:szCs w:val="20"/>
              </w:rPr>
              <w:t xml:space="preserve">вследствие чего, исполнение </w:t>
            </w:r>
            <w:r w:rsidRPr="00576DD8">
              <w:rPr>
                <w:rFonts w:ascii="Arial" w:eastAsia="Times New Roman" w:hAnsi="Arial" w:cs="Arial"/>
                <w:color w:val="000000"/>
                <w:kern w:val="0"/>
                <w:sz w:val="20"/>
                <w:szCs w:val="20"/>
                <w:lang w:val="x-none"/>
              </w:rPr>
              <w:t>обязательств по платеж</w:t>
            </w:r>
            <w:r w:rsidRPr="00576DD8">
              <w:rPr>
                <w:rFonts w:ascii="Arial" w:eastAsia="Times New Roman" w:hAnsi="Arial" w:cs="Arial"/>
                <w:color w:val="000000"/>
                <w:kern w:val="0"/>
                <w:sz w:val="20"/>
                <w:szCs w:val="20"/>
              </w:rPr>
              <w:t>у</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поставке (</w:t>
            </w:r>
            <w:r w:rsidRPr="00576DD8">
              <w:rPr>
                <w:rFonts w:ascii="Arial" w:eastAsia="Times New Roman" w:hAnsi="Arial" w:cs="Arial"/>
                <w:color w:val="000000"/>
                <w:kern w:val="0"/>
                <w:sz w:val="20"/>
                <w:szCs w:val="20"/>
                <w:lang w:val="x-none"/>
              </w:rPr>
              <w:t>передаче имущества</w:t>
            </w:r>
            <w:r w:rsidRPr="00576DD8">
              <w:rPr>
                <w:rFonts w:ascii="Arial" w:eastAsia="Times New Roman" w:hAnsi="Arial" w:cs="Arial"/>
                <w:color w:val="000000"/>
                <w:kern w:val="0"/>
                <w:sz w:val="20"/>
                <w:szCs w:val="20"/>
              </w:rPr>
              <w:t>), по принятию</w:t>
            </w:r>
            <w:r w:rsidRPr="00576DD8">
              <w:rPr>
                <w:rFonts w:ascii="Arial" w:eastAsia="Times New Roman" w:hAnsi="Arial" w:cs="Arial"/>
                <w:color w:val="000000"/>
                <w:kern w:val="0"/>
                <w:sz w:val="20"/>
                <w:szCs w:val="20"/>
                <w:lang w:val="x-none"/>
              </w:rPr>
              <w:t xml:space="preserve"> платеж</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 xml:space="preserve">) исполнение иных </w:t>
            </w:r>
            <w:r w:rsidRPr="00576DD8">
              <w:rPr>
                <w:rFonts w:ascii="Arial" w:eastAsia="Times New Roman" w:hAnsi="Arial" w:cs="Arial"/>
                <w:color w:val="000000"/>
                <w:kern w:val="0"/>
                <w:sz w:val="20"/>
                <w:szCs w:val="20"/>
                <w:lang w:val="x-none"/>
              </w:rPr>
              <w:t>существенн</w:t>
            </w:r>
            <w:r w:rsidRPr="00576DD8">
              <w:rPr>
                <w:rFonts w:ascii="Arial" w:eastAsia="Times New Roman" w:hAnsi="Arial" w:cs="Arial"/>
                <w:color w:val="000000"/>
                <w:kern w:val="0"/>
                <w:sz w:val="20"/>
                <w:szCs w:val="20"/>
              </w:rPr>
              <w:t>ых</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xml:space="preserve"> по указанной Сделке</w:t>
            </w:r>
            <w:r w:rsidRPr="00576DD8">
              <w:rPr>
                <w:rFonts w:ascii="Arial" w:eastAsia="Times New Roman" w:hAnsi="Arial" w:cs="Arial"/>
                <w:color w:val="000000"/>
                <w:kern w:val="0"/>
                <w:sz w:val="20"/>
                <w:szCs w:val="20"/>
              </w:rPr>
              <w:t xml:space="preserve"> и (или)</w:t>
            </w:r>
            <w:r w:rsidRPr="00576DD8">
              <w:rPr>
                <w:rFonts w:ascii="Arial" w:eastAsia="Times New Roman" w:hAnsi="Arial" w:cs="Arial"/>
                <w:color w:val="000000"/>
                <w:kern w:val="0"/>
                <w:sz w:val="20"/>
                <w:szCs w:val="20"/>
                <w:lang w:val="x-none"/>
              </w:rPr>
              <w:t xml:space="preserve"> по </w:t>
            </w:r>
            <w:r w:rsidRPr="00576DD8">
              <w:rPr>
                <w:rFonts w:ascii="Arial" w:eastAsia="Times New Roman" w:hAnsi="Arial" w:cs="Arial"/>
                <w:color w:val="000000"/>
                <w:kern w:val="0"/>
                <w:sz w:val="20"/>
                <w:szCs w:val="20"/>
              </w:rPr>
              <w:t>Договору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 обеспечению</w:t>
            </w:r>
            <w:r w:rsidRPr="00576DD8">
              <w:rPr>
                <w:rFonts w:ascii="Arial" w:eastAsia="Times New Roman" w:hAnsi="Arial" w:cs="Arial"/>
                <w:color w:val="000000"/>
                <w:kern w:val="0"/>
                <w:sz w:val="20"/>
                <w:szCs w:val="20"/>
                <w:lang w:val="x-none"/>
              </w:rPr>
              <w:t>, относящемуся к</w:t>
            </w:r>
            <w:r w:rsidRPr="00576DD8">
              <w:rPr>
                <w:rFonts w:ascii="Arial" w:eastAsia="Times New Roman" w:hAnsi="Arial" w:cs="Arial"/>
                <w:color w:val="000000"/>
                <w:kern w:val="0"/>
                <w:sz w:val="20"/>
                <w:szCs w:val="20"/>
              </w:rPr>
              <w:t xml:space="preserve"> такой </w:t>
            </w:r>
            <w:r w:rsidRPr="00576DD8">
              <w:rPr>
                <w:rFonts w:ascii="Arial" w:eastAsia="Times New Roman" w:hAnsi="Arial" w:cs="Arial"/>
                <w:color w:val="000000"/>
                <w:kern w:val="0"/>
                <w:sz w:val="20"/>
                <w:szCs w:val="20"/>
                <w:lang w:val="x-none"/>
              </w:rPr>
              <w:t>Сделке</w:t>
            </w:r>
            <w:r w:rsidRPr="00576DD8">
              <w:rPr>
                <w:rFonts w:ascii="Arial" w:eastAsia="Times New Roman" w:hAnsi="Arial" w:cs="Arial"/>
                <w:color w:val="000000"/>
                <w:kern w:val="0"/>
                <w:sz w:val="20"/>
                <w:szCs w:val="20"/>
              </w:rPr>
              <w:t xml:space="preserve">, становится </w:t>
            </w:r>
            <w:r w:rsidRPr="00576DD8">
              <w:rPr>
                <w:rFonts w:ascii="Arial" w:hAnsi="Arial" w:cs="Arial"/>
                <w:color w:val="000000"/>
                <w:kern w:val="0"/>
                <w:sz w:val="20"/>
                <w:szCs w:val="20"/>
              </w:rPr>
              <w:t>для Стороны</w:t>
            </w:r>
            <w:r w:rsidRPr="00576DD8">
              <w:rPr>
                <w:rFonts w:ascii="Arial" w:eastAsia="Times New Roman" w:hAnsi="Arial" w:cs="Arial"/>
                <w:color w:val="000000"/>
                <w:kern w:val="0"/>
                <w:sz w:val="20"/>
                <w:szCs w:val="20"/>
              </w:rPr>
              <w:t>, которая является Затронутой стороной,</w:t>
            </w:r>
            <w:r w:rsidRPr="00576DD8">
              <w:rPr>
                <w:rFonts w:ascii="Arial" w:hAnsi="Arial" w:cs="Arial"/>
                <w:color w:val="000000"/>
                <w:kern w:val="0"/>
                <w:sz w:val="20"/>
                <w:szCs w:val="20"/>
              </w:rPr>
              <w:t xml:space="preserve"> или Лица, предоставившего обеспечение по обязательствам такой Стороны, </w:t>
            </w:r>
            <w:r w:rsidRPr="00576DD8">
              <w:rPr>
                <w:rFonts w:ascii="Arial" w:eastAsia="Times New Roman" w:hAnsi="Arial" w:cs="Arial"/>
                <w:color w:val="000000"/>
                <w:kern w:val="0"/>
                <w:sz w:val="20"/>
                <w:szCs w:val="20"/>
              </w:rPr>
              <w:t>которое</w:t>
            </w:r>
            <w:r w:rsidRPr="00576DD8">
              <w:rPr>
                <w:rFonts w:ascii="Arial" w:hAnsi="Arial" w:cs="Arial"/>
                <w:color w:val="000000"/>
                <w:kern w:val="0"/>
                <w:sz w:val="20"/>
                <w:szCs w:val="20"/>
              </w:rPr>
              <w:t xml:space="preserve"> является Затронутой стороной</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невозможным</w:t>
            </w:r>
            <w:r w:rsidRPr="00576DD8">
              <w:rPr>
                <w:rFonts w:ascii="Arial" w:eastAsia="Times New Roman" w:hAnsi="Arial" w:cs="Arial"/>
                <w:color w:val="000000"/>
                <w:kern w:val="0"/>
                <w:sz w:val="20"/>
                <w:szCs w:val="20"/>
              </w:rPr>
              <w:t xml:space="preserve"> или может стать </w:t>
            </w:r>
            <w:r w:rsidRPr="00576DD8">
              <w:rPr>
                <w:rFonts w:ascii="Arial" w:eastAsia="Times New Roman" w:hAnsi="Arial" w:cs="Arial"/>
                <w:color w:val="000000"/>
                <w:kern w:val="0"/>
                <w:sz w:val="20"/>
                <w:szCs w:val="20"/>
                <w:lang w:val="x-none"/>
              </w:rPr>
              <w:t>невозможным</w:t>
            </w:r>
            <w:r w:rsidRPr="00576DD8">
              <w:rPr>
                <w:rFonts w:ascii="Arial" w:eastAsia="Times New Roman" w:hAnsi="Arial" w:cs="Arial"/>
                <w:color w:val="000000"/>
                <w:kern w:val="0"/>
                <w:sz w:val="20"/>
                <w:szCs w:val="20"/>
              </w:rPr>
              <w:t xml:space="preserve"> в день, когда наступает срок исполнения соответствующего обязательства)</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при условии и до тех пор, пока: (1) указанное обстоятельство </w:t>
            </w:r>
            <w:r w:rsidRPr="00576DD8">
              <w:rPr>
                <w:rFonts w:ascii="Arial" w:eastAsia="Times New Roman" w:hAnsi="Arial" w:cs="Arial"/>
                <w:color w:val="000000"/>
                <w:kern w:val="0"/>
                <w:sz w:val="20"/>
                <w:szCs w:val="20"/>
                <w:lang w:val="x-none"/>
              </w:rPr>
              <w:t xml:space="preserve">непреодолимой силы </w:t>
            </w:r>
            <w:r w:rsidRPr="00576DD8">
              <w:rPr>
                <w:rFonts w:ascii="Arial" w:eastAsia="Times New Roman" w:hAnsi="Arial" w:cs="Arial"/>
                <w:color w:val="000000"/>
                <w:kern w:val="0"/>
                <w:sz w:val="20"/>
                <w:szCs w:val="20"/>
              </w:rPr>
              <w:t xml:space="preserve">действует и </w:t>
            </w:r>
            <w:r w:rsidRPr="00576DD8">
              <w:rPr>
                <w:rFonts w:ascii="Arial" w:eastAsia="Times New Roman" w:hAnsi="Arial" w:cs="Arial"/>
                <w:color w:val="000000"/>
                <w:kern w:val="0"/>
                <w:sz w:val="20"/>
                <w:szCs w:val="20"/>
                <w:lang w:val="x-none"/>
              </w:rPr>
              <w:t xml:space="preserve">не </w:t>
            </w:r>
            <w:r w:rsidRPr="00576DD8">
              <w:rPr>
                <w:rFonts w:ascii="Arial" w:eastAsia="Times New Roman" w:hAnsi="Arial" w:cs="Arial"/>
                <w:color w:val="000000"/>
                <w:kern w:val="0"/>
                <w:sz w:val="20"/>
                <w:szCs w:val="20"/>
              </w:rPr>
              <w:t>зависит</w:t>
            </w:r>
            <w:r w:rsidRPr="00576DD8">
              <w:rPr>
                <w:rFonts w:ascii="Arial" w:eastAsia="Times New Roman" w:hAnsi="Arial" w:cs="Arial"/>
                <w:color w:val="000000"/>
                <w:kern w:val="0"/>
                <w:sz w:val="20"/>
                <w:szCs w:val="20"/>
                <w:lang w:val="x-none"/>
              </w:rPr>
              <w:t xml:space="preserve"> от</w:t>
            </w:r>
            <w:r w:rsidRPr="00576DD8">
              <w:rPr>
                <w:rFonts w:ascii="Arial" w:eastAsia="Times New Roman" w:hAnsi="Arial" w:cs="Arial"/>
                <w:color w:val="000000"/>
                <w:kern w:val="0"/>
                <w:sz w:val="20"/>
                <w:szCs w:val="20"/>
              </w:rPr>
              <w:t xml:space="preserve"> воли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такой Стороны или Лица, предоставившего обеспечение по обязательствам такой Стороны,</w:t>
            </w:r>
            <w:r w:rsidRPr="00576DD8">
              <w:rPr>
                <w:rFonts w:ascii="Arial" w:eastAsia="Times New Roman" w:hAnsi="Arial" w:cs="Arial"/>
                <w:color w:val="000000"/>
                <w:kern w:val="0"/>
                <w:sz w:val="20"/>
                <w:szCs w:val="20"/>
                <w:lang w:val="x-none"/>
              </w:rPr>
              <w:t xml:space="preserve"> и</w:t>
            </w:r>
            <w:r w:rsidRPr="00576DD8">
              <w:rPr>
                <w:rFonts w:ascii="Arial" w:eastAsia="Times New Roman" w:hAnsi="Arial" w:cs="Arial"/>
                <w:color w:val="000000"/>
                <w:kern w:val="0"/>
                <w:sz w:val="20"/>
                <w:szCs w:val="20"/>
              </w:rPr>
              <w:t xml:space="preserve"> (или)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(2) такая Сторона или Лицо, предоставившее обеспечение по обязательствам такой Стороны,</w:t>
            </w:r>
            <w:r w:rsidRPr="00576DD8">
              <w:rPr>
                <w:rFonts w:ascii="Arial" w:eastAsia="Times New Roman" w:hAnsi="Arial" w:cs="Arial"/>
                <w:color w:val="000000"/>
                <w:kern w:val="0"/>
                <w:sz w:val="20"/>
                <w:szCs w:val="20"/>
                <w:lang w:val="x-none"/>
              </w:rPr>
              <w:t xml:space="preserve"> не </w:t>
            </w:r>
            <w:r w:rsidRPr="00576DD8">
              <w:rPr>
                <w:rFonts w:ascii="Arial" w:eastAsia="Times New Roman" w:hAnsi="Arial" w:cs="Arial"/>
                <w:color w:val="000000"/>
                <w:kern w:val="0"/>
                <w:sz w:val="20"/>
                <w:szCs w:val="20"/>
              </w:rPr>
              <w:t>могут</w:t>
            </w:r>
            <w:r w:rsidRPr="00576DD8">
              <w:rPr>
                <w:rFonts w:ascii="Arial" w:eastAsia="Times New Roman" w:hAnsi="Arial" w:cs="Arial"/>
                <w:color w:val="000000"/>
                <w:kern w:val="0"/>
                <w:sz w:val="20"/>
                <w:szCs w:val="20"/>
                <w:lang w:val="x-none"/>
              </w:rPr>
              <w:t xml:space="preserve">, принимая все разумные меры (что </w:t>
            </w:r>
            <w:r w:rsidRPr="00576DD8">
              <w:rPr>
                <w:rFonts w:ascii="Arial" w:eastAsia="Times New Roman" w:hAnsi="Arial" w:cs="Arial"/>
                <w:color w:val="000000"/>
                <w:kern w:val="0"/>
                <w:sz w:val="20"/>
                <w:szCs w:val="20"/>
              </w:rPr>
              <w:t xml:space="preserve">однако </w:t>
            </w:r>
            <w:r w:rsidRPr="00576DD8">
              <w:rPr>
                <w:rFonts w:ascii="Arial" w:eastAsia="Times New Roman" w:hAnsi="Arial" w:cs="Arial"/>
                <w:color w:val="000000"/>
                <w:kern w:val="0"/>
                <w:sz w:val="20"/>
                <w:szCs w:val="20"/>
                <w:lang w:val="x-none"/>
              </w:rPr>
              <w:t xml:space="preserve">не обязывает </w:t>
            </w:r>
            <w:r w:rsidRPr="00576DD8">
              <w:rPr>
                <w:rFonts w:ascii="Arial" w:eastAsia="Times New Roman" w:hAnsi="Arial" w:cs="Arial"/>
                <w:color w:val="000000"/>
                <w:kern w:val="0"/>
                <w:sz w:val="20"/>
                <w:szCs w:val="20"/>
              </w:rPr>
              <w:t xml:space="preserve">их </w:t>
            </w:r>
            <w:r w:rsidRPr="00576DD8">
              <w:rPr>
                <w:rFonts w:ascii="Arial" w:eastAsia="Times New Roman" w:hAnsi="Arial" w:cs="Arial"/>
                <w:color w:val="000000"/>
                <w:kern w:val="0"/>
                <w:sz w:val="20"/>
                <w:szCs w:val="20"/>
                <w:lang w:val="x-none"/>
              </w:rPr>
              <w:t xml:space="preserve">нести убытки, кроме </w:t>
            </w:r>
            <w:r w:rsidRPr="00576DD8">
              <w:rPr>
                <w:rFonts w:ascii="Arial" w:eastAsia="Times New Roman" w:hAnsi="Arial" w:cs="Arial"/>
                <w:color w:val="000000"/>
                <w:kern w:val="0"/>
                <w:sz w:val="20"/>
                <w:szCs w:val="20"/>
              </w:rPr>
              <w:t xml:space="preserve">как в виде </w:t>
            </w:r>
            <w:r w:rsidRPr="00576DD8">
              <w:rPr>
                <w:rFonts w:ascii="Arial" w:eastAsia="Times New Roman" w:hAnsi="Arial" w:cs="Arial"/>
                <w:color w:val="000000"/>
                <w:kern w:val="0"/>
                <w:sz w:val="20"/>
                <w:szCs w:val="20"/>
                <w:lang w:val="x-none"/>
              </w:rPr>
              <w:t>несущественных</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расходов), </w:t>
            </w:r>
            <w:r w:rsidRPr="00576DD8">
              <w:rPr>
                <w:rFonts w:ascii="Arial" w:eastAsia="Times New Roman" w:hAnsi="Arial" w:cs="Arial"/>
                <w:color w:val="000000"/>
                <w:kern w:val="0"/>
                <w:sz w:val="20"/>
                <w:szCs w:val="20"/>
              </w:rPr>
              <w:t>снова приступить к исполнению соответствующего обязательства.</w:t>
            </w:r>
          </w:p>
          <w:p w14:paraId="204E9405" w14:textId="77777777" w:rsidR="00F77ADB" w:rsidRPr="00576DD8" w:rsidRDefault="00F77ADB" w:rsidP="00F77ADB">
            <w:pPr>
              <w:widowControl w:val="0"/>
              <w:contextualSpacing/>
              <w:jc w:val="both"/>
              <w:rPr>
                <w:rFonts w:ascii="Arial" w:eastAsia="Times New Roman" w:hAnsi="Arial" w:cs="Arial"/>
                <w:color w:val="000000"/>
                <w:kern w:val="0"/>
                <w:sz w:val="20"/>
                <w:szCs w:val="20"/>
              </w:rPr>
            </w:pPr>
          </w:p>
        </w:tc>
        <w:tc>
          <w:tcPr>
            <w:tcW w:w="4962" w:type="dxa"/>
            <w:gridSpan w:val="2"/>
          </w:tcPr>
          <w:p w14:paraId="615D178D" w14:textId="77777777" w:rsidR="00260A98" w:rsidRPr="00576DD8" w:rsidRDefault="007A5F2A" w:rsidP="00F77ADB">
            <w:pPr>
              <w:ind w:left="748"/>
              <w:jc w:val="both"/>
              <w:rPr>
                <w:rFonts w:ascii="Arial" w:eastAsia="Times New Roman" w:hAnsi="Arial" w:cs="Arial"/>
                <w:color w:val="000000"/>
                <w:kern w:val="0"/>
                <w:sz w:val="20"/>
                <w:szCs w:val="20"/>
                <w:lang w:val="kk-KZ"/>
              </w:rPr>
            </w:pP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Еңсерілмейтін күш жағдайы</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sz w:val="20"/>
                <w:szCs w:val="20"/>
                <w:lang w:val="kk-KZ"/>
              </w:rPr>
              <w:t xml:space="preserve"> </w:t>
            </w:r>
            <w:r w:rsidR="00260A98" w:rsidRPr="00576DD8">
              <w:rPr>
                <w:rStyle w:val="ezkurwreuab5ozgtqnkl"/>
                <w:rFonts w:ascii="Arial" w:eastAsiaTheme="majorEastAsia" w:hAnsi="Arial" w:cs="Arial"/>
                <w:iCs/>
                <w:sz w:val="20"/>
                <w:szCs w:val="20"/>
                <w:lang w:val="kk-KZ"/>
              </w:rPr>
              <w:t xml:space="preserve">егер Мәміле жасалғаннан кейін осы жағдайлар кезінде төтенше және алдын алуға болмайтын мән-жайлар (оларға атап айтқанда, табиғи және техногендік сипаттағы дүлей зілзала, әскери іс-әрекеттер, жарияланған немесе жарияланбаған соғыс, тәртіпсіздіктер мен революциялар, төтенше немесе әскери жағдай, сондай-ақ Тарап алдын ала болжай алмаған және алдын ала алмаған өзге де төтенше жағдайлар жатады) туындаған жағдайда (балама міндеттемені немесе осындай жағдай үшін Тараптар Растауда немесе осы Келісімде келіскен өзге де шараларды орындау мүмкін болмаған жағдайда) туындайды, соның салдарынан төлем немесе мүлікті жеткізу (беру), төлемді қабылдау немесе жеткізуді (мүлікті) қабылдау бойынша міндеттемелерді орындау және (немесе) көрсетілген Мәміле бойынша және (немесе) осындай Мәмілеге қатысты қамтамасыз ету шарты бойынша өзге де елеулі міндеттемелерді орындау Зардап шеккен тарап болып табылатын Тарап немесе осындай Тараптың міндеттемелері бойынша қамтамасыз етуді ұсынған Зардап шеккен тарап болып табылатын тұлға үшін тиісті міндеттемені орындау мерзімі басталған күні мүмкін болмайтын немесе мүмкін емес болуы мүмкін, мына жағдайда және осылай болғанға дейін: </w:t>
            </w:r>
            <w:r w:rsidR="00260A98" w:rsidRPr="00576DD8">
              <w:rPr>
                <w:rFonts w:ascii="Arial" w:eastAsia="Times New Roman" w:hAnsi="Arial" w:cs="Arial"/>
                <w:color w:val="000000"/>
                <w:kern w:val="0"/>
                <w:sz w:val="20"/>
                <w:szCs w:val="20"/>
                <w:lang w:val="kk-KZ"/>
              </w:rPr>
              <w:t xml:space="preserve">(1) </w:t>
            </w:r>
            <w:r w:rsidR="00260A98" w:rsidRPr="00576DD8">
              <w:rPr>
                <w:rStyle w:val="ezkurwreuab5ozgtqnkl"/>
                <w:rFonts w:ascii="Arial" w:eastAsiaTheme="majorEastAsia" w:hAnsi="Arial" w:cs="Arial"/>
                <w:iCs/>
                <w:sz w:val="20"/>
                <w:szCs w:val="20"/>
                <w:lang w:val="kk-KZ"/>
              </w:rPr>
              <w:t>көрсетілген еңсерілмейтін күш жағдайы орын алған және мұндай Тараптың немесе осындай Тараптың міндеттемелері бойынша қамтамасыз етуді ұсынған тұлғаның еркіне байланысты емес және (немесе) (2) мұндай Тарап немесе осындай Тараптың міндеттемелері бойынша қамтамасыз етуді ұсынған тұлға барлық қисынды шаралар қабылдай отырып (алайда, оларды елеулі емес шығыстарды қоспағанда, шығын шегуге міндеттемейді), тиісті міндеттемені қайтадан орындауға қайтадан кірісе алмайды</w:t>
            </w:r>
            <w:r w:rsidR="00260A98" w:rsidRPr="00576DD8">
              <w:rPr>
                <w:rFonts w:ascii="Arial" w:eastAsia="Times New Roman" w:hAnsi="Arial" w:cs="Arial"/>
                <w:color w:val="000000"/>
                <w:kern w:val="0"/>
                <w:sz w:val="20"/>
                <w:szCs w:val="20"/>
                <w:lang w:val="kk-KZ"/>
              </w:rPr>
              <w:t>.</w:t>
            </w:r>
          </w:p>
          <w:p w14:paraId="20E6CE0C" w14:textId="591B7469" w:rsidR="001073E3" w:rsidRPr="00576DD8" w:rsidRDefault="001073E3" w:rsidP="00F77ADB">
            <w:pPr>
              <w:ind w:left="748"/>
              <w:jc w:val="both"/>
              <w:rPr>
                <w:rFonts w:ascii="Arial" w:eastAsia="Times New Roman" w:hAnsi="Arial" w:cs="Arial"/>
                <w:color w:val="000000"/>
                <w:kern w:val="0"/>
                <w:sz w:val="20"/>
                <w:szCs w:val="20"/>
              </w:rPr>
            </w:pPr>
          </w:p>
        </w:tc>
      </w:tr>
      <w:tr w:rsidR="00260A98" w:rsidRPr="00576DD8" w14:paraId="2F06671C" w14:textId="04AF97E0" w:rsidTr="00F80A8F">
        <w:tc>
          <w:tcPr>
            <w:tcW w:w="5104" w:type="dxa"/>
          </w:tcPr>
          <w:p w14:paraId="2633E321" w14:textId="77777777" w:rsidR="00260A98" w:rsidRPr="00576DD8" w:rsidRDefault="00260A98" w:rsidP="007058C9">
            <w:pPr>
              <w:pStyle w:val="a3"/>
              <w:widowControl w:val="0"/>
              <w:numPr>
                <w:ilvl w:val="0"/>
                <w:numId w:val="62"/>
              </w:numPr>
              <w:ind w:left="752" w:hanging="284"/>
              <w:outlineLvl w:val="2"/>
              <w:rPr>
                <w:rFonts w:ascii="Arial" w:eastAsia="Times New Roman" w:hAnsi="Arial" w:cs="Arial"/>
                <w:b/>
                <w:bCs/>
                <w:i/>
                <w:iCs/>
                <w:color w:val="000000" w:themeColor="text1"/>
                <w:sz w:val="20"/>
                <w:szCs w:val="20"/>
              </w:rPr>
            </w:pPr>
            <w:bookmarkStart w:id="209" w:name="_Ref172481240"/>
            <w:r w:rsidRPr="00576DD8">
              <w:rPr>
                <w:rFonts w:ascii="Arial" w:eastAsia="Times New Roman" w:hAnsi="Arial" w:cs="Arial"/>
                <w:b/>
                <w:bCs/>
                <w:i/>
                <w:iCs/>
                <w:color w:val="000000" w:themeColor="text1"/>
                <w:sz w:val="20"/>
                <w:szCs w:val="20"/>
              </w:rPr>
              <w:t>Случай налогообложения при слиянии.</w:t>
            </w:r>
            <w:bookmarkEnd w:id="209"/>
          </w:p>
          <w:p w14:paraId="4002305E" w14:textId="77777777" w:rsidR="00F77ADB" w:rsidRPr="00576DD8" w:rsidRDefault="00F77ADB" w:rsidP="00F77ADB">
            <w:pPr>
              <w:pStyle w:val="a3"/>
              <w:widowControl w:val="0"/>
              <w:ind w:left="752"/>
              <w:outlineLvl w:val="2"/>
              <w:rPr>
                <w:rFonts w:ascii="Arial" w:eastAsia="Times New Roman" w:hAnsi="Arial" w:cs="Arial"/>
                <w:b/>
                <w:bCs/>
                <w:i/>
                <w:iCs/>
                <w:color w:val="000000" w:themeColor="text1"/>
                <w:sz w:val="20"/>
                <w:szCs w:val="20"/>
              </w:rPr>
            </w:pPr>
          </w:p>
        </w:tc>
        <w:tc>
          <w:tcPr>
            <w:tcW w:w="4962" w:type="dxa"/>
            <w:gridSpan w:val="2"/>
          </w:tcPr>
          <w:p w14:paraId="5F620F4A" w14:textId="61755199" w:rsidR="00260A98" w:rsidRPr="00576DD8" w:rsidRDefault="00260A98" w:rsidP="007058C9">
            <w:pPr>
              <w:pStyle w:val="a3"/>
              <w:numPr>
                <w:ilvl w:val="0"/>
                <w:numId w:val="63"/>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sz w:val="20"/>
                <w:szCs w:val="20"/>
                <w:lang w:val="kk-KZ"/>
              </w:rPr>
              <w:t>Бірігу кезіндегі салық салу жағдайы</w:t>
            </w:r>
            <w:r w:rsidRPr="00576DD8">
              <w:rPr>
                <w:rFonts w:ascii="Arial" w:eastAsia="Times New Roman" w:hAnsi="Arial" w:cs="Arial"/>
                <w:b/>
                <w:bCs/>
                <w:i/>
                <w:iCs/>
                <w:sz w:val="20"/>
                <w:szCs w:val="20"/>
                <w:lang w:val="kk-KZ"/>
              </w:rPr>
              <w:t>.</w:t>
            </w:r>
          </w:p>
        </w:tc>
      </w:tr>
      <w:tr w:rsidR="00260A98" w:rsidRPr="00576DD8" w14:paraId="734FCB57" w14:textId="7E401733" w:rsidTr="00F80A8F">
        <w:tc>
          <w:tcPr>
            <w:tcW w:w="5104" w:type="dxa"/>
          </w:tcPr>
          <w:p w14:paraId="310C4781" w14:textId="362FDDD9" w:rsidR="00260A98" w:rsidRPr="00576DD8" w:rsidRDefault="00260A98" w:rsidP="00F77ADB">
            <w:pPr>
              <w:widowControl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"Случай налогообложения при слиянии" наступает, если </w:t>
            </w:r>
            <w:r w:rsidRPr="00576DD8">
              <w:rPr>
                <w:rFonts w:ascii="Arial" w:eastAsia="Times New Roman" w:hAnsi="Arial" w:cs="Arial"/>
                <w:color w:val="000000"/>
                <w:kern w:val="0"/>
                <w:sz w:val="20"/>
                <w:szCs w:val="20"/>
                <w:lang w:val="x-none"/>
              </w:rPr>
              <w:t>Сторона (</w:t>
            </w:r>
            <w:r w:rsidRPr="00576DD8">
              <w:rPr>
                <w:rFonts w:ascii="Arial" w:eastAsia="Times New Roman" w:hAnsi="Arial" w:cs="Arial"/>
                <w:color w:val="000000"/>
                <w:kern w:val="0"/>
                <w:sz w:val="20"/>
                <w:szCs w:val="20"/>
              </w:rPr>
              <w:t>далее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Обремененная сторона</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в непосредственно следующую Назначенную дату расчета либо (1) должна будет уплатить дополнительную сумму </w:t>
            </w:r>
            <w:r w:rsidRPr="00576DD8">
              <w:rPr>
                <w:rFonts w:ascii="Arial" w:eastAsia="Times New Roman" w:hAnsi="Arial" w:cs="Arial"/>
                <w:color w:val="000000"/>
                <w:kern w:val="0"/>
                <w:sz w:val="20"/>
                <w:szCs w:val="20"/>
              </w:rPr>
              <w:t>Налога</w:t>
            </w:r>
            <w:r w:rsidRPr="00576DD8">
              <w:rPr>
                <w:rFonts w:ascii="Arial" w:eastAsia="Times New Roman" w:hAnsi="Arial" w:cs="Arial"/>
                <w:color w:val="000000"/>
                <w:kern w:val="0"/>
                <w:sz w:val="20"/>
                <w:szCs w:val="20"/>
                <w:lang w:val="x-none"/>
              </w:rPr>
              <w:t xml:space="preserve"> согласно пункту </w:t>
            </w:r>
            <w:r w:rsidR="001F0562" w:rsidRPr="00576DD8">
              <w:rPr>
                <w:rFonts w:ascii="Arial" w:eastAsia="Times New Roman" w:hAnsi="Arial" w:cs="Arial"/>
                <w:color w:val="000000"/>
                <w:kern w:val="0"/>
                <w:sz w:val="20"/>
                <w:szCs w:val="20"/>
                <w:lang w:val="x-none"/>
              </w:rPr>
              <w:t>2(d)</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_Ref172402429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Вычет и удержание налогов</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(кроме как в отношении процентов согласно пункту </w:t>
            </w:r>
            <w:r w:rsidR="001F0562" w:rsidRPr="00576DD8">
              <w:rPr>
                <w:rFonts w:ascii="Arial" w:eastAsia="Times New Roman" w:hAnsi="Arial" w:cs="Arial"/>
                <w:color w:val="000000"/>
                <w:kern w:val="0"/>
                <w:sz w:val="20"/>
                <w:szCs w:val="20"/>
                <w:lang w:val="x-none"/>
              </w:rPr>
              <w:t>9</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_Ref172402535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(h)</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и компенсация</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 xml:space="preserve">) либо (2) получит платеж, из которого </w:t>
            </w:r>
            <w:r w:rsidRPr="00576DD8">
              <w:rPr>
                <w:rFonts w:ascii="Arial" w:eastAsia="Times New Roman" w:hAnsi="Arial" w:cs="Arial"/>
                <w:color w:val="000000"/>
                <w:kern w:val="0"/>
                <w:sz w:val="20"/>
                <w:szCs w:val="20"/>
              </w:rPr>
              <w:t xml:space="preserve">будет </w:t>
            </w:r>
            <w:r w:rsidRPr="00576DD8">
              <w:rPr>
                <w:rFonts w:ascii="Arial" w:eastAsia="Times New Roman" w:hAnsi="Arial" w:cs="Arial"/>
                <w:color w:val="000000"/>
                <w:kern w:val="0"/>
                <w:sz w:val="20"/>
                <w:szCs w:val="20"/>
                <w:lang w:val="x-none"/>
              </w:rPr>
              <w:t xml:space="preserve">вычтена или удержана сумма в счет Налога, в отношении которого другая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не обязана уплачивать дополнительную сумму, в любом случае в результате того, что </w:t>
            </w:r>
            <w:r w:rsidRPr="00576DD8">
              <w:rPr>
                <w:rFonts w:ascii="Arial" w:eastAsia="Times New Roman" w:hAnsi="Arial" w:cs="Arial"/>
                <w:color w:val="000000"/>
                <w:kern w:val="0"/>
                <w:sz w:val="20"/>
                <w:szCs w:val="20"/>
              </w:rPr>
              <w:t>какая-либо 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которая является Затронутой стороной,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осуществляет</w:t>
            </w:r>
            <w:r w:rsidRPr="00576DD8">
              <w:rPr>
                <w:rFonts w:ascii="Arial" w:eastAsia="Times New Roman" w:hAnsi="Arial" w:cs="Arial"/>
                <w:color w:val="000000"/>
                <w:kern w:val="0"/>
                <w:sz w:val="20"/>
                <w:szCs w:val="20"/>
                <w:lang w:val="x-none"/>
              </w:rPr>
              <w:t xml:space="preserve"> сли</w:t>
            </w:r>
            <w:r w:rsidRPr="00576DD8">
              <w:rPr>
                <w:rFonts w:ascii="Arial" w:eastAsia="Times New Roman" w:hAnsi="Arial" w:cs="Arial"/>
                <w:color w:val="000000"/>
                <w:kern w:val="0"/>
                <w:sz w:val="20"/>
                <w:szCs w:val="20"/>
              </w:rPr>
              <w:t>яние</w:t>
            </w:r>
            <w:r w:rsidRPr="00576DD8">
              <w:rPr>
                <w:rFonts w:ascii="Arial" w:eastAsia="Times New Roman" w:hAnsi="Arial" w:cs="Arial"/>
                <w:color w:val="000000"/>
                <w:kern w:val="0"/>
                <w:sz w:val="20"/>
                <w:szCs w:val="20"/>
                <w:lang w:val="x-none"/>
              </w:rPr>
              <w:t>, присоедин</w:t>
            </w:r>
            <w:r w:rsidRPr="00576DD8">
              <w:rPr>
                <w:rFonts w:ascii="Arial" w:eastAsia="Times New Roman" w:hAnsi="Arial" w:cs="Arial"/>
                <w:color w:val="000000"/>
                <w:kern w:val="0"/>
                <w:sz w:val="20"/>
                <w:szCs w:val="20"/>
              </w:rPr>
              <w:t>ение, разделение, выделение или преобразование в другое лицо, или осуществляет реорганизацию иным образом в соответствии с применимым законодательством,</w:t>
            </w:r>
            <w:r w:rsidRPr="00576DD8">
              <w:rPr>
                <w:rFonts w:ascii="Arial" w:eastAsia="Times New Roman" w:hAnsi="Arial" w:cs="Arial"/>
                <w:color w:val="000000"/>
                <w:kern w:val="0"/>
                <w:sz w:val="20"/>
                <w:szCs w:val="20"/>
                <w:lang w:val="x-none"/>
              </w:rPr>
              <w:t xml:space="preserve"> или переводит все или основную часть своих активов другому юридическому лицу, </w:t>
            </w:r>
            <w:r w:rsidRPr="00576DD8">
              <w:rPr>
                <w:rFonts w:ascii="Arial" w:eastAsia="Times New Roman" w:hAnsi="Arial" w:cs="Arial"/>
                <w:color w:val="000000"/>
                <w:kern w:val="0"/>
                <w:sz w:val="20"/>
                <w:szCs w:val="20"/>
              </w:rPr>
              <w:t>за исключением случаев, когда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такие </w:t>
            </w:r>
            <w:r w:rsidRPr="00576DD8">
              <w:rPr>
                <w:rFonts w:ascii="Arial" w:eastAsia="Times New Roman" w:hAnsi="Arial" w:cs="Arial"/>
                <w:color w:val="000000"/>
                <w:kern w:val="0"/>
                <w:sz w:val="20"/>
                <w:szCs w:val="20"/>
                <w:lang w:val="x-none"/>
              </w:rPr>
              <w:t>действи</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являются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для Затронутой стороны Реорганизацией</w:t>
            </w:r>
            <w:r w:rsidRPr="00576DD8">
              <w:rPr>
                <w:rFonts w:ascii="Arial" w:eastAsia="Times New Roman" w:hAnsi="Arial" w:cs="Arial"/>
                <w:color w:val="000000"/>
                <w:kern w:val="0"/>
                <w:sz w:val="20"/>
                <w:szCs w:val="20"/>
                <w:lang w:val="x-none"/>
              </w:rPr>
              <w:t xml:space="preserve"> без принятия обязательств</w:t>
            </w:r>
            <w:r w:rsidRPr="00576DD8">
              <w:rPr>
                <w:rFonts w:ascii="Arial" w:eastAsia="Times New Roman" w:hAnsi="Arial" w:cs="Arial"/>
                <w:color w:val="000000"/>
                <w:kern w:val="0"/>
                <w:sz w:val="20"/>
                <w:szCs w:val="20"/>
              </w:rPr>
              <w:t>.</w:t>
            </w:r>
          </w:p>
          <w:p w14:paraId="23AE5DC3" w14:textId="626245B7" w:rsidR="00EC2C67" w:rsidRPr="00576DD8" w:rsidRDefault="00EC2C67" w:rsidP="00F77ADB">
            <w:pPr>
              <w:widowControl w:val="0"/>
              <w:ind w:left="752"/>
              <w:contextualSpacing/>
              <w:jc w:val="both"/>
              <w:rPr>
                <w:rFonts w:ascii="Arial" w:eastAsia="Times New Roman" w:hAnsi="Arial" w:cs="Arial"/>
                <w:color w:val="000000"/>
                <w:kern w:val="0"/>
                <w:sz w:val="20"/>
                <w:szCs w:val="20"/>
              </w:rPr>
            </w:pPr>
          </w:p>
        </w:tc>
        <w:tc>
          <w:tcPr>
            <w:tcW w:w="4962" w:type="dxa"/>
            <w:gridSpan w:val="2"/>
          </w:tcPr>
          <w:p w14:paraId="5850C340" w14:textId="2B401B55" w:rsidR="00260A98" w:rsidRPr="00576DD8" w:rsidRDefault="007A5F2A" w:rsidP="00F77ADB">
            <w:pPr>
              <w:ind w:left="748"/>
              <w:jc w:val="both"/>
              <w:rPr>
                <w:rFonts w:ascii="Arial" w:eastAsia="Times New Roman" w:hAnsi="Arial" w:cs="Arial"/>
                <w:color w:val="000000"/>
                <w:kern w:val="0"/>
                <w:sz w:val="20"/>
                <w:szCs w:val="20"/>
                <w:lang w:val="kk-KZ"/>
              </w:rPr>
            </w:pP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Бірігу кезіндегі салық салу жағдайы</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 xml:space="preserve"> мұндай іс-әрекеттер Зардап шеккен тарап үшін міндеттемелерді қабылдамай қайта ұйымдастыру болып табылатын жағдайларды қоспағанда, егер Тарап (бұдан әрі – </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b/>
                <w:iCs/>
                <w:sz w:val="20"/>
                <w:szCs w:val="20"/>
                <w:lang w:val="kk-KZ"/>
              </w:rPr>
              <w:t>Ауыртпалық салынған тарап</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 xml:space="preserve">) тікелей келесі есеп айырысу белгіленген күні не (1) жоғарыдағы </w:t>
            </w:r>
            <w:r w:rsidR="001F0562" w:rsidRPr="00576DD8">
              <w:rPr>
                <w:rFonts w:ascii="Arial" w:eastAsia="Times New Roman" w:hAnsi="Arial" w:cs="Arial"/>
                <w:color w:val="000000"/>
                <w:kern w:val="0"/>
                <w:sz w:val="20"/>
                <w:szCs w:val="20"/>
                <w:lang w:val="x-none"/>
              </w:rPr>
              <w:t>2(d)</w:t>
            </w:r>
            <w:r w:rsidR="001F0562" w:rsidRPr="00576DD8">
              <w:rPr>
                <w:rFonts w:ascii="Arial" w:eastAsia="Times New Roman" w:hAnsi="Arial" w:cs="Arial"/>
                <w:color w:val="000000"/>
                <w:kern w:val="0"/>
                <w:sz w:val="20"/>
                <w:szCs w:val="20"/>
                <w:lang w:val="x-none"/>
              </w:rPr>
              <w:fldChar w:fldCharType="begin"/>
            </w:r>
            <w:r w:rsidR="001F0562" w:rsidRPr="00576DD8">
              <w:rPr>
                <w:rFonts w:ascii="Arial" w:eastAsia="Times New Roman" w:hAnsi="Arial" w:cs="Arial"/>
                <w:color w:val="000000"/>
                <w:kern w:val="0"/>
                <w:sz w:val="20"/>
                <w:szCs w:val="20"/>
                <w:lang w:val="x-none"/>
              </w:rPr>
              <w:instrText xml:space="preserve"> REF _Ref172402429 \w \h  \* MERGEFORMAT </w:instrText>
            </w:r>
            <w:r w:rsidR="001F0562" w:rsidRPr="00576DD8">
              <w:rPr>
                <w:rFonts w:ascii="Arial" w:eastAsia="Times New Roman" w:hAnsi="Arial" w:cs="Arial"/>
                <w:color w:val="000000"/>
                <w:kern w:val="0"/>
                <w:sz w:val="20"/>
                <w:szCs w:val="20"/>
                <w:lang w:val="x-none"/>
              </w:rPr>
            </w:r>
            <w:r w:rsidR="001F056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1F0562" w:rsidRPr="00576DD8">
              <w:rPr>
                <w:rFonts w:ascii="Arial" w:eastAsia="Times New Roman" w:hAnsi="Arial" w:cs="Arial"/>
                <w:color w:val="000000"/>
                <w:kern w:val="0"/>
                <w:sz w:val="20"/>
                <w:szCs w:val="20"/>
                <w:lang w:val="x-none"/>
              </w:rPr>
              <w:fldChar w:fldCharType="end"/>
            </w:r>
            <w:r w:rsidR="00260A98" w:rsidRPr="00576DD8">
              <w:rPr>
                <w:rStyle w:val="ezkurwreuab5ozgtqnkl"/>
                <w:rFonts w:ascii="Arial" w:eastAsiaTheme="majorEastAsia" w:hAnsi="Arial" w:cs="Arial"/>
                <w:iCs/>
                <w:sz w:val="20"/>
                <w:szCs w:val="20"/>
                <w:lang w:val="kk-KZ"/>
              </w:rPr>
              <w:t xml:space="preserve"> (</w:t>
            </w:r>
            <w:r w:rsidR="00260A98" w:rsidRPr="00F80A8F">
              <w:rPr>
                <w:rStyle w:val="ezkurwreuab5ozgtqnkl"/>
                <w:rFonts w:ascii="Arial" w:eastAsiaTheme="majorEastAsia" w:hAnsi="Arial" w:cs="Arial"/>
                <w:i/>
                <w:sz w:val="20"/>
                <w:szCs w:val="20"/>
                <w:lang w:val="kk-KZ"/>
              </w:rPr>
              <w:t>Салықтарды шегеру және ұстап қалу</w:t>
            </w:r>
            <w:r w:rsidR="00260A98" w:rsidRPr="00576DD8">
              <w:rPr>
                <w:rStyle w:val="ezkurwreuab5ozgtqnkl"/>
                <w:rFonts w:ascii="Arial" w:eastAsiaTheme="majorEastAsia" w:hAnsi="Arial" w:cs="Arial"/>
                <w:iCs/>
                <w:sz w:val="20"/>
                <w:szCs w:val="20"/>
                <w:lang w:val="kk-KZ"/>
              </w:rPr>
              <w:t xml:space="preserve">) </w:t>
            </w:r>
            <w:r w:rsidR="00A704BE" w:rsidRPr="00576DD8">
              <w:rPr>
                <w:rStyle w:val="ezkurwreuab5ozgtqnkl"/>
                <w:rFonts w:ascii="Arial" w:eastAsiaTheme="majorEastAsia" w:hAnsi="Arial" w:cs="Arial"/>
                <w:iCs/>
                <w:sz w:val="20"/>
                <w:szCs w:val="20"/>
                <w:lang w:val="kk-KZ"/>
              </w:rPr>
              <w:t xml:space="preserve">тармағына </w:t>
            </w:r>
            <w:r w:rsidR="00260A98" w:rsidRPr="00576DD8">
              <w:rPr>
                <w:rStyle w:val="ezkurwreuab5ozgtqnkl"/>
                <w:rFonts w:ascii="Arial" w:eastAsiaTheme="majorEastAsia" w:hAnsi="Arial" w:cs="Arial"/>
                <w:iCs/>
                <w:sz w:val="20"/>
                <w:szCs w:val="20"/>
                <w:lang w:val="kk-KZ"/>
              </w:rPr>
              <w:t xml:space="preserve">сәйкес Салықтың қосымша сомасын  төлеуге тиіс болатын (төмендегі </w:t>
            </w:r>
            <w:r w:rsidR="001F0562" w:rsidRPr="00576DD8">
              <w:rPr>
                <w:rFonts w:ascii="Arial" w:eastAsia="Times New Roman" w:hAnsi="Arial" w:cs="Arial"/>
                <w:color w:val="000000"/>
                <w:kern w:val="0"/>
                <w:sz w:val="20"/>
                <w:szCs w:val="20"/>
                <w:lang w:val="x-none"/>
              </w:rPr>
              <w:t>9</w:t>
            </w:r>
            <w:r w:rsidR="001F0562" w:rsidRPr="00576DD8">
              <w:rPr>
                <w:rFonts w:ascii="Arial" w:eastAsia="Times New Roman" w:hAnsi="Arial" w:cs="Arial"/>
                <w:color w:val="000000"/>
                <w:kern w:val="0"/>
                <w:sz w:val="20"/>
                <w:szCs w:val="20"/>
                <w:lang w:val="x-none"/>
              </w:rPr>
              <w:fldChar w:fldCharType="begin"/>
            </w:r>
            <w:r w:rsidR="001F0562" w:rsidRPr="00576DD8">
              <w:rPr>
                <w:rFonts w:ascii="Arial" w:eastAsia="Times New Roman" w:hAnsi="Arial" w:cs="Arial"/>
                <w:color w:val="000000"/>
                <w:kern w:val="0"/>
                <w:sz w:val="20"/>
                <w:szCs w:val="20"/>
                <w:lang w:val="x-none"/>
              </w:rPr>
              <w:instrText xml:space="preserve"> REF _Ref172402535 \w \h  \* MERGEFORMAT </w:instrText>
            </w:r>
            <w:r w:rsidR="001F0562" w:rsidRPr="00576DD8">
              <w:rPr>
                <w:rFonts w:ascii="Arial" w:eastAsia="Times New Roman" w:hAnsi="Arial" w:cs="Arial"/>
                <w:color w:val="000000"/>
                <w:kern w:val="0"/>
                <w:sz w:val="20"/>
                <w:szCs w:val="20"/>
                <w:lang w:val="x-none"/>
              </w:rPr>
            </w:r>
            <w:r w:rsidR="001F056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(h)</w:t>
            </w:r>
            <w:r w:rsidR="001F0562" w:rsidRPr="00576DD8">
              <w:rPr>
                <w:rFonts w:ascii="Arial" w:eastAsia="Times New Roman" w:hAnsi="Arial" w:cs="Arial"/>
                <w:color w:val="000000"/>
                <w:kern w:val="0"/>
                <w:sz w:val="20"/>
                <w:szCs w:val="20"/>
                <w:lang w:val="x-none"/>
              </w:rPr>
              <w:fldChar w:fldCharType="end"/>
            </w:r>
            <w:r w:rsidR="00260A98" w:rsidRPr="00576DD8">
              <w:rPr>
                <w:rStyle w:val="ezkurwreuab5ozgtqnkl"/>
                <w:rFonts w:ascii="Arial" w:eastAsiaTheme="majorEastAsia" w:hAnsi="Arial" w:cs="Arial"/>
                <w:iCs/>
                <w:sz w:val="20"/>
                <w:szCs w:val="20"/>
                <w:lang w:val="kk-KZ"/>
              </w:rPr>
              <w:t xml:space="preserve"> </w:t>
            </w:r>
            <w:r w:rsidR="00260A98" w:rsidRPr="009C2E53">
              <w:rPr>
                <w:rStyle w:val="ezkurwreuab5ozgtqnkl"/>
                <w:rFonts w:ascii="Arial" w:eastAsiaTheme="majorEastAsia" w:hAnsi="Arial" w:cs="Arial"/>
                <w:iCs/>
                <w:sz w:val="20"/>
                <w:szCs w:val="20"/>
                <w:lang w:val="kk-KZ"/>
              </w:rPr>
              <w:t>(</w:t>
            </w:r>
            <w:r w:rsidR="00260A98" w:rsidRPr="00F80A8F">
              <w:rPr>
                <w:rStyle w:val="ezkurwreuab5ozgtqnkl"/>
                <w:rFonts w:ascii="Arial" w:eastAsiaTheme="majorEastAsia" w:hAnsi="Arial" w:cs="Arial"/>
                <w:i/>
                <w:sz w:val="20"/>
                <w:szCs w:val="20"/>
                <w:lang w:val="kk-KZ"/>
              </w:rPr>
              <w:t>Пайыздар мен өтемақы</w:t>
            </w:r>
            <w:r w:rsidR="00C32BE5">
              <w:rPr>
                <w:rStyle w:val="ezkurwreuab5ozgtqnkl"/>
                <w:rFonts w:ascii="Arial" w:eastAsiaTheme="majorEastAsia" w:hAnsi="Arial" w:cs="Arial"/>
                <w:i/>
                <w:sz w:val="20"/>
                <w:szCs w:val="20"/>
                <w:lang w:val="kk-KZ"/>
              </w:rPr>
              <w:t>лар</w:t>
            </w:r>
            <w:r w:rsidR="00260A98" w:rsidRPr="009C2E53">
              <w:rPr>
                <w:rStyle w:val="ezkurwreuab5ozgtqnkl"/>
                <w:rFonts w:ascii="Arial" w:eastAsiaTheme="majorEastAsia" w:hAnsi="Arial" w:cs="Arial"/>
                <w:iCs/>
                <w:sz w:val="20"/>
                <w:szCs w:val="20"/>
                <w:lang w:val="kk-KZ"/>
              </w:rPr>
              <w:t>)</w:t>
            </w:r>
            <w:r w:rsidR="00260A98" w:rsidRPr="00576DD8">
              <w:rPr>
                <w:rStyle w:val="ezkurwreuab5ozgtqnkl"/>
                <w:rFonts w:ascii="Arial" w:eastAsiaTheme="majorEastAsia" w:hAnsi="Arial" w:cs="Arial"/>
                <w:iCs/>
                <w:sz w:val="20"/>
                <w:szCs w:val="20"/>
                <w:lang w:val="kk-KZ"/>
              </w:rPr>
              <w:t xml:space="preserve"> </w:t>
            </w:r>
            <w:r w:rsidR="00A704BE" w:rsidRPr="00576DD8">
              <w:rPr>
                <w:rStyle w:val="ezkurwreuab5ozgtqnkl"/>
                <w:rFonts w:ascii="Arial" w:eastAsiaTheme="majorEastAsia" w:hAnsi="Arial" w:cs="Arial"/>
                <w:iCs/>
                <w:sz w:val="20"/>
                <w:szCs w:val="20"/>
                <w:lang w:val="kk-KZ"/>
              </w:rPr>
              <w:t xml:space="preserve">тармағына </w:t>
            </w:r>
            <w:r w:rsidR="00260A98" w:rsidRPr="00576DD8">
              <w:rPr>
                <w:rStyle w:val="ezkurwreuab5ozgtqnkl"/>
                <w:rFonts w:ascii="Arial" w:eastAsiaTheme="majorEastAsia" w:hAnsi="Arial" w:cs="Arial"/>
                <w:iCs/>
                <w:sz w:val="20"/>
                <w:szCs w:val="20"/>
                <w:lang w:val="kk-KZ"/>
              </w:rPr>
              <w:t>сәйкес пайыздардан басқа) не (2) басқа Тарап өзіне қатысты қосымша соманы төлеуге міндетті емес Салық есебіне сома шегерілетін немесе ұсталатын төлемді кез келген жағдайда Зардап шеккен тарап болып табылатын қандай да бір Тараптың қолданылатын заңнамаға сәйкес бірігуді, қосылуды, бөлуді, бөліп шығаруды немесе басқа тұлға етіп қайта құруды жүзеге асыруы немесе басқаша жолмен қайта ұйымдастыруды жүзеге асыруы нәтижесінде алатын, немесе активтерінің барлығын немесе негізгі бөлігін басқа заңды тұлғаға аударатын жағдайда туындайды</w:t>
            </w:r>
            <w:r w:rsidR="00260A98" w:rsidRPr="00576DD8">
              <w:rPr>
                <w:rFonts w:ascii="Arial" w:eastAsia="Times New Roman" w:hAnsi="Arial" w:cs="Arial"/>
                <w:color w:val="000000"/>
                <w:kern w:val="0"/>
                <w:sz w:val="20"/>
                <w:szCs w:val="20"/>
                <w:lang w:val="kk-KZ"/>
              </w:rPr>
              <w:t>.</w:t>
            </w:r>
          </w:p>
          <w:p w14:paraId="7BC6EE0B" w14:textId="4C3D277C" w:rsidR="001073E3" w:rsidRPr="00576DD8" w:rsidRDefault="001073E3" w:rsidP="00F77ADB">
            <w:pPr>
              <w:ind w:left="748"/>
              <w:jc w:val="both"/>
              <w:rPr>
                <w:rFonts w:ascii="Arial" w:eastAsia="Times New Roman" w:hAnsi="Arial" w:cs="Arial"/>
                <w:color w:val="000000"/>
                <w:kern w:val="0"/>
                <w:sz w:val="20"/>
                <w:szCs w:val="20"/>
              </w:rPr>
            </w:pPr>
          </w:p>
        </w:tc>
      </w:tr>
      <w:tr w:rsidR="00260A98" w:rsidRPr="00576DD8" w14:paraId="39935254" w14:textId="3A7EA773" w:rsidTr="00F80A8F">
        <w:tc>
          <w:tcPr>
            <w:tcW w:w="5104" w:type="dxa"/>
          </w:tcPr>
          <w:p w14:paraId="5738D013" w14:textId="77777777" w:rsidR="00260A98" w:rsidRPr="00576DD8" w:rsidRDefault="00260A98" w:rsidP="007058C9">
            <w:pPr>
              <w:pStyle w:val="a3"/>
              <w:widowControl w:val="0"/>
              <w:numPr>
                <w:ilvl w:val="0"/>
                <w:numId w:val="62"/>
              </w:numPr>
              <w:ind w:left="752" w:hanging="284"/>
              <w:jc w:val="both"/>
              <w:outlineLvl w:val="2"/>
              <w:rPr>
                <w:rFonts w:ascii="Arial" w:eastAsia="Times New Roman" w:hAnsi="Arial" w:cs="Arial"/>
                <w:b/>
                <w:bCs/>
                <w:i/>
                <w:iCs/>
                <w:color w:val="000000" w:themeColor="text1"/>
                <w:sz w:val="20"/>
                <w:szCs w:val="20"/>
              </w:rPr>
            </w:pPr>
            <w:bookmarkStart w:id="210" w:name="_Ref172481413"/>
            <w:r w:rsidRPr="00576DD8">
              <w:rPr>
                <w:rFonts w:ascii="Arial" w:eastAsia="Times New Roman" w:hAnsi="Arial" w:cs="Arial"/>
                <w:b/>
                <w:bCs/>
                <w:i/>
                <w:iCs/>
                <w:color w:val="000000" w:themeColor="text1"/>
                <w:sz w:val="20"/>
                <w:szCs w:val="20"/>
              </w:rPr>
              <w:t>Случай снижения кредитоспособности при реорганизации.</w:t>
            </w:r>
            <w:bookmarkEnd w:id="210"/>
            <w:r w:rsidRPr="00576DD8">
              <w:rPr>
                <w:rFonts w:ascii="Arial" w:eastAsia="Times New Roman" w:hAnsi="Arial" w:cs="Arial"/>
                <w:b/>
                <w:bCs/>
                <w:i/>
                <w:iCs/>
                <w:color w:val="000000" w:themeColor="text1"/>
                <w:sz w:val="20"/>
                <w:szCs w:val="20"/>
              </w:rPr>
              <w:t xml:space="preserve"> </w:t>
            </w:r>
          </w:p>
        </w:tc>
        <w:tc>
          <w:tcPr>
            <w:tcW w:w="4962" w:type="dxa"/>
            <w:gridSpan w:val="2"/>
          </w:tcPr>
          <w:p w14:paraId="4D0AD6B9" w14:textId="77777777" w:rsidR="00260A98" w:rsidRPr="00576DD8" w:rsidRDefault="00260A98" w:rsidP="007058C9">
            <w:pPr>
              <w:pStyle w:val="a3"/>
              <w:numPr>
                <w:ilvl w:val="0"/>
                <w:numId w:val="63"/>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sz w:val="20"/>
                <w:szCs w:val="20"/>
                <w:lang w:val="kk-KZ"/>
              </w:rPr>
              <w:t>Қайта ұйымдастыру кезінде кредитке қабілеттіліктің төмендеу жағдайы</w:t>
            </w:r>
            <w:r w:rsidRPr="00576DD8">
              <w:rPr>
                <w:rFonts w:ascii="Arial" w:eastAsia="Times New Roman" w:hAnsi="Arial" w:cs="Arial"/>
                <w:b/>
                <w:bCs/>
                <w:i/>
                <w:iCs/>
                <w:sz w:val="20"/>
                <w:szCs w:val="20"/>
                <w:lang w:val="kk-KZ"/>
              </w:rPr>
              <w:t xml:space="preserve">. </w:t>
            </w:r>
          </w:p>
          <w:p w14:paraId="27EAAC2A" w14:textId="69C63536" w:rsidR="00253558" w:rsidRPr="00576DD8" w:rsidRDefault="00253558" w:rsidP="00664EC5">
            <w:pPr>
              <w:pStyle w:val="a3"/>
              <w:ind w:left="748"/>
              <w:jc w:val="both"/>
              <w:rPr>
                <w:rFonts w:ascii="Arial" w:eastAsia="Times New Roman" w:hAnsi="Arial" w:cs="Arial"/>
                <w:b/>
                <w:bCs/>
                <w:i/>
                <w:iCs/>
                <w:color w:val="000000" w:themeColor="text1"/>
                <w:sz w:val="20"/>
                <w:szCs w:val="20"/>
              </w:rPr>
            </w:pPr>
          </w:p>
        </w:tc>
      </w:tr>
      <w:tr w:rsidR="00260A98" w:rsidRPr="00447343" w14:paraId="5DB2434F" w14:textId="302582C7" w:rsidTr="00F80A8F">
        <w:tc>
          <w:tcPr>
            <w:tcW w:w="5104" w:type="dxa"/>
          </w:tcPr>
          <w:p w14:paraId="63CA29CB" w14:textId="77777777" w:rsidR="00260A98" w:rsidRPr="00576DD8" w:rsidRDefault="00260A98" w:rsidP="00EC2C67">
            <w:pPr>
              <w:widowControl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bCs/>
                <w:iCs/>
                <w:color w:val="000000"/>
                <w:kern w:val="0"/>
                <w:sz w:val="20"/>
                <w:szCs w:val="20"/>
              </w:rPr>
              <w:t>"</w:t>
            </w:r>
            <w:r w:rsidRPr="00576DD8">
              <w:rPr>
                <w:rFonts w:ascii="Arial" w:eastAsia="Times New Roman" w:hAnsi="Arial" w:cs="Arial"/>
                <w:color w:val="000000"/>
                <w:kern w:val="0"/>
                <w:sz w:val="20"/>
                <w:szCs w:val="20"/>
                <w:lang w:val="x-none"/>
              </w:rPr>
              <w:t>Случай</w:t>
            </w:r>
            <w:r w:rsidRPr="00576DD8">
              <w:rPr>
                <w:rFonts w:ascii="Arial" w:eastAsia="Times New Roman" w:hAnsi="Arial" w:cs="Arial"/>
                <w:bCs/>
                <w:iCs/>
                <w:color w:val="000000"/>
                <w:kern w:val="0"/>
                <w:sz w:val="20"/>
                <w:szCs w:val="20"/>
              </w:rPr>
              <w:t xml:space="preserve"> снижения</w:t>
            </w:r>
            <w:r w:rsidRPr="00576DD8">
              <w:rPr>
                <w:rFonts w:ascii="Arial" w:eastAsia="Times New Roman" w:hAnsi="Arial" w:cs="Arial"/>
                <w:bCs/>
                <w:iCs/>
                <w:color w:val="000000"/>
                <w:kern w:val="0"/>
                <w:sz w:val="20"/>
                <w:szCs w:val="20"/>
                <w:lang w:val="x-none"/>
              </w:rPr>
              <w:t xml:space="preserve"> кредитоспособности при </w:t>
            </w:r>
            <w:r w:rsidRPr="00576DD8">
              <w:rPr>
                <w:rFonts w:ascii="Arial" w:eastAsia="Times New Roman" w:hAnsi="Arial" w:cs="Arial"/>
                <w:bCs/>
                <w:iCs/>
                <w:color w:val="000000"/>
                <w:kern w:val="0"/>
                <w:sz w:val="20"/>
                <w:szCs w:val="20"/>
              </w:rPr>
              <w:t>реорганизации" наступает, если: (</w:t>
            </w:r>
            <w:r w:rsidRPr="00576DD8">
              <w:rPr>
                <w:rFonts w:ascii="Arial" w:eastAsia="Times New Roman" w:hAnsi="Arial" w:cs="Arial"/>
                <w:bCs/>
                <w:iCs/>
                <w:color w:val="000000"/>
                <w:kern w:val="0"/>
                <w:sz w:val="20"/>
                <w:szCs w:val="20"/>
                <w:lang w:val="en-US"/>
              </w:rPr>
              <w:t>A</w:t>
            </w:r>
            <w:r w:rsidRPr="00576DD8">
              <w:rPr>
                <w:rFonts w:ascii="Arial" w:eastAsia="Times New Roman" w:hAnsi="Arial" w:cs="Arial"/>
                <w:bCs/>
                <w:iCs/>
                <w:color w:val="000000"/>
                <w:kern w:val="0"/>
                <w:sz w:val="20"/>
                <w:szCs w:val="20"/>
              </w:rPr>
              <w:t>)</w:t>
            </w:r>
            <w:r w:rsidRPr="00576DD8">
              <w:rPr>
                <w:rFonts w:ascii="Arial" w:eastAsia="Times New Roman" w:hAnsi="Arial" w:cs="Arial"/>
                <w:b/>
                <w:i/>
                <w:color w:val="000000"/>
                <w:kern w:val="0"/>
                <w:sz w:val="20"/>
                <w:szCs w:val="20"/>
              </w:rPr>
              <w:t xml:space="preserve"> </w:t>
            </w:r>
            <w:r w:rsidRPr="00576DD8">
              <w:rPr>
                <w:rFonts w:ascii="Arial" w:eastAsia="Times New Roman" w:hAnsi="Arial" w:cs="Arial"/>
                <w:bCs/>
                <w:iCs/>
                <w:color w:val="000000"/>
                <w:kern w:val="0"/>
                <w:sz w:val="20"/>
                <w:szCs w:val="20"/>
              </w:rPr>
              <w:t>"</w:t>
            </w:r>
            <w:r w:rsidRPr="00576DD8">
              <w:rPr>
                <w:rFonts w:ascii="Arial" w:eastAsia="Times New Roman" w:hAnsi="Arial" w:cs="Arial"/>
                <w:color w:val="000000"/>
                <w:kern w:val="0"/>
                <w:sz w:val="20"/>
                <w:szCs w:val="20"/>
              </w:rPr>
              <w:t>Случай</w:t>
            </w:r>
            <w:r w:rsidRPr="00576DD8">
              <w:rPr>
                <w:rFonts w:ascii="Arial" w:eastAsia="Times New Roman" w:hAnsi="Arial" w:cs="Arial"/>
                <w:color w:val="000000"/>
                <w:kern w:val="0"/>
                <w:sz w:val="20"/>
                <w:szCs w:val="20"/>
                <w:lang w:val="x-none"/>
              </w:rPr>
              <w:t xml:space="preserve"> снижения кредитоспособности при </w:t>
            </w:r>
            <w:r w:rsidRPr="00576DD8">
              <w:rPr>
                <w:rFonts w:ascii="Arial" w:eastAsia="Times New Roman" w:hAnsi="Arial" w:cs="Arial"/>
                <w:color w:val="000000"/>
                <w:kern w:val="0"/>
                <w:sz w:val="20"/>
                <w:szCs w:val="20"/>
              </w:rPr>
              <w:t>реорганизации"</w:t>
            </w:r>
            <w:r w:rsidRPr="00576DD8">
              <w:rPr>
                <w:rFonts w:ascii="Arial" w:eastAsia="Times New Roman" w:hAnsi="Arial" w:cs="Arial"/>
                <w:color w:val="000000"/>
                <w:kern w:val="0"/>
                <w:sz w:val="20"/>
                <w:szCs w:val="20"/>
                <w:lang w:val="x-none"/>
              </w:rPr>
              <w:t xml:space="preserve"> указан в Приложении в качестве применимого в отношении определенной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en-US"/>
              </w:rPr>
              <w:t>B</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в отношении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Лица, </w:t>
            </w:r>
            <w:r w:rsidRPr="00576DD8">
              <w:rPr>
                <w:rFonts w:ascii="Arial" w:eastAsia="Times New Roman" w:hAnsi="Arial" w:cs="Arial"/>
                <w:color w:val="000000"/>
                <w:kern w:val="0"/>
                <w:sz w:val="20"/>
                <w:szCs w:val="20"/>
              </w:rPr>
              <w:t>предоставившего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обеспечение по обязательствам</w:t>
            </w:r>
            <w:r w:rsidRPr="00576DD8">
              <w:rPr>
                <w:rFonts w:ascii="Arial" w:eastAsia="Times New Roman" w:hAnsi="Arial" w:cs="Arial"/>
                <w:color w:val="000000"/>
                <w:kern w:val="0"/>
                <w:sz w:val="20"/>
                <w:szCs w:val="20"/>
                <w:lang w:val="x-none"/>
              </w:rPr>
              <w:t xml:space="preserve">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Указанного</w:t>
            </w:r>
            <w:r w:rsidRPr="00576DD8">
              <w:rPr>
                <w:rFonts w:ascii="Arial" w:eastAsia="Times New Roman" w:hAnsi="Arial" w:cs="Arial"/>
                <w:color w:val="000000"/>
                <w:kern w:val="0"/>
                <w:sz w:val="20"/>
                <w:szCs w:val="20"/>
                <w:lang w:val="x-none"/>
              </w:rPr>
              <w:t xml:space="preserve"> лица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далее </w:t>
            </w:r>
            <w:r w:rsidRPr="00576DD8">
              <w:rPr>
                <w:rFonts w:ascii="Arial" w:eastAsia="Times New Roman" w:hAnsi="Arial" w:cs="Arial"/>
                <w:color w:val="000000"/>
                <w:kern w:val="0"/>
                <w:sz w:val="20"/>
                <w:szCs w:val="20"/>
                <w:lang w:val="x-none"/>
              </w:rPr>
              <w:t xml:space="preserve">в каждом случае </w:t>
            </w:r>
            <w:r w:rsidRPr="00576DD8">
              <w:rPr>
                <w:rFonts w:ascii="Arial" w:eastAsia="Times New Roman" w:hAnsi="Arial" w:cs="Arial"/>
                <w:color w:val="000000"/>
                <w:kern w:val="0"/>
                <w:sz w:val="20"/>
                <w:szCs w:val="20"/>
              </w:rPr>
              <w:t xml:space="preserve">для целей настоящего пункта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Х</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наступает Оговоренное событие (</w:t>
            </w:r>
            <w:r w:rsidRPr="00576DD8">
              <w:rPr>
                <w:rFonts w:ascii="Arial" w:eastAsia="Times New Roman" w:hAnsi="Arial" w:cs="Arial"/>
                <w:color w:val="000000"/>
                <w:kern w:val="0"/>
                <w:sz w:val="20"/>
                <w:szCs w:val="20"/>
              </w:rPr>
              <w:t>как оно определено в настоящем пункте</w:t>
            </w:r>
            <w:r w:rsidRPr="00576DD8">
              <w:rPr>
                <w:rFonts w:ascii="Arial" w:eastAsia="Times New Roman" w:hAnsi="Arial" w:cs="Arial"/>
                <w:color w:val="000000"/>
                <w:kern w:val="0"/>
                <w:sz w:val="20"/>
                <w:szCs w:val="20"/>
                <w:lang w:val="x-none"/>
              </w:rPr>
              <w:t xml:space="preserve"> ниже)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en-US"/>
              </w:rPr>
              <w:t>C</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такое Оговоренное событие не является </w:t>
            </w:r>
            <w:r w:rsidRPr="00576DD8">
              <w:rPr>
                <w:rFonts w:ascii="Arial" w:eastAsia="Times New Roman" w:hAnsi="Arial" w:cs="Arial"/>
                <w:color w:val="000000"/>
                <w:kern w:val="0"/>
                <w:sz w:val="20"/>
                <w:szCs w:val="20"/>
              </w:rPr>
              <w:t>Реорганизацией</w:t>
            </w:r>
            <w:r w:rsidRPr="00576DD8">
              <w:rPr>
                <w:rFonts w:ascii="Arial" w:eastAsia="Times New Roman" w:hAnsi="Arial" w:cs="Arial"/>
                <w:color w:val="000000"/>
                <w:kern w:val="0"/>
                <w:sz w:val="20"/>
                <w:szCs w:val="20"/>
                <w:lang w:val="x-none"/>
              </w:rPr>
              <w:t xml:space="preserve"> без принятия обязательств</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en-US"/>
              </w:rPr>
              <w:t>D</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кредитоспособность Х или, </w:t>
            </w:r>
            <w:r w:rsidRPr="00576DD8">
              <w:rPr>
                <w:rFonts w:ascii="Arial" w:eastAsia="Times New Roman" w:hAnsi="Arial" w:cs="Arial"/>
                <w:color w:val="000000"/>
                <w:kern w:val="0"/>
                <w:sz w:val="20"/>
                <w:szCs w:val="20"/>
              </w:rPr>
              <w:t>соответственно</w:t>
            </w:r>
            <w:r w:rsidRPr="00576DD8">
              <w:rPr>
                <w:rFonts w:ascii="Arial" w:eastAsia="Times New Roman" w:hAnsi="Arial" w:cs="Arial"/>
                <w:color w:val="000000"/>
                <w:kern w:val="0"/>
                <w:sz w:val="20"/>
                <w:szCs w:val="20"/>
                <w:lang w:val="x-none"/>
              </w:rPr>
              <w:t>, правопреемника Х (после учета любого</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применимого </w:t>
            </w:r>
            <w:r w:rsidRPr="00576DD8">
              <w:rPr>
                <w:rFonts w:ascii="Arial" w:eastAsia="Times New Roman" w:hAnsi="Arial" w:cs="Arial"/>
                <w:color w:val="000000"/>
                <w:kern w:val="0"/>
                <w:sz w:val="20"/>
                <w:szCs w:val="20"/>
              </w:rPr>
              <w:t>Договора по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обеспечению</w:t>
            </w:r>
            <w:r w:rsidRPr="00576DD8">
              <w:rPr>
                <w:rFonts w:ascii="Arial" w:eastAsia="Times New Roman" w:hAnsi="Arial" w:cs="Arial"/>
                <w:color w:val="000000"/>
                <w:kern w:val="0"/>
                <w:sz w:val="20"/>
                <w:szCs w:val="20"/>
                <w:lang w:val="x-none"/>
              </w:rPr>
              <w:t>), оказывается после наступления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Оговоренного события значительно ниже, чем кредитоспособность Х непосредственно до наступления Оговоренного события (в любом таком случае </w:t>
            </w:r>
            <w:r w:rsidRPr="00576DD8">
              <w:rPr>
                <w:rFonts w:ascii="Arial" w:eastAsia="Times New Roman" w:hAnsi="Arial" w:cs="Arial"/>
                <w:color w:val="000000"/>
                <w:kern w:val="0"/>
                <w:sz w:val="20"/>
                <w:szCs w:val="20"/>
              </w:rPr>
              <w:t>Х</w:t>
            </w:r>
            <w:r w:rsidRPr="00576DD8">
              <w:rPr>
                <w:rFonts w:ascii="Arial" w:eastAsia="Times New Roman" w:hAnsi="Arial" w:cs="Arial"/>
                <w:color w:val="000000"/>
                <w:kern w:val="0"/>
                <w:sz w:val="20"/>
                <w:szCs w:val="20"/>
                <w:lang w:val="x-none"/>
              </w:rPr>
              <w:t xml:space="preserve"> или ее правопреемник</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является Затронутой стороной).</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w:t>
            </w:r>
          </w:p>
        </w:tc>
        <w:tc>
          <w:tcPr>
            <w:tcW w:w="4962" w:type="dxa"/>
            <w:gridSpan w:val="2"/>
          </w:tcPr>
          <w:p w14:paraId="4B9BEB60" w14:textId="4FCBE5ED" w:rsidR="00260A98" w:rsidRPr="00576DD8" w:rsidRDefault="006E4BA9" w:rsidP="00EC2C67">
            <w:pPr>
              <w:ind w:left="748"/>
              <w:jc w:val="both"/>
              <w:rPr>
                <w:rFonts w:ascii="Arial" w:eastAsia="Times New Roman" w:hAnsi="Arial" w:cs="Arial"/>
                <w:color w:val="000000"/>
                <w:kern w:val="0"/>
                <w:sz w:val="20"/>
                <w:szCs w:val="20"/>
                <w:lang w:val="kk-KZ"/>
              </w:rPr>
            </w:pP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Қайта ұйымдастыру кезінде кредитке қабілеттіліктің төмендеу жағдайы</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 xml:space="preserve"> мынадай жағдайларда туындайды: (A) </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Қайта ұйымдастыру кезінде кредитке қабілеттіліктің төмендеу жағдайы</w:t>
            </w: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iCs/>
                <w:sz w:val="20"/>
                <w:szCs w:val="20"/>
                <w:lang w:val="kk-KZ"/>
              </w:rPr>
              <w:t xml:space="preserve"> Қосымшада белгілі бір Тарапқа қатысты қолданылатын жағдай ретінде көрсетілген</w:t>
            </w:r>
            <w:r w:rsidR="00260A98" w:rsidRPr="00576DD8">
              <w:rPr>
                <w:rFonts w:ascii="Arial" w:eastAsia="Times New Roman" w:hAnsi="Arial" w:cs="Arial"/>
                <w:color w:val="000000"/>
                <w:kern w:val="0"/>
                <w:sz w:val="20"/>
                <w:szCs w:val="20"/>
                <w:lang w:val="kk-KZ"/>
              </w:rPr>
              <w:t xml:space="preserve"> және (B) </w:t>
            </w:r>
            <w:r w:rsidR="00260A98" w:rsidRPr="00576DD8">
              <w:rPr>
                <w:rStyle w:val="ezkurwreuab5ozgtqnkl"/>
                <w:rFonts w:ascii="Arial" w:eastAsiaTheme="majorEastAsia" w:hAnsi="Arial" w:cs="Arial"/>
                <w:iCs/>
                <w:sz w:val="20"/>
                <w:szCs w:val="20"/>
                <w:lang w:val="kk-KZ"/>
              </w:rPr>
              <w:t xml:space="preserve">осындай Тарапқа, осындай Тараптың міндеттемелері бойынша қамтамасыз етуді ұсынған тұлғаға немесе осындай Тараптың аталған тұлғасына қатысты (бұдан әрі әрбір жағдайда осы тармақтың мақсаттары үшін – </w:t>
            </w:r>
            <w:r w:rsidRPr="009E504F">
              <w:rPr>
                <w:rFonts w:ascii="Arial" w:eastAsia="Times New Roman" w:hAnsi="Arial" w:cs="Arial"/>
                <w:b/>
                <w:color w:val="000000"/>
                <w:kern w:val="0"/>
                <w:sz w:val="20"/>
                <w:szCs w:val="20"/>
                <w:lang w:val="x-none"/>
              </w:rPr>
              <w:t>"</w:t>
            </w:r>
            <w:r w:rsidR="00260A98" w:rsidRPr="009E504F">
              <w:rPr>
                <w:rStyle w:val="ezkurwreuab5ozgtqnkl"/>
                <w:rFonts w:ascii="Arial" w:eastAsiaTheme="majorEastAsia" w:hAnsi="Arial" w:cs="Arial"/>
                <w:b/>
                <w:iCs/>
                <w:sz w:val="20"/>
                <w:szCs w:val="20"/>
                <w:lang w:val="kk-KZ"/>
              </w:rPr>
              <w:t>Х</w:t>
            </w:r>
            <w:r w:rsidRPr="009E504F">
              <w:rPr>
                <w:rFonts w:ascii="Arial" w:eastAsia="Times New Roman" w:hAnsi="Arial" w:cs="Arial"/>
                <w:b/>
                <w:color w:val="000000"/>
                <w:kern w:val="0"/>
                <w:sz w:val="20"/>
                <w:szCs w:val="20"/>
                <w:lang w:val="x-none"/>
              </w:rPr>
              <w:t>"</w:t>
            </w:r>
            <w:r w:rsidR="00260A98" w:rsidRPr="00576DD8">
              <w:rPr>
                <w:rStyle w:val="ezkurwreuab5ozgtqnkl"/>
                <w:rFonts w:ascii="Arial" w:eastAsiaTheme="majorEastAsia" w:hAnsi="Arial" w:cs="Arial"/>
                <w:iCs/>
                <w:sz w:val="20"/>
                <w:szCs w:val="20"/>
                <w:lang w:val="kk-KZ"/>
              </w:rPr>
              <w:t xml:space="preserve">) келісілген оқиға басталады (төменде осы тармақта </w:t>
            </w:r>
            <w:r w:rsidR="00C9338D">
              <w:rPr>
                <w:rStyle w:val="ezkurwreuab5ozgtqnkl"/>
                <w:rFonts w:ascii="Arial" w:eastAsiaTheme="majorEastAsia" w:hAnsi="Arial" w:cs="Arial"/>
                <w:iCs/>
                <w:sz w:val="20"/>
                <w:szCs w:val="20"/>
                <w:lang w:val="kk-KZ"/>
              </w:rPr>
              <w:t>анықталған</w:t>
            </w:r>
            <w:r w:rsidR="00260A98" w:rsidRPr="00576DD8">
              <w:rPr>
                <w:rStyle w:val="ezkurwreuab5ozgtqnkl"/>
                <w:rFonts w:ascii="Arial" w:eastAsiaTheme="majorEastAsia" w:hAnsi="Arial" w:cs="Arial"/>
                <w:iCs/>
                <w:sz w:val="20"/>
                <w:szCs w:val="20"/>
                <w:lang w:val="kk-KZ"/>
              </w:rPr>
              <w:t xml:space="preserve">дай) және </w:t>
            </w:r>
            <w:r w:rsidR="00260A98" w:rsidRPr="00576DD8">
              <w:rPr>
                <w:rFonts w:ascii="Arial" w:eastAsia="Times New Roman" w:hAnsi="Arial" w:cs="Arial"/>
                <w:color w:val="000000"/>
                <w:kern w:val="0"/>
                <w:sz w:val="20"/>
                <w:szCs w:val="20"/>
                <w:lang w:val="kk-KZ"/>
              </w:rPr>
              <w:t xml:space="preserve">(C) </w:t>
            </w:r>
            <w:r w:rsidR="00260A98" w:rsidRPr="00576DD8">
              <w:rPr>
                <w:rStyle w:val="ezkurwreuab5ozgtqnkl"/>
                <w:rFonts w:ascii="Arial" w:eastAsiaTheme="majorEastAsia" w:hAnsi="Arial" w:cs="Arial"/>
                <w:iCs/>
                <w:sz w:val="20"/>
                <w:szCs w:val="20"/>
                <w:lang w:val="kk-KZ"/>
              </w:rPr>
              <w:t xml:space="preserve">осындай келісілген оқиға міндеттемелерді қабылдамай қайта ұйымдастыру болып табылмайды және </w:t>
            </w:r>
            <w:r w:rsidR="00260A98" w:rsidRPr="00576DD8">
              <w:rPr>
                <w:rFonts w:ascii="Arial" w:eastAsia="Times New Roman" w:hAnsi="Arial" w:cs="Arial"/>
                <w:color w:val="000000"/>
                <w:kern w:val="0"/>
                <w:sz w:val="20"/>
                <w:szCs w:val="20"/>
                <w:lang w:val="kk-KZ"/>
              </w:rPr>
              <w:t xml:space="preserve">(D) </w:t>
            </w:r>
            <w:r w:rsidR="00260A98" w:rsidRPr="00576DD8">
              <w:rPr>
                <w:rStyle w:val="ezkurwreuab5ozgtqnkl"/>
                <w:rFonts w:ascii="Arial" w:eastAsiaTheme="majorEastAsia" w:hAnsi="Arial" w:cs="Arial"/>
                <w:iCs/>
                <w:sz w:val="20"/>
                <w:szCs w:val="20"/>
                <w:lang w:val="kk-KZ"/>
              </w:rPr>
              <w:t>Х-тің немесе тиісінше Х-тің құқықтық мирасқорының кредитке қабілеттілігі (қамтамасыз ету жөніндегі кез келген қолданылатын Шартты есепке алғаннан кейін) Келісілген оқиға басталғаннан кейін тікелей Келісілген оқиға басталғанға дейінгі Х-тің кредитке қабілеттілігінен едәуір төмен болады (қалай болғанда да, Х немесе оның құқықтық мирасқоры Зардап шеккен тарап болып табылады)</w:t>
            </w:r>
            <w:r w:rsidR="00260A98" w:rsidRPr="00576DD8">
              <w:rPr>
                <w:rFonts w:ascii="Arial" w:eastAsia="Times New Roman" w:hAnsi="Arial" w:cs="Arial"/>
                <w:color w:val="000000"/>
                <w:kern w:val="0"/>
                <w:sz w:val="20"/>
                <w:szCs w:val="20"/>
                <w:lang w:val="kk-KZ"/>
              </w:rPr>
              <w:t xml:space="preserve">.  </w:t>
            </w:r>
          </w:p>
          <w:p w14:paraId="2A16E755" w14:textId="7C122F39" w:rsidR="00253558" w:rsidRPr="00576DD8" w:rsidRDefault="00253558" w:rsidP="00EC2C67">
            <w:pPr>
              <w:ind w:left="748"/>
              <w:jc w:val="both"/>
              <w:rPr>
                <w:rFonts w:ascii="Arial" w:eastAsia="Times New Roman" w:hAnsi="Arial" w:cs="Arial"/>
                <w:color w:val="000000"/>
                <w:kern w:val="0"/>
                <w:sz w:val="20"/>
                <w:szCs w:val="20"/>
                <w:lang w:val="kk-KZ"/>
              </w:rPr>
            </w:pPr>
          </w:p>
        </w:tc>
      </w:tr>
      <w:tr w:rsidR="00260A98" w:rsidRPr="00576DD8" w14:paraId="4AD73A91" w14:textId="0B7AF5D3" w:rsidTr="00F80A8F">
        <w:tc>
          <w:tcPr>
            <w:tcW w:w="5104" w:type="dxa"/>
          </w:tcPr>
          <w:p w14:paraId="1ACD237D" w14:textId="77777777" w:rsidR="00260A98" w:rsidRPr="00576DD8" w:rsidRDefault="00260A98" w:rsidP="00EC2C67">
            <w:pPr>
              <w:widowControl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w:t>
            </w:r>
            <w:r w:rsidRPr="00576DD8">
              <w:rPr>
                <w:rFonts w:ascii="Arial" w:eastAsia="Times New Roman" w:hAnsi="Arial" w:cs="Arial"/>
                <w:b/>
                <w:bCs/>
                <w:color w:val="000000"/>
                <w:kern w:val="0"/>
                <w:sz w:val="20"/>
                <w:szCs w:val="20"/>
                <w:lang w:val="x-none"/>
              </w:rPr>
              <w:t>Оговоренное событие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в отношении Х означает, что:</w:t>
            </w:r>
          </w:p>
        </w:tc>
        <w:tc>
          <w:tcPr>
            <w:tcW w:w="4962" w:type="dxa"/>
            <w:gridSpan w:val="2"/>
          </w:tcPr>
          <w:p w14:paraId="485952E6" w14:textId="56A54D6D" w:rsidR="00260A98" w:rsidRPr="00576DD8" w:rsidRDefault="006E4BA9" w:rsidP="00EC2C67">
            <w:pPr>
              <w:ind w:left="748"/>
              <w:jc w:val="both"/>
              <w:rPr>
                <w:rFonts w:ascii="Arial" w:eastAsia="Times New Roman" w:hAnsi="Arial" w:cs="Arial"/>
                <w:color w:val="000000"/>
                <w:kern w:val="0"/>
                <w:sz w:val="20"/>
                <w:szCs w:val="20"/>
                <w:lang w:val="en-US"/>
              </w:rPr>
            </w:pPr>
            <w:r w:rsidRPr="00576DD8">
              <w:rPr>
                <w:rFonts w:ascii="Arial" w:eastAsia="Times New Roman" w:hAnsi="Arial" w:cs="Arial"/>
                <w:bCs/>
                <w:color w:val="000000"/>
                <w:kern w:val="0"/>
                <w:sz w:val="20"/>
                <w:szCs w:val="20"/>
                <w:lang w:val="x-none"/>
              </w:rPr>
              <w:t>"</w:t>
            </w:r>
            <w:r w:rsidR="00260A98" w:rsidRPr="00576DD8">
              <w:rPr>
                <w:rStyle w:val="ezkurwreuab5ozgtqnkl"/>
                <w:rFonts w:ascii="Arial" w:eastAsiaTheme="majorEastAsia" w:hAnsi="Arial" w:cs="Arial"/>
                <w:b/>
                <w:bCs/>
                <w:iCs/>
                <w:sz w:val="20"/>
                <w:szCs w:val="20"/>
                <w:lang w:val="kk-KZ"/>
              </w:rPr>
              <w:t>Келісілген</w:t>
            </w:r>
            <w:r w:rsidR="00260A98" w:rsidRPr="00576DD8">
              <w:rPr>
                <w:rFonts w:ascii="Arial" w:eastAsia="Times New Roman" w:hAnsi="Arial" w:cs="Arial"/>
                <w:b/>
                <w:bCs/>
                <w:color w:val="000000"/>
                <w:kern w:val="0"/>
                <w:sz w:val="20"/>
                <w:szCs w:val="20"/>
                <w:lang w:val="kk-KZ"/>
              </w:rPr>
              <w:t xml:space="preserve"> оқиға</w:t>
            </w:r>
            <w:r w:rsidRPr="00576DD8">
              <w:rPr>
                <w:rFonts w:ascii="Arial" w:eastAsia="Times New Roman" w:hAnsi="Arial" w:cs="Arial"/>
                <w:bCs/>
                <w:color w:val="000000"/>
                <w:kern w:val="0"/>
                <w:sz w:val="20"/>
                <w:szCs w:val="20"/>
                <w:lang w:val="x-none"/>
              </w:rPr>
              <w:t>"</w:t>
            </w:r>
            <w:r w:rsidR="00260A98" w:rsidRPr="00576DD8">
              <w:rPr>
                <w:rFonts w:ascii="Arial" w:eastAsia="Times New Roman" w:hAnsi="Arial" w:cs="Arial"/>
                <w:color w:val="000000"/>
                <w:kern w:val="0"/>
                <w:sz w:val="20"/>
                <w:szCs w:val="20"/>
                <w:lang w:val="kk-KZ"/>
              </w:rPr>
              <w:t xml:space="preserve"> </w:t>
            </w:r>
            <w:r w:rsidR="00260A98" w:rsidRPr="00576DD8">
              <w:rPr>
                <w:rStyle w:val="ezkurwreuab5ozgtqnkl"/>
                <w:rFonts w:ascii="Arial" w:eastAsiaTheme="majorEastAsia" w:hAnsi="Arial" w:cs="Arial"/>
                <w:iCs/>
                <w:sz w:val="20"/>
                <w:szCs w:val="20"/>
                <w:lang w:val="kk-KZ"/>
              </w:rPr>
              <w:t xml:space="preserve">Х-ке қатысты </w:t>
            </w:r>
            <w:r w:rsidR="00260A98" w:rsidRPr="00576DD8">
              <w:rPr>
                <w:rFonts w:ascii="Arial" w:eastAsia="Times New Roman" w:hAnsi="Arial" w:cs="Arial"/>
                <w:color w:val="000000"/>
                <w:kern w:val="0"/>
                <w:sz w:val="20"/>
                <w:szCs w:val="20"/>
                <w:lang w:val="kk-KZ"/>
              </w:rPr>
              <w:t>мыналарды білдіреді:</w:t>
            </w:r>
          </w:p>
          <w:p w14:paraId="07354D83" w14:textId="6D926A80" w:rsidR="001C12DC" w:rsidRPr="00576DD8" w:rsidRDefault="001C12DC" w:rsidP="001C12DC">
            <w:pPr>
              <w:jc w:val="both"/>
              <w:rPr>
                <w:rFonts w:ascii="Arial" w:eastAsia="Times New Roman" w:hAnsi="Arial" w:cs="Arial"/>
                <w:iCs/>
                <w:color w:val="000000"/>
                <w:kern w:val="0"/>
                <w:sz w:val="20"/>
                <w:szCs w:val="20"/>
                <w:lang w:val="en-US"/>
              </w:rPr>
            </w:pPr>
          </w:p>
        </w:tc>
      </w:tr>
      <w:tr w:rsidR="00260A98" w:rsidRPr="00C642A6" w14:paraId="07010CEE" w14:textId="391028FC" w:rsidTr="00F80A8F">
        <w:tc>
          <w:tcPr>
            <w:tcW w:w="5104" w:type="dxa"/>
          </w:tcPr>
          <w:p w14:paraId="5987CA1E" w14:textId="77777777" w:rsidR="00260A98" w:rsidRPr="00576DD8" w:rsidRDefault="00260A98" w:rsidP="007058C9">
            <w:pPr>
              <w:pStyle w:val="a3"/>
              <w:widowControl w:val="0"/>
              <w:numPr>
                <w:ilvl w:val="0"/>
                <w:numId w:val="64"/>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lang w:val="x-none"/>
              </w:rPr>
              <w:t xml:space="preserve">Х </w:t>
            </w:r>
            <w:r w:rsidRPr="00576DD8">
              <w:rPr>
                <w:rFonts w:ascii="Arial" w:eastAsia="Times New Roman" w:hAnsi="Arial" w:cs="Arial"/>
                <w:iCs/>
                <w:sz w:val="20"/>
                <w:szCs w:val="20"/>
              </w:rPr>
              <w:t>осуществляет реорганизацию (в форме слияния,</w:t>
            </w:r>
            <w:r w:rsidRPr="00576DD8">
              <w:rPr>
                <w:rFonts w:ascii="Arial" w:eastAsia="Times New Roman" w:hAnsi="Arial" w:cs="Arial"/>
                <w:iCs/>
                <w:sz w:val="20"/>
                <w:szCs w:val="20"/>
                <w:lang w:val="x-none"/>
              </w:rPr>
              <w:t xml:space="preserve"> присоедин</w:t>
            </w:r>
            <w:r w:rsidRPr="00576DD8">
              <w:rPr>
                <w:rFonts w:ascii="Arial" w:eastAsia="Times New Roman" w:hAnsi="Arial" w:cs="Arial"/>
                <w:iCs/>
                <w:sz w:val="20"/>
                <w:szCs w:val="20"/>
              </w:rPr>
              <w:t>ения или преобразования)</w:t>
            </w:r>
            <w:r w:rsidRPr="00576DD8">
              <w:rPr>
                <w:rFonts w:ascii="Arial" w:eastAsia="Times New Roman" w:hAnsi="Arial" w:cs="Arial"/>
                <w:iCs/>
                <w:sz w:val="20"/>
                <w:szCs w:val="20"/>
                <w:lang w:val="x-none"/>
              </w:rPr>
              <w:t xml:space="preserve"> или передает все </w:t>
            </w:r>
            <w:r w:rsidRPr="00576DD8">
              <w:rPr>
                <w:rFonts w:ascii="Arial" w:eastAsia="Times New Roman" w:hAnsi="Arial" w:cs="Arial"/>
                <w:iCs/>
                <w:sz w:val="20"/>
                <w:szCs w:val="20"/>
              </w:rPr>
              <w:t xml:space="preserve">или существенную часть своего имущества </w:t>
            </w:r>
            <w:r w:rsidRPr="00576DD8">
              <w:rPr>
                <w:rFonts w:ascii="Arial" w:eastAsia="Times New Roman" w:hAnsi="Arial" w:cs="Arial"/>
                <w:iCs/>
                <w:sz w:val="20"/>
                <w:szCs w:val="20"/>
                <w:lang w:val="x-none"/>
              </w:rPr>
              <w:t>другому лицу</w:t>
            </w:r>
            <w:r w:rsidRPr="00576DD8">
              <w:rPr>
                <w:rFonts w:ascii="Arial" w:eastAsia="Times New Roman" w:hAnsi="Arial" w:cs="Arial"/>
                <w:iCs/>
                <w:sz w:val="20"/>
                <w:szCs w:val="20"/>
              </w:rPr>
              <w:t>. Размер части имущества соответствующего лица, признаваемый Сторонами существенным для целей настоящего параграфа (1) может быть определен в Приложении или Подтверждении</w:t>
            </w:r>
            <w:r w:rsidRPr="00576DD8">
              <w:rPr>
                <w:rFonts w:ascii="Arial" w:eastAsia="Times New Roman" w:hAnsi="Arial" w:cs="Arial"/>
                <w:iCs/>
                <w:sz w:val="20"/>
                <w:szCs w:val="20"/>
                <w:lang w:val="x-none"/>
              </w:rPr>
              <w:t>;</w:t>
            </w:r>
            <w:r w:rsidRPr="00576DD8">
              <w:rPr>
                <w:rFonts w:ascii="Arial" w:eastAsia="Times New Roman" w:hAnsi="Arial" w:cs="Arial"/>
                <w:iCs/>
                <w:sz w:val="20"/>
                <w:szCs w:val="20"/>
              </w:rPr>
              <w:t xml:space="preserve"> или</w:t>
            </w:r>
          </w:p>
          <w:p w14:paraId="3DEEA371" w14:textId="77777777" w:rsidR="001C12DC" w:rsidRPr="00576DD8" w:rsidRDefault="001C12DC" w:rsidP="001C12DC">
            <w:pPr>
              <w:pStyle w:val="a3"/>
              <w:widowControl w:val="0"/>
              <w:ind w:left="1319"/>
              <w:jc w:val="both"/>
              <w:outlineLvl w:val="3"/>
              <w:rPr>
                <w:rFonts w:ascii="Arial" w:eastAsia="Times New Roman" w:hAnsi="Arial" w:cs="Arial"/>
                <w:iCs/>
                <w:sz w:val="20"/>
                <w:szCs w:val="20"/>
                <w:lang w:val="x-none"/>
              </w:rPr>
            </w:pPr>
          </w:p>
        </w:tc>
        <w:tc>
          <w:tcPr>
            <w:tcW w:w="4962" w:type="dxa"/>
            <w:gridSpan w:val="2"/>
          </w:tcPr>
          <w:p w14:paraId="3C01240A" w14:textId="4AFF580E" w:rsidR="00260A98" w:rsidRPr="00576DD8" w:rsidRDefault="00260A98" w:rsidP="007058C9">
            <w:pPr>
              <w:pStyle w:val="a3"/>
              <w:numPr>
                <w:ilvl w:val="0"/>
                <w:numId w:val="65"/>
              </w:numPr>
              <w:ind w:left="1315" w:hanging="567"/>
              <w:jc w:val="both"/>
              <w:rPr>
                <w:rFonts w:ascii="Arial" w:eastAsia="Times New Roman" w:hAnsi="Arial" w:cs="Arial"/>
                <w:sz w:val="20"/>
                <w:szCs w:val="20"/>
                <w:lang w:val="x-none"/>
              </w:rPr>
            </w:pP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 қайта ұйымдастыруды </w:t>
            </w:r>
            <w:r w:rsidRPr="00576DD8">
              <w:rPr>
                <w:rStyle w:val="ezkurwreuab5ozgtqnkl"/>
                <w:rFonts w:ascii="Arial" w:hAnsi="Arial" w:cs="Arial"/>
                <w:sz w:val="20"/>
                <w:szCs w:val="20"/>
                <w:lang w:val="kk-KZ"/>
              </w:rPr>
              <w:t>жүзеге</w:t>
            </w:r>
            <w:r w:rsidRPr="00576DD8">
              <w:rPr>
                <w:rFonts w:ascii="Arial" w:hAnsi="Arial" w:cs="Arial"/>
                <w:sz w:val="20"/>
                <w:szCs w:val="20"/>
                <w:lang w:val="kk-KZ"/>
              </w:rPr>
              <w:t xml:space="preserve"> асырады (</w:t>
            </w:r>
            <w:r w:rsidRPr="00576DD8">
              <w:rPr>
                <w:rStyle w:val="ezkurwreuab5ozgtqnkl"/>
                <w:rFonts w:ascii="Arial" w:hAnsi="Arial" w:cs="Arial"/>
                <w:sz w:val="20"/>
                <w:szCs w:val="20"/>
                <w:lang w:val="kk-KZ"/>
              </w:rPr>
              <w:t>бірігу,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қосылу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қайта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түрінде)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мүлкінің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елеулі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бөлігін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тұлғаға</w:t>
            </w:r>
            <w:r w:rsidRPr="00576DD8">
              <w:rPr>
                <w:rFonts w:ascii="Arial" w:hAnsi="Arial" w:cs="Arial"/>
                <w:sz w:val="20"/>
                <w:szCs w:val="20"/>
                <w:lang w:val="kk-KZ"/>
              </w:rPr>
              <w:t xml:space="preserve"> береді. </w:t>
            </w:r>
            <w:r w:rsidRPr="00576DD8">
              <w:rPr>
                <w:rStyle w:val="ezkurwreuab5ozgtqnkl"/>
                <w:rFonts w:ascii="Arial" w:hAnsi="Arial" w:cs="Arial"/>
                <w:sz w:val="20"/>
                <w:szCs w:val="20"/>
                <w:lang w:val="kk-KZ"/>
              </w:rPr>
              <w:t>Тараптар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(1)</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мақсаттары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елеулі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танитын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мүлкінің</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бөлігінің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мөлшері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Растауда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айқындалуы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мүмкін</w:t>
            </w:r>
            <w:r w:rsidRPr="00576DD8">
              <w:rPr>
                <w:rFonts w:ascii="Arial" w:eastAsia="Times New Roman" w:hAnsi="Arial" w:cs="Arial"/>
                <w:sz w:val="20"/>
                <w:szCs w:val="20"/>
                <w:lang w:val="kk-KZ"/>
              </w:rPr>
              <w:t>; немесе</w:t>
            </w:r>
          </w:p>
        </w:tc>
      </w:tr>
      <w:tr w:rsidR="00260A98" w:rsidRPr="00576DD8" w14:paraId="6580C3DD" w14:textId="5E3E8C92" w:rsidTr="00F80A8F">
        <w:tc>
          <w:tcPr>
            <w:tcW w:w="5104" w:type="dxa"/>
          </w:tcPr>
          <w:p w14:paraId="454D2971" w14:textId="77777777" w:rsidR="00260A98" w:rsidRPr="00576DD8" w:rsidRDefault="00260A98" w:rsidP="007058C9">
            <w:pPr>
              <w:pStyle w:val="a3"/>
              <w:widowControl w:val="0"/>
              <w:numPr>
                <w:ilvl w:val="0"/>
                <w:numId w:val="64"/>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иное лицо или группа связанных физических и (или) юридических лиц: (А) становится прямым или косвенным собственником в отношении такого количества голосующих акций (долей участия в уставном капитале) Х, которое позволяет  осуществлять избрание не менее половины членов органов управления в X, или (В) приобретает возможность осуществлять контроль над Х иным образом; или</w:t>
            </w:r>
          </w:p>
          <w:p w14:paraId="4E59C8FF" w14:textId="77777777" w:rsidR="001C12DC" w:rsidRPr="00576DD8" w:rsidRDefault="001C12DC" w:rsidP="001C12DC">
            <w:pPr>
              <w:pStyle w:val="a3"/>
              <w:widowControl w:val="0"/>
              <w:ind w:left="1319"/>
              <w:jc w:val="both"/>
              <w:outlineLvl w:val="3"/>
              <w:rPr>
                <w:rFonts w:ascii="Arial" w:eastAsia="Times New Roman" w:hAnsi="Arial" w:cs="Arial"/>
                <w:iCs/>
                <w:sz w:val="20"/>
                <w:szCs w:val="20"/>
              </w:rPr>
            </w:pPr>
          </w:p>
        </w:tc>
        <w:tc>
          <w:tcPr>
            <w:tcW w:w="4962" w:type="dxa"/>
            <w:gridSpan w:val="2"/>
          </w:tcPr>
          <w:p w14:paraId="20A3AAE3" w14:textId="3696B0EB" w:rsidR="00260A98" w:rsidRPr="00576DD8" w:rsidRDefault="00260A98" w:rsidP="007058C9">
            <w:pPr>
              <w:pStyle w:val="a3"/>
              <w:numPr>
                <w:ilvl w:val="0"/>
                <w:numId w:val="65"/>
              </w:numPr>
              <w:ind w:left="1315" w:hanging="567"/>
              <w:jc w:val="both"/>
              <w:rPr>
                <w:rFonts w:ascii="Arial" w:eastAsia="Times New Roman" w:hAnsi="Arial" w:cs="Arial"/>
                <w:sz w:val="20"/>
                <w:szCs w:val="20"/>
              </w:rPr>
            </w:pP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өзара </w:t>
            </w:r>
            <w:r w:rsidRPr="00576DD8">
              <w:rPr>
                <w:rStyle w:val="ezkurwreuab5ozgtqnkl"/>
                <w:rFonts w:ascii="Arial" w:hAnsi="Arial" w:cs="Arial"/>
                <w:sz w:val="20"/>
                <w:szCs w:val="20"/>
                <w:lang w:val="kk-KZ"/>
              </w:rPr>
              <w:t>байланысты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жеке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тобы: </w:t>
            </w:r>
            <w:r w:rsidRPr="00576DD8">
              <w:rPr>
                <w:rFonts w:ascii="Arial" w:eastAsia="Times New Roman" w:hAnsi="Arial" w:cs="Arial"/>
                <w:sz w:val="20"/>
                <w:szCs w:val="20"/>
                <w:lang w:val="kk-KZ"/>
              </w:rPr>
              <w:t xml:space="preserve">(А) </w:t>
            </w:r>
            <w:r w:rsidRPr="00576DD8">
              <w:rPr>
                <w:rStyle w:val="ezkurwreuab5ozgtqnkl"/>
                <w:rFonts w:ascii="Arial" w:hAnsi="Arial" w:cs="Arial"/>
                <w:sz w:val="20"/>
                <w:szCs w:val="20"/>
                <w:lang w:val="kk-KZ"/>
              </w:rPr>
              <w:t>Х</w:t>
            </w:r>
            <w:r w:rsidRPr="00576DD8">
              <w:rPr>
                <w:rFonts w:ascii="Arial" w:hAnsi="Arial" w:cs="Arial"/>
                <w:sz w:val="20"/>
                <w:szCs w:val="20"/>
                <w:lang w:val="kk-KZ"/>
              </w:rPr>
              <w:t>-</w:t>
            </w:r>
            <w:r w:rsidRPr="00576DD8">
              <w:rPr>
                <w:rStyle w:val="ezkurwreuab5ozgtqnkl"/>
                <w:rFonts w:ascii="Arial" w:hAnsi="Arial" w:cs="Arial"/>
                <w:sz w:val="20"/>
                <w:szCs w:val="20"/>
                <w:lang w:val="kk-KZ"/>
              </w:rPr>
              <w:t>та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органдары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мүшелерінің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кемінде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жартысын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сайлауға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мүмкіндік</w:t>
            </w:r>
            <w:r w:rsidRPr="00576DD8">
              <w:rPr>
                <w:rFonts w:ascii="Arial" w:hAnsi="Arial" w:cs="Arial"/>
                <w:sz w:val="20"/>
                <w:szCs w:val="20"/>
                <w:lang w:val="kk-KZ"/>
              </w:rPr>
              <w:t xml:space="preserve"> беретін </w:t>
            </w: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-тің </w:t>
            </w:r>
            <w:r w:rsidRPr="00576DD8">
              <w:rPr>
                <w:rStyle w:val="ezkurwreuab5ozgtqnkl"/>
                <w:rFonts w:ascii="Arial" w:hAnsi="Arial" w:cs="Arial"/>
                <w:sz w:val="20"/>
                <w:szCs w:val="20"/>
                <w:lang w:val="kk-KZ"/>
              </w:rPr>
              <w:t>дауыс</w:t>
            </w:r>
            <w:r w:rsidRPr="00576DD8">
              <w:rPr>
                <w:rFonts w:ascii="Arial" w:hAnsi="Arial" w:cs="Arial"/>
                <w:sz w:val="20"/>
                <w:szCs w:val="20"/>
                <w:lang w:val="kk-KZ"/>
              </w:rPr>
              <w:t xml:space="preserve"> беретін </w:t>
            </w:r>
            <w:r w:rsidRPr="00576DD8">
              <w:rPr>
                <w:rStyle w:val="ezkurwreuab5ozgtqnkl"/>
                <w:rFonts w:ascii="Arial" w:hAnsi="Arial" w:cs="Arial"/>
                <w:sz w:val="20"/>
                <w:szCs w:val="20"/>
                <w:lang w:val="kk-KZ"/>
              </w:rPr>
              <w:t>акцияларының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(жарғылық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капиталға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үлестерінің)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санына</w:t>
            </w:r>
            <w:r w:rsidRPr="00576DD8">
              <w:rPr>
                <w:rFonts w:ascii="Arial" w:hAnsi="Arial" w:cs="Arial"/>
                <w:sz w:val="20"/>
                <w:szCs w:val="20"/>
                <w:lang w:val="kk-KZ"/>
              </w:rPr>
              <w:t xml:space="preserve"> қатысты </w:t>
            </w:r>
            <w:r w:rsidRPr="00576DD8">
              <w:rPr>
                <w:rStyle w:val="ezkurwreuab5ozgtqnkl"/>
                <w:rFonts w:ascii="Arial" w:hAnsi="Arial" w:cs="Arial"/>
                <w:sz w:val="20"/>
                <w:szCs w:val="20"/>
                <w:lang w:val="kk-KZ"/>
              </w:rPr>
              <w:t>тікелей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жанама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меншік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иесі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болады</w:t>
            </w:r>
            <w:r w:rsidRPr="00576DD8">
              <w:rPr>
                <w:rFonts w:ascii="Arial" w:eastAsia="Times New Roman" w:hAnsi="Arial" w:cs="Arial"/>
                <w:sz w:val="20"/>
                <w:szCs w:val="20"/>
                <w:lang w:val="kk-KZ"/>
              </w:rPr>
              <w:t xml:space="preserve"> (В) </w:t>
            </w:r>
            <w:r w:rsidRPr="00576DD8">
              <w:rPr>
                <w:rStyle w:val="ezkurwreuab5ozgtqnkl"/>
                <w:rFonts w:ascii="Arial" w:hAnsi="Arial" w:cs="Arial"/>
                <w:sz w:val="20"/>
                <w:szCs w:val="20"/>
                <w:lang w:val="kk-KZ"/>
              </w:rPr>
              <w:t>X</w:t>
            </w:r>
            <w:r w:rsidRPr="00576DD8">
              <w:rPr>
                <w:rFonts w:ascii="Arial" w:hAnsi="Arial" w:cs="Arial"/>
                <w:sz w:val="20"/>
                <w:szCs w:val="20"/>
                <w:lang w:val="kk-KZ"/>
              </w:rPr>
              <w:t xml:space="preserve">-ті </w:t>
            </w:r>
            <w:r w:rsidRPr="00576DD8">
              <w:rPr>
                <w:rStyle w:val="ezkurwreuab5ozgtqnkl"/>
                <w:rFonts w:ascii="Arial" w:hAnsi="Arial" w:cs="Arial"/>
                <w:sz w:val="20"/>
                <w:szCs w:val="20"/>
                <w:lang w:val="kk-KZ"/>
              </w:rPr>
              <w:t>басқаша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бақылауға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мүмкіндік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алады</w:t>
            </w:r>
            <w:r w:rsidRPr="00576DD8">
              <w:rPr>
                <w:rFonts w:ascii="Arial" w:eastAsia="Times New Roman" w:hAnsi="Arial" w:cs="Arial"/>
                <w:sz w:val="20"/>
                <w:szCs w:val="20"/>
                <w:lang w:val="kk-KZ"/>
              </w:rPr>
              <w:t>; немесе</w:t>
            </w:r>
          </w:p>
        </w:tc>
      </w:tr>
      <w:tr w:rsidR="00260A98" w:rsidRPr="00576DD8" w14:paraId="0EEC560C" w14:textId="36F99158" w:rsidTr="00F80A8F">
        <w:tc>
          <w:tcPr>
            <w:tcW w:w="5104" w:type="dxa"/>
          </w:tcPr>
          <w:p w14:paraId="17E6DE56" w14:textId="77777777" w:rsidR="00260A98" w:rsidRPr="00576DD8" w:rsidRDefault="00260A98" w:rsidP="007058C9">
            <w:pPr>
              <w:pStyle w:val="a3"/>
              <w:widowControl w:val="0"/>
              <w:numPr>
                <w:ilvl w:val="0"/>
                <w:numId w:val="64"/>
              </w:numPr>
              <w:ind w:left="1319" w:hanging="567"/>
              <w:jc w:val="both"/>
              <w:outlineLvl w:val="3"/>
              <w:rPr>
                <w:rFonts w:ascii="Arial" w:eastAsia="Times New Roman" w:hAnsi="Arial" w:cs="Arial"/>
                <w:iCs/>
                <w:sz w:val="20"/>
                <w:szCs w:val="20"/>
                <w:lang w:val="x-none"/>
              </w:rPr>
            </w:pPr>
            <w:r w:rsidRPr="00576DD8">
              <w:rPr>
                <w:rFonts w:ascii="Arial" w:eastAsia="Times New Roman" w:hAnsi="Arial" w:cs="Arial"/>
                <w:iCs/>
                <w:sz w:val="20"/>
                <w:szCs w:val="20"/>
                <w:lang w:val="x-none"/>
              </w:rPr>
              <w:t xml:space="preserve">Х </w:t>
            </w:r>
            <w:r w:rsidRPr="00576DD8">
              <w:rPr>
                <w:rFonts w:ascii="Arial" w:eastAsia="Times New Roman" w:hAnsi="Arial" w:cs="Arial"/>
                <w:iCs/>
                <w:sz w:val="20"/>
                <w:szCs w:val="20"/>
              </w:rPr>
              <w:t xml:space="preserve">выпускает акции (привилегированные акции) или предоставляет иные формы участия в акционерном (уставном) капитале </w:t>
            </w:r>
            <w:r w:rsidRPr="00576DD8">
              <w:rPr>
                <w:rFonts w:ascii="Arial" w:eastAsia="Times New Roman" w:hAnsi="Arial" w:cs="Arial"/>
                <w:iCs/>
                <w:sz w:val="20"/>
                <w:szCs w:val="20"/>
                <w:lang w:val="en-US"/>
              </w:rPr>
              <w:t>X</w:t>
            </w:r>
            <w:r w:rsidRPr="00576DD8">
              <w:rPr>
                <w:rFonts w:ascii="Arial" w:eastAsia="Times New Roman" w:hAnsi="Arial" w:cs="Arial"/>
                <w:iCs/>
                <w:sz w:val="20"/>
                <w:szCs w:val="20"/>
              </w:rPr>
              <w:t>, или принимает на себя</w:t>
            </w:r>
            <w:r w:rsidRPr="00576DD8">
              <w:rPr>
                <w:rFonts w:ascii="Arial" w:eastAsia="Times New Roman" w:hAnsi="Arial" w:cs="Arial"/>
                <w:iCs/>
                <w:sz w:val="20"/>
                <w:szCs w:val="20"/>
                <w:lang w:val="x-none"/>
              </w:rPr>
              <w:t xml:space="preserve"> задолженност</w:t>
            </w:r>
            <w:r w:rsidRPr="00576DD8">
              <w:rPr>
                <w:rFonts w:ascii="Arial" w:eastAsia="Times New Roman" w:hAnsi="Arial" w:cs="Arial"/>
                <w:iCs/>
                <w:sz w:val="20"/>
                <w:szCs w:val="20"/>
              </w:rPr>
              <w:t>ь</w:t>
            </w:r>
            <w:r w:rsidRPr="00576DD8">
              <w:rPr>
                <w:rFonts w:ascii="Arial" w:eastAsia="Times New Roman" w:hAnsi="Arial" w:cs="Arial"/>
                <w:iCs/>
                <w:sz w:val="20"/>
                <w:szCs w:val="20"/>
                <w:lang w:val="x-none"/>
              </w:rPr>
              <w:t xml:space="preserve"> или </w:t>
            </w:r>
            <w:r w:rsidRPr="00576DD8">
              <w:rPr>
                <w:rFonts w:ascii="Arial" w:eastAsia="Times New Roman" w:hAnsi="Arial" w:cs="Arial"/>
                <w:iCs/>
                <w:sz w:val="20"/>
                <w:szCs w:val="20"/>
              </w:rPr>
              <w:t>предоставляет обеспечение в отношении</w:t>
            </w:r>
            <w:r w:rsidRPr="00576DD8">
              <w:rPr>
                <w:rFonts w:ascii="Arial" w:eastAsia="Times New Roman" w:hAnsi="Arial" w:cs="Arial"/>
                <w:iCs/>
                <w:sz w:val="20"/>
                <w:szCs w:val="20"/>
                <w:lang w:val="x-none"/>
              </w:rPr>
              <w:t xml:space="preserve"> какой-либо задолженности</w:t>
            </w:r>
            <w:r w:rsidRPr="00576DD8">
              <w:rPr>
                <w:rFonts w:ascii="Arial" w:eastAsia="Times New Roman" w:hAnsi="Arial" w:cs="Arial"/>
                <w:iCs/>
                <w:sz w:val="20"/>
                <w:szCs w:val="20"/>
              </w:rPr>
              <w:t>, что может быть конвертировано в акции (привилегированные акции) Х, на сумму, если применимо, превышающую размер определенный для таких случаев в Приложении или Подтверждении.</w:t>
            </w:r>
            <w:r w:rsidRPr="00576DD8">
              <w:rPr>
                <w:rFonts w:ascii="Arial" w:eastAsia="Times New Roman" w:hAnsi="Arial" w:cs="Arial"/>
                <w:iCs/>
                <w:sz w:val="20"/>
                <w:szCs w:val="20"/>
                <w:lang w:val="x-none"/>
              </w:rPr>
              <w:t xml:space="preserve"> </w:t>
            </w:r>
          </w:p>
        </w:tc>
        <w:tc>
          <w:tcPr>
            <w:tcW w:w="4962" w:type="dxa"/>
            <w:gridSpan w:val="2"/>
          </w:tcPr>
          <w:p w14:paraId="2490F3C5" w14:textId="71E355D0" w:rsidR="00260A98" w:rsidRPr="00576DD8" w:rsidRDefault="00260A98" w:rsidP="007058C9">
            <w:pPr>
              <w:pStyle w:val="a3"/>
              <w:numPr>
                <w:ilvl w:val="0"/>
                <w:numId w:val="65"/>
              </w:numPr>
              <w:ind w:left="1315" w:hanging="567"/>
              <w:jc w:val="both"/>
              <w:rPr>
                <w:rFonts w:ascii="Arial" w:eastAsia="Times New Roman" w:hAnsi="Arial" w:cs="Arial"/>
                <w:iCs/>
                <w:sz w:val="20"/>
                <w:szCs w:val="20"/>
                <w:lang w:val="x-none"/>
              </w:rPr>
            </w:pP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акцияларды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(артықшылықты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акцияларды)</w:t>
            </w:r>
            <w:r w:rsidRPr="00576DD8">
              <w:rPr>
                <w:rFonts w:ascii="Arial" w:hAnsi="Arial" w:cs="Arial"/>
                <w:sz w:val="20"/>
                <w:szCs w:val="20"/>
                <w:lang w:val="kk-KZ"/>
              </w:rPr>
              <w:t xml:space="preserve"> шығарады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w:t>
            </w:r>
            <w:r w:rsidRPr="00576DD8">
              <w:rPr>
                <w:rFonts w:ascii="Arial" w:hAnsi="Arial" w:cs="Arial"/>
                <w:sz w:val="20"/>
                <w:szCs w:val="20"/>
                <w:lang w:val="kk-KZ"/>
              </w:rPr>
              <w:t xml:space="preserve">-тің </w:t>
            </w:r>
            <w:r w:rsidRPr="00576DD8">
              <w:rPr>
                <w:rStyle w:val="ezkurwreuab5ozgtqnkl"/>
                <w:rFonts w:ascii="Arial" w:hAnsi="Arial" w:cs="Arial"/>
                <w:sz w:val="20"/>
                <w:szCs w:val="20"/>
                <w:lang w:val="kk-KZ"/>
              </w:rPr>
              <w:t>акционерлік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(жарғылық)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капиталына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қатысудың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нысандарын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ұсынады немесе берешекті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қабылдайды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қолданылатын </w:t>
            </w:r>
            <w:r w:rsidRPr="00576DD8">
              <w:rPr>
                <w:rStyle w:val="ezkurwreuab5ozgtqnkl"/>
                <w:rFonts w:ascii="Arial" w:hAnsi="Arial" w:cs="Arial"/>
                <w:sz w:val="20"/>
                <w:szCs w:val="20"/>
                <w:lang w:val="kk-KZ"/>
              </w:rPr>
              <w:t>болса,</w:t>
            </w:r>
            <w:r w:rsidRPr="00576DD8">
              <w:rPr>
                <w:rFonts w:ascii="Arial" w:hAnsi="Arial" w:cs="Arial"/>
                <w:sz w:val="20"/>
                <w:szCs w:val="20"/>
                <w:lang w:val="kk-KZ"/>
              </w:rPr>
              <w:t xml:space="preserve"> Қ</w:t>
            </w:r>
            <w:r w:rsidRPr="00576DD8">
              <w:rPr>
                <w:rStyle w:val="ezkurwreuab5ozgtqnkl"/>
                <w:rFonts w:ascii="Arial" w:hAnsi="Arial" w:cs="Arial"/>
                <w:sz w:val="20"/>
                <w:szCs w:val="20"/>
                <w:lang w:val="kk-KZ"/>
              </w:rPr>
              <w:t>осымшада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Растауда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00C9338D">
              <w:rPr>
                <w:rStyle w:val="ezkurwreuab5ozgtqnkl"/>
                <w:rFonts w:ascii="Arial" w:hAnsi="Arial" w:cs="Arial"/>
                <w:sz w:val="20"/>
                <w:szCs w:val="20"/>
                <w:lang w:val="kk-KZ"/>
              </w:rPr>
              <w:t>анықталған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мөлшерден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асатын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сомаға Х</w:t>
            </w:r>
            <w:r w:rsidRPr="00576DD8">
              <w:rPr>
                <w:rFonts w:ascii="Arial" w:hAnsi="Arial" w:cs="Arial"/>
                <w:sz w:val="20"/>
                <w:szCs w:val="20"/>
                <w:lang w:val="kk-KZ"/>
              </w:rPr>
              <w:t xml:space="preserve">-тің </w:t>
            </w:r>
            <w:r w:rsidRPr="00576DD8">
              <w:rPr>
                <w:rStyle w:val="ezkurwreuab5ozgtqnkl"/>
                <w:rFonts w:ascii="Arial" w:hAnsi="Arial" w:cs="Arial"/>
                <w:sz w:val="20"/>
                <w:szCs w:val="20"/>
                <w:lang w:val="kk-KZ"/>
              </w:rPr>
              <w:t>акцияларына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(артықшылықты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акцияларға)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конвертациялануы</w:t>
            </w:r>
            <w:r w:rsidRPr="00576DD8">
              <w:rPr>
                <w:rFonts w:ascii="Arial" w:hAnsi="Arial" w:cs="Arial"/>
                <w:sz w:val="20"/>
                <w:szCs w:val="20"/>
                <w:lang w:val="kk-KZ"/>
              </w:rPr>
              <w:t xml:space="preserve"> мүмкі</w:t>
            </w:r>
            <w:r w:rsidRPr="00576DD8">
              <w:rPr>
                <w:rStyle w:val="ezkurwreuab5ozgtqnkl"/>
                <w:rFonts w:ascii="Arial" w:hAnsi="Arial" w:cs="Arial"/>
                <w:sz w:val="20"/>
                <w:szCs w:val="20"/>
                <w:lang w:val="kk-KZ"/>
              </w:rPr>
              <w:t>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да</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берешекке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ұсынады</w:t>
            </w:r>
            <w:r w:rsidRPr="00576DD8">
              <w:rPr>
                <w:rFonts w:ascii="Arial" w:eastAsia="Times New Roman" w:hAnsi="Arial" w:cs="Arial"/>
                <w:sz w:val="20"/>
                <w:szCs w:val="20"/>
                <w:lang w:val="kk-KZ"/>
              </w:rPr>
              <w:t xml:space="preserve">. </w:t>
            </w:r>
          </w:p>
          <w:p w14:paraId="1F499C23" w14:textId="064394FB" w:rsidR="001C12DC" w:rsidRPr="00576DD8" w:rsidRDefault="001C12DC" w:rsidP="001C12DC">
            <w:pPr>
              <w:pStyle w:val="a3"/>
              <w:ind w:left="1315"/>
              <w:jc w:val="both"/>
              <w:rPr>
                <w:rFonts w:ascii="Arial" w:eastAsia="Times New Roman" w:hAnsi="Arial" w:cs="Arial"/>
                <w:iCs/>
                <w:sz w:val="20"/>
                <w:szCs w:val="20"/>
                <w:lang w:val="x-none"/>
              </w:rPr>
            </w:pPr>
          </w:p>
        </w:tc>
      </w:tr>
      <w:tr w:rsidR="00260A98" w:rsidRPr="00576DD8" w14:paraId="7463E062" w14:textId="6831A753" w:rsidTr="00F80A8F">
        <w:tc>
          <w:tcPr>
            <w:tcW w:w="5104" w:type="dxa"/>
          </w:tcPr>
          <w:p w14:paraId="541C4128" w14:textId="77777777" w:rsidR="00260A98" w:rsidRPr="00576DD8" w:rsidRDefault="00260A98" w:rsidP="007058C9">
            <w:pPr>
              <w:pStyle w:val="a3"/>
              <w:widowControl w:val="0"/>
              <w:numPr>
                <w:ilvl w:val="0"/>
                <w:numId w:val="62"/>
              </w:numPr>
              <w:ind w:left="752" w:hanging="284"/>
              <w:jc w:val="both"/>
              <w:outlineLvl w:val="2"/>
              <w:rPr>
                <w:rFonts w:ascii="Arial" w:eastAsia="Times New Roman" w:hAnsi="Arial" w:cs="Arial"/>
                <w:b/>
                <w:bCs/>
                <w:i/>
                <w:iCs/>
                <w:color w:val="000000" w:themeColor="text1"/>
                <w:sz w:val="20"/>
                <w:szCs w:val="20"/>
              </w:rPr>
            </w:pPr>
            <w:bookmarkStart w:id="211" w:name="_Ref173847026"/>
            <w:bookmarkStart w:id="212" w:name="_Ref172478110"/>
            <w:r w:rsidRPr="00576DD8">
              <w:rPr>
                <w:rFonts w:ascii="Arial" w:eastAsia="Times New Roman" w:hAnsi="Arial" w:cs="Arial"/>
                <w:b/>
                <w:bCs/>
                <w:i/>
                <w:iCs/>
                <w:color w:val="000000" w:themeColor="text1"/>
                <w:sz w:val="20"/>
                <w:szCs w:val="20"/>
              </w:rPr>
              <w:t>Случай применения санкций.</w:t>
            </w:r>
            <w:bookmarkEnd w:id="211"/>
          </w:p>
          <w:p w14:paraId="1BADC4CE" w14:textId="77777777" w:rsidR="001C12DC" w:rsidRPr="00576DD8" w:rsidRDefault="001C12DC" w:rsidP="00E81211">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53ECFD75" w14:textId="2E4A5875" w:rsidR="00260A98" w:rsidRPr="00576DD8" w:rsidRDefault="00260A98" w:rsidP="007058C9">
            <w:pPr>
              <w:pStyle w:val="a3"/>
              <w:numPr>
                <w:ilvl w:val="0"/>
                <w:numId w:val="63"/>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sz w:val="20"/>
                <w:szCs w:val="20"/>
                <w:lang w:val="kk-KZ"/>
              </w:rPr>
              <w:t>Санкциялар</w:t>
            </w:r>
            <w:r w:rsidRPr="00576DD8">
              <w:rPr>
                <w:rFonts w:ascii="Arial" w:eastAsia="Times New Roman" w:hAnsi="Arial" w:cs="Arial"/>
                <w:b/>
                <w:bCs/>
                <w:i/>
                <w:iCs/>
                <w:sz w:val="20"/>
                <w:szCs w:val="20"/>
                <w:lang w:val="kk-KZ"/>
              </w:rPr>
              <w:t xml:space="preserve"> </w:t>
            </w:r>
            <w:r w:rsidRPr="00576DD8">
              <w:rPr>
                <w:rFonts w:ascii="Arial" w:eastAsia="Times New Roman" w:hAnsi="Arial" w:cs="Arial"/>
                <w:b/>
                <w:bCs/>
                <w:i/>
                <w:iCs/>
                <w:color w:val="000000" w:themeColor="text1"/>
                <w:sz w:val="20"/>
                <w:szCs w:val="20"/>
              </w:rPr>
              <w:t>қолдану</w:t>
            </w:r>
            <w:r w:rsidRPr="00576DD8">
              <w:rPr>
                <w:rFonts w:ascii="Arial" w:eastAsia="Times New Roman" w:hAnsi="Arial" w:cs="Arial"/>
                <w:b/>
                <w:bCs/>
                <w:i/>
                <w:iCs/>
                <w:sz w:val="20"/>
                <w:szCs w:val="20"/>
                <w:lang w:val="kk-KZ"/>
              </w:rPr>
              <w:t xml:space="preserve"> жағдайы.</w:t>
            </w:r>
          </w:p>
        </w:tc>
      </w:tr>
      <w:tr w:rsidR="00260A98" w:rsidRPr="00576DD8" w14:paraId="4EFC43C9" w14:textId="18572BF4" w:rsidTr="00F80A8F">
        <w:tc>
          <w:tcPr>
            <w:tcW w:w="5104" w:type="dxa"/>
          </w:tcPr>
          <w:p w14:paraId="36A40FBB" w14:textId="77777777" w:rsidR="00260A98" w:rsidRPr="00576DD8" w:rsidRDefault="00260A98" w:rsidP="00E81211">
            <w:pPr>
              <w:ind w:left="752"/>
              <w:jc w:val="both"/>
              <w:rPr>
                <w:rFonts w:ascii="Arial" w:eastAsia="Times New Roman" w:hAnsi="Arial" w:cs="Arial"/>
                <w:bCs/>
                <w:iCs/>
                <w:color w:val="000000"/>
                <w:kern w:val="0"/>
                <w:sz w:val="20"/>
                <w:szCs w:val="20"/>
              </w:rPr>
            </w:pPr>
            <w:r w:rsidRPr="00576DD8">
              <w:rPr>
                <w:rFonts w:ascii="Arial" w:eastAsia="Times New Roman" w:hAnsi="Arial" w:cs="Arial"/>
                <w:bCs/>
                <w:iCs/>
                <w:color w:val="000000"/>
                <w:kern w:val="0"/>
                <w:sz w:val="20"/>
                <w:szCs w:val="20"/>
              </w:rPr>
              <w:t>"Случай применения санкций" наступает, если:</w:t>
            </w:r>
          </w:p>
        </w:tc>
        <w:tc>
          <w:tcPr>
            <w:tcW w:w="4962" w:type="dxa"/>
            <w:gridSpan w:val="2"/>
          </w:tcPr>
          <w:p w14:paraId="732339D6" w14:textId="31E06F19" w:rsidR="00260A98" w:rsidRPr="00576DD8" w:rsidRDefault="00A072E5" w:rsidP="00E81211">
            <w:pPr>
              <w:ind w:left="748"/>
              <w:jc w:val="both"/>
              <w:rPr>
                <w:rFonts w:ascii="Arial" w:eastAsia="Times New Roman" w:hAnsi="Arial" w:cs="Arial"/>
                <w:bCs/>
                <w:iCs/>
                <w:color w:val="000000"/>
                <w:kern w:val="0"/>
                <w:sz w:val="20"/>
                <w:szCs w:val="20"/>
              </w:rPr>
            </w:pPr>
            <w:r w:rsidRPr="00576DD8">
              <w:rPr>
                <w:rFonts w:ascii="Arial" w:eastAsia="Times New Roman" w:hAnsi="Arial" w:cs="Arial"/>
                <w:bCs/>
                <w:color w:val="000000"/>
                <w:kern w:val="0"/>
                <w:sz w:val="20"/>
                <w:szCs w:val="20"/>
                <w:lang w:val="x-none"/>
              </w:rPr>
              <w:t>"</w:t>
            </w:r>
            <w:r w:rsidR="00260A98" w:rsidRPr="00576DD8">
              <w:rPr>
                <w:rFonts w:ascii="Arial" w:eastAsia="Times New Roman" w:hAnsi="Arial" w:cs="Arial"/>
                <w:bCs/>
                <w:iCs/>
                <w:color w:val="000000"/>
                <w:kern w:val="0"/>
                <w:sz w:val="20"/>
                <w:szCs w:val="20"/>
                <w:lang w:val="kk-KZ"/>
              </w:rPr>
              <w:t>Санкциялар қолдану жағдайы</w:t>
            </w:r>
            <w:r w:rsidRPr="00576DD8">
              <w:rPr>
                <w:rFonts w:ascii="Arial" w:eastAsia="Times New Roman" w:hAnsi="Arial" w:cs="Arial"/>
                <w:bCs/>
                <w:color w:val="000000"/>
                <w:kern w:val="0"/>
                <w:sz w:val="20"/>
                <w:szCs w:val="20"/>
                <w:lang w:val="x-none"/>
              </w:rPr>
              <w:t>"</w:t>
            </w:r>
            <w:r w:rsidR="00260A98" w:rsidRPr="00576DD8">
              <w:rPr>
                <w:rFonts w:ascii="Arial" w:eastAsia="Times New Roman" w:hAnsi="Arial" w:cs="Arial"/>
                <w:bCs/>
                <w:iCs/>
                <w:color w:val="000000"/>
                <w:kern w:val="0"/>
                <w:sz w:val="20"/>
                <w:szCs w:val="20"/>
                <w:lang w:val="kk-KZ"/>
              </w:rPr>
              <w:t xml:space="preserve"> </w:t>
            </w:r>
            <w:r w:rsidR="00260A98" w:rsidRPr="00576DD8">
              <w:rPr>
                <w:rStyle w:val="ezkurwreuab5ozgtqnkl"/>
                <w:rFonts w:ascii="Arial" w:eastAsiaTheme="majorEastAsia" w:hAnsi="Arial" w:cs="Arial"/>
                <w:iCs/>
                <w:sz w:val="20"/>
                <w:szCs w:val="20"/>
                <w:lang w:val="kk-KZ"/>
              </w:rPr>
              <w:t>мынадай жағдайларда туындайды</w:t>
            </w:r>
            <w:r w:rsidR="00260A98" w:rsidRPr="00576DD8">
              <w:rPr>
                <w:rFonts w:ascii="Arial" w:eastAsia="Times New Roman" w:hAnsi="Arial" w:cs="Arial"/>
                <w:bCs/>
                <w:iCs/>
                <w:color w:val="000000"/>
                <w:kern w:val="0"/>
                <w:sz w:val="20"/>
                <w:szCs w:val="20"/>
                <w:lang w:val="kk-KZ"/>
              </w:rPr>
              <w:t>:</w:t>
            </w:r>
          </w:p>
          <w:p w14:paraId="633DDB79" w14:textId="59B662C5" w:rsidR="009E6FD1" w:rsidRPr="00576DD8" w:rsidRDefault="009E6FD1" w:rsidP="00E81211">
            <w:pPr>
              <w:jc w:val="both"/>
              <w:rPr>
                <w:rFonts w:ascii="Arial" w:eastAsia="Times New Roman" w:hAnsi="Arial" w:cs="Arial"/>
                <w:bCs/>
                <w:color w:val="000000"/>
                <w:kern w:val="0"/>
                <w:sz w:val="20"/>
                <w:szCs w:val="20"/>
              </w:rPr>
            </w:pPr>
          </w:p>
        </w:tc>
      </w:tr>
      <w:tr w:rsidR="002B1577" w:rsidRPr="00576DD8" w14:paraId="68B56A58" w14:textId="77777777" w:rsidTr="00F80A8F">
        <w:tc>
          <w:tcPr>
            <w:tcW w:w="5104" w:type="dxa"/>
          </w:tcPr>
          <w:p w14:paraId="0E93AD2E" w14:textId="3FDA21D8" w:rsidR="002B1577" w:rsidRPr="00576DD8" w:rsidRDefault="002B1577" w:rsidP="007058C9">
            <w:pPr>
              <w:pStyle w:val="a3"/>
              <w:numPr>
                <w:ilvl w:val="0"/>
                <w:numId w:val="67"/>
              </w:numPr>
              <w:ind w:left="1319" w:hanging="567"/>
              <w:jc w:val="both"/>
              <w:rPr>
                <w:rFonts w:ascii="Arial" w:eastAsia="Times New Roman" w:hAnsi="Arial" w:cs="Arial"/>
                <w:bCs/>
                <w:iCs/>
                <w:color w:val="000000"/>
                <w:kern w:val="0"/>
                <w:sz w:val="20"/>
                <w:szCs w:val="20"/>
              </w:rPr>
            </w:pPr>
            <w:r w:rsidRPr="00576DD8">
              <w:rPr>
                <w:rFonts w:ascii="Arial" w:eastAsia="Times New Roman" w:hAnsi="Arial" w:cs="Arial"/>
                <w:iCs/>
                <w:sz w:val="20"/>
                <w:szCs w:val="20"/>
              </w:rPr>
              <w:t xml:space="preserve">Сторона, Лицо, предоставившее обеспечение по обязательствам такой Стороны, Указанное лицо такой Стороны, </w:t>
            </w:r>
            <w:r w:rsidRPr="00576DD8">
              <w:rPr>
                <w:rFonts w:ascii="Arial" w:eastAsiaTheme="majorEastAsia" w:hAnsi="Arial" w:cs="Arial"/>
                <w:iCs/>
                <w:sz w:val="20"/>
                <w:szCs w:val="20"/>
              </w:rPr>
              <w:t>и (или)</w:t>
            </w:r>
            <w:r w:rsidRPr="00576DD8">
              <w:rPr>
                <w:rFonts w:ascii="Arial" w:eastAsia="Times New Roman" w:hAnsi="Arial" w:cs="Arial"/>
                <w:iCs/>
                <w:sz w:val="20"/>
                <w:szCs w:val="20"/>
              </w:rPr>
              <w:t xml:space="preserve"> Крупный акционер, член органа управления и (или) иной руководящий работник такой Стороны, Лица, предоставившего обеспечение по обязательствам такой Стороны, </w:t>
            </w:r>
            <w:r w:rsidRPr="00576DD8">
              <w:rPr>
                <w:rFonts w:ascii="Arial" w:eastAsiaTheme="majorEastAsia" w:hAnsi="Arial" w:cs="Arial"/>
                <w:iCs/>
                <w:sz w:val="20"/>
                <w:szCs w:val="20"/>
              </w:rPr>
              <w:t>и (или)</w:t>
            </w:r>
            <w:r w:rsidRPr="00576DD8">
              <w:rPr>
                <w:rFonts w:ascii="Arial" w:eastAsia="Times New Roman" w:hAnsi="Arial" w:cs="Arial"/>
                <w:iCs/>
                <w:sz w:val="20"/>
                <w:szCs w:val="20"/>
              </w:rPr>
              <w:t xml:space="preserve"> Указанного лица такой Стороны, является или становится Объектом санкций </w:t>
            </w:r>
            <w:r w:rsidRPr="00576DD8">
              <w:rPr>
                <w:rFonts w:ascii="Arial" w:eastAsiaTheme="majorEastAsia" w:hAnsi="Arial" w:cs="Arial"/>
                <w:iCs/>
                <w:sz w:val="20"/>
                <w:szCs w:val="20"/>
              </w:rPr>
              <w:t>и (или)</w:t>
            </w:r>
            <w:r w:rsidRPr="00576DD8">
              <w:rPr>
                <w:rFonts w:ascii="Arial" w:eastAsia="Times New Roman" w:hAnsi="Arial" w:cs="Arial"/>
                <w:iCs/>
                <w:sz w:val="20"/>
                <w:szCs w:val="20"/>
              </w:rPr>
              <w:t xml:space="preserve"> действует прямо или косвенно от имени Объекта санкций;</w:t>
            </w:r>
          </w:p>
        </w:tc>
        <w:tc>
          <w:tcPr>
            <w:tcW w:w="4962" w:type="dxa"/>
            <w:gridSpan w:val="2"/>
          </w:tcPr>
          <w:p w14:paraId="167D4A26" w14:textId="77777777" w:rsidR="002B1577" w:rsidRPr="00576DD8" w:rsidRDefault="002B1577" w:rsidP="007058C9">
            <w:pPr>
              <w:pStyle w:val="a3"/>
              <w:numPr>
                <w:ilvl w:val="0"/>
                <w:numId w:val="66"/>
              </w:numPr>
              <w:ind w:left="1315" w:hanging="567"/>
              <w:jc w:val="both"/>
              <w:rPr>
                <w:rFonts w:ascii="Arial" w:eastAsia="Times New Roman" w:hAnsi="Arial" w:cs="Arial"/>
                <w:bCs/>
                <w:iCs/>
                <w:color w:val="000000"/>
                <w:kern w:val="0"/>
                <w:sz w:val="20"/>
                <w:szCs w:val="20"/>
                <w:lang w:val="kk-KZ"/>
              </w:rPr>
            </w:pPr>
            <w:r w:rsidRPr="00576DD8">
              <w:rPr>
                <w:rFonts w:ascii="Arial" w:hAnsi="Arial" w:cs="Arial"/>
                <w:sz w:val="20"/>
                <w:szCs w:val="20"/>
                <w:lang w:val="kk-KZ"/>
              </w:rPr>
              <w:t>Тарап</w:t>
            </w:r>
            <w:r w:rsidRPr="00576DD8">
              <w:rPr>
                <w:rStyle w:val="ezkurwreuab5ozgtqnkl"/>
                <w:rFonts w:ascii="Arial" w:hAnsi="Arial" w:cs="Arial"/>
                <w:sz w:val="20"/>
                <w:szCs w:val="20"/>
                <w:lang w:val="kk-KZ"/>
              </w:rPr>
              <w:t>,</w:t>
            </w:r>
            <w:r w:rsidRPr="00576DD8">
              <w:rPr>
                <w:rFonts w:ascii="Arial" w:hAnsi="Arial" w:cs="Arial"/>
                <w:sz w:val="20"/>
                <w:szCs w:val="20"/>
                <w:lang w:val="kk-KZ"/>
              </w:rPr>
              <w:t xml:space="preserve"> осындай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міндеттемелері</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w:t>
            </w:r>
            <w:r w:rsidRPr="00576DD8">
              <w:rPr>
                <w:rStyle w:val="ezkurwreuab5ozgtqnkl"/>
                <w:rFonts w:ascii="Arial" w:hAnsi="Arial" w:cs="Arial"/>
                <w:sz w:val="20"/>
                <w:szCs w:val="20"/>
                <w:lang w:val="kk-KZ"/>
              </w:rPr>
              <w:t>ұсынған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аталған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тұлғасы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Ірі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акционер,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мүшесі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009130B6" w:rsidRPr="00576DD8">
              <w:rPr>
                <w:rFonts w:ascii="Arial" w:hAnsi="Arial" w:cs="Arial"/>
                <w:sz w:val="20"/>
                <w:szCs w:val="20"/>
                <w:lang w:val="kk-KZ"/>
              </w:rPr>
              <w:t xml:space="preserve">осындай Тараптың, </w:t>
            </w:r>
            <w:r w:rsidR="009130B6" w:rsidRPr="00576DD8">
              <w:rPr>
                <w:rStyle w:val="ezkurwreuab5ozgtqnkl"/>
                <w:rFonts w:ascii="Arial" w:hAnsi="Arial" w:cs="Arial"/>
                <w:sz w:val="20"/>
                <w:szCs w:val="20"/>
                <w:lang w:val="kk-KZ"/>
              </w:rPr>
              <w:t>осындай</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Тараптың</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міндеттемелері</w:t>
            </w:r>
            <w:r w:rsidR="009130B6" w:rsidRPr="00576DD8">
              <w:rPr>
                <w:rFonts w:ascii="Arial" w:hAnsi="Arial" w:cs="Arial"/>
                <w:sz w:val="20"/>
                <w:szCs w:val="20"/>
                <w:lang w:val="kk-KZ"/>
              </w:rPr>
              <w:t xml:space="preserve"> бойынша </w:t>
            </w:r>
            <w:r w:rsidR="009130B6" w:rsidRPr="00576DD8">
              <w:rPr>
                <w:rStyle w:val="ezkurwreuab5ozgtqnkl"/>
                <w:rFonts w:ascii="Arial" w:hAnsi="Arial" w:cs="Arial"/>
                <w:sz w:val="20"/>
                <w:szCs w:val="20"/>
                <w:lang w:val="kk-KZ"/>
              </w:rPr>
              <w:t>қамтамасыз</w:t>
            </w:r>
            <w:r w:rsidR="009130B6" w:rsidRPr="00576DD8">
              <w:rPr>
                <w:rFonts w:ascii="Arial" w:hAnsi="Arial" w:cs="Arial"/>
                <w:sz w:val="20"/>
                <w:szCs w:val="20"/>
                <w:lang w:val="kk-KZ"/>
              </w:rPr>
              <w:t xml:space="preserve"> етуді </w:t>
            </w:r>
            <w:r w:rsidR="009130B6" w:rsidRPr="00576DD8">
              <w:rPr>
                <w:rStyle w:val="ezkurwreuab5ozgtqnkl"/>
                <w:rFonts w:ascii="Arial" w:hAnsi="Arial" w:cs="Arial"/>
                <w:sz w:val="20"/>
                <w:szCs w:val="20"/>
                <w:lang w:val="kk-KZ"/>
              </w:rPr>
              <w:t>ұсынған</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тұлғаның</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және</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(немесе)</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осындай</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Тараптың</w:t>
            </w:r>
            <w:r w:rsidR="009130B6" w:rsidRPr="00576DD8">
              <w:rPr>
                <w:rFonts w:ascii="Arial" w:hAnsi="Arial" w:cs="Arial"/>
                <w:sz w:val="20"/>
                <w:szCs w:val="20"/>
                <w:lang w:val="kk-KZ"/>
              </w:rPr>
              <w:t xml:space="preserve"> аталған </w:t>
            </w:r>
            <w:r w:rsidR="009130B6" w:rsidRPr="00576DD8">
              <w:rPr>
                <w:rStyle w:val="ezkurwreuab5ozgtqnkl"/>
                <w:rFonts w:ascii="Arial" w:hAnsi="Arial" w:cs="Arial"/>
                <w:sz w:val="20"/>
                <w:szCs w:val="20"/>
                <w:lang w:val="kk-KZ"/>
              </w:rPr>
              <w:t>тұлғасының</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өзге</w:t>
            </w:r>
            <w:r w:rsidR="009130B6" w:rsidRPr="00576DD8">
              <w:rPr>
                <w:rFonts w:ascii="Arial" w:hAnsi="Arial" w:cs="Arial"/>
                <w:sz w:val="20"/>
                <w:szCs w:val="20"/>
                <w:lang w:val="kk-KZ"/>
              </w:rPr>
              <w:t xml:space="preserve"> де </w:t>
            </w:r>
            <w:r w:rsidR="009130B6" w:rsidRPr="00576DD8">
              <w:rPr>
                <w:rStyle w:val="ezkurwreuab5ozgtqnkl"/>
                <w:rFonts w:ascii="Arial" w:hAnsi="Arial" w:cs="Arial"/>
                <w:sz w:val="20"/>
                <w:szCs w:val="20"/>
                <w:lang w:val="kk-KZ"/>
              </w:rPr>
              <w:t>басшы</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қызметкері</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Санкциялар</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объектісі болып табылады немесе Санкциялар</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объектісіне айналады және (немесе)</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Санкциялар</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объектісінің</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атынан</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тікелей</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немесе</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жанама</w:t>
            </w:r>
            <w:r w:rsidR="009130B6" w:rsidRPr="00576DD8">
              <w:rPr>
                <w:rFonts w:ascii="Arial" w:hAnsi="Arial" w:cs="Arial"/>
                <w:sz w:val="20"/>
                <w:szCs w:val="20"/>
                <w:lang w:val="kk-KZ"/>
              </w:rPr>
              <w:t xml:space="preserve"> </w:t>
            </w:r>
            <w:r w:rsidR="009130B6" w:rsidRPr="00576DD8">
              <w:rPr>
                <w:rStyle w:val="ezkurwreuab5ozgtqnkl"/>
                <w:rFonts w:ascii="Arial" w:hAnsi="Arial" w:cs="Arial"/>
                <w:sz w:val="20"/>
                <w:szCs w:val="20"/>
                <w:lang w:val="kk-KZ"/>
              </w:rPr>
              <w:t>әрекет</w:t>
            </w:r>
            <w:r w:rsidR="009130B6" w:rsidRPr="00576DD8">
              <w:rPr>
                <w:rFonts w:ascii="Arial" w:hAnsi="Arial" w:cs="Arial"/>
                <w:sz w:val="20"/>
                <w:szCs w:val="20"/>
                <w:lang w:val="kk-KZ"/>
              </w:rPr>
              <w:t xml:space="preserve"> етеді</w:t>
            </w:r>
            <w:r w:rsidR="009130B6" w:rsidRPr="00576DD8">
              <w:rPr>
                <w:rFonts w:ascii="Arial" w:eastAsia="Times New Roman" w:hAnsi="Arial" w:cs="Arial"/>
                <w:sz w:val="20"/>
                <w:szCs w:val="20"/>
                <w:lang w:val="kk-KZ"/>
              </w:rPr>
              <w:t>;</w:t>
            </w:r>
          </w:p>
          <w:p w14:paraId="52678711" w14:textId="5FC26F17" w:rsidR="009E6FD1" w:rsidRPr="00576DD8" w:rsidRDefault="009E6FD1" w:rsidP="009E6FD1">
            <w:pPr>
              <w:pStyle w:val="a3"/>
              <w:ind w:left="1315"/>
              <w:jc w:val="both"/>
              <w:rPr>
                <w:rFonts w:ascii="Arial" w:eastAsia="Times New Roman" w:hAnsi="Arial" w:cs="Arial"/>
                <w:bCs/>
                <w:iCs/>
                <w:color w:val="000000"/>
                <w:kern w:val="0"/>
                <w:sz w:val="20"/>
                <w:szCs w:val="20"/>
                <w:lang w:val="kk-KZ"/>
              </w:rPr>
            </w:pPr>
          </w:p>
        </w:tc>
      </w:tr>
      <w:tr w:rsidR="000067F8" w:rsidRPr="00576DD8" w14:paraId="05F197EB" w14:textId="77777777" w:rsidTr="00F80A8F">
        <w:tc>
          <w:tcPr>
            <w:tcW w:w="5104" w:type="dxa"/>
          </w:tcPr>
          <w:p w14:paraId="0DEB46AB" w14:textId="77777777" w:rsidR="000067F8" w:rsidRPr="00576DD8" w:rsidRDefault="000067F8" w:rsidP="007058C9">
            <w:pPr>
              <w:pStyle w:val="a3"/>
              <w:numPr>
                <w:ilvl w:val="0"/>
                <w:numId w:val="67"/>
              </w:numPr>
              <w:ind w:left="1319" w:hanging="567"/>
              <w:jc w:val="both"/>
              <w:rPr>
                <w:rFonts w:ascii="Arial" w:eastAsiaTheme="majorEastAsia" w:hAnsi="Arial" w:cs="Arial"/>
                <w:iCs/>
                <w:sz w:val="20"/>
                <w:szCs w:val="20"/>
              </w:rPr>
            </w:pPr>
            <w:r w:rsidRPr="00576DD8">
              <w:rPr>
                <w:rFonts w:ascii="Arial" w:eastAsiaTheme="majorEastAsia" w:hAnsi="Arial" w:cs="Arial"/>
                <w:iCs/>
                <w:sz w:val="20"/>
                <w:szCs w:val="20"/>
              </w:rPr>
              <w:t>какие-либо денежные средства, ценные бумаги или другое имущество предоставляются такой Стороной прямо или косвенно Объекту санкций, и (или) иным образом прямо или косвенно используются Стороной для финансирования или содействия деятельности Объекта санкций, и (или) используются Стороной иным образом, в результате чего происходит нарушение требований Санкций;</w:t>
            </w:r>
          </w:p>
        </w:tc>
        <w:tc>
          <w:tcPr>
            <w:tcW w:w="4962" w:type="dxa"/>
            <w:gridSpan w:val="2"/>
          </w:tcPr>
          <w:p w14:paraId="45DFB1E6" w14:textId="77777777" w:rsidR="00503460" w:rsidRPr="00576DD8" w:rsidRDefault="00503460" w:rsidP="007058C9">
            <w:pPr>
              <w:pStyle w:val="a3"/>
              <w:numPr>
                <w:ilvl w:val="0"/>
                <w:numId w:val="66"/>
              </w:numPr>
              <w:ind w:left="1315" w:hanging="567"/>
              <w:jc w:val="both"/>
              <w:rPr>
                <w:rFonts w:ascii="Arial" w:hAnsi="Arial" w:cs="Arial"/>
                <w:sz w:val="20"/>
                <w:szCs w:val="20"/>
                <w:lang w:val="kk-KZ"/>
              </w:rPr>
            </w:pPr>
            <w:r w:rsidRPr="00576DD8">
              <w:rPr>
                <w:rFonts w:ascii="Arial" w:hAnsi="Arial" w:cs="Arial"/>
                <w:sz w:val="20"/>
                <w:szCs w:val="20"/>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да</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ақшалай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қаражатты,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бағалы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қағаздарды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объектісіне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тікелей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жанама</w:t>
            </w:r>
            <w:r w:rsidRPr="00576DD8">
              <w:rPr>
                <w:rFonts w:ascii="Arial" w:hAnsi="Arial" w:cs="Arial"/>
                <w:sz w:val="20"/>
                <w:szCs w:val="20"/>
                <w:lang w:val="kk-KZ"/>
              </w:rPr>
              <w:t xml:space="preserve"> түрде </w:t>
            </w:r>
            <w:r w:rsidRPr="00576DD8">
              <w:rPr>
                <w:rStyle w:val="ezkurwreuab5ozgtqnkl"/>
                <w:rFonts w:ascii="Arial" w:hAnsi="Arial" w:cs="Arial"/>
                <w:sz w:val="20"/>
                <w:szCs w:val="20"/>
                <w:lang w:val="kk-KZ"/>
              </w:rPr>
              <w:t xml:space="preserve">береді және (немесе) </w:t>
            </w:r>
            <w:r w:rsidRPr="00576DD8">
              <w:rPr>
                <w:rFonts w:ascii="Arial" w:hAnsi="Arial" w:cs="Arial"/>
                <w:sz w:val="20"/>
                <w:szCs w:val="20"/>
                <w:lang w:val="kk-KZ"/>
              </w:rPr>
              <w:t xml:space="preserve">Тарап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объектісінің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қызметін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қаржыландыру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жәрдемдесу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тікелей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жанама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түрде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пайдаланады және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қолданады,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нәтижесінде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талаптары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бұзылады</w:t>
            </w:r>
            <w:r w:rsidRPr="00576DD8">
              <w:rPr>
                <w:rFonts w:ascii="Arial" w:hAnsi="Arial" w:cs="Arial"/>
                <w:sz w:val="20"/>
                <w:szCs w:val="20"/>
                <w:lang w:val="kk-KZ"/>
              </w:rPr>
              <w:t>;</w:t>
            </w:r>
          </w:p>
          <w:p w14:paraId="1602D6A8" w14:textId="207F11EF" w:rsidR="000067F8" w:rsidRPr="00576DD8" w:rsidRDefault="000067F8" w:rsidP="001833FA">
            <w:pPr>
              <w:ind w:left="1950" w:hanging="567"/>
              <w:jc w:val="both"/>
              <w:rPr>
                <w:rFonts w:ascii="Arial" w:hAnsi="Arial" w:cs="Arial"/>
                <w:sz w:val="20"/>
                <w:szCs w:val="20"/>
              </w:rPr>
            </w:pPr>
          </w:p>
        </w:tc>
      </w:tr>
      <w:bookmarkEnd w:id="212"/>
      <w:tr w:rsidR="00921714" w:rsidRPr="00576DD8" w14:paraId="7440072C" w14:textId="77777777" w:rsidTr="00F80A8F">
        <w:tc>
          <w:tcPr>
            <w:tcW w:w="5104" w:type="dxa"/>
          </w:tcPr>
          <w:p w14:paraId="0B417A13" w14:textId="5A6F4E52" w:rsidR="00921714" w:rsidRPr="00576DD8" w:rsidRDefault="00921714" w:rsidP="007058C9">
            <w:pPr>
              <w:pStyle w:val="a3"/>
              <w:numPr>
                <w:ilvl w:val="0"/>
                <w:numId w:val="67"/>
              </w:numPr>
              <w:ind w:left="1319" w:hanging="567"/>
              <w:jc w:val="both"/>
              <w:rPr>
                <w:rFonts w:ascii="Arial" w:eastAsia="Times New Roman" w:hAnsi="Arial" w:cs="Arial"/>
                <w:bCs/>
                <w:iCs/>
                <w:color w:val="000000"/>
                <w:kern w:val="0"/>
                <w:sz w:val="20"/>
                <w:szCs w:val="20"/>
              </w:rPr>
            </w:pPr>
            <w:r w:rsidRPr="00576DD8">
              <w:rPr>
                <w:rFonts w:ascii="Arial" w:eastAsiaTheme="majorEastAsia" w:hAnsi="Arial" w:cs="Arial"/>
                <w:iCs/>
                <w:sz w:val="20"/>
                <w:szCs w:val="20"/>
              </w:rPr>
              <w:t>исполнение обязательств по платежу или поставке (передаче имущества), по принятию платежа или принятию поставки (имущества), и (или) исполнение иных существенных обязательств по настоящему Соглашению и (или) Договору по обеспечению становится в связи с применением каких-либо Санкций для Стороны и (или) Лица, предоставившего обеспечение по обязательствам по такой Стороны, невозможным или незаконным, или может стать невозможным или незаконным в день, когда наступает срок исполнения соответствующего обязательства; или</w:t>
            </w:r>
          </w:p>
        </w:tc>
        <w:tc>
          <w:tcPr>
            <w:tcW w:w="4962" w:type="dxa"/>
            <w:gridSpan w:val="2"/>
          </w:tcPr>
          <w:p w14:paraId="5E07EC1F" w14:textId="77777777" w:rsidR="00921714" w:rsidRPr="00576DD8" w:rsidRDefault="00921714" w:rsidP="007058C9">
            <w:pPr>
              <w:pStyle w:val="a3"/>
              <w:numPr>
                <w:ilvl w:val="0"/>
                <w:numId w:val="66"/>
              </w:numPr>
              <w:ind w:left="1315" w:hanging="567"/>
              <w:jc w:val="both"/>
              <w:rPr>
                <w:rStyle w:val="ezkurwreuab5ozgtqnkl"/>
                <w:rFonts w:ascii="Arial" w:eastAsia="Times New Roman" w:hAnsi="Arial" w:cs="Arial"/>
                <w:bCs/>
                <w:iCs/>
                <w:color w:val="000000"/>
                <w:kern w:val="0"/>
                <w:sz w:val="20"/>
                <w:szCs w:val="20"/>
                <w:lang w:val="kk-KZ"/>
              </w:rPr>
            </w:pPr>
            <w:r w:rsidRPr="00576DD8">
              <w:rPr>
                <w:rFonts w:ascii="Arial" w:hAnsi="Arial" w:cs="Arial"/>
                <w:sz w:val="20"/>
                <w:szCs w:val="20"/>
                <w:lang w:val="kk-KZ"/>
              </w:rPr>
              <w:t>төлем немесе мүлікті жеткізу (</w:t>
            </w:r>
            <w:r w:rsidRPr="00576DD8">
              <w:rPr>
                <w:rFonts w:ascii="Arial" w:hAnsi="Arial" w:cs="Arial"/>
                <w:sz w:val="20"/>
                <w:szCs w:val="20"/>
              </w:rPr>
              <w:t>беру</w:t>
            </w:r>
            <w:r w:rsidRPr="00576DD8">
              <w:rPr>
                <w:rFonts w:ascii="Arial" w:hAnsi="Arial" w:cs="Arial"/>
                <w:sz w:val="20"/>
                <w:szCs w:val="20"/>
                <w:lang w:val="kk-KZ"/>
              </w:rPr>
              <w:t>)</w:t>
            </w:r>
            <w:r w:rsidRPr="00576DD8">
              <w:rPr>
                <w:rStyle w:val="ezkurwreuab5ozgtqnkl"/>
                <w:rFonts w:ascii="Arial" w:hAnsi="Arial" w:cs="Arial"/>
                <w:sz w:val="20"/>
                <w:szCs w:val="20"/>
                <w:lang w:val="kk-KZ"/>
              </w:rPr>
              <w:t xml:space="preserve"> бойынша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жеткізуді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қабылдау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елеулі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міндеттемелер</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етуді берген </w:t>
            </w:r>
            <w:r w:rsidRPr="00576DD8">
              <w:rPr>
                <w:rStyle w:val="ezkurwreuab5ozgtqnkl"/>
                <w:rFonts w:ascii="Arial" w:hAnsi="Arial" w:cs="Arial"/>
                <w:sz w:val="20"/>
                <w:szCs w:val="20"/>
                <w:lang w:val="kk-KZ"/>
              </w:rPr>
              <w:t>Тұлға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үшін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да</w:t>
            </w:r>
            <w:r w:rsidRPr="00576DD8">
              <w:rPr>
                <w:rFonts w:ascii="Arial" w:hAnsi="Arial" w:cs="Arial"/>
                <w:sz w:val="20"/>
                <w:szCs w:val="20"/>
                <w:lang w:val="kk-KZ"/>
              </w:rPr>
              <w:t xml:space="preserve"> бір </w:t>
            </w:r>
            <w:r w:rsidRPr="00576DD8">
              <w:rPr>
                <w:rStyle w:val="ezkurwreuab5ozgtqnkl"/>
                <w:rFonts w:ascii="Arial" w:hAnsi="Arial" w:cs="Arial"/>
                <w:sz w:val="20"/>
                <w:szCs w:val="20"/>
                <w:lang w:val="kk-KZ"/>
              </w:rPr>
              <w:t>Санкциялардың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қолданылуына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байланысты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мерзімі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күні </w:t>
            </w:r>
            <w:r w:rsidRPr="00576DD8">
              <w:rPr>
                <w:rFonts w:ascii="Arial" w:hAnsi="Arial" w:cs="Arial"/>
                <w:sz w:val="20"/>
                <w:szCs w:val="20"/>
                <w:lang w:val="kk-KZ"/>
              </w:rPr>
              <w:t xml:space="preserve">мүмкін </w:t>
            </w:r>
            <w:r w:rsidRPr="00576DD8">
              <w:rPr>
                <w:rStyle w:val="ezkurwreuab5ozgtqnkl"/>
                <w:rFonts w:ascii="Arial" w:hAnsi="Arial" w:cs="Arial"/>
                <w:sz w:val="20"/>
                <w:szCs w:val="20"/>
                <w:lang w:val="kk-KZ"/>
              </w:rPr>
              <w:t>емес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 болатын немесе</w:t>
            </w:r>
            <w:r w:rsidRPr="00576DD8">
              <w:rPr>
                <w:rFonts w:ascii="Arial" w:hAnsi="Arial" w:cs="Arial"/>
                <w:sz w:val="20"/>
                <w:szCs w:val="20"/>
                <w:lang w:val="kk-KZ"/>
              </w:rPr>
              <w:t xml:space="preserve"> мүмкін емес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болуы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мүмкін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p>
          <w:p w14:paraId="69F4ED49" w14:textId="34B9359F" w:rsidR="009E6FD1" w:rsidRPr="00576DD8" w:rsidRDefault="009E6FD1" w:rsidP="009E6FD1">
            <w:pPr>
              <w:pStyle w:val="a3"/>
              <w:ind w:left="1315"/>
              <w:jc w:val="both"/>
              <w:rPr>
                <w:rFonts w:ascii="Arial" w:eastAsia="Times New Roman" w:hAnsi="Arial" w:cs="Arial"/>
                <w:bCs/>
                <w:iCs/>
                <w:color w:val="000000"/>
                <w:kern w:val="0"/>
                <w:sz w:val="20"/>
                <w:szCs w:val="20"/>
                <w:lang w:val="kk-KZ"/>
              </w:rPr>
            </w:pPr>
          </w:p>
        </w:tc>
      </w:tr>
      <w:tr w:rsidR="00921714" w:rsidRPr="00576DD8" w14:paraId="3C20AB96" w14:textId="20541572" w:rsidTr="00F80A8F">
        <w:tc>
          <w:tcPr>
            <w:tcW w:w="5104" w:type="dxa"/>
          </w:tcPr>
          <w:p w14:paraId="153562EC" w14:textId="7DAD6AD2" w:rsidR="00921714" w:rsidRPr="00576DD8" w:rsidRDefault="00921714" w:rsidP="007058C9">
            <w:pPr>
              <w:pStyle w:val="a3"/>
              <w:numPr>
                <w:ilvl w:val="0"/>
                <w:numId w:val="67"/>
              </w:numPr>
              <w:ind w:left="1319" w:hanging="567"/>
              <w:jc w:val="both"/>
              <w:rPr>
                <w:rFonts w:ascii="Arial" w:eastAsiaTheme="majorEastAsia" w:hAnsi="Arial" w:cs="Arial"/>
                <w:iCs/>
                <w:sz w:val="20"/>
                <w:szCs w:val="20"/>
              </w:rPr>
            </w:pPr>
            <w:r w:rsidRPr="00576DD8">
              <w:rPr>
                <w:rFonts w:ascii="Arial" w:eastAsiaTheme="majorEastAsia" w:hAnsi="Arial" w:cs="Arial"/>
                <w:iCs/>
                <w:sz w:val="20"/>
                <w:szCs w:val="20"/>
              </w:rPr>
              <w:t xml:space="preserve">Уполномоченный орган по применению санкций или иное лицо, уполномоченное давать комментарии от его имени, объявляет о намерении ввести Санкции в отношении </w:t>
            </w:r>
            <w:r w:rsidRPr="00576DD8">
              <w:rPr>
                <w:rFonts w:ascii="Arial" w:eastAsia="Times New Roman" w:hAnsi="Arial" w:cs="Arial"/>
                <w:iCs/>
                <w:sz w:val="20"/>
                <w:szCs w:val="20"/>
              </w:rPr>
              <w:t xml:space="preserve">Стороны, Лица, </w:t>
            </w:r>
            <w:r w:rsidR="00E90339" w:rsidRPr="00576DD8">
              <w:rPr>
                <w:rFonts w:ascii="Arial" w:eastAsia="Times New Roman" w:hAnsi="Arial" w:cs="Arial"/>
                <w:iCs/>
                <w:sz w:val="20"/>
                <w:szCs w:val="20"/>
              </w:rPr>
              <w:t>предоставивше</w:t>
            </w:r>
            <w:r w:rsidR="00E90339">
              <w:rPr>
                <w:rFonts w:ascii="Arial" w:eastAsia="Times New Roman" w:hAnsi="Arial" w:cs="Arial"/>
                <w:iCs/>
                <w:sz w:val="20"/>
                <w:szCs w:val="20"/>
              </w:rPr>
              <w:t>го</w:t>
            </w:r>
            <w:r w:rsidR="00E90339" w:rsidRPr="00576DD8">
              <w:rPr>
                <w:rFonts w:ascii="Arial" w:eastAsia="Times New Roman" w:hAnsi="Arial" w:cs="Arial"/>
                <w:iCs/>
                <w:sz w:val="20"/>
                <w:szCs w:val="20"/>
              </w:rPr>
              <w:t xml:space="preserve"> </w:t>
            </w:r>
            <w:r w:rsidRPr="00576DD8">
              <w:rPr>
                <w:rFonts w:ascii="Arial" w:eastAsia="Times New Roman" w:hAnsi="Arial" w:cs="Arial"/>
                <w:iCs/>
                <w:sz w:val="20"/>
                <w:szCs w:val="20"/>
              </w:rPr>
              <w:t xml:space="preserve">обеспечение по обязательствам такой Стороны, Указанного лица такой Стороны, и (или) Крупного акционера, члена органа управления </w:t>
            </w:r>
            <w:r w:rsidRPr="00576DD8">
              <w:rPr>
                <w:rFonts w:ascii="Arial" w:eastAsiaTheme="majorEastAsia" w:hAnsi="Arial" w:cs="Arial"/>
                <w:iCs/>
                <w:sz w:val="20"/>
                <w:szCs w:val="20"/>
              </w:rPr>
              <w:t>и (или)</w:t>
            </w:r>
            <w:r w:rsidRPr="00576DD8">
              <w:rPr>
                <w:rFonts w:ascii="Arial" w:eastAsia="Times New Roman" w:hAnsi="Arial" w:cs="Arial"/>
                <w:iCs/>
                <w:sz w:val="20"/>
                <w:szCs w:val="20"/>
              </w:rPr>
              <w:t xml:space="preserve"> иного руководящего работника такой Стороны</w:t>
            </w:r>
            <w:r w:rsidRPr="00576DD8">
              <w:rPr>
                <w:rFonts w:ascii="Arial" w:eastAsiaTheme="majorEastAsia" w:hAnsi="Arial" w:cs="Arial"/>
                <w:iCs/>
                <w:sz w:val="20"/>
                <w:szCs w:val="20"/>
              </w:rPr>
              <w:t>.</w:t>
            </w:r>
          </w:p>
        </w:tc>
        <w:tc>
          <w:tcPr>
            <w:tcW w:w="4962" w:type="dxa"/>
            <w:gridSpan w:val="2"/>
          </w:tcPr>
          <w:p w14:paraId="4DFBC09D" w14:textId="00E7EB5C" w:rsidR="00921714" w:rsidRPr="00F80A8F" w:rsidRDefault="00921714" w:rsidP="00972B41">
            <w:pPr>
              <w:pStyle w:val="a3"/>
              <w:numPr>
                <w:ilvl w:val="0"/>
                <w:numId w:val="66"/>
              </w:numPr>
              <w:ind w:left="1315" w:hanging="567"/>
              <w:jc w:val="both"/>
              <w:rPr>
                <w:rFonts w:ascii="Arial" w:hAnsi="Arial" w:cs="Arial"/>
                <w:iCs/>
                <w:sz w:val="20"/>
                <w:szCs w:val="20"/>
              </w:rPr>
            </w:pPr>
            <w:r w:rsidRPr="00576DD8">
              <w:rPr>
                <w:rStyle w:val="ezkurwreuab5ozgtqnkl"/>
                <w:rFonts w:ascii="Arial" w:hAnsi="Arial" w:cs="Arial"/>
                <w:sz w:val="20"/>
                <w:szCs w:val="20"/>
                <w:lang w:val="kk-KZ"/>
              </w:rPr>
              <w:t>Санкцияларды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уәкілетті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орган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атынан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түсініктемелер</w:t>
            </w:r>
            <w:r w:rsidRPr="00576DD8">
              <w:rPr>
                <w:rFonts w:ascii="Arial" w:hAnsi="Arial" w:cs="Arial"/>
                <w:sz w:val="20"/>
                <w:szCs w:val="20"/>
                <w:lang w:val="kk-KZ"/>
              </w:rPr>
              <w:t xml:space="preserve"> беруге </w:t>
            </w:r>
            <w:r w:rsidRPr="00576DD8">
              <w:rPr>
                <w:rStyle w:val="ezkurwreuab5ozgtqnkl"/>
                <w:rFonts w:ascii="Arial" w:hAnsi="Arial" w:cs="Arial"/>
                <w:sz w:val="20"/>
                <w:szCs w:val="20"/>
                <w:lang w:val="kk-KZ"/>
              </w:rPr>
              <w:t>уәкілетті өзге</w:t>
            </w:r>
            <w:r w:rsidRPr="00576DD8">
              <w:rPr>
                <w:rFonts w:ascii="Arial" w:hAnsi="Arial" w:cs="Arial"/>
                <w:sz w:val="20"/>
                <w:szCs w:val="20"/>
                <w:lang w:val="kk-KZ"/>
              </w:rPr>
              <w:t xml:space="preserve"> </w:t>
            </w:r>
            <w:r w:rsidR="00972B41">
              <w:rPr>
                <w:rStyle w:val="ezkurwreuab5ozgtqnkl"/>
                <w:lang w:val="kk-KZ"/>
              </w:rPr>
              <w:t>Т</w:t>
            </w:r>
            <w:r w:rsidRPr="00972B41">
              <w:rPr>
                <w:rStyle w:val="ezkurwreuab5ozgtqnkl"/>
                <w:rFonts w:ascii="Arial" w:hAnsi="Arial" w:cs="Arial"/>
                <w:sz w:val="20"/>
                <w:szCs w:val="20"/>
                <w:lang w:val="kk-KZ"/>
              </w:rPr>
              <w:t>ұлға</w:t>
            </w:r>
            <w:r w:rsidR="000E57BA">
              <w:rPr>
                <w:rStyle w:val="ezkurwreuab5ozgtqnkl"/>
                <w:rFonts w:ascii="Arial" w:hAnsi="Arial" w:cs="Arial"/>
                <w:sz w:val="20"/>
                <w:szCs w:val="20"/>
                <w:lang w:val="kk-KZ"/>
              </w:rPr>
              <w:t>,</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Тарапқа,</w:t>
            </w:r>
            <w:r w:rsidRPr="00F80A8F">
              <w:rPr>
                <w:rFonts w:ascii="Arial" w:hAnsi="Arial" w:cs="Arial"/>
                <w:sz w:val="20"/>
                <w:szCs w:val="20"/>
                <w:lang w:val="kk-KZ"/>
              </w:rPr>
              <w:t xml:space="preserve"> осындай Тараптың </w:t>
            </w:r>
            <w:r w:rsidRPr="00972B41">
              <w:rPr>
                <w:rStyle w:val="ezkurwreuab5ozgtqnkl"/>
                <w:rFonts w:ascii="Arial" w:hAnsi="Arial" w:cs="Arial"/>
                <w:sz w:val="20"/>
                <w:szCs w:val="20"/>
                <w:lang w:val="kk-KZ"/>
              </w:rPr>
              <w:t>міндеттемелері</w:t>
            </w:r>
            <w:r w:rsidRPr="00F80A8F">
              <w:rPr>
                <w:rFonts w:ascii="Arial" w:hAnsi="Arial" w:cs="Arial"/>
                <w:sz w:val="20"/>
                <w:szCs w:val="20"/>
                <w:lang w:val="kk-KZ"/>
              </w:rPr>
              <w:t xml:space="preserve"> бойынша </w:t>
            </w:r>
            <w:r w:rsidRPr="00972B41">
              <w:rPr>
                <w:rStyle w:val="ezkurwreuab5ozgtqnkl"/>
                <w:rFonts w:ascii="Arial" w:hAnsi="Arial" w:cs="Arial"/>
                <w:sz w:val="20"/>
                <w:szCs w:val="20"/>
                <w:lang w:val="kk-KZ"/>
              </w:rPr>
              <w:t>қамтамасыз</w:t>
            </w:r>
            <w:r w:rsidRPr="00F80A8F">
              <w:rPr>
                <w:rFonts w:ascii="Arial" w:hAnsi="Arial" w:cs="Arial"/>
                <w:sz w:val="20"/>
                <w:szCs w:val="20"/>
                <w:lang w:val="kk-KZ"/>
              </w:rPr>
              <w:t xml:space="preserve"> етуді </w:t>
            </w:r>
            <w:r w:rsidRPr="00972B41">
              <w:rPr>
                <w:rStyle w:val="ezkurwreuab5ozgtqnkl"/>
                <w:rFonts w:ascii="Arial" w:hAnsi="Arial" w:cs="Arial"/>
                <w:sz w:val="20"/>
                <w:szCs w:val="20"/>
                <w:lang w:val="kk-KZ"/>
              </w:rPr>
              <w:t>ұсынған</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тұлғаға,</w:t>
            </w:r>
            <w:r w:rsidRPr="00F80A8F">
              <w:rPr>
                <w:rFonts w:ascii="Arial" w:hAnsi="Arial" w:cs="Arial"/>
                <w:sz w:val="20"/>
                <w:szCs w:val="20"/>
                <w:lang w:val="kk-KZ"/>
              </w:rPr>
              <w:t xml:space="preserve"> осындай Тараптың </w:t>
            </w:r>
            <w:r w:rsidRPr="00972B41">
              <w:rPr>
                <w:rStyle w:val="ezkurwreuab5ozgtqnkl"/>
                <w:rFonts w:ascii="Arial" w:hAnsi="Arial" w:cs="Arial"/>
                <w:sz w:val="20"/>
                <w:szCs w:val="20"/>
                <w:lang w:val="kk-KZ"/>
              </w:rPr>
              <w:t>аталған</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тұлғасына</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және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(немесе)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Ірі</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акционерге,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басқару</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органының</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мүшесіне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және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(немесе)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осындай</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Тараптың</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өзге</w:t>
            </w:r>
            <w:r w:rsidRPr="00F80A8F">
              <w:rPr>
                <w:rFonts w:ascii="Arial" w:hAnsi="Arial" w:cs="Arial"/>
                <w:sz w:val="20"/>
                <w:szCs w:val="20"/>
                <w:lang w:val="kk-KZ"/>
              </w:rPr>
              <w:t xml:space="preserve"> де </w:t>
            </w:r>
            <w:r w:rsidRPr="00972B41">
              <w:rPr>
                <w:rStyle w:val="ezkurwreuab5ozgtqnkl"/>
                <w:rFonts w:ascii="Arial" w:hAnsi="Arial" w:cs="Arial"/>
                <w:sz w:val="20"/>
                <w:szCs w:val="20"/>
                <w:lang w:val="kk-KZ"/>
              </w:rPr>
              <w:t>басшы</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қызметкеріне</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қатысты</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Санкциялар</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енгізу</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ниеті</w:t>
            </w:r>
            <w:r w:rsidRPr="00F80A8F">
              <w:rPr>
                <w:rFonts w:ascii="Arial" w:hAnsi="Arial" w:cs="Arial"/>
                <w:sz w:val="20"/>
                <w:szCs w:val="20"/>
                <w:lang w:val="kk-KZ"/>
              </w:rPr>
              <w:t xml:space="preserve"> </w:t>
            </w:r>
            <w:r w:rsidRPr="00972B41">
              <w:rPr>
                <w:rStyle w:val="ezkurwreuab5ozgtqnkl"/>
                <w:rFonts w:ascii="Arial" w:hAnsi="Arial" w:cs="Arial"/>
                <w:sz w:val="20"/>
                <w:szCs w:val="20"/>
                <w:lang w:val="kk-KZ"/>
              </w:rPr>
              <w:t>туралы</w:t>
            </w:r>
            <w:r w:rsidRPr="00F80A8F">
              <w:rPr>
                <w:rFonts w:ascii="Arial" w:hAnsi="Arial" w:cs="Arial"/>
                <w:sz w:val="20"/>
                <w:szCs w:val="20"/>
                <w:lang w:val="kk-KZ"/>
              </w:rPr>
              <w:t xml:space="preserve"> хабарлайды.</w:t>
            </w:r>
          </w:p>
          <w:p w14:paraId="54C76C70" w14:textId="34E98CD7" w:rsidR="009E6FD1" w:rsidRPr="00576DD8" w:rsidRDefault="009E6FD1" w:rsidP="009E6FD1">
            <w:pPr>
              <w:pStyle w:val="a3"/>
              <w:ind w:left="1315"/>
              <w:jc w:val="both"/>
              <w:rPr>
                <w:rFonts w:ascii="Arial" w:hAnsi="Arial" w:cs="Arial"/>
                <w:iCs/>
                <w:sz w:val="20"/>
                <w:szCs w:val="20"/>
              </w:rPr>
            </w:pPr>
          </w:p>
        </w:tc>
      </w:tr>
      <w:tr w:rsidR="00921714" w:rsidRPr="00576DD8" w14:paraId="1C8BE9BA" w14:textId="3C31FC58" w:rsidTr="00F80A8F">
        <w:tc>
          <w:tcPr>
            <w:tcW w:w="5104" w:type="dxa"/>
          </w:tcPr>
          <w:p w14:paraId="4C6367A4" w14:textId="77777777" w:rsidR="00921714" w:rsidRPr="00576DD8" w:rsidRDefault="00921714" w:rsidP="007058C9">
            <w:pPr>
              <w:pStyle w:val="a3"/>
              <w:widowControl w:val="0"/>
              <w:numPr>
                <w:ilvl w:val="0"/>
                <w:numId w:val="62"/>
              </w:numPr>
              <w:ind w:left="752" w:hanging="284"/>
              <w:jc w:val="both"/>
              <w:outlineLvl w:val="2"/>
              <w:rPr>
                <w:rFonts w:ascii="Arial" w:eastAsia="Times New Roman" w:hAnsi="Arial" w:cs="Arial"/>
                <w:b/>
                <w:bCs/>
                <w:i/>
                <w:iCs/>
                <w:color w:val="000000" w:themeColor="text1"/>
                <w:sz w:val="20"/>
                <w:szCs w:val="20"/>
                <w:lang w:val="x-none"/>
              </w:rPr>
            </w:pPr>
            <w:bookmarkStart w:id="213" w:name="_Ref184981774"/>
            <w:r w:rsidRPr="00576DD8">
              <w:rPr>
                <w:rFonts w:ascii="Arial" w:eastAsia="Times New Roman" w:hAnsi="Arial" w:cs="Arial"/>
                <w:b/>
                <w:bCs/>
                <w:i/>
                <w:iCs/>
                <w:color w:val="000000" w:themeColor="text1"/>
                <w:sz w:val="20"/>
                <w:szCs w:val="20"/>
              </w:rPr>
              <w:t xml:space="preserve">Дополнительный случай </w:t>
            </w:r>
            <w:r w:rsidRPr="00576DD8">
              <w:rPr>
                <w:rFonts w:ascii="Arial" w:eastAsia="Times New Roman" w:hAnsi="Arial" w:cs="Arial"/>
                <w:b/>
                <w:bCs/>
                <w:i/>
                <w:iCs/>
                <w:color w:val="000000" w:themeColor="text1"/>
                <w:sz w:val="20"/>
                <w:szCs w:val="20"/>
                <w:lang w:val="x-none"/>
              </w:rPr>
              <w:t>прекращения</w:t>
            </w:r>
            <w:r w:rsidRPr="00576DD8">
              <w:rPr>
                <w:rFonts w:ascii="Arial" w:eastAsia="Times New Roman" w:hAnsi="Arial" w:cs="Arial"/>
                <w:b/>
                <w:bCs/>
                <w:i/>
                <w:iCs/>
                <w:color w:val="000000" w:themeColor="text1"/>
                <w:sz w:val="20"/>
                <w:szCs w:val="20"/>
              </w:rPr>
              <w:t xml:space="preserve"> обязательств.</w:t>
            </w:r>
            <w:bookmarkEnd w:id="213"/>
            <w:r w:rsidRPr="00576DD8">
              <w:rPr>
                <w:rFonts w:ascii="Arial" w:eastAsia="Times New Roman" w:hAnsi="Arial" w:cs="Arial"/>
                <w:b/>
                <w:bCs/>
                <w:i/>
                <w:iCs/>
                <w:color w:val="000000" w:themeColor="text1"/>
                <w:sz w:val="20"/>
                <w:szCs w:val="20"/>
              </w:rPr>
              <w:t xml:space="preserve"> </w:t>
            </w:r>
          </w:p>
        </w:tc>
        <w:tc>
          <w:tcPr>
            <w:tcW w:w="4962" w:type="dxa"/>
            <w:gridSpan w:val="2"/>
          </w:tcPr>
          <w:p w14:paraId="2276A590" w14:textId="77777777" w:rsidR="00921714" w:rsidRPr="00576DD8" w:rsidRDefault="00921714" w:rsidP="007058C9">
            <w:pPr>
              <w:pStyle w:val="a3"/>
              <w:numPr>
                <w:ilvl w:val="0"/>
                <w:numId w:val="63"/>
              </w:numPr>
              <w:ind w:left="748" w:hanging="283"/>
              <w:jc w:val="both"/>
              <w:rPr>
                <w:rFonts w:ascii="Arial" w:eastAsia="Times New Roman" w:hAnsi="Arial" w:cs="Arial"/>
                <w:b/>
                <w:bCs/>
                <w:i/>
                <w:iCs/>
                <w:color w:val="000000" w:themeColor="text1"/>
                <w:sz w:val="20"/>
                <w:szCs w:val="20"/>
                <w:lang w:val="x-none"/>
              </w:rPr>
            </w:pPr>
            <w:r w:rsidRPr="00576DD8">
              <w:rPr>
                <w:rFonts w:ascii="Arial" w:eastAsia="Times New Roman" w:hAnsi="Arial" w:cs="Arial"/>
                <w:b/>
                <w:bCs/>
                <w:i/>
                <w:iCs/>
                <w:color w:val="000000" w:themeColor="text1"/>
                <w:sz w:val="20"/>
                <w:szCs w:val="20"/>
              </w:rPr>
              <w:t>Міндеттемелерді</w:t>
            </w:r>
            <w:r w:rsidRPr="00576DD8">
              <w:rPr>
                <w:rFonts w:ascii="Arial" w:eastAsia="Times New Roman" w:hAnsi="Arial" w:cs="Arial"/>
                <w:b/>
                <w:bCs/>
                <w:i/>
                <w:iCs/>
                <w:sz w:val="20"/>
                <w:szCs w:val="20"/>
                <w:lang w:val="kk-KZ"/>
              </w:rPr>
              <w:t xml:space="preserve"> тоқтатудың қосымша жағдайы. </w:t>
            </w:r>
          </w:p>
          <w:p w14:paraId="64AA7EF4" w14:textId="13B2128B" w:rsidR="00EF7377" w:rsidRPr="00576DD8" w:rsidRDefault="00EF7377" w:rsidP="00EF7377">
            <w:pPr>
              <w:pStyle w:val="a3"/>
              <w:ind w:left="748"/>
              <w:jc w:val="both"/>
              <w:rPr>
                <w:rFonts w:ascii="Arial" w:eastAsia="Times New Roman" w:hAnsi="Arial" w:cs="Arial"/>
                <w:b/>
                <w:bCs/>
                <w:i/>
                <w:iCs/>
                <w:color w:val="000000" w:themeColor="text1"/>
                <w:sz w:val="20"/>
                <w:szCs w:val="20"/>
                <w:lang w:val="x-none"/>
              </w:rPr>
            </w:pPr>
          </w:p>
        </w:tc>
      </w:tr>
      <w:tr w:rsidR="00921714" w:rsidRPr="00576DD8" w14:paraId="0EC704A2" w14:textId="40A2A2F6" w:rsidTr="00F80A8F">
        <w:tc>
          <w:tcPr>
            <w:tcW w:w="5104" w:type="dxa"/>
          </w:tcPr>
          <w:p w14:paraId="3E9254AB" w14:textId="77777777" w:rsidR="00921714" w:rsidRPr="00576DD8" w:rsidRDefault="00921714" w:rsidP="00EF7377">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bCs/>
                <w:iCs/>
                <w:color w:val="000000"/>
                <w:kern w:val="0"/>
                <w:sz w:val="20"/>
                <w:szCs w:val="20"/>
              </w:rPr>
              <w:t xml:space="preserve">"Дополнительный случай прекращения обязательств" наступает, </w:t>
            </w:r>
            <w:r w:rsidRPr="00576DD8">
              <w:rPr>
                <w:rFonts w:ascii="Arial" w:eastAsia="Times New Roman" w:hAnsi="Arial" w:cs="Arial"/>
                <w:color w:val="000000"/>
                <w:kern w:val="0"/>
                <w:sz w:val="20"/>
                <w:szCs w:val="20"/>
              </w:rPr>
              <w:t>если Стороны согласовали</w:t>
            </w:r>
            <w:r w:rsidRPr="00576DD8">
              <w:rPr>
                <w:rFonts w:ascii="Arial" w:eastAsia="Times New Roman" w:hAnsi="Arial" w:cs="Arial"/>
                <w:color w:val="000000"/>
                <w:kern w:val="0"/>
                <w:sz w:val="20"/>
                <w:szCs w:val="20"/>
                <w:lang w:val="x-none"/>
              </w:rPr>
              <w:t xml:space="preserve"> люб</w:t>
            </w:r>
            <w:r w:rsidRPr="00576DD8">
              <w:rPr>
                <w:rFonts w:ascii="Arial" w:eastAsia="Times New Roman" w:hAnsi="Arial" w:cs="Arial"/>
                <w:color w:val="000000"/>
                <w:kern w:val="0"/>
                <w:sz w:val="20"/>
                <w:szCs w:val="20"/>
              </w:rPr>
              <w:t>ой такой</w:t>
            </w:r>
            <w:r w:rsidRPr="00576DD8">
              <w:rPr>
                <w:rFonts w:ascii="Arial" w:eastAsia="Times New Roman" w:hAnsi="Arial" w:cs="Arial"/>
                <w:color w:val="000000"/>
                <w:kern w:val="0"/>
                <w:sz w:val="20"/>
                <w:szCs w:val="20"/>
                <w:lang w:val="x-none"/>
              </w:rPr>
              <w:t xml:space="preserve"> </w:t>
            </w:r>
            <w:r w:rsidRPr="00576DD8">
              <w:rPr>
                <w:rFonts w:ascii="Arial" w:hAnsi="Arial" w:cs="Arial"/>
                <w:sz w:val="20"/>
                <w:szCs w:val="20"/>
              </w:rPr>
              <w:t>"</w:t>
            </w:r>
            <w:r w:rsidRPr="00576DD8">
              <w:rPr>
                <w:rFonts w:ascii="Arial" w:eastAsia="Times New Roman" w:hAnsi="Arial" w:cs="Arial"/>
                <w:bCs/>
                <w:iCs/>
                <w:color w:val="000000"/>
                <w:kern w:val="0"/>
                <w:sz w:val="20"/>
                <w:szCs w:val="20"/>
              </w:rPr>
              <w:t xml:space="preserve">Дополнительный случай </w:t>
            </w:r>
            <w:r w:rsidRPr="00576DD8">
              <w:rPr>
                <w:rFonts w:ascii="Arial" w:eastAsia="Times New Roman" w:hAnsi="Arial" w:cs="Arial"/>
                <w:color w:val="000000"/>
                <w:kern w:val="0"/>
                <w:sz w:val="20"/>
                <w:szCs w:val="20"/>
                <w:lang w:val="x-none"/>
              </w:rPr>
              <w:t xml:space="preserve">прекращения </w:t>
            </w:r>
            <w:r w:rsidRPr="00576DD8">
              <w:rPr>
                <w:rFonts w:ascii="Arial" w:eastAsia="Times New Roman" w:hAnsi="Arial" w:cs="Arial"/>
                <w:color w:val="000000"/>
                <w:kern w:val="0"/>
                <w:sz w:val="20"/>
                <w:szCs w:val="20"/>
              </w:rPr>
              <w:t>обязательств</w:t>
            </w:r>
            <w:r w:rsidRPr="00576DD8">
              <w:rPr>
                <w:rFonts w:ascii="Arial" w:hAnsi="Arial" w:cs="Arial"/>
                <w:sz w:val="20"/>
                <w:szCs w:val="20"/>
              </w:rPr>
              <w:t>"</w:t>
            </w:r>
            <w:r w:rsidRPr="00576DD8">
              <w:rPr>
                <w:rFonts w:ascii="Arial" w:eastAsia="Times New Roman" w:hAnsi="Arial" w:cs="Arial"/>
                <w:color w:val="000000"/>
                <w:kern w:val="0"/>
                <w:sz w:val="20"/>
                <w:szCs w:val="20"/>
                <w:lang w:val="x-none"/>
              </w:rPr>
              <w:t xml:space="preserve"> в Приложении или Подтверждении в качестве применимого </w:t>
            </w:r>
            <w:r w:rsidRPr="00576DD8">
              <w:rPr>
                <w:rFonts w:ascii="Arial" w:eastAsia="Times New Roman" w:hAnsi="Arial" w:cs="Arial"/>
                <w:color w:val="000000"/>
                <w:kern w:val="0"/>
                <w:sz w:val="20"/>
                <w:szCs w:val="20"/>
              </w:rPr>
              <w:t xml:space="preserve">для какой-либо </w:t>
            </w:r>
            <w:r w:rsidRPr="00576DD8">
              <w:rPr>
                <w:rFonts w:ascii="Arial" w:eastAsia="Times New Roman" w:hAnsi="Arial" w:cs="Arial"/>
                <w:color w:val="000000"/>
                <w:kern w:val="0"/>
                <w:sz w:val="20"/>
                <w:szCs w:val="20"/>
                <w:lang w:val="x-none"/>
              </w:rPr>
              <w:t>Затронут</w:t>
            </w:r>
            <w:r w:rsidRPr="00576DD8">
              <w:rPr>
                <w:rFonts w:ascii="Arial" w:eastAsia="Times New Roman" w:hAnsi="Arial" w:cs="Arial"/>
                <w:color w:val="000000"/>
                <w:kern w:val="0"/>
                <w:sz w:val="20"/>
                <w:szCs w:val="20"/>
              </w:rPr>
              <w:t>ой</w:t>
            </w:r>
            <w:r w:rsidRPr="00576DD8">
              <w:rPr>
                <w:rFonts w:ascii="Arial" w:eastAsia="Times New Roman" w:hAnsi="Arial" w:cs="Arial"/>
                <w:color w:val="000000"/>
                <w:kern w:val="0"/>
                <w:sz w:val="20"/>
                <w:szCs w:val="20"/>
                <w:lang w:val="x-none"/>
              </w:rPr>
              <w:t xml:space="preserve"> сторон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tc>
        <w:tc>
          <w:tcPr>
            <w:tcW w:w="4962" w:type="dxa"/>
            <w:gridSpan w:val="2"/>
          </w:tcPr>
          <w:p w14:paraId="096B60E0" w14:textId="0204B13D" w:rsidR="00921714" w:rsidRPr="00576DD8" w:rsidRDefault="00921714" w:rsidP="00EF7377">
            <w:pPr>
              <w:ind w:left="748"/>
              <w:jc w:val="both"/>
              <w:rPr>
                <w:rFonts w:ascii="Arial" w:eastAsia="Times New Roman" w:hAnsi="Arial" w:cs="Arial"/>
                <w:color w:val="000000"/>
                <w:kern w:val="0"/>
                <w:sz w:val="20"/>
                <w:szCs w:val="20"/>
              </w:rPr>
            </w:pPr>
            <w:r w:rsidRPr="00576DD8">
              <w:rPr>
                <w:rStyle w:val="ezkurwreuab5ozgtqnkl"/>
                <w:rFonts w:ascii="Arial" w:eastAsiaTheme="majorEastAsia" w:hAnsi="Arial" w:cs="Arial"/>
                <w:iCs/>
                <w:sz w:val="20"/>
                <w:szCs w:val="20"/>
                <w:lang w:val="kk-KZ"/>
              </w:rPr>
              <w:t xml:space="preserve">Егер Тараптар Қосымшада немесе растауда қандай да бір Зардап шеккен тарап үшін қолданылатын ретінде кез келген осындай </w:t>
            </w:r>
            <w:r w:rsidR="00A072E5"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Міндеттемелерді тоқтатудың қосымша жағдайын</w:t>
            </w:r>
            <w:r w:rsidR="00A072E5"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 xml:space="preserve"> келіссе,</w:t>
            </w:r>
            <w:r w:rsidRPr="00576DD8">
              <w:rPr>
                <w:rStyle w:val="ezkurwreuab5ozgtqnkl"/>
                <w:rFonts w:ascii="Arial" w:eastAsiaTheme="majorEastAsia" w:hAnsi="Arial" w:cs="Arial"/>
                <w:sz w:val="20"/>
                <w:szCs w:val="20"/>
                <w:lang w:val="kk-KZ"/>
              </w:rPr>
              <w:t xml:space="preserve"> </w:t>
            </w:r>
            <w:r w:rsidR="00A072E5" w:rsidRPr="00576DD8">
              <w:rPr>
                <w:rFonts w:ascii="Arial" w:eastAsia="Times New Roman" w:hAnsi="Arial" w:cs="Arial"/>
                <w:bCs/>
                <w:color w:val="000000"/>
                <w:kern w:val="0"/>
                <w:sz w:val="20"/>
                <w:szCs w:val="20"/>
                <w:lang w:val="x-none"/>
              </w:rPr>
              <w:t>"</w:t>
            </w:r>
            <w:r w:rsidRPr="00576DD8">
              <w:rPr>
                <w:rStyle w:val="ezkurwreuab5ozgtqnkl"/>
                <w:rFonts w:ascii="Arial" w:eastAsiaTheme="majorEastAsia" w:hAnsi="Arial" w:cs="Arial"/>
                <w:iCs/>
                <w:sz w:val="20"/>
                <w:szCs w:val="20"/>
                <w:lang w:val="kk-KZ"/>
              </w:rPr>
              <w:t>Міндеттемелерді тоқтатудың қосымша жағдайы</w:t>
            </w:r>
            <w:r w:rsidR="00A072E5" w:rsidRPr="00576DD8">
              <w:rPr>
                <w:rFonts w:ascii="Arial" w:eastAsia="Times New Roman" w:hAnsi="Arial" w:cs="Arial"/>
                <w:bCs/>
                <w:color w:val="000000"/>
                <w:kern w:val="0"/>
                <w:sz w:val="20"/>
                <w:szCs w:val="20"/>
                <w:lang w:val="x-none"/>
              </w:rPr>
              <w:t>"</w:t>
            </w:r>
            <w:r w:rsidRPr="00576DD8">
              <w:rPr>
                <w:rFonts w:ascii="Arial" w:eastAsia="Times New Roman" w:hAnsi="Arial" w:cs="Arial"/>
                <w:bCs/>
                <w:iCs/>
                <w:color w:val="000000"/>
                <w:kern w:val="0"/>
                <w:sz w:val="20"/>
                <w:szCs w:val="20"/>
                <w:lang w:val="kk-KZ"/>
              </w:rPr>
              <w:t xml:space="preserve"> туындайды</w:t>
            </w:r>
            <w:r w:rsidRPr="00576DD8">
              <w:rPr>
                <w:rFonts w:ascii="Arial" w:eastAsia="Times New Roman" w:hAnsi="Arial" w:cs="Arial"/>
                <w:color w:val="000000"/>
                <w:kern w:val="0"/>
                <w:sz w:val="20"/>
                <w:szCs w:val="20"/>
                <w:lang w:val="kk-KZ"/>
              </w:rPr>
              <w:t xml:space="preserve">. </w:t>
            </w:r>
          </w:p>
          <w:p w14:paraId="3A529C25" w14:textId="4BA9D8F5" w:rsidR="00EF7377" w:rsidRPr="00576DD8" w:rsidRDefault="00EF7377" w:rsidP="00EF7377">
            <w:pPr>
              <w:ind w:left="748"/>
              <w:jc w:val="both"/>
              <w:rPr>
                <w:rFonts w:ascii="Arial" w:eastAsia="Times New Roman" w:hAnsi="Arial" w:cs="Arial"/>
                <w:b/>
                <w:i/>
                <w:color w:val="000000"/>
                <w:kern w:val="0"/>
                <w:sz w:val="20"/>
                <w:szCs w:val="20"/>
              </w:rPr>
            </w:pPr>
          </w:p>
        </w:tc>
      </w:tr>
      <w:tr w:rsidR="00921714" w:rsidRPr="00576DD8" w14:paraId="7895614A" w14:textId="59901486" w:rsidTr="00F80A8F">
        <w:tc>
          <w:tcPr>
            <w:tcW w:w="5104" w:type="dxa"/>
          </w:tcPr>
          <w:p w14:paraId="49FA8034" w14:textId="77777777" w:rsidR="00921714" w:rsidRPr="00576DD8" w:rsidRDefault="00921714" w:rsidP="00E81211">
            <w:pPr>
              <w:pStyle w:val="Heading2rus"/>
              <w:ind w:left="468" w:hanging="426"/>
              <w:jc w:val="both"/>
              <w:rPr>
                <w:rFonts w:cs="Arial"/>
                <w:szCs w:val="20"/>
                <w:lang w:val="en-US"/>
              </w:rPr>
            </w:pPr>
            <w:bookmarkStart w:id="214" w:name="_Ref172393900"/>
            <w:bookmarkStart w:id="215" w:name="_Toc172571744"/>
            <w:bookmarkStart w:id="216" w:name="_Toc178760374"/>
            <w:bookmarkStart w:id="217" w:name="_Toc183431706"/>
            <w:bookmarkStart w:id="218" w:name="_Toc184977948"/>
            <w:r w:rsidRPr="00576DD8">
              <w:rPr>
                <w:rFonts w:cs="Arial"/>
                <w:szCs w:val="20"/>
              </w:rPr>
              <w:t>Соотношение</w:t>
            </w:r>
            <w:r w:rsidRPr="00576DD8">
              <w:rPr>
                <w:rFonts w:cs="Arial"/>
                <w:szCs w:val="20"/>
                <w:lang w:val="x-none"/>
              </w:rPr>
              <w:t xml:space="preserve"> </w:t>
            </w:r>
            <w:r w:rsidRPr="00576DD8">
              <w:rPr>
                <w:rFonts w:cs="Arial"/>
                <w:szCs w:val="20"/>
              </w:rPr>
              <w:t>случаев (иерархия событий).</w:t>
            </w:r>
            <w:bookmarkEnd w:id="214"/>
            <w:bookmarkEnd w:id="215"/>
            <w:bookmarkEnd w:id="216"/>
            <w:bookmarkEnd w:id="217"/>
            <w:bookmarkEnd w:id="218"/>
          </w:p>
          <w:p w14:paraId="04096C88" w14:textId="77777777" w:rsidR="007A686A" w:rsidRPr="00576DD8" w:rsidRDefault="007A686A" w:rsidP="00E81211">
            <w:pPr>
              <w:pStyle w:val="Heading2rus"/>
              <w:numPr>
                <w:ilvl w:val="0"/>
                <w:numId w:val="0"/>
              </w:numPr>
              <w:ind w:left="468"/>
              <w:jc w:val="both"/>
              <w:rPr>
                <w:rFonts w:cs="Arial"/>
                <w:szCs w:val="20"/>
                <w:lang w:val="en-US"/>
              </w:rPr>
            </w:pPr>
          </w:p>
        </w:tc>
        <w:tc>
          <w:tcPr>
            <w:tcW w:w="4962" w:type="dxa"/>
            <w:gridSpan w:val="2"/>
          </w:tcPr>
          <w:p w14:paraId="3A749681" w14:textId="77777777" w:rsidR="00921714" w:rsidRPr="00576DD8" w:rsidRDefault="00921714" w:rsidP="00E81211">
            <w:pPr>
              <w:pStyle w:val="Heading2kaz"/>
              <w:ind w:left="465" w:hanging="465"/>
              <w:jc w:val="both"/>
              <w:rPr>
                <w:rFonts w:cs="Arial"/>
                <w:szCs w:val="20"/>
                <w:lang w:val="en-US"/>
              </w:rPr>
            </w:pPr>
            <w:bookmarkStart w:id="219" w:name="_Toc183431351"/>
            <w:bookmarkStart w:id="220" w:name="_Toc184978004"/>
            <w:r w:rsidRPr="00576DD8">
              <w:rPr>
                <w:rFonts w:cs="Arial"/>
                <w:szCs w:val="20"/>
              </w:rPr>
              <w:t xml:space="preserve">Жағдайлардың </w:t>
            </w:r>
            <w:r w:rsidRPr="00576DD8">
              <w:rPr>
                <w:rStyle w:val="ezkurwreuab5ozgtqnkl"/>
                <w:rFonts w:cs="Arial"/>
                <w:bCs/>
                <w:iCs/>
                <w:szCs w:val="20"/>
              </w:rPr>
              <w:t>арақатынасы</w:t>
            </w:r>
            <w:r w:rsidRPr="00576DD8">
              <w:rPr>
                <w:rFonts w:cs="Arial"/>
                <w:szCs w:val="20"/>
              </w:rPr>
              <w:t xml:space="preserve"> </w:t>
            </w:r>
            <w:r w:rsidRPr="00576DD8">
              <w:rPr>
                <w:rStyle w:val="ezkurwreuab5ozgtqnkl"/>
                <w:rFonts w:cs="Arial"/>
                <w:bCs/>
                <w:iCs/>
                <w:szCs w:val="20"/>
              </w:rPr>
              <w:t>(оқиғалар</w:t>
            </w:r>
            <w:r w:rsidRPr="00576DD8">
              <w:rPr>
                <w:rFonts w:cs="Arial"/>
                <w:szCs w:val="20"/>
              </w:rPr>
              <w:t xml:space="preserve"> </w:t>
            </w:r>
            <w:r w:rsidRPr="00576DD8">
              <w:rPr>
                <w:rStyle w:val="ezkurwreuab5ozgtqnkl"/>
                <w:rFonts w:cs="Arial"/>
                <w:bCs/>
                <w:iCs/>
                <w:szCs w:val="20"/>
              </w:rPr>
              <w:t>иерархиясы)</w:t>
            </w:r>
            <w:r w:rsidRPr="00576DD8">
              <w:rPr>
                <w:rFonts w:cs="Arial"/>
                <w:szCs w:val="20"/>
              </w:rPr>
              <w:t>.</w:t>
            </w:r>
            <w:bookmarkEnd w:id="219"/>
            <w:bookmarkEnd w:id="220"/>
          </w:p>
          <w:p w14:paraId="0770373E" w14:textId="4D414E0D" w:rsidR="001073E3" w:rsidRPr="00576DD8" w:rsidRDefault="001073E3" w:rsidP="001073E3">
            <w:pPr>
              <w:pStyle w:val="Heading2kaz"/>
              <w:numPr>
                <w:ilvl w:val="0"/>
                <w:numId w:val="0"/>
              </w:numPr>
              <w:ind w:left="465"/>
              <w:jc w:val="both"/>
              <w:rPr>
                <w:rFonts w:cs="Arial"/>
                <w:szCs w:val="20"/>
                <w:lang w:val="en-US"/>
              </w:rPr>
            </w:pPr>
          </w:p>
        </w:tc>
      </w:tr>
      <w:tr w:rsidR="00921714" w:rsidRPr="00576DD8" w14:paraId="58A27E73" w14:textId="6FC77769" w:rsidTr="00F80A8F">
        <w:tc>
          <w:tcPr>
            <w:tcW w:w="5104" w:type="dxa"/>
          </w:tcPr>
          <w:p w14:paraId="5EF71389" w14:textId="17B4D1A1" w:rsidR="00A40FB8" w:rsidRPr="00576DD8" w:rsidRDefault="00A40FB8" w:rsidP="007058C9">
            <w:pPr>
              <w:pStyle w:val="a3"/>
              <w:widowControl w:val="0"/>
              <w:numPr>
                <w:ilvl w:val="0"/>
                <w:numId w:val="68"/>
              </w:numPr>
              <w:ind w:left="752" w:hanging="284"/>
              <w:jc w:val="both"/>
              <w:outlineLvl w:val="2"/>
              <w:rPr>
                <w:rFonts w:ascii="Arial" w:eastAsia="Times New Roman" w:hAnsi="Arial" w:cs="Arial"/>
                <w:sz w:val="20"/>
                <w:szCs w:val="20"/>
                <w:lang w:val="x-none"/>
              </w:rPr>
            </w:pPr>
            <w:r w:rsidRPr="00576DD8">
              <w:rPr>
                <w:rFonts w:ascii="Arial" w:eastAsia="Times New Roman" w:hAnsi="Arial" w:cs="Arial"/>
                <w:sz w:val="20"/>
                <w:szCs w:val="20"/>
              </w:rPr>
              <w:t xml:space="preserve">Обстоятельства или события, представляющие собой наступление </w:t>
            </w:r>
            <w:r w:rsidRPr="00576DD8">
              <w:rPr>
                <w:rFonts w:ascii="Arial" w:eastAsia="Times New Roman" w:hAnsi="Arial" w:cs="Arial"/>
                <w:sz w:val="20"/>
                <w:szCs w:val="20"/>
                <w:lang w:val="x-none"/>
              </w:rPr>
              <w:t>Незаконност</w:t>
            </w:r>
            <w:r w:rsidRPr="00576DD8">
              <w:rPr>
                <w:rFonts w:ascii="Arial" w:eastAsia="Times New Roman" w:hAnsi="Arial" w:cs="Arial"/>
                <w:sz w:val="20"/>
                <w:szCs w:val="20"/>
              </w:rPr>
              <w:t>и,</w:t>
            </w:r>
            <w:r w:rsidRPr="00576DD8">
              <w:rPr>
                <w:rFonts w:ascii="Arial" w:eastAsia="Times New Roman" w:hAnsi="Arial" w:cs="Arial"/>
                <w:sz w:val="20"/>
                <w:szCs w:val="20"/>
                <w:lang w:val="x-none"/>
              </w:rPr>
              <w:t xml:space="preserve"> Обстоятельств</w:t>
            </w:r>
            <w:r w:rsidRPr="00576DD8">
              <w:rPr>
                <w:rFonts w:ascii="Arial" w:eastAsia="Times New Roman" w:hAnsi="Arial" w:cs="Arial"/>
                <w:sz w:val="20"/>
                <w:szCs w:val="20"/>
              </w:rPr>
              <w:t xml:space="preserve">а </w:t>
            </w:r>
            <w:r w:rsidRPr="00576DD8">
              <w:rPr>
                <w:rFonts w:ascii="Arial" w:eastAsia="Times New Roman" w:hAnsi="Arial" w:cs="Arial"/>
                <w:sz w:val="20"/>
                <w:szCs w:val="20"/>
                <w:lang w:val="x-none"/>
              </w:rPr>
              <w:t xml:space="preserve">непреодолимой силы </w:t>
            </w:r>
            <w:r w:rsidRPr="00576DD8">
              <w:rPr>
                <w:rFonts w:ascii="Arial" w:eastAsia="Times New Roman" w:hAnsi="Arial" w:cs="Arial"/>
                <w:sz w:val="20"/>
                <w:szCs w:val="20"/>
              </w:rPr>
              <w:t xml:space="preserve">или Случай применения санкций </w:t>
            </w:r>
            <w:r w:rsidRPr="00576DD8">
              <w:rPr>
                <w:rFonts w:ascii="Arial" w:eastAsia="Times New Roman" w:hAnsi="Arial" w:cs="Arial"/>
                <w:sz w:val="20"/>
                <w:szCs w:val="20"/>
                <w:lang w:val="x-none"/>
              </w:rPr>
              <w:t xml:space="preserve">не </w:t>
            </w:r>
            <w:r w:rsidRPr="00576DD8">
              <w:rPr>
                <w:rFonts w:ascii="Arial" w:eastAsia="Times New Roman" w:hAnsi="Arial" w:cs="Arial"/>
                <w:sz w:val="20"/>
                <w:szCs w:val="20"/>
              </w:rPr>
              <w:t>являются Случаем неисполнения обязательств</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и</w:t>
            </w:r>
            <w:r w:rsidRPr="00576DD8">
              <w:rPr>
                <w:rFonts w:ascii="Arial" w:eastAsia="Times New Roman" w:hAnsi="Arial" w:cs="Arial"/>
                <w:sz w:val="20"/>
                <w:szCs w:val="20"/>
                <w:lang w:val="x-none"/>
              </w:rPr>
              <w:t xml:space="preserve">, пока </w:t>
            </w:r>
            <w:r w:rsidRPr="00576DD8">
              <w:rPr>
                <w:rFonts w:ascii="Arial" w:eastAsia="Times New Roman" w:hAnsi="Arial" w:cs="Arial"/>
                <w:sz w:val="20"/>
                <w:szCs w:val="20"/>
              </w:rPr>
              <w:t>они</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продолжаются</w:t>
            </w:r>
            <w:r w:rsidRPr="00576DD8">
              <w:rPr>
                <w:rFonts w:ascii="Arial" w:eastAsia="Times New Roman" w:hAnsi="Arial" w:cs="Arial"/>
                <w:sz w:val="20"/>
                <w:szCs w:val="20"/>
                <w:lang w:val="x-none"/>
              </w:rPr>
              <w:t>, не привод</w:t>
            </w:r>
            <w:r w:rsidRPr="00576DD8">
              <w:rPr>
                <w:rFonts w:ascii="Arial" w:eastAsia="Times New Roman" w:hAnsi="Arial" w:cs="Arial"/>
                <w:sz w:val="20"/>
                <w:szCs w:val="20"/>
              </w:rPr>
              <w:t>я</w:t>
            </w:r>
            <w:r w:rsidRPr="00576DD8">
              <w:rPr>
                <w:rFonts w:ascii="Arial" w:eastAsia="Times New Roman" w:hAnsi="Arial" w:cs="Arial"/>
                <w:sz w:val="20"/>
                <w:szCs w:val="20"/>
                <w:lang w:val="x-none"/>
              </w:rPr>
              <w:t xml:space="preserve">т к наступлению </w:t>
            </w:r>
            <w:r w:rsidRPr="00576DD8">
              <w:rPr>
                <w:rFonts w:ascii="Arial" w:eastAsia="Times New Roman" w:hAnsi="Arial" w:cs="Arial"/>
                <w:sz w:val="20"/>
                <w:szCs w:val="20"/>
              </w:rPr>
              <w:t>Случая</w:t>
            </w:r>
            <w:r w:rsidRPr="00576DD8">
              <w:rPr>
                <w:rFonts w:ascii="Arial" w:eastAsia="Times New Roman" w:hAnsi="Arial" w:cs="Arial"/>
                <w:sz w:val="20"/>
                <w:szCs w:val="20"/>
                <w:lang w:val="x-none"/>
              </w:rPr>
              <w:t xml:space="preserve"> неисполнения обязательств в соответствии с пунктом </w:t>
            </w:r>
            <w:r w:rsidR="00FD3F49">
              <w:rPr>
                <w:rFonts w:ascii="Arial" w:eastAsia="Times New Roman" w:hAnsi="Arial" w:cs="Arial"/>
                <w:sz w:val="20"/>
                <w:szCs w:val="20"/>
                <w:lang w:val="x-none"/>
              </w:rPr>
              <w:t>5(</w:t>
            </w:r>
            <w:r w:rsidR="00FD3F49">
              <w:rPr>
                <w:rFonts w:ascii="Arial" w:eastAsia="Times New Roman" w:hAnsi="Arial" w:cs="Arial"/>
                <w:sz w:val="20"/>
                <w:szCs w:val="20"/>
                <w:lang w:val="en-US"/>
              </w:rPr>
              <w:t>a</w:t>
            </w:r>
            <w:r w:rsidR="00FD3F49" w:rsidRPr="00F80A8F">
              <w:rPr>
                <w:rFonts w:ascii="Arial" w:eastAsia="Times New Roman" w:hAnsi="Arial" w:cs="Arial"/>
                <w:sz w:val="20"/>
                <w:szCs w:val="20"/>
              </w:rPr>
              <w:t>)</w:t>
            </w:r>
            <w:r w:rsidR="005D173D" w:rsidRPr="00576DD8">
              <w:rPr>
                <w:rFonts w:ascii="Arial" w:eastAsia="Times New Roman" w:hAnsi="Arial" w:cs="Arial"/>
                <w:sz w:val="20"/>
                <w:szCs w:val="20"/>
                <w:lang w:val="x-none"/>
              </w:rPr>
              <w:fldChar w:fldCharType="begin"/>
            </w:r>
            <w:r w:rsidR="005D173D" w:rsidRPr="00576DD8">
              <w:rPr>
                <w:rFonts w:ascii="Arial" w:eastAsia="Times New Roman" w:hAnsi="Arial" w:cs="Arial"/>
                <w:sz w:val="20"/>
                <w:szCs w:val="20"/>
                <w:lang w:val="x-none"/>
              </w:rPr>
              <w:instrText xml:space="preserve"> REF _Ref172454681 \w \h  \* MERGEFORMAT </w:instrText>
            </w:r>
            <w:r w:rsidR="005D173D" w:rsidRPr="00576DD8">
              <w:rPr>
                <w:rFonts w:ascii="Arial" w:eastAsia="Times New Roman" w:hAnsi="Arial" w:cs="Arial"/>
                <w:sz w:val="20"/>
                <w:szCs w:val="20"/>
                <w:lang w:val="x-none"/>
              </w:rPr>
            </w:r>
            <w:r w:rsidR="005D173D"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(i)</w:t>
            </w:r>
            <w:r w:rsidR="005D173D" w:rsidRPr="00576DD8">
              <w:rPr>
                <w:rFonts w:ascii="Arial" w:eastAsia="Times New Roman" w:hAnsi="Arial" w:cs="Arial"/>
                <w:sz w:val="20"/>
                <w:szCs w:val="20"/>
                <w:lang w:val="x-none"/>
              </w:rPr>
              <w:fldChar w:fldCharType="end"/>
            </w:r>
            <w:r w:rsidR="005D173D" w:rsidRPr="00576DD8">
              <w:rPr>
                <w:rFonts w:ascii="Arial" w:eastAsia="Times New Roman" w:hAnsi="Arial" w:cs="Arial"/>
                <w:sz w:val="20"/>
                <w:szCs w:val="20"/>
              </w:rPr>
              <w:t xml:space="preserve"> </w:t>
            </w:r>
            <w:r w:rsidRPr="00576DD8">
              <w:rPr>
                <w:rFonts w:ascii="Arial" w:eastAsia="Times New Roman" w:hAnsi="Arial" w:cs="Arial"/>
                <w:sz w:val="20"/>
                <w:szCs w:val="20"/>
              </w:rPr>
              <w:t xml:space="preserve"> </w:t>
            </w:r>
            <w:r w:rsidRPr="0026324C">
              <w:rPr>
                <w:rFonts w:ascii="Arial" w:eastAsia="Times New Roman" w:hAnsi="Arial" w:cs="Arial"/>
                <w:sz w:val="20"/>
                <w:szCs w:val="20"/>
              </w:rPr>
              <w:t>(</w:t>
            </w:r>
            <w:r w:rsidRPr="009E504F">
              <w:rPr>
                <w:rFonts w:ascii="Arial" w:eastAsia="Times New Roman" w:hAnsi="Arial" w:cs="Arial"/>
                <w:i/>
                <w:iCs/>
                <w:sz w:val="20"/>
                <w:szCs w:val="20"/>
              </w:rPr>
              <w:t xml:space="preserve">Неосуществление платежа или поставки </w:t>
            </w:r>
            <w:r w:rsidRPr="005353F6">
              <w:rPr>
                <w:rFonts w:ascii="Arial" w:eastAsia="Times New Roman" w:hAnsi="Arial" w:cs="Arial"/>
                <w:sz w:val="20"/>
                <w:szCs w:val="20"/>
              </w:rPr>
              <w:t>(</w:t>
            </w:r>
            <w:r w:rsidRPr="009E504F">
              <w:rPr>
                <w:rFonts w:ascii="Arial" w:eastAsia="Times New Roman" w:hAnsi="Arial" w:cs="Arial"/>
                <w:i/>
                <w:iCs/>
                <w:sz w:val="20"/>
                <w:szCs w:val="20"/>
              </w:rPr>
              <w:t>передачи имущества</w:t>
            </w:r>
            <w:r w:rsidRPr="005353F6">
              <w:rPr>
                <w:rFonts w:ascii="Arial" w:eastAsia="Times New Roman" w:hAnsi="Arial" w:cs="Arial"/>
                <w:sz w:val="20"/>
                <w:szCs w:val="20"/>
              </w:rPr>
              <w:t>)</w:t>
            </w:r>
            <w:r w:rsidRPr="009E504F">
              <w:rPr>
                <w:rFonts w:ascii="Arial" w:eastAsia="Times New Roman" w:hAnsi="Arial" w:cs="Arial"/>
                <w:sz w:val="20"/>
                <w:szCs w:val="20"/>
              </w:rPr>
              <w:t>)</w:t>
            </w:r>
            <w:r w:rsidRPr="009E504F">
              <w:rPr>
                <w:rFonts w:ascii="Arial" w:eastAsia="Times New Roman" w:hAnsi="Arial" w:cs="Arial"/>
                <w:sz w:val="20"/>
                <w:szCs w:val="20"/>
                <w:lang w:val="x-none"/>
              </w:rPr>
              <w:t xml:space="preserve">, </w:t>
            </w:r>
            <w:r w:rsidRPr="009E504F">
              <w:rPr>
                <w:rFonts w:ascii="Arial" w:eastAsia="Times New Roman" w:hAnsi="Arial" w:cs="Arial"/>
                <w:sz w:val="20"/>
                <w:szCs w:val="20"/>
              </w:rPr>
              <w:t xml:space="preserve">параграфом </w:t>
            </w:r>
            <w:r w:rsidRPr="009E504F">
              <w:rPr>
                <w:rFonts w:ascii="Arial" w:eastAsia="Times New Roman" w:hAnsi="Arial" w:cs="Arial"/>
                <w:sz w:val="20"/>
                <w:szCs w:val="20"/>
              </w:rPr>
              <w:fldChar w:fldCharType="begin"/>
            </w:r>
            <w:r w:rsidRPr="009E504F">
              <w:rPr>
                <w:rFonts w:ascii="Arial" w:eastAsia="Times New Roman" w:hAnsi="Arial" w:cs="Arial"/>
                <w:sz w:val="20"/>
                <w:szCs w:val="20"/>
              </w:rPr>
              <w:instrText xml:space="preserve"> REF _Ref172454708 \n \h  \* MERGEFORMAT </w:instrText>
            </w:r>
            <w:r w:rsidRPr="009E504F">
              <w:rPr>
                <w:rFonts w:ascii="Arial" w:eastAsia="Times New Roman" w:hAnsi="Arial" w:cs="Arial"/>
                <w:sz w:val="20"/>
                <w:szCs w:val="20"/>
              </w:rPr>
            </w:r>
            <w:r w:rsidRPr="009E504F">
              <w:rPr>
                <w:rFonts w:ascii="Arial" w:eastAsia="Times New Roman" w:hAnsi="Arial" w:cs="Arial"/>
                <w:sz w:val="20"/>
                <w:szCs w:val="20"/>
              </w:rPr>
              <w:fldChar w:fldCharType="separate"/>
            </w:r>
            <w:r w:rsidR="00BA04C2">
              <w:rPr>
                <w:rFonts w:ascii="Arial" w:eastAsia="Times New Roman" w:hAnsi="Arial" w:cs="Arial"/>
                <w:sz w:val="20"/>
                <w:szCs w:val="20"/>
              </w:rPr>
              <w:t>(1)</w:t>
            </w:r>
            <w:r w:rsidRPr="009E504F">
              <w:rPr>
                <w:rFonts w:ascii="Arial" w:eastAsia="Times New Roman" w:hAnsi="Arial" w:cs="Arial"/>
                <w:sz w:val="20"/>
                <w:szCs w:val="20"/>
              </w:rPr>
              <w:fldChar w:fldCharType="end"/>
            </w:r>
            <w:r w:rsidRPr="009E504F">
              <w:rPr>
                <w:rFonts w:ascii="Arial" w:eastAsia="Times New Roman" w:hAnsi="Arial" w:cs="Arial"/>
                <w:sz w:val="20"/>
                <w:szCs w:val="20"/>
              </w:rPr>
              <w:t xml:space="preserve"> пункта </w:t>
            </w:r>
            <w:r w:rsidR="00E65DDF" w:rsidRPr="00F80A8F">
              <w:rPr>
                <w:rFonts w:ascii="Arial" w:eastAsia="Times New Roman" w:hAnsi="Arial" w:cs="Arial"/>
                <w:sz w:val="20"/>
                <w:szCs w:val="20"/>
              </w:rPr>
              <w:t>5(</w:t>
            </w:r>
            <w:r w:rsidR="00E65DDF">
              <w:rPr>
                <w:rFonts w:ascii="Arial" w:eastAsia="Times New Roman" w:hAnsi="Arial" w:cs="Arial"/>
                <w:sz w:val="20"/>
                <w:szCs w:val="20"/>
                <w:lang w:val="en-US"/>
              </w:rPr>
              <w:t>a</w:t>
            </w:r>
            <w:r w:rsidR="00E65DDF" w:rsidRPr="00F80A8F">
              <w:rPr>
                <w:rFonts w:ascii="Arial" w:eastAsia="Times New Roman" w:hAnsi="Arial" w:cs="Arial"/>
                <w:sz w:val="20"/>
                <w:szCs w:val="20"/>
              </w:rPr>
              <w:t>)</w:t>
            </w:r>
            <w:r w:rsidR="00F6575F" w:rsidRPr="0026324C">
              <w:rPr>
                <w:rFonts w:ascii="Arial" w:eastAsia="Times New Roman" w:hAnsi="Arial" w:cs="Arial"/>
                <w:sz w:val="20"/>
                <w:szCs w:val="20"/>
                <w:lang w:val="x-none"/>
              </w:rPr>
              <w:fldChar w:fldCharType="begin"/>
            </w:r>
            <w:r w:rsidR="00F6575F" w:rsidRPr="0026324C">
              <w:rPr>
                <w:rFonts w:ascii="Arial" w:eastAsia="Times New Roman" w:hAnsi="Arial" w:cs="Arial"/>
                <w:sz w:val="20"/>
                <w:szCs w:val="20"/>
              </w:rPr>
              <w:instrText xml:space="preserve"> REF _Ref172454730 \w \h </w:instrText>
            </w:r>
            <w:r w:rsidR="00F6575F" w:rsidRPr="0026324C">
              <w:rPr>
                <w:rFonts w:ascii="Arial" w:eastAsia="Times New Roman" w:hAnsi="Arial" w:cs="Arial"/>
                <w:sz w:val="20"/>
                <w:szCs w:val="20"/>
                <w:lang w:val="x-none"/>
              </w:rPr>
              <w:instrText xml:space="preserve"> \* MERGEFORMAT </w:instrText>
            </w:r>
            <w:r w:rsidR="00F6575F" w:rsidRPr="0026324C">
              <w:rPr>
                <w:rFonts w:ascii="Arial" w:eastAsia="Times New Roman" w:hAnsi="Arial" w:cs="Arial"/>
                <w:sz w:val="20"/>
                <w:szCs w:val="20"/>
                <w:lang w:val="x-none"/>
              </w:rPr>
            </w:r>
            <w:r w:rsidR="00F6575F" w:rsidRPr="0026324C">
              <w:rPr>
                <w:rFonts w:ascii="Arial" w:eastAsia="Times New Roman" w:hAnsi="Arial" w:cs="Arial"/>
                <w:sz w:val="20"/>
                <w:szCs w:val="20"/>
                <w:lang w:val="x-none"/>
              </w:rPr>
              <w:fldChar w:fldCharType="separate"/>
            </w:r>
            <w:r w:rsidR="00BA04C2">
              <w:rPr>
                <w:rFonts w:ascii="Arial" w:eastAsia="Times New Roman" w:hAnsi="Arial" w:cs="Arial"/>
                <w:sz w:val="20"/>
                <w:szCs w:val="20"/>
              </w:rPr>
              <w:t>(ii)</w:t>
            </w:r>
            <w:r w:rsidR="00F6575F" w:rsidRPr="0026324C">
              <w:rPr>
                <w:rFonts w:ascii="Arial" w:eastAsia="Times New Roman" w:hAnsi="Arial" w:cs="Arial"/>
                <w:sz w:val="20"/>
                <w:szCs w:val="20"/>
                <w:lang w:val="x-none"/>
              </w:rPr>
              <w:fldChar w:fldCharType="end"/>
            </w:r>
            <w:r w:rsidRPr="009E504F">
              <w:rPr>
                <w:rFonts w:ascii="Arial" w:eastAsia="Times New Roman" w:hAnsi="Arial" w:cs="Arial"/>
                <w:sz w:val="20"/>
                <w:szCs w:val="20"/>
              </w:rPr>
              <w:t xml:space="preserve"> (</w:t>
            </w:r>
            <w:r w:rsidRPr="009E504F">
              <w:rPr>
                <w:rFonts w:ascii="Arial" w:eastAsia="Times New Roman" w:hAnsi="Arial" w:cs="Arial"/>
                <w:i/>
                <w:iCs/>
                <w:sz w:val="20"/>
                <w:szCs w:val="20"/>
              </w:rPr>
              <w:t>Нарушение соглашения; отказ от соглашения</w:t>
            </w:r>
            <w:r w:rsidRPr="009E504F">
              <w:rPr>
                <w:rFonts w:ascii="Arial" w:eastAsia="Times New Roman" w:hAnsi="Arial" w:cs="Arial"/>
                <w:sz w:val="20"/>
                <w:szCs w:val="20"/>
              </w:rPr>
              <w:t>),</w:t>
            </w:r>
            <w:r w:rsidRPr="009E504F">
              <w:rPr>
                <w:rFonts w:ascii="Arial" w:eastAsia="Times New Roman" w:hAnsi="Arial" w:cs="Arial"/>
                <w:sz w:val="20"/>
                <w:szCs w:val="20"/>
                <w:lang w:val="x-none"/>
              </w:rPr>
              <w:t xml:space="preserve"> </w:t>
            </w:r>
            <w:r w:rsidRPr="009E504F">
              <w:rPr>
                <w:rFonts w:ascii="Arial" w:eastAsia="Times New Roman" w:hAnsi="Arial" w:cs="Arial"/>
                <w:sz w:val="20"/>
                <w:szCs w:val="20"/>
              </w:rPr>
              <w:t xml:space="preserve">и параграфом </w:t>
            </w:r>
            <w:r w:rsidRPr="009E504F">
              <w:rPr>
                <w:rFonts w:ascii="Arial" w:eastAsia="Times New Roman" w:hAnsi="Arial" w:cs="Arial"/>
                <w:sz w:val="20"/>
                <w:szCs w:val="20"/>
              </w:rPr>
              <w:fldChar w:fldCharType="begin"/>
            </w:r>
            <w:r w:rsidRPr="009E504F">
              <w:rPr>
                <w:rFonts w:ascii="Arial" w:eastAsia="Times New Roman" w:hAnsi="Arial" w:cs="Arial"/>
                <w:sz w:val="20"/>
                <w:szCs w:val="20"/>
              </w:rPr>
              <w:instrText xml:space="preserve"> REF _Ref172454745 \n \h  \* MERGEFORMAT </w:instrText>
            </w:r>
            <w:r w:rsidRPr="009E504F">
              <w:rPr>
                <w:rFonts w:ascii="Arial" w:eastAsia="Times New Roman" w:hAnsi="Arial" w:cs="Arial"/>
                <w:sz w:val="20"/>
                <w:szCs w:val="20"/>
              </w:rPr>
            </w:r>
            <w:r w:rsidRPr="009E504F">
              <w:rPr>
                <w:rFonts w:ascii="Arial" w:eastAsia="Times New Roman" w:hAnsi="Arial" w:cs="Arial"/>
                <w:sz w:val="20"/>
                <w:szCs w:val="20"/>
              </w:rPr>
              <w:fldChar w:fldCharType="separate"/>
            </w:r>
            <w:r w:rsidR="00BA04C2">
              <w:rPr>
                <w:rFonts w:ascii="Arial" w:eastAsia="Times New Roman" w:hAnsi="Arial" w:cs="Arial"/>
                <w:sz w:val="20"/>
                <w:szCs w:val="20"/>
              </w:rPr>
              <w:t>(1)</w:t>
            </w:r>
            <w:r w:rsidRPr="009E504F">
              <w:rPr>
                <w:rFonts w:ascii="Arial" w:eastAsia="Times New Roman" w:hAnsi="Arial" w:cs="Arial"/>
                <w:sz w:val="20"/>
                <w:szCs w:val="20"/>
              </w:rPr>
              <w:fldChar w:fldCharType="end"/>
            </w:r>
            <w:r w:rsidRPr="009E504F">
              <w:rPr>
                <w:rFonts w:ascii="Arial" w:eastAsia="Times New Roman" w:hAnsi="Arial" w:cs="Arial"/>
                <w:sz w:val="20"/>
                <w:szCs w:val="20"/>
              </w:rPr>
              <w:t xml:space="preserve"> пункта </w:t>
            </w:r>
            <w:r w:rsidR="00E65DDF" w:rsidRPr="00F80A8F">
              <w:rPr>
                <w:rFonts w:ascii="Arial" w:eastAsia="Times New Roman" w:hAnsi="Arial" w:cs="Arial"/>
                <w:sz w:val="20"/>
                <w:szCs w:val="20"/>
              </w:rPr>
              <w:t>5(</w:t>
            </w:r>
            <w:r w:rsidR="00E65DDF">
              <w:rPr>
                <w:rFonts w:ascii="Arial" w:eastAsia="Times New Roman" w:hAnsi="Arial" w:cs="Arial"/>
                <w:sz w:val="20"/>
                <w:szCs w:val="20"/>
                <w:lang w:val="en-US"/>
              </w:rPr>
              <w:t>a</w:t>
            </w:r>
            <w:r w:rsidR="00E65DDF" w:rsidRPr="00F80A8F">
              <w:rPr>
                <w:rFonts w:ascii="Arial" w:eastAsia="Times New Roman" w:hAnsi="Arial" w:cs="Arial"/>
                <w:sz w:val="20"/>
                <w:szCs w:val="20"/>
              </w:rPr>
              <w:t>)</w:t>
            </w:r>
            <w:r w:rsidR="00FF40E6" w:rsidRPr="0026324C">
              <w:rPr>
                <w:rFonts w:ascii="Arial" w:eastAsia="Times New Roman" w:hAnsi="Arial" w:cs="Arial"/>
                <w:sz w:val="20"/>
                <w:szCs w:val="20"/>
                <w:lang w:val="x-none"/>
              </w:rPr>
              <w:fldChar w:fldCharType="begin"/>
            </w:r>
            <w:r w:rsidR="00FF40E6" w:rsidRPr="0026324C">
              <w:rPr>
                <w:rFonts w:ascii="Arial" w:eastAsia="Times New Roman" w:hAnsi="Arial" w:cs="Arial"/>
                <w:sz w:val="20"/>
                <w:szCs w:val="20"/>
              </w:rPr>
              <w:instrText xml:space="preserve"> REF _Ref172454756 \w \h </w:instrText>
            </w:r>
            <w:r w:rsidR="00FF40E6" w:rsidRPr="0026324C">
              <w:rPr>
                <w:rFonts w:ascii="Arial" w:eastAsia="Times New Roman" w:hAnsi="Arial" w:cs="Arial"/>
                <w:sz w:val="20"/>
                <w:szCs w:val="20"/>
                <w:lang w:val="x-none"/>
              </w:rPr>
              <w:instrText xml:space="preserve"> \* MERGEFORMAT </w:instrText>
            </w:r>
            <w:r w:rsidR="00FF40E6" w:rsidRPr="0026324C">
              <w:rPr>
                <w:rFonts w:ascii="Arial" w:eastAsia="Times New Roman" w:hAnsi="Arial" w:cs="Arial"/>
                <w:sz w:val="20"/>
                <w:szCs w:val="20"/>
                <w:lang w:val="x-none"/>
              </w:rPr>
            </w:r>
            <w:r w:rsidR="00FF40E6" w:rsidRPr="0026324C">
              <w:rPr>
                <w:rFonts w:ascii="Arial" w:eastAsia="Times New Roman" w:hAnsi="Arial" w:cs="Arial"/>
                <w:sz w:val="20"/>
                <w:szCs w:val="20"/>
                <w:lang w:val="x-none"/>
              </w:rPr>
              <w:fldChar w:fldCharType="separate"/>
            </w:r>
            <w:r w:rsidR="00BA04C2">
              <w:rPr>
                <w:rFonts w:ascii="Arial" w:eastAsia="Times New Roman" w:hAnsi="Arial" w:cs="Arial"/>
                <w:sz w:val="20"/>
                <w:szCs w:val="20"/>
              </w:rPr>
              <w:t>(iii)</w:t>
            </w:r>
            <w:r w:rsidR="00FF40E6" w:rsidRPr="0026324C">
              <w:rPr>
                <w:rFonts w:ascii="Arial" w:eastAsia="Times New Roman" w:hAnsi="Arial" w:cs="Arial"/>
                <w:sz w:val="20"/>
                <w:szCs w:val="20"/>
                <w:lang w:val="x-none"/>
              </w:rPr>
              <w:fldChar w:fldCharType="end"/>
            </w:r>
            <w:r w:rsidRPr="009E504F">
              <w:rPr>
                <w:rFonts w:ascii="Arial" w:eastAsia="Times New Roman" w:hAnsi="Arial" w:cs="Arial"/>
                <w:sz w:val="20"/>
                <w:szCs w:val="20"/>
              </w:rPr>
              <w:t xml:space="preserve"> (</w:t>
            </w:r>
            <w:r w:rsidRPr="009E504F">
              <w:rPr>
                <w:rFonts w:ascii="Arial" w:eastAsia="Times New Roman" w:hAnsi="Arial" w:cs="Arial"/>
                <w:i/>
                <w:iCs/>
                <w:sz w:val="20"/>
                <w:szCs w:val="20"/>
              </w:rPr>
              <w:t>Неисполнение обязательств по обеспечению</w:t>
            </w:r>
            <w:r w:rsidRPr="0026324C">
              <w:rPr>
                <w:rFonts w:ascii="Arial" w:eastAsia="Times New Roman" w:hAnsi="Arial" w:cs="Arial"/>
                <w:sz w:val="20"/>
                <w:szCs w:val="20"/>
              </w:rPr>
              <w:t>)</w:t>
            </w:r>
            <w:r w:rsidRPr="0026324C">
              <w:rPr>
                <w:rFonts w:ascii="Arial" w:eastAsia="Times New Roman" w:hAnsi="Arial" w:cs="Arial"/>
                <w:sz w:val="20"/>
                <w:szCs w:val="20"/>
                <w:lang w:val="x-none"/>
              </w:rPr>
              <w:t>,</w:t>
            </w:r>
            <w:r w:rsidRPr="00576DD8">
              <w:rPr>
                <w:rFonts w:ascii="Arial" w:eastAsia="Times New Roman" w:hAnsi="Arial" w:cs="Arial"/>
                <w:sz w:val="20"/>
                <w:szCs w:val="20"/>
                <w:lang w:val="x-none"/>
              </w:rPr>
              <w:t xml:space="preserve"> если </w:t>
            </w:r>
            <w:r w:rsidRPr="00576DD8">
              <w:rPr>
                <w:rFonts w:ascii="Arial" w:eastAsia="Times New Roman" w:hAnsi="Arial" w:cs="Arial"/>
                <w:sz w:val="20"/>
                <w:szCs w:val="20"/>
              </w:rPr>
              <w:t>такие обстоятельства или события</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имеют отношение</w:t>
            </w:r>
            <w:r w:rsidRPr="00576DD8">
              <w:rPr>
                <w:rFonts w:ascii="Arial" w:eastAsia="Times New Roman" w:hAnsi="Arial" w:cs="Arial"/>
                <w:sz w:val="20"/>
                <w:szCs w:val="20"/>
                <w:lang w:val="x-none"/>
              </w:rPr>
              <w:t xml:space="preserve"> к неисполнению обязательства по платеж</w:t>
            </w:r>
            <w:r w:rsidRPr="00576DD8">
              <w:rPr>
                <w:rFonts w:ascii="Arial" w:eastAsia="Times New Roman" w:hAnsi="Arial" w:cs="Arial"/>
                <w:sz w:val="20"/>
                <w:szCs w:val="20"/>
              </w:rPr>
              <w:t>у</w:t>
            </w:r>
            <w:r w:rsidRPr="00576DD8">
              <w:rPr>
                <w:rFonts w:ascii="Arial" w:eastAsia="Times New Roman" w:hAnsi="Arial" w:cs="Arial"/>
                <w:sz w:val="20"/>
                <w:szCs w:val="20"/>
                <w:lang w:val="x-none"/>
              </w:rPr>
              <w:t xml:space="preserve"> или </w:t>
            </w:r>
            <w:r w:rsidRPr="00576DD8">
              <w:rPr>
                <w:rFonts w:ascii="Arial" w:eastAsia="Times New Roman" w:hAnsi="Arial" w:cs="Arial"/>
                <w:sz w:val="20"/>
                <w:szCs w:val="20"/>
              </w:rPr>
              <w:t>поставке (</w:t>
            </w:r>
            <w:r w:rsidRPr="00576DD8">
              <w:rPr>
                <w:rFonts w:ascii="Arial" w:eastAsia="Times New Roman" w:hAnsi="Arial" w:cs="Arial"/>
                <w:sz w:val="20"/>
                <w:szCs w:val="20"/>
                <w:lang w:val="x-none"/>
              </w:rPr>
              <w:t>передаче имущества</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или несоблюдению любого другого существенного положения настоящего Соглашения или </w:t>
            </w:r>
            <w:r w:rsidRPr="00576DD8">
              <w:rPr>
                <w:rFonts w:ascii="Arial" w:eastAsia="Times New Roman" w:hAnsi="Arial" w:cs="Arial"/>
                <w:sz w:val="20"/>
                <w:szCs w:val="20"/>
              </w:rPr>
              <w:t>Договора по</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обеспечению, соответственно</w:t>
            </w:r>
            <w:r w:rsidRPr="00576DD8">
              <w:rPr>
                <w:rFonts w:ascii="Arial" w:eastAsia="Times New Roman" w:hAnsi="Arial" w:cs="Arial"/>
                <w:sz w:val="20"/>
                <w:szCs w:val="20"/>
                <w:lang w:val="x-none"/>
              </w:rPr>
              <w:t>.</w:t>
            </w:r>
          </w:p>
          <w:p w14:paraId="15C24374" w14:textId="12650EF1" w:rsidR="007A686A" w:rsidRPr="00576DD8" w:rsidRDefault="007A686A" w:rsidP="00E81211">
            <w:pPr>
              <w:pStyle w:val="a3"/>
              <w:widowControl w:val="0"/>
              <w:ind w:left="752"/>
              <w:jc w:val="both"/>
              <w:outlineLvl w:val="2"/>
              <w:rPr>
                <w:rFonts w:ascii="Arial" w:eastAsia="Times New Roman" w:hAnsi="Arial" w:cs="Arial"/>
                <w:color w:val="000000" w:themeColor="text1"/>
                <w:sz w:val="20"/>
                <w:szCs w:val="20"/>
                <w:lang w:val="x-none"/>
              </w:rPr>
            </w:pPr>
          </w:p>
        </w:tc>
        <w:tc>
          <w:tcPr>
            <w:tcW w:w="4962" w:type="dxa"/>
            <w:gridSpan w:val="2"/>
          </w:tcPr>
          <w:p w14:paraId="523CDCF9" w14:textId="56ADB33E" w:rsidR="00921714" w:rsidRPr="00576DD8" w:rsidRDefault="00921714" w:rsidP="007058C9">
            <w:pPr>
              <w:pStyle w:val="a3"/>
              <w:numPr>
                <w:ilvl w:val="0"/>
                <w:numId w:val="69"/>
              </w:numPr>
              <w:ind w:left="748" w:hanging="283"/>
              <w:jc w:val="both"/>
              <w:rPr>
                <w:rFonts w:ascii="Arial" w:eastAsia="Times New Roman" w:hAnsi="Arial" w:cs="Arial"/>
                <w:sz w:val="20"/>
                <w:szCs w:val="20"/>
                <w:lang w:val="x-none"/>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тиісінше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жеткізу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(беру</w:t>
            </w:r>
            <w:r w:rsidRPr="00576DD8">
              <w:rPr>
                <w:rFonts w:ascii="Arial" w:hAnsi="Arial" w:cs="Arial"/>
                <w:sz w:val="20"/>
                <w:szCs w:val="20"/>
                <w:lang w:val="kk-KZ"/>
              </w:rPr>
              <w:t xml:space="preserve">) бойынша </w:t>
            </w:r>
            <w:r w:rsidRPr="00576DD8">
              <w:rPr>
                <w:rStyle w:val="ezkurwreuab5ozgtqnkl"/>
                <w:rFonts w:ascii="Arial" w:hAnsi="Arial" w:cs="Arial"/>
                <w:sz w:val="20"/>
                <w:szCs w:val="20"/>
                <w:lang w:val="kk-KZ"/>
              </w:rPr>
              <w:t>міндеттемені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орындамауға</w:t>
            </w:r>
            <w:r w:rsidRPr="00576DD8">
              <w:rPr>
                <w:rFonts w:ascii="Arial" w:hAnsi="Arial" w:cs="Arial"/>
                <w:sz w:val="20"/>
                <w:szCs w:val="20"/>
                <w:lang w:val="kk-KZ"/>
              </w:rPr>
              <w:t xml:space="preserve"> немесе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қамтамасыз</w:t>
            </w:r>
            <w:r w:rsidRPr="00576DD8">
              <w:rPr>
                <w:rFonts w:ascii="Arial" w:hAnsi="Arial" w:cs="Arial"/>
                <w:sz w:val="20"/>
                <w:szCs w:val="20"/>
                <w:lang w:val="kk-KZ"/>
              </w:rPr>
              <w:t xml:space="preserve"> ету </w:t>
            </w:r>
            <w:r w:rsidRPr="00576DD8">
              <w:rPr>
                <w:rStyle w:val="ezkurwreuab5ozgtqnkl"/>
                <w:rFonts w:ascii="Arial" w:hAnsi="Arial" w:cs="Arial"/>
                <w:sz w:val="20"/>
                <w:szCs w:val="20"/>
                <w:lang w:val="kk-KZ"/>
              </w:rPr>
              <w:t>жөніндегі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шарттың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елеулі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ережесін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сақтамауға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қатысы</w:t>
            </w:r>
            <w:r w:rsidRPr="00576DD8">
              <w:rPr>
                <w:rFonts w:ascii="Arial" w:hAnsi="Arial" w:cs="Arial"/>
                <w:sz w:val="20"/>
                <w:szCs w:val="20"/>
                <w:lang w:val="kk-KZ"/>
              </w:rPr>
              <w:t xml:space="preserve"> болса, </w:t>
            </w:r>
            <w:r w:rsidRPr="00576DD8">
              <w:rPr>
                <w:rStyle w:val="ezkurwreuab5ozgtqnkl"/>
                <w:rFonts w:ascii="Arial" w:hAnsi="Arial" w:cs="Arial"/>
                <w:sz w:val="20"/>
                <w:szCs w:val="20"/>
                <w:lang w:val="kk-KZ"/>
              </w:rPr>
              <w:t>Заңсыздықтың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басталуын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білдіретін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w:t>
            </w:r>
            <w:r w:rsidRPr="00576DD8">
              <w:rPr>
                <w:rFonts w:ascii="Arial" w:hAnsi="Arial" w:cs="Arial"/>
                <w:sz w:val="20"/>
                <w:szCs w:val="20"/>
                <w:lang w:val="kk-KZ"/>
              </w:rPr>
              <w:t xml:space="preserve">ы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табылмайды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жалғасып жатқан</w:t>
            </w:r>
            <w:r w:rsidRPr="00576DD8">
              <w:rPr>
                <w:rFonts w:ascii="Arial" w:hAnsi="Arial" w:cs="Arial"/>
                <w:sz w:val="20"/>
                <w:szCs w:val="20"/>
                <w:lang w:val="kk-KZ"/>
              </w:rPr>
              <w:t xml:space="preserve"> кез</w:t>
            </w:r>
            <w:r w:rsidRPr="00576DD8">
              <w:rPr>
                <w:rStyle w:val="ezkurwreuab5ozgtqnkl"/>
                <w:rFonts w:ascii="Arial" w:hAnsi="Arial" w:cs="Arial"/>
                <w:sz w:val="20"/>
                <w:szCs w:val="20"/>
                <w:lang w:val="kk-KZ"/>
              </w:rPr>
              <w:t>де</w:t>
            </w:r>
            <w:r w:rsidRPr="00576DD8">
              <w:rPr>
                <w:rFonts w:ascii="Arial" w:hAnsi="Arial" w:cs="Arial"/>
                <w:sz w:val="20"/>
                <w:szCs w:val="20"/>
                <w:lang w:val="kk-KZ"/>
              </w:rPr>
              <w:t xml:space="preserve"> </w:t>
            </w:r>
            <w:r w:rsidR="00FD3F49">
              <w:rPr>
                <w:rFonts w:ascii="Arial" w:hAnsi="Arial" w:cs="Arial"/>
                <w:sz w:val="20"/>
                <w:szCs w:val="20"/>
                <w:lang w:val="en-US"/>
              </w:rPr>
              <w:t>5(a)</w:t>
            </w:r>
            <w:r w:rsidR="005D173D" w:rsidRPr="00576DD8">
              <w:rPr>
                <w:rFonts w:ascii="Arial" w:eastAsia="Times New Roman" w:hAnsi="Arial" w:cs="Arial"/>
                <w:sz w:val="20"/>
                <w:szCs w:val="20"/>
                <w:lang w:val="x-none"/>
              </w:rPr>
              <w:fldChar w:fldCharType="begin"/>
            </w:r>
            <w:r w:rsidR="005D173D" w:rsidRPr="00576DD8">
              <w:rPr>
                <w:rFonts w:ascii="Arial" w:eastAsia="Times New Roman" w:hAnsi="Arial" w:cs="Arial"/>
                <w:sz w:val="20"/>
                <w:szCs w:val="20"/>
                <w:lang w:val="x-none"/>
              </w:rPr>
              <w:instrText xml:space="preserve"> REF _Ref172454681 \w \h  \* MERGEFORMAT </w:instrText>
            </w:r>
            <w:r w:rsidR="005D173D" w:rsidRPr="00576DD8">
              <w:rPr>
                <w:rFonts w:ascii="Arial" w:eastAsia="Times New Roman" w:hAnsi="Arial" w:cs="Arial"/>
                <w:sz w:val="20"/>
                <w:szCs w:val="20"/>
                <w:lang w:val="x-none"/>
              </w:rPr>
            </w:r>
            <w:r w:rsidR="005D173D"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lang w:val="x-none"/>
              </w:rPr>
              <w:t>(i)</w:t>
            </w:r>
            <w:r w:rsidR="005D173D" w:rsidRPr="00576DD8">
              <w:rPr>
                <w:rFonts w:ascii="Arial" w:eastAsia="Times New Roman" w:hAnsi="Arial" w:cs="Arial"/>
                <w:sz w:val="20"/>
                <w:szCs w:val="20"/>
                <w:lang w:val="x-none"/>
              </w:rPr>
              <w:fldChar w:fldCharType="end"/>
            </w:r>
            <w:r w:rsidRPr="00576DD8">
              <w:rPr>
                <w:rFonts w:ascii="Arial" w:hAnsi="Arial" w:cs="Arial"/>
                <w:sz w:val="20"/>
                <w:szCs w:val="20"/>
                <w:lang w:val="kk-KZ"/>
              </w:rPr>
              <w:t xml:space="preserve"> </w:t>
            </w:r>
            <w:r w:rsidRPr="00F80A8F">
              <w:rPr>
                <w:rStyle w:val="ezkurwreuab5ozgtqnkl"/>
                <w:rFonts w:ascii="Arial" w:hAnsi="Arial" w:cs="Arial"/>
                <w:sz w:val="20"/>
                <w:szCs w:val="20"/>
                <w:lang w:val="kk-KZ"/>
              </w:rPr>
              <w:t>(</w:t>
            </w:r>
            <w:r w:rsidR="004D27FB" w:rsidRPr="004D27FB">
              <w:rPr>
                <w:rStyle w:val="ezkurwreuab5ozgtqnkl"/>
                <w:rFonts w:ascii="Arial" w:hAnsi="Arial" w:cs="Arial"/>
                <w:i/>
                <w:iCs/>
                <w:sz w:val="20"/>
                <w:szCs w:val="20"/>
                <w:lang w:val="kk-KZ"/>
              </w:rPr>
              <w:t xml:space="preserve">Төлемді немесе жеткізуді </w:t>
            </w:r>
            <w:r w:rsidR="004D27FB" w:rsidRPr="005353F6">
              <w:rPr>
                <w:rStyle w:val="ezkurwreuab5ozgtqnkl"/>
                <w:rFonts w:ascii="Arial" w:hAnsi="Arial" w:cs="Arial"/>
                <w:sz w:val="20"/>
                <w:szCs w:val="20"/>
                <w:lang w:val="kk-KZ"/>
              </w:rPr>
              <w:t>(</w:t>
            </w:r>
            <w:r w:rsidR="004D27FB" w:rsidRPr="004D27FB">
              <w:rPr>
                <w:rStyle w:val="ezkurwreuab5ozgtqnkl"/>
                <w:rFonts w:ascii="Arial" w:hAnsi="Arial" w:cs="Arial"/>
                <w:i/>
                <w:iCs/>
                <w:sz w:val="20"/>
                <w:szCs w:val="20"/>
                <w:lang w:val="kk-KZ"/>
              </w:rPr>
              <w:t>мүлікті беруді</w:t>
            </w:r>
            <w:r w:rsidR="004D27FB" w:rsidRPr="005353F6">
              <w:rPr>
                <w:rStyle w:val="ezkurwreuab5ozgtqnkl"/>
                <w:rFonts w:ascii="Arial" w:hAnsi="Arial" w:cs="Arial"/>
                <w:sz w:val="20"/>
                <w:szCs w:val="20"/>
                <w:lang w:val="kk-KZ"/>
              </w:rPr>
              <w:t>)</w:t>
            </w:r>
            <w:r w:rsidR="004D27FB" w:rsidRPr="004D27FB">
              <w:rPr>
                <w:rStyle w:val="ezkurwreuab5ozgtqnkl"/>
                <w:rFonts w:ascii="Arial" w:hAnsi="Arial" w:cs="Arial"/>
                <w:i/>
                <w:iCs/>
                <w:sz w:val="20"/>
                <w:szCs w:val="20"/>
                <w:lang w:val="kk-KZ"/>
              </w:rPr>
              <w:t xml:space="preserve"> жүзеге асырмау</w:t>
            </w:r>
            <w:r w:rsidRPr="005353F6">
              <w:rPr>
                <w:rFonts w:ascii="Arial" w:hAnsi="Arial" w:cs="Arial"/>
                <w:sz w:val="20"/>
                <w:szCs w:val="20"/>
                <w:lang w:val="kk-KZ"/>
              </w:rPr>
              <w:t>)</w:t>
            </w:r>
            <w:r w:rsidR="002C62C8">
              <w:rPr>
                <w:rFonts w:ascii="Arial" w:hAnsi="Arial" w:cs="Arial"/>
                <w:sz w:val="20"/>
                <w:szCs w:val="20"/>
                <w:lang w:val="kk-KZ"/>
              </w:rPr>
              <w:t xml:space="preserve"> тармағы</w:t>
            </w:r>
            <w:r w:rsidRPr="00576DD8">
              <w:rPr>
                <w:rFonts w:ascii="Arial" w:hAnsi="Arial" w:cs="Arial"/>
                <w:sz w:val="20"/>
                <w:szCs w:val="20"/>
                <w:lang w:val="kk-KZ"/>
              </w:rPr>
              <w:t xml:space="preserve">, </w:t>
            </w:r>
            <w:r w:rsidR="00E65DDF">
              <w:rPr>
                <w:rFonts w:ascii="Arial" w:hAnsi="Arial" w:cs="Arial"/>
                <w:sz w:val="20"/>
                <w:szCs w:val="20"/>
                <w:lang w:val="en-US"/>
              </w:rPr>
              <w:t>5(a)</w:t>
            </w:r>
            <w:r w:rsidR="00F6575F" w:rsidRPr="00576DD8">
              <w:rPr>
                <w:rFonts w:ascii="Arial" w:eastAsia="Times New Roman" w:hAnsi="Arial" w:cs="Arial"/>
                <w:sz w:val="20"/>
                <w:szCs w:val="20"/>
                <w:lang w:val="x-none"/>
              </w:rPr>
              <w:fldChar w:fldCharType="begin"/>
            </w:r>
            <w:r w:rsidR="00F6575F" w:rsidRPr="00576DD8">
              <w:rPr>
                <w:rFonts w:ascii="Arial" w:eastAsia="Times New Roman" w:hAnsi="Arial" w:cs="Arial"/>
                <w:sz w:val="20"/>
                <w:szCs w:val="20"/>
              </w:rPr>
              <w:instrText xml:space="preserve"> REF _Ref172454730 \w \h </w:instrText>
            </w:r>
            <w:r w:rsidR="00F6575F" w:rsidRPr="00576DD8">
              <w:rPr>
                <w:rFonts w:ascii="Arial" w:eastAsia="Times New Roman" w:hAnsi="Arial" w:cs="Arial"/>
                <w:sz w:val="20"/>
                <w:szCs w:val="20"/>
                <w:lang w:val="x-none"/>
              </w:rPr>
              <w:instrText xml:space="preserve"> \* MERGEFORMAT </w:instrText>
            </w:r>
            <w:r w:rsidR="00F6575F" w:rsidRPr="00576DD8">
              <w:rPr>
                <w:rFonts w:ascii="Arial" w:eastAsia="Times New Roman" w:hAnsi="Arial" w:cs="Arial"/>
                <w:sz w:val="20"/>
                <w:szCs w:val="20"/>
                <w:lang w:val="x-none"/>
              </w:rPr>
            </w:r>
            <w:r w:rsidR="00F6575F"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rPr>
              <w:t>(ii)</w:t>
            </w:r>
            <w:r w:rsidR="00F6575F" w:rsidRPr="00576DD8">
              <w:rPr>
                <w:rFonts w:ascii="Arial" w:eastAsia="Times New Roman" w:hAnsi="Arial" w:cs="Arial"/>
                <w:sz w:val="20"/>
                <w:szCs w:val="20"/>
                <w:lang w:val="x-none"/>
              </w:rPr>
              <w:fldChar w:fldCharType="end"/>
            </w:r>
            <w:r w:rsidRPr="00BD60FE">
              <w:rPr>
                <w:rFonts w:ascii="Arial" w:hAnsi="Arial" w:cs="Arial"/>
                <w:sz w:val="20"/>
                <w:szCs w:val="20"/>
                <w:lang w:val="kk-KZ"/>
              </w:rPr>
              <w:t xml:space="preserve"> </w:t>
            </w:r>
            <w:r w:rsidRPr="00BD60FE">
              <w:rPr>
                <w:rStyle w:val="ezkurwreuab5ozgtqnkl"/>
                <w:rFonts w:ascii="Arial" w:hAnsi="Arial" w:cs="Arial"/>
                <w:sz w:val="20"/>
                <w:szCs w:val="20"/>
                <w:lang w:val="kk-KZ"/>
              </w:rPr>
              <w:t>(</w:t>
            </w:r>
            <w:r w:rsidRPr="009E504F">
              <w:rPr>
                <w:rStyle w:val="ezkurwreuab5ozgtqnkl"/>
                <w:rFonts w:ascii="Arial" w:hAnsi="Arial" w:cs="Arial"/>
                <w:i/>
                <w:iCs/>
                <w:sz w:val="20"/>
                <w:szCs w:val="20"/>
                <w:lang w:val="kk-KZ"/>
              </w:rPr>
              <w:t>Келісімді</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бұзу;</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келісімнен</w:t>
            </w:r>
            <w:r w:rsidRPr="009E504F">
              <w:rPr>
                <w:rFonts w:ascii="Arial" w:hAnsi="Arial" w:cs="Arial"/>
                <w:i/>
                <w:iCs/>
                <w:sz w:val="20"/>
                <w:szCs w:val="20"/>
                <w:lang w:val="kk-KZ"/>
              </w:rPr>
              <w:t xml:space="preserve"> бас </w:t>
            </w:r>
            <w:r w:rsidRPr="009E504F">
              <w:rPr>
                <w:rStyle w:val="ezkurwreuab5ozgtqnkl"/>
                <w:rFonts w:ascii="Arial" w:hAnsi="Arial" w:cs="Arial"/>
                <w:i/>
                <w:iCs/>
                <w:sz w:val="20"/>
                <w:szCs w:val="20"/>
                <w:lang w:val="kk-KZ"/>
              </w:rPr>
              <w:t>тарту</w:t>
            </w:r>
            <w:r w:rsidRPr="00F80A8F">
              <w:rPr>
                <w:rStyle w:val="ezkurwreuab5ozgtqnkl"/>
                <w:rFonts w:ascii="Arial" w:hAnsi="Arial" w:cs="Arial"/>
                <w:sz w:val="20"/>
                <w:szCs w:val="20"/>
                <w:lang w:val="kk-KZ"/>
              </w:rPr>
              <w:t>)</w:t>
            </w:r>
            <w:r w:rsidRPr="00E84CDB">
              <w:rPr>
                <w:rStyle w:val="ezkurwreuab5ozgtqnkl"/>
                <w:rFonts w:ascii="Arial" w:hAnsi="Arial" w:cs="Arial"/>
                <w:sz w:val="20"/>
                <w:szCs w:val="20"/>
                <w:lang w:val="kk-KZ"/>
              </w:rPr>
              <w:t xml:space="preserve"> </w:t>
            </w:r>
            <w:r w:rsidR="00B25933" w:rsidRPr="00576DD8">
              <w:rPr>
                <w:rFonts w:ascii="Arial" w:hAnsi="Arial" w:cs="Arial"/>
                <w:sz w:val="20"/>
                <w:szCs w:val="20"/>
                <w:lang w:val="kk-KZ"/>
              </w:rPr>
              <w:t>тармағының</w:t>
            </w:r>
            <w:r w:rsidR="00B25933" w:rsidRPr="00576DD8">
              <w:rPr>
                <w:rFonts w:ascii="Arial" w:eastAsia="Times New Roman" w:hAnsi="Arial" w:cs="Arial"/>
                <w:sz w:val="20"/>
                <w:szCs w:val="20"/>
              </w:rPr>
              <w:t xml:space="preserve"> </w:t>
            </w:r>
            <w:r w:rsidR="0092037A" w:rsidRPr="00576DD8">
              <w:rPr>
                <w:rFonts w:ascii="Arial" w:eastAsia="Times New Roman" w:hAnsi="Arial" w:cs="Arial"/>
                <w:sz w:val="20"/>
                <w:szCs w:val="20"/>
              </w:rPr>
              <w:fldChar w:fldCharType="begin"/>
            </w:r>
            <w:r w:rsidR="0092037A" w:rsidRPr="00576DD8">
              <w:rPr>
                <w:rFonts w:ascii="Arial" w:eastAsia="Times New Roman" w:hAnsi="Arial" w:cs="Arial"/>
                <w:sz w:val="20"/>
                <w:szCs w:val="20"/>
              </w:rPr>
              <w:instrText xml:space="preserve"> REF _Ref172454708 \n \h  \* MERGEFORMAT </w:instrText>
            </w:r>
            <w:r w:rsidR="0092037A" w:rsidRPr="00576DD8">
              <w:rPr>
                <w:rFonts w:ascii="Arial" w:eastAsia="Times New Roman" w:hAnsi="Arial" w:cs="Arial"/>
                <w:sz w:val="20"/>
                <w:szCs w:val="20"/>
              </w:rPr>
            </w:r>
            <w:r w:rsidR="0092037A" w:rsidRPr="00576DD8">
              <w:rPr>
                <w:rFonts w:ascii="Arial" w:eastAsia="Times New Roman" w:hAnsi="Arial" w:cs="Arial"/>
                <w:sz w:val="20"/>
                <w:szCs w:val="20"/>
              </w:rPr>
              <w:fldChar w:fldCharType="separate"/>
            </w:r>
            <w:r w:rsidR="00BA04C2">
              <w:rPr>
                <w:rFonts w:ascii="Arial" w:eastAsia="Times New Roman" w:hAnsi="Arial" w:cs="Arial"/>
                <w:sz w:val="20"/>
                <w:szCs w:val="20"/>
              </w:rPr>
              <w:t>(1)</w:t>
            </w:r>
            <w:r w:rsidR="0092037A" w:rsidRPr="00576DD8">
              <w:rPr>
                <w:rFonts w:ascii="Arial" w:eastAsia="Times New Roman" w:hAnsi="Arial" w:cs="Arial"/>
                <w:sz w:val="20"/>
                <w:szCs w:val="20"/>
              </w:rPr>
              <w:fldChar w:fldCharType="end"/>
            </w:r>
            <w:r w:rsidRPr="00576DD8">
              <w:rPr>
                <w:rStyle w:val="ezkurwreuab5ozgtqnkl"/>
                <w:rFonts w:ascii="Arial" w:hAnsi="Arial" w:cs="Arial"/>
                <w:sz w:val="20"/>
                <w:szCs w:val="20"/>
                <w:lang w:val="kk-KZ"/>
              </w:rPr>
              <w:t xml:space="preserve"> параграфына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00E65DDF">
              <w:rPr>
                <w:rFonts w:ascii="Arial" w:hAnsi="Arial" w:cs="Arial"/>
                <w:sz w:val="20"/>
                <w:szCs w:val="20"/>
                <w:lang w:val="en-US"/>
              </w:rPr>
              <w:t>5(a)</w:t>
            </w:r>
            <w:r w:rsidR="00FF40E6" w:rsidRPr="00576DD8">
              <w:rPr>
                <w:rFonts w:ascii="Arial" w:eastAsia="Times New Roman" w:hAnsi="Arial" w:cs="Arial"/>
                <w:sz w:val="20"/>
                <w:szCs w:val="20"/>
                <w:lang w:val="x-none"/>
              </w:rPr>
              <w:fldChar w:fldCharType="begin"/>
            </w:r>
            <w:r w:rsidR="00FF40E6" w:rsidRPr="00576DD8">
              <w:rPr>
                <w:rFonts w:ascii="Arial" w:eastAsia="Times New Roman" w:hAnsi="Arial" w:cs="Arial"/>
                <w:sz w:val="20"/>
                <w:szCs w:val="20"/>
              </w:rPr>
              <w:instrText xml:space="preserve"> REF _Ref172454756 \w \h </w:instrText>
            </w:r>
            <w:r w:rsidR="00FF40E6" w:rsidRPr="00576DD8">
              <w:rPr>
                <w:rFonts w:ascii="Arial" w:eastAsia="Times New Roman" w:hAnsi="Arial" w:cs="Arial"/>
                <w:sz w:val="20"/>
                <w:szCs w:val="20"/>
                <w:lang w:val="x-none"/>
              </w:rPr>
              <w:instrText xml:space="preserve"> \* MERGEFORMAT </w:instrText>
            </w:r>
            <w:r w:rsidR="00FF40E6" w:rsidRPr="00576DD8">
              <w:rPr>
                <w:rFonts w:ascii="Arial" w:eastAsia="Times New Roman" w:hAnsi="Arial" w:cs="Arial"/>
                <w:sz w:val="20"/>
                <w:szCs w:val="20"/>
                <w:lang w:val="x-none"/>
              </w:rPr>
            </w:r>
            <w:r w:rsidR="00FF40E6" w:rsidRPr="00576DD8">
              <w:rPr>
                <w:rFonts w:ascii="Arial" w:eastAsia="Times New Roman" w:hAnsi="Arial" w:cs="Arial"/>
                <w:sz w:val="20"/>
                <w:szCs w:val="20"/>
                <w:lang w:val="x-none"/>
              </w:rPr>
              <w:fldChar w:fldCharType="separate"/>
            </w:r>
            <w:r w:rsidR="00BA04C2">
              <w:rPr>
                <w:rFonts w:ascii="Arial" w:eastAsia="Times New Roman" w:hAnsi="Arial" w:cs="Arial"/>
                <w:sz w:val="20"/>
                <w:szCs w:val="20"/>
              </w:rPr>
              <w:t>(iii)</w:t>
            </w:r>
            <w:r w:rsidR="00FF40E6" w:rsidRPr="00576DD8">
              <w:rPr>
                <w:rFonts w:ascii="Arial" w:eastAsia="Times New Roman" w:hAnsi="Arial" w:cs="Arial"/>
                <w:sz w:val="20"/>
                <w:szCs w:val="20"/>
                <w:lang w:val="x-none"/>
              </w:rPr>
              <w:fldChar w:fldCharType="end"/>
            </w:r>
            <w:r w:rsidRPr="00576DD8">
              <w:rPr>
                <w:rFonts w:ascii="Arial" w:hAnsi="Arial" w:cs="Arial"/>
                <w:sz w:val="20"/>
                <w:szCs w:val="20"/>
                <w:lang w:val="kk-KZ"/>
              </w:rPr>
              <w:t xml:space="preserve"> </w:t>
            </w:r>
            <w:r w:rsidRPr="00F80A8F">
              <w:rPr>
                <w:rStyle w:val="ezkurwreuab5ozgtqnkl"/>
                <w:rFonts w:ascii="Arial" w:hAnsi="Arial" w:cs="Arial"/>
                <w:sz w:val="20"/>
                <w:szCs w:val="20"/>
                <w:lang w:val="kk-KZ"/>
              </w:rPr>
              <w:t>(</w:t>
            </w:r>
            <w:r w:rsidRPr="009E504F">
              <w:rPr>
                <w:rStyle w:val="ezkurwreuab5ozgtqnkl"/>
                <w:rFonts w:ascii="Arial" w:hAnsi="Arial" w:cs="Arial"/>
                <w:i/>
                <w:iCs/>
                <w:sz w:val="20"/>
                <w:szCs w:val="20"/>
                <w:lang w:val="kk-KZ"/>
              </w:rPr>
              <w:t>Қамтамасыз</w:t>
            </w:r>
            <w:r w:rsidRPr="009E504F">
              <w:rPr>
                <w:rFonts w:ascii="Arial" w:hAnsi="Arial" w:cs="Arial"/>
                <w:i/>
                <w:iCs/>
                <w:sz w:val="20"/>
                <w:szCs w:val="20"/>
                <w:lang w:val="kk-KZ"/>
              </w:rPr>
              <w:t xml:space="preserve"> ету </w:t>
            </w:r>
            <w:r w:rsidRPr="009E504F">
              <w:rPr>
                <w:rStyle w:val="ezkurwreuab5ozgtqnkl"/>
                <w:rFonts w:ascii="Arial" w:hAnsi="Arial" w:cs="Arial"/>
                <w:i/>
                <w:iCs/>
                <w:sz w:val="20"/>
                <w:szCs w:val="20"/>
                <w:lang w:val="kk-KZ"/>
              </w:rPr>
              <w:t>жөніндегі</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міндеттемелерді</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орындамау</w:t>
            </w:r>
            <w:r w:rsidRPr="00F80A8F">
              <w:rPr>
                <w:rStyle w:val="ezkurwreuab5ozgtqnkl"/>
                <w:rFonts w:ascii="Arial" w:hAnsi="Arial" w:cs="Arial"/>
                <w:sz w:val="20"/>
                <w:szCs w:val="20"/>
                <w:lang w:val="kk-KZ"/>
              </w:rPr>
              <w:t>)</w:t>
            </w:r>
            <w:r w:rsidRPr="00576DD8">
              <w:rPr>
                <w:rStyle w:val="ezkurwreuab5ozgtqnkl"/>
                <w:rFonts w:ascii="Arial" w:hAnsi="Arial" w:cs="Arial"/>
                <w:sz w:val="20"/>
                <w:szCs w:val="20"/>
                <w:lang w:val="kk-KZ"/>
              </w:rPr>
              <w:t xml:space="preserve"> </w:t>
            </w:r>
            <w:r w:rsidR="00B25933" w:rsidRPr="00576DD8">
              <w:rPr>
                <w:rStyle w:val="ezkurwreuab5ozgtqnkl"/>
                <w:rFonts w:ascii="Arial" w:hAnsi="Arial" w:cs="Arial"/>
                <w:sz w:val="20"/>
                <w:szCs w:val="20"/>
                <w:lang w:val="kk-KZ"/>
              </w:rPr>
              <w:t xml:space="preserve">тармағының </w:t>
            </w:r>
            <w:r w:rsidR="0092037A" w:rsidRPr="00576DD8">
              <w:rPr>
                <w:rFonts w:ascii="Arial" w:eastAsia="Times New Roman" w:hAnsi="Arial" w:cs="Arial"/>
                <w:sz w:val="20"/>
                <w:szCs w:val="20"/>
              </w:rPr>
              <w:fldChar w:fldCharType="begin"/>
            </w:r>
            <w:r w:rsidR="0092037A" w:rsidRPr="00576DD8">
              <w:rPr>
                <w:rFonts w:ascii="Arial" w:eastAsia="Times New Roman" w:hAnsi="Arial" w:cs="Arial"/>
                <w:sz w:val="20"/>
                <w:szCs w:val="20"/>
              </w:rPr>
              <w:instrText xml:space="preserve"> REF _Ref172454708 \n \h  \* MERGEFORMAT </w:instrText>
            </w:r>
            <w:r w:rsidR="0092037A" w:rsidRPr="00576DD8">
              <w:rPr>
                <w:rFonts w:ascii="Arial" w:eastAsia="Times New Roman" w:hAnsi="Arial" w:cs="Arial"/>
                <w:sz w:val="20"/>
                <w:szCs w:val="20"/>
              </w:rPr>
            </w:r>
            <w:r w:rsidR="0092037A" w:rsidRPr="00576DD8">
              <w:rPr>
                <w:rFonts w:ascii="Arial" w:eastAsia="Times New Roman" w:hAnsi="Arial" w:cs="Arial"/>
                <w:sz w:val="20"/>
                <w:szCs w:val="20"/>
              </w:rPr>
              <w:fldChar w:fldCharType="separate"/>
            </w:r>
            <w:r w:rsidR="00BA04C2">
              <w:rPr>
                <w:rFonts w:ascii="Arial" w:eastAsia="Times New Roman" w:hAnsi="Arial" w:cs="Arial"/>
                <w:sz w:val="20"/>
                <w:szCs w:val="20"/>
              </w:rPr>
              <w:t>(1)</w:t>
            </w:r>
            <w:r w:rsidR="0092037A" w:rsidRPr="00576DD8">
              <w:rPr>
                <w:rFonts w:ascii="Arial" w:eastAsia="Times New Roman" w:hAnsi="Arial" w:cs="Arial"/>
                <w:sz w:val="20"/>
                <w:szCs w:val="20"/>
              </w:rPr>
              <w:fldChar w:fldCharType="end"/>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басталуына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әкеп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соқпайды</w:t>
            </w:r>
            <w:r w:rsidRPr="00576DD8">
              <w:rPr>
                <w:rFonts w:ascii="Arial" w:eastAsia="Times New Roman" w:hAnsi="Arial" w:cs="Arial"/>
                <w:sz w:val="20"/>
                <w:szCs w:val="20"/>
                <w:lang w:val="kk-KZ"/>
              </w:rPr>
              <w:t>.</w:t>
            </w:r>
          </w:p>
        </w:tc>
      </w:tr>
      <w:tr w:rsidR="00921714" w:rsidRPr="00576DD8" w14:paraId="7CE4ECE7" w14:textId="11E7BD1D" w:rsidTr="00F80A8F">
        <w:tc>
          <w:tcPr>
            <w:tcW w:w="5104" w:type="dxa"/>
          </w:tcPr>
          <w:p w14:paraId="060144B3" w14:textId="77777777" w:rsidR="00921714" w:rsidRPr="00576DD8" w:rsidRDefault="00921714" w:rsidP="007058C9">
            <w:pPr>
              <w:pStyle w:val="a3"/>
              <w:widowControl w:val="0"/>
              <w:numPr>
                <w:ilvl w:val="0"/>
                <w:numId w:val="68"/>
              </w:numPr>
              <w:ind w:left="752" w:hanging="284"/>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 xml:space="preserve">За исключением случаев, предусмотренных в параграфе (i) настоящего пункта выше, если обстоятельства или события, которые подпадают под определение Незаконности или Обстоятельства непреодолимой силы или являются Случаем применения санкций, также являются любым Случаем неисполнения обязательств или любым другим Случаем прекращения обязательства, то такие обстоятельства или события должны рассматриваться в качестве Случая неисполнения обязательств или Случая прекращения обязательств, соответственно, и не будут рассматриваться в качестве Незаконности, Обстоятельства непреодолимой силы или Случая применения санкций, соответственно. </w:t>
            </w:r>
          </w:p>
          <w:p w14:paraId="6CD9DC4A" w14:textId="77777777" w:rsidR="007A686A" w:rsidRPr="00576DD8" w:rsidRDefault="007A686A" w:rsidP="007A686A">
            <w:pPr>
              <w:pStyle w:val="a3"/>
              <w:widowControl w:val="0"/>
              <w:ind w:left="752"/>
              <w:jc w:val="both"/>
              <w:outlineLvl w:val="2"/>
              <w:rPr>
                <w:rFonts w:ascii="Arial" w:eastAsia="Times New Roman" w:hAnsi="Arial" w:cs="Arial"/>
                <w:color w:val="000000" w:themeColor="text1"/>
                <w:sz w:val="20"/>
                <w:szCs w:val="20"/>
              </w:rPr>
            </w:pPr>
          </w:p>
        </w:tc>
        <w:tc>
          <w:tcPr>
            <w:tcW w:w="4962" w:type="dxa"/>
            <w:gridSpan w:val="2"/>
          </w:tcPr>
          <w:p w14:paraId="024EBADC" w14:textId="65AC27AC" w:rsidR="00921714" w:rsidRPr="00576DD8" w:rsidRDefault="00921714" w:rsidP="007058C9">
            <w:pPr>
              <w:pStyle w:val="a3"/>
              <w:numPr>
                <w:ilvl w:val="0"/>
                <w:numId w:val="69"/>
              </w:numPr>
              <w:ind w:left="748" w:hanging="283"/>
              <w:jc w:val="both"/>
              <w:rPr>
                <w:rFonts w:ascii="Arial" w:eastAsia="Times New Roman" w:hAnsi="Arial" w:cs="Arial"/>
                <w:sz w:val="20"/>
                <w:szCs w:val="20"/>
              </w:rPr>
            </w:pPr>
            <w:r w:rsidRPr="00576DD8">
              <w:rPr>
                <w:rStyle w:val="ezkurwreuab5ozgtqnkl"/>
                <w:rFonts w:ascii="Arial" w:hAnsi="Arial" w:cs="Arial"/>
                <w:sz w:val="20"/>
                <w:szCs w:val="20"/>
                <w:lang w:val="kk-KZ"/>
              </w:rPr>
              <w:t>Жоғарыдағы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тармақтың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(i)</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қоспағанда, 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Заңсыздық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 анықтамасына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жататын</w:t>
            </w:r>
            <w:r w:rsidRPr="00576DD8">
              <w:rPr>
                <w:rFonts w:ascii="Arial" w:hAnsi="Arial" w:cs="Arial"/>
                <w:sz w:val="20"/>
                <w:szCs w:val="20"/>
                <w:lang w:val="kk-KZ"/>
              </w:rPr>
              <w:t xml:space="preserve"> немесе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Міндеттемелерді </w:t>
            </w:r>
            <w:r w:rsidRPr="00576DD8">
              <w:rPr>
                <w:rStyle w:val="ezkurwreuab5ozgtqnkl"/>
                <w:rFonts w:ascii="Arial" w:hAnsi="Arial" w:cs="Arial"/>
                <w:sz w:val="20"/>
                <w:szCs w:val="20"/>
                <w:lang w:val="kk-KZ"/>
              </w:rPr>
              <w:t>орындамау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тоқтатудың</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да болса, </w:t>
            </w:r>
            <w:r w:rsidRPr="00576DD8">
              <w:rPr>
                <w:rStyle w:val="ezkurwreuab5ozgtqnkl"/>
                <w:rFonts w:ascii="Arial" w:hAnsi="Arial" w:cs="Arial"/>
                <w:sz w:val="20"/>
                <w:szCs w:val="20"/>
                <w:lang w:val="kk-KZ"/>
              </w:rPr>
              <w:t>онда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мұндай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w:t>
            </w:r>
            <w:r w:rsidRPr="00576DD8">
              <w:rPr>
                <w:rFonts w:ascii="Arial" w:hAnsi="Arial" w:cs="Arial"/>
                <w:sz w:val="20"/>
                <w:szCs w:val="20"/>
                <w:lang w:val="kk-KZ"/>
              </w:rPr>
              <w:t xml:space="preserve"> тиісінше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жағдайы </w:t>
            </w:r>
            <w:r w:rsidRPr="00576DD8">
              <w:rPr>
                <w:rStyle w:val="ezkurwreuab5ozgtqnkl"/>
                <w:rFonts w:ascii="Arial" w:hAnsi="Arial" w:cs="Arial"/>
                <w:sz w:val="20"/>
                <w:szCs w:val="20"/>
                <w:lang w:val="kk-KZ"/>
              </w:rPr>
              <w:t>ретінде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қаралуға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тиісінше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Заңсыздық,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w:t>
            </w:r>
            <w:r w:rsidRPr="00576DD8">
              <w:rPr>
                <w:rFonts w:ascii="Arial" w:hAnsi="Arial" w:cs="Arial"/>
                <w:sz w:val="20"/>
                <w:szCs w:val="20"/>
                <w:lang w:val="kk-KZ"/>
              </w:rPr>
              <w:t xml:space="preserve">ы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ретінде қаралмайтын болады</w:t>
            </w:r>
            <w:r w:rsidRPr="00576DD8">
              <w:rPr>
                <w:rFonts w:ascii="Arial" w:eastAsia="Times New Roman" w:hAnsi="Arial" w:cs="Arial"/>
                <w:sz w:val="20"/>
                <w:szCs w:val="20"/>
                <w:lang w:val="kk-KZ"/>
              </w:rPr>
              <w:t xml:space="preserve">. </w:t>
            </w:r>
          </w:p>
        </w:tc>
      </w:tr>
      <w:tr w:rsidR="00921714" w:rsidRPr="00576DD8" w14:paraId="32EDA775" w14:textId="76F526B3" w:rsidTr="00F80A8F">
        <w:tc>
          <w:tcPr>
            <w:tcW w:w="5104" w:type="dxa"/>
          </w:tcPr>
          <w:p w14:paraId="379543EB" w14:textId="77777777" w:rsidR="00921714" w:rsidRPr="00576DD8" w:rsidRDefault="00921714" w:rsidP="007058C9">
            <w:pPr>
              <w:pStyle w:val="a3"/>
              <w:widowControl w:val="0"/>
              <w:numPr>
                <w:ilvl w:val="0"/>
                <w:numId w:val="68"/>
              </w:numPr>
              <w:ind w:left="752" w:hanging="284"/>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За исключением случаев, предусмотренных в параграфе (i</w:t>
            </w:r>
            <w:r w:rsidRPr="00576DD8">
              <w:rPr>
                <w:rFonts w:ascii="Arial" w:eastAsia="Times New Roman" w:hAnsi="Arial" w:cs="Arial"/>
                <w:color w:val="000000" w:themeColor="text1"/>
                <w:sz w:val="20"/>
                <w:szCs w:val="20"/>
                <w:lang w:val="en-US"/>
              </w:rPr>
              <w:t>i</w:t>
            </w:r>
            <w:r w:rsidRPr="00576DD8">
              <w:rPr>
                <w:rFonts w:ascii="Arial" w:eastAsia="Times New Roman" w:hAnsi="Arial" w:cs="Arial"/>
                <w:color w:val="000000" w:themeColor="text1"/>
                <w:sz w:val="20"/>
                <w:szCs w:val="20"/>
              </w:rPr>
              <w:t>) настоящего пункта выше, если случай, который является Обстоятельством непреодолимой силы, также является случаем Незаконности, то такой случай будет рассматриваться в качестве случая Незаконности, а не Обстоятельства непреодолимой силы.</w:t>
            </w:r>
          </w:p>
          <w:p w14:paraId="75615B04" w14:textId="77777777" w:rsidR="007A686A" w:rsidRPr="00576DD8" w:rsidRDefault="007A686A" w:rsidP="007A686A">
            <w:pPr>
              <w:pStyle w:val="a3"/>
              <w:widowControl w:val="0"/>
              <w:ind w:left="752"/>
              <w:jc w:val="both"/>
              <w:outlineLvl w:val="2"/>
              <w:rPr>
                <w:rFonts w:ascii="Arial" w:eastAsia="Times New Roman" w:hAnsi="Arial" w:cs="Arial"/>
                <w:color w:val="000000" w:themeColor="text1"/>
                <w:sz w:val="20"/>
                <w:szCs w:val="20"/>
              </w:rPr>
            </w:pPr>
          </w:p>
        </w:tc>
        <w:tc>
          <w:tcPr>
            <w:tcW w:w="4962" w:type="dxa"/>
            <w:gridSpan w:val="2"/>
          </w:tcPr>
          <w:p w14:paraId="35DAA37A" w14:textId="3F8B3F21" w:rsidR="00921714" w:rsidRPr="00576DD8" w:rsidRDefault="00921714" w:rsidP="007058C9">
            <w:pPr>
              <w:pStyle w:val="a3"/>
              <w:numPr>
                <w:ilvl w:val="0"/>
                <w:numId w:val="69"/>
              </w:numPr>
              <w:ind w:left="748" w:hanging="283"/>
              <w:jc w:val="both"/>
              <w:rPr>
                <w:rFonts w:ascii="Arial" w:eastAsia="Times New Roman" w:hAnsi="Arial" w:cs="Arial"/>
                <w:sz w:val="20"/>
                <w:szCs w:val="20"/>
              </w:rPr>
            </w:pPr>
            <w:r w:rsidRPr="00576DD8">
              <w:rPr>
                <w:rStyle w:val="ezkurwreuab5ozgtqnkl"/>
                <w:rFonts w:ascii="Arial" w:hAnsi="Arial" w:cs="Arial"/>
                <w:sz w:val="20"/>
                <w:szCs w:val="20"/>
                <w:lang w:val="kk-KZ"/>
              </w:rPr>
              <w:t>Жоғарыдағы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тармақтың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(iі)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параграфында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көзделген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жағдайларды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қоспағанда, 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eastAsia="Times New Roman"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 Заңсыздық жағдайы</w:t>
            </w:r>
            <w:r w:rsidRPr="00576DD8">
              <w:rPr>
                <w:rFonts w:ascii="Arial" w:hAnsi="Arial" w:cs="Arial"/>
                <w:sz w:val="20"/>
                <w:szCs w:val="20"/>
                <w:lang w:val="kk-KZ"/>
              </w:rPr>
              <w:t xml:space="preserve"> да болса, </w:t>
            </w:r>
            <w:r w:rsidRPr="00576DD8">
              <w:rPr>
                <w:rStyle w:val="ezkurwreuab5ozgtqnkl"/>
                <w:rFonts w:ascii="Arial" w:hAnsi="Arial" w:cs="Arial"/>
                <w:sz w:val="20"/>
                <w:szCs w:val="20"/>
                <w:lang w:val="kk-KZ"/>
              </w:rPr>
              <w:t>онда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мұндай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 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жағдайы емес, Заңсыздық жағдайы </w:t>
            </w:r>
            <w:r w:rsidRPr="00576DD8">
              <w:rPr>
                <w:rFonts w:ascii="Arial" w:hAnsi="Arial" w:cs="Arial"/>
                <w:sz w:val="20"/>
                <w:szCs w:val="20"/>
                <w:lang w:val="kk-KZ"/>
              </w:rPr>
              <w:t>ретінде қаралатын болады</w:t>
            </w:r>
            <w:r w:rsidRPr="00576DD8">
              <w:rPr>
                <w:rFonts w:ascii="Arial" w:eastAsia="Times New Roman" w:hAnsi="Arial" w:cs="Arial"/>
                <w:sz w:val="20"/>
                <w:szCs w:val="20"/>
                <w:lang w:val="kk-KZ"/>
              </w:rPr>
              <w:t>.</w:t>
            </w:r>
          </w:p>
        </w:tc>
      </w:tr>
      <w:tr w:rsidR="00921714" w:rsidRPr="00576DD8" w14:paraId="00E64268" w14:textId="65CDFBC9" w:rsidTr="00F80A8F">
        <w:tc>
          <w:tcPr>
            <w:tcW w:w="5104" w:type="dxa"/>
          </w:tcPr>
          <w:p w14:paraId="623E08D8" w14:textId="3230B77C" w:rsidR="00921714" w:rsidRPr="00576DD8" w:rsidRDefault="00921714" w:rsidP="00016AF9">
            <w:pPr>
              <w:pStyle w:val="a3"/>
              <w:widowControl w:val="0"/>
              <w:ind w:left="752"/>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Если</w:t>
            </w:r>
            <w:r w:rsidRPr="00576DD8">
              <w:rPr>
                <w:rFonts w:ascii="Arial" w:eastAsiaTheme="majorEastAsia" w:hAnsi="Arial" w:cs="Arial"/>
                <w:color w:val="000000" w:themeColor="text1"/>
                <w:sz w:val="20"/>
                <w:szCs w:val="20"/>
              </w:rPr>
              <w:t xml:space="preserve"> случай, который является Случаем применения санкций, также подпадает под определение Незаконности и (или) Обстоятельства непреодолимой силы, то такой случай будет рассматриваться в качестве Случая применения санкций.</w:t>
            </w:r>
          </w:p>
        </w:tc>
        <w:tc>
          <w:tcPr>
            <w:tcW w:w="4962" w:type="dxa"/>
            <w:gridSpan w:val="2"/>
          </w:tcPr>
          <w:p w14:paraId="75EECB0A" w14:textId="77777777" w:rsidR="00921714" w:rsidRPr="00576DD8" w:rsidRDefault="00921714" w:rsidP="00016AF9">
            <w:pPr>
              <w:pStyle w:val="a3"/>
              <w:ind w:left="748"/>
              <w:jc w:val="both"/>
              <w:rPr>
                <w:rFonts w:ascii="Arial" w:hAnsi="Arial" w:cs="Arial"/>
                <w:sz w:val="20"/>
                <w:szCs w:val="20"/>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 Заңсыздық және (немесе) 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 анықтамасына</w:t>
            </w:r>
            <w:r w:rsidRPr="00576DD8">
              <w:rPr>
                <w:rFonts w:ascii="Arial" w:hAnsi="Arial" w:cs="Arial"/>
                <w:sz w:val="20"/>
                <w:szCs w:val="20"/>
                <w:lang w:val="kk-KZ"/>
              </w:rPr>
              <w:t xml:space="preserve"> да </w:t>
            </w:r>
            <w:r w:rsidRPr="00576DD8">
              <w:rPr>
                <w:rStyle w:val="ezkurwreuab5ozgtqnkl"/>
                <w:rFonts w:ascii="Arial" w:hAnsi="Arial" w:cs="Arial"/>
                <w:sz w:val="20"/>
                <w:szCs w:val="20"/>
                <w:lang w:val="kk-KZ"/>
              </w:rPr>
              <w:t>жататын болса, онда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мұндай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 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ретінде қаралатын болады.</w:t>
            </w:r>
          </w:p>
          <w:p w14:paraId="2A4149BA" w14:textId="4444333A" w:rsidR="00016AF9" w:rsidRPr="00576DD8" w:rsidRDefault="00016AF9" w:rsidP="00016AF9">
            <w:pPr>
              <w:pStyle w:val="a3"/>
              <w:ind w:left="748"/>
              <w:jc w:val="both"/>
              <w:rPr>
                <w:rFonts w:ascii="Arial" w:eastAsia="Times New Roman" w:hAnsi="Arial" w:cs="Arial"/>
                <w:b/>
                <w:i/>
                <w:sz w:val="20"/>
                <w:szCs w:val="20"/>
              </w:rPr>
            </w:pPr>
          </w:p>
        </w:tc>
      </w:tr>
      <w:tr w:rsidR="00921714" w:rsidRPr="00576DD8" w14:paraId="15757228" w14:textId="5AE13B30" w:rsidTr="00F80A8F">
        <w:tc>
          <w:tcPr>
            <w:tcW w:w="5104" w:type="dxa"/>
          </w:tcPr>
          <w:p w14:paraId="49C9B3F1" w14:textId="77777777" w:rsidR="00921714" w:rsidRPr="00576DD8" w:rsidRDefault="00921714" w:rsidP="0092037A">
            <w:pPr>
              <w:pStyle w:val="Heading2rus"/>
              <w:ind w:left="468" w:hanging="426"/>
              <w:jc w:val="both"/>
              <w:rPr>
                <w:rFonts w:cs="Arial"/>
                <w:szCs w:val="20"/>
              </w:rPr>
            </w:pPr>
            <w:bookmarkStart w:id="221" w:name="_Ref172471890"/>
            <w:bookmarkStart w:id="222" w:name="_Toc172571745"/>
            <w:bookmarkStart w:id="223" w:name="_Toc178760375"/>
            <w:bookmarkStart w:id="224" w:name="_Toc183431707"/>
            <w:bookmarkStart w:id="225" w:name="_Toc184977949"/>
            <w:r w:rsidRPr="00576DD8">
              <w:rPr>
                <w:rFonts w:cs="Arial"/>
                <w:szCs w:val="20"/>
              </w:rPr>
              <w:t>Отсрочка платежей и поставок (передачи имущества) в течение Периода ожидания.</w:t>
            </w:r>
            <w:bookmarkEnd w:id="221"/>
            <w:bookmarkEnd w:id="222"/>
            <w:bookmarkEnd w:id="223"/>
            <w:bookmarkEnd w:id="224"/>
            <w:bookmarkEnd w:id="225"/>
          </w:p>
          <w:p w14:paraId="1C8E2D88" w14:textId="77777777" w:rsidR="00016AF9" w:rsidRPr="00576DD8" w:rsidRDefault="00016AF9" w:rsidP="0092037A">
            <w:pPr>
              <w:pStyle w:val="Heading2rus"/>
              <w:numPr>
                <w:ilvl w:val="0"/>
                <w:numId w:val="0"/>
              </w:numPr>
              <w:ind w:left="468"/>
              <w:jc w:val="both"/>
              <w:rPr>
                <w:rFonts w:cs="Arial"/>
                <w:szCs w:val="20"/>
              </w:rPr>
            </w:pPr>
          </w:p>
        </w:tc>
        <w:tc>
          <w:tcPr>
            <w:tcW w:w="4962" w:type="dxa"/>
            <w:gridSpan w:val="2"/>
          </w:tcPr>
          <w:p w14:paraId="5F1E350C" w14:textId="77777777" w:rsidR="00921714" w:rsidRPr="009E504F" w:rsidRDefault="00921714" w:rsidP="0092037A">
            <w:pPr>
              <w:pStyle w:val="Heading2kaz"/>
              <w:ind w:left="465" w:hanging="465"/>
              <w:jc w:val="both"/>
              <w:rPr>
                <w:rFonts w:cs="Arial"/>
                <w:bCs/>
                <w:iCs/>
                <w:szCs w:val="20"/>
              </w:rPr>
            </w:pPr>
            <w:bookmarkStart w:id="226" w:name="_Toc183431352"/>
            <w:bookmarkStart w:id="227" w:name="_Toc184978005"/>
            <w:r w:rsidRPr="00576DD8">
              <w:rPr>
                <w:rFonts w:cs="Arial"/>
                <w:szCs w:val="20"/>
                <w:lang w:val="ru-RU"/>
              </w:rPr>
              <w:t>Күту</w:t>
            </w:r>
            <w:r w:rsidRPr="00576DD8">
              <w:rPr>
                <w:rFonts w:cs="Arial"/>
                <w:szCs w:val="20"/>
              </w:rPr>
              <w:t xml:space="preserve"> </w:t>
            </w:r>
            <w:r w:rsidRPr="00576DD8">
              <w:rPr>
                <w:rStyle w:val="ezkurwreuab5ozgtqnkl"/>
                <w:rFonts w:cs="Arial"/>
                <w:bCs/>
                <w:iCs/>
                <w:szCs w:val="20"/>
              </w:rPr>
              <w:t>кезеңінде</w:t>
            </w:r>
            <w:r w:rsidRPr="00576DD8">
              <w:rPr>
                <w:rFonts w:cs="Arial"/>
                <w:bCs/>
                <w:iCs/>
                <w:szCs w:val="20"/>
              </w:rPr>
              <w:t xml:space="preserve"> </w:t>
            </w:r>
            <w:r w:rsidRPr="00576DD8">
              <w:rPr>
                <w:rStyle w:val="ezkurwreuab5ozgtqnkl"/>
                <w:rFonts w:cs="Arial"/>
                <w:bCs/>
                <w:iCs/>
                <w:szCs w:val="20"/>
              </w:rPr>
              <w:t>төлемдер</w:t>
            </w:r>
            <w:r w:rsidRPr="00576DD8">
              <w:rPr>
                <w:rFonts w:cs="Arial"/>
                <w:bCs/>
                <w:iCs/>
                <w:szCs w:val="20"/>
              </w:rPr>
              <w:t xml:space="preserve"> </w:t>
            </w:r>
            <w:r w:rsidRPr="00576DD8">
              <w:rPr>
                <w:rStyle w:val="ezkurwreuab5ozgtqnkl"/>
                <w:rFonts w:cs="Arial"/>
                <w:bCs/>
                <w:iCs/>
                <w:szCs w:val="20"/>
              </w:rPr>
              <w:t>мен</w:t>
            </w:r>
            <w:r w:rsidRPr="00576DD8">
              <w:rPr>
                <w:rFonts w:cs="Arial"/>
                <w:bCs/>
                <w:iCs/>
                <w:szCs w:val="20"/>
              </w:rPr>
              <w:t xml:space="preserve"> </w:t>
            </w:r>
            <w:r w:rsidRPr="00576DD8">
              <w:rPr>
                <w:rStyle w:val="ezkurwreuab5ozgtqnkl"/>
                <w:rFonts w:cs="Arial"/>
                <w:bCs/>
                <w:iCs/>
                <w:szCs w:val="20"/>
              </w:rPr>
              <w:t>жеткізілімдерді</w:t>
            </w:r>
            <w:r w:rsidRPr="00576DD8">
              <w:rPr>
                <w:rFonts w:cs="Arial"/>
                <w:bCs/>
                <w:iCs/>
                <w:szCs w:val="20"/>
              </w:rPr>
              <w:t xml:space="preserve"> </w:t>
            </w:r>
            <w:r w:rsidRPr="00576DD8">
              <w:rPr>
                <w:rStyle w:val="ezkurwreuab5ozgtqnkl"/>
                <w:rFonts w:cs="Arial"/>
                <w:bCs/>
                <w:iCs/>
                <w:szCs w:val="20"/>
              </w:rPr>
              <w:t>(мүлікті</w:t>
            </w:r>
            <w:r w:rsidRPr="00576DD8">
              <w:rPr>
                <w:rFonts w:cs="Arial"/>
                <w:bCs/>
                <w:iCs/>
                <w:szCs w:val="20"/>
              </w:rPr>
              <w:t xml:space="preserve"> беруді</w:t>
            </w:r>
            <w:r w:rsidRPr="00576DD8">
              <w:rPr>
                <w:rStyle w:val="ezkurwreuab5ozgtqnkl"/>
                <w:rFonts w:cs="Arial"/>
                <w:bCs/>
                <w:iCs/>
                <w:szCs w:val="20"/>
              </w:rPr>
              <w:t>)</w:t>
            </w:r>
            <w:r w:rsidRPr="00576DD8">
              <w:rPr>
                <w:rFonts w:cs="Arial"/>
                <w:bCs/>
                <w:iCs/>
                <w:szCs w:val="20"/>
              </w:rPr>
              <w:t xml:space="preserve"> </w:t>
            </w:r>
            <w:r w:rsidRPr="00576DD8">
              <w:rPr>
                <w:rStyle w:val="ezkurwreuab5ozgtqnkl"/>
                <w:rFonts w:cs="Arial"/>
                <w:bCs/>
                <w:iCs/>
                <w:szCs w:val="20"/>
              </w:rPr>
              <w:t>кейінге</w:t>
            </w:r>
            <w:r w:rsidRPr="00576DD8">
              <w:rPr>
                <w:rFonts w:cs="Arial"/>
                <w:bCs/>
                <w:iCs/>
                <w:szCs w:val="20"/>
              </w:rPr>
              <w:t xml:space="preserve"> </w:t>
            </w:r>
            <w:r w:rsidRPr="00576DD8">
              <w:rPr>
                <w:rStyle w:val="ezkurwreuab5ozgtqnkl"/>
                <w:rFonts w:cs="Arial"/>
                <w:bCs/>
                <w:iCs/>
                <w:szCs w:val="20"/>
              </w:rPr>
              <w:t>қалдыру</w:t>
            </w:r>
            <w:r w:rsidRPr="00576DD8">
              <w:rPr>
                <w:rFonts w:cs="Arial"/>
                <w:bCs/>
                <w:iCs/>
                <w:szCs w:val="20"/>
              </w:rPr>
              <w:t>.</w:t>
            </w:r>
            <w:bookmarkEnd w:id="226"/>
            <w:bookmarkEnd w:id="227"/>
          </w:p>
          <w:p w14:paraId="0DA87E8D" w14:textId="24B1E952" w:rsidR="00AE4323" w:rsidRPr="00576DD8" w:rsidRDefault="00AE4323" w:rsidP="009E504F">
            <w:pPr>
              <w:pStyle w:val="Heading2kaz"/>
              <w:numPr>
                <w:ilvl w:val="0"/>
                <w:numId w:val="0"/>
              </w:numPr>
              <w:ind w:left="465"/>
              <w:jc w:val="both"/>
              <w:rPr>
                <w:rFonts w:cs="Arial"/>
                <w:bCs/>
                <w:iCs/>
                <w:szCs w:val="20"/>
              </w:rPr>
            </w:pPr>
          </w:p>
        </w:tc>
      </w:tr>
      <w:tr w:rsidR="00921714" w:rsidRPr="00576DD8" w14:paraId="562C7D3C" w14:textId="1D098D64" w:rsidTr="00F80A8F">
        <w:tc>
          <w:tcPr>
            <w:tcW w:w="5104" w:type="dxa"/>
          </w:tcPr>
          <w:p w14:paraId="28027DC2" w14:textId="77777777" w:rsidR="00921714" w:rsidRPr="00576DD8" w:rsidRDefault="00921714" w:rsidP="00016AF9">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 в отношении Сделки наступил и продолжается случай Незаконности или Обстоятельств</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непреодолимой силы, каждый платеж или </w:t>
            </w:r>
            <w:r w:rsidRPr="00576DD8">
              <w:rPr>
                <w:rFonts w:ascii="Arial" w:eastAsia="Times New Roman" w:hAnsi="Arial" w:cs="Arial"/>
                <w:color w:val="000000"/>
                <w:kern w:val="0"/>
                <w:sz w:val="20"/>
                <w:szCs w:val="20"/>
              </w:rPr>
              <w:t>поставка (</w:t>
            </w:r>
            <w:r w:rsidRPr="00576DD8">
              <w:rPr>
                <w:rFonts w:ascii="Arial" w:eastAsia="Times New Roman" w:hAnsi="Arial" w:cs="Arial"/>
                <w:color w:val="000000"/>
                <w:kern w:val="0"/>
                <w:sz w:val="20"/>
                <w:szCs w:val="20"/>
                <w:lang w:val="x-none"/>
              </w:rPr>
              <w:t>передача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которые при иных обстоятельствах должны были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быть осуществлены по этой Сделке, откладывается и не подлежит осуществлению:</w:t>
            </w:r>
          </w:p>
          <w:p w14:paraId="55A92CE7" w14:textId="77777777" w:rsidR="00016AF9" w:rsidRPr="00576DD8" w:rsidRDefault="00016AF9" w:rsidP="00016AF9">
            <w:pPr>
              <w:widowControl w:val="0"/>
              <w:ind w:left="468"/>
              <w:contextualSpacing/>
              <w:jc w:val="both"/>
              <w:rPr>
                <w:rFonts w:ascii="Arial" w:eastAsia="Times New Roman" w:hAnsi="Arial" w:cs="Arial"/>
                <w:color w:val="000000"/>
                <w:kern w:val="0"/>
                <w:sz w:val="20"/>
                <w:szCs w:val="20"/>
                <w:lang w:val="x-none"/>
              </w:rPr>
            </w:pPr>
          </w:p>
        </w:tc>
        <w:tc>
          <w:tcPr>
            <w:tcW w:w="4962" w:type="dxa"/>
            <w:gridSpan w:val="2"/>
          </w:tcPr>
          <w:p w14:paraId="1281F28C" w14:textId="285C9D27" w:rsidR="00921714" w:rsidRPr="00576DD8" w:rsidRDefault="00921714" w:rsidP="00016AF9">
            <w:pPr>
              <w:ind w:left="465"/>
              <w:jc w:val="both"/>
              <w:rPr>
                <w:rFonts w:ascii="Arial" w:eastAsia="Times New Roman" w:hAnsi="Arial" w:cs="Arial"/>
                <w:color w:val="000000"/>
                <w:kern w:val="0"/>
                <w:sz w:val="20"/>
                <w:szCs w:val="20"/>
                <w:lang w:val="x-none"/>
              </w:rPr>
            </w:pPr>
            <w:r w:rsidRPr="00576DD8">
              <w:rPr>
                <w:rStyle w:val="ezkurwreuab5ozgtqnkl"/>
                <w:rFonts w:ascii="Arial" w:eastAsiaTheme="majorEastAsia" w:hAnsi="Arial" w:cs="Arial"/>
                <w:color w:val="000000" w:themeColor="text1"/>
                <w:sz w:val="20"/>
                <w:szCs w:val="20"/>
                <w:lang w:val="kk-KZ"/>
              </w:rPr>
              <w:t>Егер Мәмілеге қатысты Заңсыздық немесе Еңсерілмейтін күш жағдайлары орын алса және жалғасатын болса, өзге жағдайларда осы Мәміле бойынша жүзеге асырылуы тиіс болған әрбір төлем немесе жеткізу (мүлікті беру) кейінге қалдырылады және жүзеге асыруға жатпайды</w:t>
            </w:r>
            <w:r w:rsidRPr="00576DD8">
              <w:rPr>
                <w:rFonts w:ascii="Arial" w:eastAsia="Times New Roman" w:hAnsi="Arial" w:cs="Arial"/>
                <w:color w:val="000000"/>
                <w:kern w:val="0"/>
                <w:sz w:val="20"/>
                <w:szCs w:val="20"/>
                <w:lang w:val="kk-KZ"/>
              </w:rPr>
              <w:t>:</w:t>
            </w:r>
          </w:p>
        </w:tc>
      </w:tr>
      <w:tr w:rsidR="00921714" w:rsidRPr="00576DD8" w14:paraId="75B98D6D" w14:textId="7E283266" w:rsidTr="00F80A8F">
        <w:tc>
          <w:tcPr>
            <w:tcW w:w="5104" w:type="dxa"/>
          </w:tcPr>
          <w:p w14:paraId="03CD4AC1" w14:textId="77777777" w:rsidR="00921714" w:rsidRPr="00576DD8" w:rsidRDefault="00921714" w:rsidP="00F80A8F">
            <w:pPr>
              <w:pStyle w:val="a3"/>
              <w:widowControl w:val="0"/>
              <w:numPr>
                <w:ilvl w:val="0"/>
                <w:numId w:val="71"/>
              </w:numPr>
              <w:ind w:left="752" w:hanging="160"/>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до наступления первого Рабочего дня по истечении применимого Периода ожидания в отношении такого случая Незаконности или Обстоятельства непреодолимой силы; или</w:t>
            </w:r>
          </w:p>
        </w:tc>
        <w:tc>
          <w:tcPr>
            <w:tcW w:w="4962" w:type="dxa"/>
            <w:gridSpan w:val="2"/>
          </w:tcPr>
          <w:p w14:paraId="67F6C6FE" w14:textId="77777777" w:rsidR="00921714" w:rsidRPr="00576DD8" w:rsidRDefault="00921714" w:rsidP="00F80A8F">
            <w:pPr>
              <w:pStyle w:val="a3"/>
              <w:numPr>
                <w:ilvl w:val="0"/>
                <w:numId w:val="70"/>
              </w:numPr>
              <w:ind w:left="748" w:hanging="153"/>
              <w:jc w:val="both"/>
              <w:rPr>
                <w:rStyle w:val="ezkurwreuab5ozgtqnkl"/>
                <w:rFonts w:ascii="Arial" w:eastAsia="Times New Roman" w:hAnsi="Arial" w:cs="Arial"/>
                <w:sz w:val="20"/>
                <w:szCs w:val="20"/>
              </w:rPr>
            </w:pPr>
            <w:r w:rsidRPr="00576DD8">
              <w:rPr>
                <w:rFonts w:ascii="Arial" w:hAnsi="Arial" w:cs="Arial"/>
                <w:sz w:val="20"/>
                <w:szCs w:val="20"/>
                <w:lang w:val="kk-KZ"/>
              </w:rPr>
              <w:t xml:space="preserve">осындай </w:t>
            </w:r>
            <w:r w:rsidRPr="00576DD8">
              <w:rPr>
                <w:rStyle w:val="ezkurwreuab5ozgtqnkl"/>
                <w:rFonts w:ascii="Arial" w:hAnsi="Arial" w:cs="Arial"/>
                <w:sz w:val="20"/>
                <w:szCs w:val="20"/>
                <w:lang w:val="kk-KZ"/>
              </w:rPr>
              <w:t xml:space="preserve">Заңсыздық немесе Еңсерілмейтін күш </w:t>
            </w:r>
            <w:r w:rsidRPr="00576DD8">
              <w:rPr>
                <w:rFonts w:ascii="Arial" w:hAnsi="Arial" w:cs="Arial"/>
                <w:sz w:val="20"/>
                <w:szCs w:val="20"/>
                <w:lang w:val="kk-KZ"/>
              </w:rPr>
              <w:t>жағдайына қатысты қолданылатын Күту кезеңі өткеннен кейін бірінші Жұмыс күні басталғанға дейін</w:t>
            </w:r>
            <w:r w:rsidRPr="00576DD8">
              <w:rPr>
                <w:rFonts w:ascii="Arial" w:eastAsia="Times New Roman" w:hAnsi="Arial" w:cs="Arial"/>
                <w:sz w:val="20"/>
                <w:szCs w:val="20"/>
                <w:lang w:val="kk-KZ"/>
              </w:rPr>
              <w:t xml:space="preserve">; </w:t>
            </w:r>
            <w:r w:rsidRPr="00576DD8">
              <w:rPr>
                <w:rStyle w:val="ezkurwreuab5ozgtqnkl"/>
                <w:rFonts w:ascii="Arial" w:hAnsi="Arial" w:cs="Arial"/>
                <w:sz w:val="20"/>
                <w:szCs w:val="20"/>
                <w:lang w:val="kk-KZ"/>
              </w:rPr>
              <w:t>немесе</w:t>
            </w:r>
          </w:p>
          <w:p w14:paraId="672271FB" w14:textId="68C7A5B6" w:rsidR="00016AF9" w:rsidRPr="00576DD8" w:rsidRDefault="00016AF9" w:rsidP="00016AF9">
            <w:pPr>
              <w:pStyle w:val="a3"/>
              <w:ind w:left="748"/>
              <w:jc w:val="both"/>
              <w:rPr>
                <w:rFonts w:ascii="Arial" w:eastAsia="Times New Roman" w:hAnsi="Arial" w:cs="Arial"/>
                <w:sz w:val="20"/>
                <w:szCs w:val="20"/>
              </w:rPr>
            </w:pPr>
          </w:p>
        </w:tc>
      </w:tr>
      <w:tr w:rsidR="00921714" w:rsidRPr="00576DD8" w14:paraId="6B462228" w14:textId="348F7D4C" w:rsidTr="00F80A8F">
        <w:tc>
          <w:tcPr>
            <w:tcW w:w="5104" w:type="dxa"/>
          </w:tcPr>
          <w:p w14:paraId="6A737B17" w14:textId="77777777" w:rsidR="00921714" w:rsidRPr="00576DD8" w:rsidRDefault="00921714" w:rsidP="00F80A8F">
            <w:pPr>
              <w:pStyle w:val="a3"/>
              <w:widowControl w:val="0"/>
              <w:numPr>
                <w:ilvl w:val="0"/>
                <w:numId w:val="71"/>
              </w:numPr>
              <w:ind w:left="752" w:hanging="160"/>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если это наступает ранее – до даты, в которую обстоятельства или события, являющиеся или приводящее к случаю Незаконности или Обстоятельству непреодолимой силы, прекращаются или, если такая дата не является Рабочим днем, до первого следующего Рабочего дня.</w:t>
            </w:r>
          </w:p>
        </w:tc>
        <w:tc>
          <w:tcPr>
            <w:tcW w:w="4962" w:type="dxa"/>
            <w:gridSpan w:val="2"/>
          </w:tcPr>
          <w:p w14:paraId="522792C5" w14:textId="77777777" w:rsidR="00921714" w:rsidRPr="00576DD8" w:rsidRDefault="00921714" w:rsidP="00F80A8F">
            <w:pPr>
              <w:pStyle w:val="a3"/>
              <w:numPr>
                <w:ilvl w:val="0"/>
                <w:numId w:val="70"/>
              </w:numPr>
              <w:ind w:left="748" w:hanging="153"/>
              <w:jc w:val="both"/>
              <w:rPr>
                <w:rFonts w:ascii="Arial" w:eastAsia="Times New Roman" w:hAnsi="Arial" w:cs="Arial"/>
                <w:b/>
                <w:color w:val="000000" w:themeColor="text1"/>
                <w:sz w:val="20"/>
                <w:szCs w:val="20"/>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бұл</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ертерек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басталса </w:t>
            </w:r>
            <w:r w:rsidRPr="00576DD8">
              <w:rPr>
                <w:rFonts w:ascii="Arial" w:hAnsi="Arial" w:cs="Arial"/>
                <w:sz w:val="20"/>
                <w:szCs w:val="20"/>
                <w:lang w:val="kk-KZ"/>
              </w:rPr>
              <w:t xml:space="preserve">– </w:t>
            </w:r>
            <w:r w:rsidRPr="00576DD8">
              <w:rPr>
                <w:rFonts w:ascii="Arial" w:hAnsi="Arial" w:cs="Arial"/>
                <w:sz w:val="20"/>
                <w:szCs w:val="20"/>
              </w:rPr>
              <w:t>Заңсыздық</w:t>
            </w:r>
            <w:r w:rsidRPr="00576DD8">
              <w:rPr>
                <w:rStyle w:val="ezkurwreuab5ozgtqnkl"/>
                <w:rFonts w:ascii="Arial" w:hAnsi="Arial" w:cs="Arial"/>
                <w:sz w:val="20"/>
                <w:szCs w:val="20"/>
                <w:lang w:val="kk-KZ"/>
              </w:rPr>
              <w:t xml:space="preserve"> </w:t>
            </w:r>
            <w:r w:rsidRPr="00F80A8F">
              <w:t>немесе</w:t>
            </w:r>
            <w:r w:rsidRPr="00576DD8">
              <w:rPr>
                <w:rStyle w:val="ezkurwreuab5ozgtqnkl"/>
                <w:rFonts w:ascii="Arial" w:hAnsi="Arial" w:cs="Arial"/>
                <w:sz w:val="20"/>
                <w:szCs w:val="20"/>
                <w:lang w:val="kk-KZ"/>
              </w:rPr>
              <w:t xml:space="preserve"> Еңсерілмейтін күш </w:t>
            </w:r>
            <w:r w:rsidRPr="00576DD8">
              <w:rPr>
                <w:rFonts w:ascii="Arial" w:hAnsi="Arial" w:cs="Arial"/>
                <w:sz w:val="20"/>
                <w:szCs w:val="20"/>
                <w:lang w:val="kk-KZ"/>
              </w:rPr>
              <w:t xml:space="preserve">жағдайы болып табылатын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жағдайына </w:t>
            </w:r>
            <w:r w:rsidRPr="00576DD8">
              <w:rPr>
                <w:rStyle w:val="ezkurwreuab5ozgtqnkl"/>
                <w:rFonts w:ascii="Arial" w:hAnsi="Arial" w:cs="Arial"/>
                <w:sz w:val="20"/>
                <w:szCs w:val="20"/>
                <w:lang w:val="kk-KZ"/>
              </w:rPr>
              <w:t>әкелетін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жағдайлар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оқиғалар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тоқтатылатын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дейін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мұндай</w:t>
            </w:r>
            <w:r w:rsidRPr="00576DD8">
              <w:rPr>
                <w:rFonts w:ascii="Arial" w:hAnsi="Arial" w:cs="Arial"/>
                <w:sz w:val="20"/>
                <w:szCs w:val="20"/>
                <w:lang w:val="kk-KZ"/>
              </w:rPr>
              <w:t xml:space="preserve"> күн Жұмыс </w:t>
            </w:r>
            <w:r w:rsidRPr="00576DD8">
              <w:rPr>
                <w:rStyle w:val="ezkurwreuab5ozgtqnkl"/>
                <w:rFonts w:ascii="Arial" w:hAnsi="Arial" w:cs="Arial"/>
                <w:sz w:val="20"/>
                <w:szCs w:val="20"/>
                <w:lang w:val="kk-KZ"/>
              </w:rPr>
              <w:t>күні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табылмаса, келесі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бірінші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Жұмыс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дейін</w:t>
            </w:r>
            <w:r w:rsidRPr="00576DD8">
              <w:rPr>
                <w:rFonts w:ascii="Arial" w:eastAsia="Times New Roman" w:hAnsi="Arial" w:cs="Arial"/>
                <w:sz w:val="20"/>
                <w:szCs w:val="20"/>
                <w:lang w:val="kk-KZ"/>
              </w:rPr>
              <w:t>.</w:t>
            </w:r>
          </w:p>
          <w:p w14:paraId="7FC68C38" w14:textId="32FE8C85" w:rsidR="00016AF9" w:rsidRPr="00576DD8" w:rsidRDefault="00016AF9" w:rsidP="00016AF9">
            <w:pPr>
              <w:pStyle w:val="a3"/>
              <w:ind w:left="748"/>
              <w:jc w:val="both"/>
              <w:rPr>
                <w:rFonts w:ascii="Arial" w:eastAsia="Times New Roman" w:hAnsi="Arial" w:cs="Arial"/>
                <w:b/>
                <w:color w:val="000000" w:themeColor="text1"/>
                <w:sz w:val="20"/>
                <w:szCs w:val="20"/>
              </w:rPr>
            </w:pPr>
          </w:p>
        </w:tc>
      </w:tr>
      <w:tr w:rsidR="00921714" w:rsidRPr="00576DD8" w14:paraId="1D8FC86E" w14:textId="7C385E6E" w:rsidTr="00F80A8F">
        <w:tc>
          <w:tcPr>
            <w:tcW w:w="5104" w:type="dxa"/>
          </w:tcPr>
          <w:p w14:paraId="57DBA382" w14:textId="1C2EBD2A" w:rsidR="00921714" w:rsidRPr="00576DD8" w:rsidRDefault="00921714" w:rsidP="0092037A">
            <w:pPr>
              <w:pStyle w:val="Headingrus"/>
              <w:ind w:left="0" w:firstLine="0"/>
            </w:pPr>
            <w:bookmarkStart w:id="228" w:name="_Ref172390324"/>
            <w:bookmarkStart w:id="229" w:name="_Toc172571746"/>
            <w:bookmarkStart w:id="230" w:name="_Toc178760376"/>
            <w:bookmarkStart w:id="231" w:name="_Toc183186033"/>
            <w:bookmarkStart w:id="232" w:name="_Toc183431708"/>
            <w:bookmarkStart w:id="233" w:name="_Toc184977950"/>
            <w:r w:rsidRPr="00576DD8">
              <w:t>ДОСРОЧНОЕ</w:t>
            </w:r>
            <w:r w:rsidRPr="00576DD8">
              <w:rPr>
                <w:lang w:val="x-none"/>
              </w:rPr>
              <w:t xml:space="preserve"> ПРЕКРАЩЕНИЕ </w:t>
            </w:r>
            <w:r w:rsidRPr="00576DD8">
              <w:t>ОБЯЗАТЕЛЬСТВ.</w:t>
            </w:r>
            <w:r w:rsidRPr="00576DD8">
              <w:rPr>
                <w:lang w:val="x-none"/>
              </w:rPr>
              <w:t xml:space="preserve"> </w:t>
            </w:r>
            <w:r w:rsidRPr="00576DD8">
              <w:t>ЛИКВИДАЦИОННЫЙ НЕТТИНГ.</w:t>
            </w:r>
            <w:bookmarkEnd w:id="228"/>
            <w:bookmarkEnd w:id="229"/>
            <w:bookmarkEnd w:id="230"/>
            <w:bookmarkEnd w:id="231"/>
            <w:bookmarkEnd w:id="232"/>
            <w:bookmarkEnd w:id="233"/>
          </w:p>
          <w:p w14:paraId="7C993B95" w14:textId="77777777" w:rsidR="00A538A9" w:rsidRPr="00576DD8" w:rsidRDefault="00A538A9" w:rsidP="0092037A">
            <w:pPr>
              <w:pStyle w:val="Headingrus"/>
              <w:numPr>
                <w:ilvl w:val="0"/>
                <w:numId w:val="0"/>
              </w:numPr>
            </w:pPr>
          </w:p>
        </w:tc>
        <w:tc>
          <w:tcPr>
            <w:tcW w:w="4962" w:type="dxa"/>
            <w:gridSpan w:val="2"/>
          </w:tcPr>
          <w:p w14:paraId="141E584B" w14:textId="481BC69B" w:rsidR="00921714" w:rsidRPr="00576DD8" w:rsidRDefault="00921714" w:rsidP="00D11BD5">
            <w:pPr>
              <w:pStyle w:val="Headingkaz"/>
              <w:ind w:left="39" w:right="40" w:firstLine="0"/>
            </w:pPr>
            <w:bookmarkStart w:id="234" w:name="_Toc183186034"/>
            <w:bookmarkStart w:id="235" w:name="_Toc183187690"/>
            <w:bookmarkStart w:id="236" w:name="_Toc183431353"/>
            <w:bookmarkStart w:id="237" w:name="_Toc184978006"/>
            <w:r w:rsidRPr="00576DD8">
              <w:t xml:space="preserve">МІНДЕТТЕМЕЛЕРДІ МЕРЗІМІНЕН </w:t>
            </w:r>
            <w:r w:rsidRPr="00576DD8">
              <w:rPr>
                <w:rStyle w:val="ezkurwreuab5ozgtqnkl"/>
                <w:iCs/>
              </w:rPr>
              <w:t>БҰРЫН</w:t>
            </w:r>
            <w:r w:rsidRPr="00576DD8">
              <w:t xml:space="preserve"> </w:t>
            </w:r>
            <w:r w:rsidRPr="00576DD8">
              <w:rPr>
                <w:rStyle w:val="ezkurwreuab5ozgtqnkl"/>
                <w:iCs/>
              </w:rPr>
              <w:t>ТОҚТАТУ</w:t>
            </w:r>
            <w:r w:rsidRPr="00576DD8">
              <w:t>. ТАРАТУ НЕТТИНГІ.</w:t>
            </w:r>
            <w:bookmarkEnd w:id="234"/>
            <w:bookmarkEnd w:id="235"/>
            <w:bookmarkEnd w:id="236"/>
            <w:bookmarkEnd w:id="237"/>
          </w:p>
          <w:p w14:paraId="198BACF5" w14:textId="3E426B72" w:rsidR="00D13287" w:rsidRPr="00576DD8" w:rsidRDefault="00D13287" w:rsidP="0092037A">
            <w:pPr>
              <w:pStyle w:val="Headingkaz"/>
              <w:numPr>
                <w:ilvl w:val="0"/>
                <w:numId w:val="0"/>
              </w:numPr>
              <w:ind w:left="1023"/>
            </w:pPr>
          </w:p>
        </w:tc>
      </w:tr>
      <w:tr w:rsidR="00921714" w:rsidRPr="00576DD8" w14:paraId="5F0CAC0C" w14:textId="522451FA" w:rsidTr="00F80A8F">
        <w:tc>
          <w:tcPr>
            <w:tcW w:w="5104" w:type="dxa"/>
          </w:tcPr>
          <w:p w14:paraId="3008DCD5" w14:textId="77777777" w:rsidR="00921714" w:rsidRPr="00576DD8" w:rsidRDefault="00921714" w:rsidP="007058C9">
            <w:pPr>
              <w:pStyle w:val="Heading2rus"/>
              <w:numPr>
                <w:ilvl w:val="0"/>
                <w:numId w:val="155"/>
              </w:numPr>
              <w:ind w:left="468" w:hanging="429"/>
              <w:jc w:val="both"/>
              <w:rPr>
                <w:rFonts w:cs="Arial"/>
                <w:szCs w:val="20"/>
              </w:rPr>
            </w:pPr>
            <w:bookmarkStart w:id="238" w:name="_Ref172462453"/>
            <w:bookmarkStart w:id="239" w:name="_Toc172571747"/>
            <w:bookmarkStart w:id="240" w:name="_Toc178760377"/>
            <w:bookmarkStart w:id="241" w:name="_Toc183431709"/>
            <w:bookmarkStart w:id="242" w:name="_Toc184977951"/>
            <w:r w:rsidRPr="00576DD8">
              <w:rPr>
                <w:rFonts w:cs="Arial"/>
                <w:szCs w:val="20"/>
              </w:rPr>
              <w:t>Право на досрочное прекращение обязательств вследствие Случая неисполнения обязательств.</w:t>
            </w:r>
            <w:bookmarkEnd w:id="238"/>
            <w:bookmarkEnd w:id="239"/>
            <w:bookmarkEnd w:id="240"/>
            <w:bookmarkEnd w:id="241"/>
            <w:bookmarkEnd w:id="242"/>
          </w:p>
        </w:tc>
        <w:tc>
          <w:tcPr>
            <w:tcW w:w="4962" w:type="dxa"/>
            <w:gridSpan w:val="2"/>
          </w:tcPr>
          <w:p w14:paraId="1C934B99" w14:textId="77777777" w:rsidR="00921714" w:rsidRPr="00576DD8" w:rsidRDefault="00921714" w:rsidP="0092037A">
            <w:pPr>
              <w:pStyle w:val="Heading2kaz"/>
              <w:ind w:left="465" w:hanging="465"/>
              <w:jc w:val="both"/>
              <w:rPr>
                <w:rFonts w:cs="Arial"/>
                <w:szCs w:val="20"/>
              </w:rPr>
            </w:pPr>
            <w:bookmarkStart w:id="243" w:name="_Toc183431354"/>
            <w:bookmarkStart w:id="244" w:name="_Toc184978007"/>
            <w:r w:rsidRPr="00576DD8">
              <w:rPr>
                <w:rStyle w:val="ezkurwreuab5ozgtqnkl"/>
                <w:rFonts w:cs="Arial"/>
                <w:bCs/>
                <w:iCs/>
                <w:szCs w:val="20"/>
              </w:rPr>
              <w:t>Міндеттемелерді</w:t>
            </w:r>
            <w:r w:rsidRPr="00576DD8">
              <w:rPr>
                <w:rFonts w:cs="Arial"/>
                <w:szCs w:val="20"/>
              </w:rPr>
              <w:t xml:space="preserve"> </w:t>
            </w:r>
            <w:r w:rsidRPr="00576DD8">
              <w:rPr>
                <w:rStyle w:val="ezkurwreuab5ozgtqnkl"/>
                <w:rFonts w:cs="Arial"/>
                <w:bCs/>
                <w:iCs/>
                <w:szCs w:val="20"/>
              </w:rPr>
              <w:t>орындамау</w:t>
            </w:r>
            <w:r w:rsidRPr="00576DD8">
              <w:rPr>
                <w:rFonts w:cs="Arial"/>
                <w:szCs w:val="20"/>
              </w:rPr>
              <w:t xml:space="preserve"> </w:t>
            </w:r>
            <w:r w:rsidRPr="00576DD8">
              <w:rPr>
                <w:rStyle w:val="ezkurwreuab5ozgtqnkl"/>
                <w:rFonts w:cs="Arial"/>
                <w:bCs/>
                <w:iCs/>
                <w:szCs w:val="20"/>
              </w:rPr>
              <w:t>жағдайының</w:t>
            </w:r>
            <w:r w:rsidRPr="00576DD8">
              <w:rPr>
                <w:rFonts w:cs="Arial"/>
                <w:szCs w:val="20"/>
              </w:rPr>
              <w:t xml:space="preserve"> </w:t>
            </w:r>
            <w:r w:rsidRPr="00576DD8">
              <w:rPr>
                <w:rStyle w:val="ezkurwreuab5ozgtqnkl"/>
                <w:rFonts w:cs="Arial"/>
                <w:bCs/>
                <w:iCs/>
                <w:szCs w:val="20"/>
              </w:rPr>
              <w:t>салдарынан</w:t>
            </w:r>
            <w:r w:rsidRPr="00576DD8">
              <w:rPr>
                <w:rFonts w:cs="Arial"/>
                <w:szCs w:val="20"/>
              </w:rPr>
              <w:t xml:space="preserve"> </w:t>
            </w:r>
            <w:r w:rsidRPr="00576DD8">
              <w:rPr>
                <w:rStyle w:val="ezkurwreuab5ozgtqnkl"/>
                <w:rFonts w:cs="Arial"/>
                <w:bCs/>
                <w:iCs/>
                <w:szCs w:val="20"/>
              </w:rPr>
              <w:t>міндеттемелерді</w:t>
            </w:r>
            <w:r w:rsidRPr="00576DD8">
              <w:rPr>
                <w:rFonts w:cs="Arial"/>
                <w:szCs w:val="20"/>
              </w:rPr>
              <w:t xml:space="preserve"> мерзімінен </w:t>
            </w:r>
            <w:r w:rsidRPr="00576DD8">
              <w:rPr>
                <w:rStyle w:val="ezkurwreuab5ozgtqnkl"/>
                <w:rFonts w:cs="Arial"/>
                <w:bCs/>
                <w:iCs/>
                <w:szCs w:val="20"/>
              </w:rPr>
              <w:t>бұрын</w:t>
            </w:r>
            <w:r w:rsidRPr="00576DD8">
              <w:rPr>
                <w:rFonts w:cs="Arial"/>
                <w:szCs w:val="20"/>
              </w:rPr>
              <w:t xml:space="preserve"> </w:t>
            </w:r>
            <w:r w:rsidRPr="00576DD8">
              <w:rPr>
                <w:rStyle w:val="ezkurwreuab5ozgtqnkl"/>
                <w:rFonts w:cs="Arial"/>
                <w:bCs/>
                <w:iCs/>
                <w:szCs w:val="20"/>
              </w:rPr>
              <w:t>тоқтату</w:t>
            </w:r>
            <w:r w:rsidRPr="00576DD8">
              <w:rPr>
                <w:rFonts w:cs="Arial"/>
                <w:szCs w:val="20"/>
              </w:rPr>
              <w:t xml:space="preserve"> </w:t>
            </w:r>
            <w:r w:rsidRPr="00576DD8">
              <w:rPr>
                <w:rStyle w:val="ezkurwreuab5ozgtqnkl"/>
                <w:rFonts w:cs="Arial"/>
                <w:bCs/>
                <w:iCs/>
                <w:szCs w:val="20"/>
              </w:rPr>
              <w:t>құқығы</w:t>
            </w:r>
            <w:r w:rsidRPr="00576DD8">
              <w:rPr>
                <w:rFonts w:cs="Arial"/>
                <w:szCs w:val="20"/>
              </w:rPr>
              <w:t>.</w:t>
            </w:r>
            <w:bookmarkEnd w:id="243"/>
            <w:bookmarkEnd w:id="244"/>
          </w:p>
          <w:p w14:paraId="5669BD82" w14:textId="269B2507" w:rsidR="0091509D" w:rsidRPr="00576DD8" w:rsidRDefault="0091509D" w:rsidP="0092037A">
            <w:pPr>
              <w:pStyle w:val="Heading2kaz"/>
              <w:numPr>
                <w:ilvl w:val="0"/>
                <w:numId w:val="0"/>
              </w:numPr>
              <w:ind w:left="465"/>
              <w:jc w:val="both"/>
              <w:rPr>
                <w:rFonts w:cs="Arial"/>
                <w:szCs w:val="20"/>
              </w:rPr>
            </w:pPr>
          </w:p>
        </w:tc>
      </w:tr>
      <w:tr w:rsidR="00921714" w:rsidRPr="00576DD8" w14:paraId="6D6F7F62" w14:textId="316A67C9" w:rsidTr="00F80A8F">
        <w:tc>
          <w:tcPr>
            <w:tcW w:w="5104" w:type="dxa"/>
          </w:tcPr>
          <w:p w14:paraId="04312BF1" w14:textId="77777777" w:rsidR="00921714" w:rsidRPr="00576DD8" w:rsidRDefault="00921714" w:rsidP="007058C9">
            <w:pPr>
              <w:pStyle w:val="a3"/>
              <w:keepNext/>
              <w:keepLines/>
              <w:numPr>
                <w:ilvl w:val="0"/>
                <w:numId w:val="72"/>
              </w:numPr>
              <w:ind w:left="752" w:hanging="284"/>
              <w:jc w:val="both"/>
              <w:outlineLvl w:val="2"/>
              <w:rPr>
                <w:rFonts w:ascii="Arial" w:eastAsia="Times New Roman" w:hAnsi="Arial" w:cs="Arial"/>
                <w:b/>
                <w:bCs/>
                <w:i/>
                <w:iCs/>
                <w:color w:val="000000" w:themeColor="text1"/>
                <w:sz w:val="20"/>
                <w:szCs w:val="20"/>
              </w:rPr>
            </w:pPr>
            <w:bookmarkStart w:id="245" w:name="_Уведомление."/>
            <w:bookmarkStart w:id="246" w:name="_Ref176523218"/>
            <w:bookmarkEnd w:id="245"/>
            <w:r w:rsidRPr="00AA74D6">
              <w:rPr>
                <w:rFonts w:ascii="Arial" w:eastAsia="Times New Roman" w:hAnsi="Arial" w:cs="Arial"/>
                <w:b/>
                <w:bCs/>
                <w:i/>
                <w:iCs/>
                <w:color w:val="000000" w:themeColor="text1"/>
                <w:sz w:val="20"/>
                <w:szCs w:val="20"/>
                <w:lang w:val="x-none"/>
              </w:rPr>
              <w:t>Уведомление</w:t>
            </w:r>
            <w:r w:rsidRPr="00576DD8">
              <w:rPr>
                <w:rFonts w:ascii="Arial" w:eastAsia="Times New Roman" w:hAnsi="Arial" w:cs="Arial"/>
                <w:b/>
                <w:bCs/>
                <w:i/>
                <w:iCs/>
                <w:color w:val="000000" w:themeColor="text1"/>
                <w:sz w:val="20"/>
                <w:szCs w:val="20"/>
                <w:lang w:val="x-none"/>
              </w:rPr>
              <w:t>.</w:t>
            </w:r>
            <w:bookmarkEnd w:id="246"/>
          </w:p>
        </w:tc>
        <w:tc>
          <w:tcPr>
            <w:tcW w:w="4962" w:type="dxa"/>
            <w:gridSpan w:val="2"/>
          </w:tcPr>
          <w:p w14:paraId="107F3A55" w14:textId="77777777" w:rsidR="00921714" w:rsidRPr="00576DD8" w:rsidRDefault="00921714" w:rsidP="00F325BD">
            <w:pPr>
              <w:pStyle w:val="a3"/>
              <w:numPr>
                <w:ilvl w:val="0"/>
                <w:numId w:val="73"/>
              </w:numPr>
              <w:ind w:left="737" w:hanging="283"/>
              <w:jc w:val="both"/>
              <w:rPr>
                <w:rFonts w:ascii="Arial" w:eastAsia="Times New Roman" w:hAnsi="Arial" w:cs="Arial"/>
                <w:b/>
                <w:bCs/>
                <w:i/>
                <w:iCs/>
                <w:color w:val="000000" w:themeColor="text1"/>
                <w:sz w:val="20"/>
                <w:szCs w:val="20"/>
              </w:rPr>
            </w:pPr>
            <w:r w:rsidRPr="00AA74D6">
              <w:rPr>
                <w:rFonts w:ascii="Arial" w:eastAsia="Times New Roman" w:hAnsi="Arial" w:cs="Arial"/>
                <w:b/>
                <w:bCs/>
                <w:i/>
                <w:iCs/>
                <w:sz w:val="20"/>
                <w:szCs w:val="20"/>
                <w:lang w:val="kk-KZ"/>
              </w:rPr>
              <w:t>Хабардар</w:t>
            </w:r>
            <w:r w:rsidRPr="00576DD8">
              <w:rPr>
                <w:rFonts w:ascii="Arial" w:eastAsia="Times New Roman" w:hAnsi="Arial" w:cs="Arial"/>
                <w:b/>
                <w:bCs/>
                <w:i/>
                <w:iCs/>
                <w:sz w:val="20"/>
                <w:szCs w:val="20"/>
                <w:lang w:val="kk-KZ"/>
              </w:rPr>
              <w:t xml:space="preserve"> ету.</w:t>
            </w:r>
          </w:p>
          <w:p w14:paraId="5A1C577E" w14:textId="731FAB46" w:rsidR="0091509D" w:rsidRPr="00576DD8" w:rsidRDefault="0091509D" w:rsidP="0092037A">
            <w:pPr>
              <w:pStyle w:val="a3"/>
              <w:ind w:left="606"/>
              <w:jc w:val="both"/>
              <w:rPr>
                <w:rFonts w:ascii="Arial" w:eastAsia="Times New Roman" w:hAnsi="Arial" w:cs="Arial"/>
                <w:b/>
                <w:bCs/>
                <w:i/>
                <w:iCs/>
                <w:color w:val="000000" w:themeColor="text1"/>
                <w:sz w:val="20"/>
                <w:szCs w:val="20"/>
              </w:rPr>
            </w:pPr>
          </w:p>
        </w:tc>
      </w:tr>
      <w:tr w:rsidR="00921714" w:rsidRPr="00576DD8" w14:paraId="0EA47909" w14:textId="459A20A6" w:rsidTr="00F80A8F">
        <w:tc>
          <w:tcPr>
            <w:tcW w:w="5104" w:type="dxa"/>
          </w:tcPr>
          <w:p w14:paraId="0713CA10" w14:textId="77777777" w:rsidR="00921714" w:rsidRPr="00576DD8" w:rsidRDefault="00921714" w:rsidP="0092037A">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rPr>
            </w:pPr>
            <w:r w:rsidRPr="00576DD8">
              <w:rPr>
                <w:rFonts w:ascii="Arial" w:eastAsia="Times New Roman" w:hAnsi="Arial" w:cs="Arial"/>
                <w:bCs/>
                <w:iCs/>
                <w:color w:val="000000"/>
                <w:kern w:val="0"/>
                <w:sz w:val="20"/>
                <w:szCs w:val="20"/>
              </w:rPr>
              <w:t>При наступлении Случая неисполнения обязательств Сторона, в отношении которой произошел Случай неисполнения обязательств, незамедлительно</w:t>
            </w:r>
            <w:r w:rsidRPr="00576DD8">
              <w:rPr>
                <w:rFonts w:ascii="Arial" w:eastAsia="Times New Roman" w:hAnsi="Arial" w:cs="Arial"/>
                <w:bCs/>
                <w:iCs/>
                <w:color w:val="000000"/>
                <w:kern w:val="0"/>
                <w:sz w:val="20"/>
                <w:szCs w:val="20"/>
                <w:lang w:val="x-none"/>
              </w:rPr>
              <w:t xml:space="preserve"> после того</w:t>
            </w:r>
            <w:r w:rsidRPr="00576DD8">
              <w:rPr>
                <w:rFonts w:ascii="Arial" w:eastAsia="Times New Roman" w:hAnsi="Arial" w:cs="Arial"/>
                <w:bCs/>
                <w:iCs/>
                <w:color w:val="000000"/>
                <w:kern w:val="0"/>
                <w:sz w:val="20"/>
                <w:szCs w:val="20"/>
              </w:rPr>
              <w:t>,</w:t>
            </w:r>
            <w:r w:rsidRPr="00576DD8">
              <w:rPr>
                <w:rFonts w:ascii="Arial" w:eastAsia="Times New Roman" w:hAnsi="Arial" w:cs="Arial"/>
                <w:bCs/>
                <w:iCs/>
                <w:color w:val="000000"/>
                <w:kern w:val="0"/>
                <w:sz w:val="20"/>
                <w:szCs w:val="20"/>
                <w:lang w:val="x-none"/>
              </w:rPr>
              <w:t xml:space="preserve"> как ей </w:t>
            </w:r>
            <w:r w:rsidRPr="00576DD8">
              <w:rPr>
                <w:rFonts w:ascii="Arial" w:eastAsia="Times New Roman" w:hAnsi="Arial" w:cs="Arial"/>
                <w:bCs/>
                <w:iCs/>
                <w:color w:val="000000"/>
                <w:kern w:val="0"/>
                <w:sz w:val="20"/>
                <w:szCs w:val="20"/>
              </w:rPr>
              <w:t>стало</w:t>
            </w:r>
            <w:r w:rsidRPr="00576DD8">
              <w:rPr>
                <w:rFonts w:ascii="Arial" w:eastAsia="Times New Roman" w:hAnsi="Arial" w:cs="Arial"/>
                <w:bCs/>
                <w:iCs/>
                <w:color w:val="000000"/>
                <w:kern w:val="0"/>
                <w:sz w:val="20"/>
                <w:szCs w:val="20"/>
                <w:lang w:val="x-none"/>
              </w:rPr>
              <w:t xml:space="preserve"> об этом известно, уведомляет другую </w:t>
            </w:r>
            <w:r w:rsidRPr="00576DD8">
              <w:rPr>
                <w:rFonts w:ascii="Arial" w:eastAsia="Times New Roman" w:hAnsi="Arial" w:cs="Arial"/>
                <w:bCs/>
                <w:iCs/>
                <w:color w:val="000000"/>
                <w:kern w:val="0"/>
                <w:sz w:val="20"/>
                <w:szCs w:val="20"/>
              </w:rPr>
              <w:t xml:space="preserve">Сторону </w:t>
            </w:r>
            <w:r w:rsidRPr="00576DD8">
              <w:rPr>
                <w:rFonts w:ascii="Arial" w:eastAsia="Times New Roman" w:hAnsi="Arial" w:cs="Arial"/>
                <w:bCs/>
                <w:iCs/>
                <w:color w:val="000000"/>
                <w:kern w:val="0"/>
                <w:sz w:val="20"/>
                <w:szCs w:val="20"/>
                <w:lang w:val="x-none"/>
              </w:rPr>
              <w:t xml:space="preserve">о таком </w:t>
            </w:r>
            <w:r w:rsidRPr="00576DD8">
              <w:rPr>
                <w:rFonts w:ascii="Arial" w:eastAsia="Times New Roman" w:hAnsi="Arial" w:cs="Arial"/>
                <w:bCs/>
                <w:iCs/>
                <w:color w:val="000000"/>
                <w:kern w:val="0"/>
                <w:sz w:val="20"/>
                <w:szCs w:val="20"/>
              </w:rPr>
              <w:t>Случае неисполнения обязательств</w:t>
            </w:r>
            <w:r w:rsidRPr="00576DD8">
              <w:rPr>
                <w:rFonts w:ascii="Arial" w:eastAsia="Times New Roman" w:hAnsi="Arial" w:cs="Arial"/>
                <w:bCs/>
                <w:iCs/>
                <w:color w:val="000000"/>
                <w:kern w:val="0"/>
                <w:sz w:val="20"/>
                <w:szCs w:val="20"/>
                <w:lang w:val="x-none"/>
              </w:rPr>
              <w:t xml:space="preserve">, а также сообщает другой </w:t>
            </w:r>
            <w:r w:rsidRPr="00576DD8">
              <w:rPr>
                <w:rFonts w:ascii="Arial" w:eastAsia="Times New Roman" w:hAnsi="Arial" w:cs="Arial"/>
                <w:bCs/>
                <w:iCs/>
                <w:color w:val="000000"/>
                <w:kern w:val="0"/>
                <w:sz w:val="20"/>
                <w:szCs w:val="20"/>
              </w:rPr>
              <w:t>Стороне</w:t>
            </w:r>
            <w:r w:rsidRPr="00576DD8">
              <w:rPr>
                <w:rFonts w:ascii="Arial" w:eastAsia="Times New Roman" w:hAnsi="Arial" w:cs="Arial"/>
                <w:bCs/>
                <w:iCs/>
                <w:color w:val="000000"/>
                <w:kern w:val="0"/>
                <w:sz w:val="20"/>
                <w:szCs w:val="20"/>
                <w:lang w:val="x-none"/>
              </w:rPr>
              <w:t xml:space="preserve"> такую иную информацию о </w:t>
            </w:r>
            <w:r w:rsidRPr="00576DD8">
              <w:rPr>
                <w:rFonts w:ascii="Arial" w:eastAsia="Times New Roman" w:hAnsi="Arial" w:cs="Arial"/>
                <w:bCs/>
                <w:iCs/>
                <w:color w:val="000000"/>
                <w:kern w:val="0"/>
                <w:sz w:val="20"/>
                <w:szCs w:val="20"/>
              </w:rPr>
              <w:t>Случае</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неисполнения обязательств</w:t>
            </w:r>
            <w:r w:rsidRPr="00576DD8">
              <w:rPr>
                <w:rFonts w:ascii="Arial" w:eastAsia="Times New Roman" w:hAnsi="Arial" w:cs="Arial"/>
                <w:bCs/>
                <w:iCs/>
                <w:color w:val="000000"/>
                <w:kern w:val="0"/>
                <w:sz w:val="20"/>
                <w:szCs w:val="20"/>
                <w:lang w:val="x-none"/>
              </w:rPr>
              <w:t xml:space="preserve">, которую может разумно потребовать другая </w:t>
            </w:r>
            <w:r w:rsidRPr="00576DD8">
              <w:rPr>
                <w:rFonts w:ascii="Arial" w:eastAsia="Times New Roman" w:hAnsi="Arial" w:cs="Arial"/>
                <w:bCs/>
                <w:iCs/>
                <w:color w:val="000000"/>
                <w:kern w:val="0"/>
                <w:sz w:val="20"/>
                <w:szCs w:val="20"/>
              </w:rPr>
              <w:t>Сторона</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 xml:space="preserve"> </w:t>
            </w:r>
          </w:p>
          <w:p w14:paraId="6976D3B3" w14:textId="77777777" w:rsidR="0091509D" w:rsidRPr="00576DD8" w:rsidRDefault="0091509D" w:rsidP="0092037A">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rPr>
            </w:pPr>
          </w:p>
        </w:tc>
        <w:tc>
          <w:tcPr>
            <w:tcW w:w="4962" w:type="dxa"/>
            <w:gridSpan w:val="2"/>
          </w:tcPr>
          <w:p w14:paraId="44E35D71" w14:textId="0E8FA5A8" w:rsidR="00921714" w:rsidRPr="00576DD8" w:rsidRDefault="00921714" w:rsidP="00F80A8F">
            <w:pPr>
              <w:ind w:left="737"/>
              <w:jc w:val="both"/>
              <w:rPr>
                <w:rFonts w:ascii="Arial" w:eastAsia="Times New Roman" w:hAnsi="Arial" w:cs="Arial"/>
                <w:bCs/>
                <w:iCs/>
                <w:color w:val="000000"/>
                <w:kern w:val="0"/>
                <w:sz w:val="20"/>
                <w:szCs w:val="20"/>
              </w:rPr>
            </w:pPr>
            <w:r w:rsidRPr="00576DD8">
              <w:rPr>
                <w:rFonts w:ascii="Arial" w:eastAsiaTheme="majorEastAsia" w:hAnsi="Arial" w:cs="Arial"/>
                <w:color w:val="000000" w:themeColor="text1"/>
                <w:sz w:val="20"/>
                <w:szCs w:val="20"/>
                <w:lang w:val="kk-KZ"/>
              </w:rPr>
              <w:t>Міндеттемелерді орындамау жағдай</w:t>
            </w:r>
            <w:r w:rsidR="00FE5CDE">
              <w:rPr>
                <w:rFonts w:ascii="Arial" w:eastAsiaTheme="majorEastAsia" w:hAnsi="Arial" w:cs="Arial"/>
                <w:color w:val="000000" w:themeColor="text1"/>
                <w:sz w:val="20"/>
                <w:szCs w:val="20"/>
                <w:lang w:val="kk-KZ"/>
              </w:rPr>
              <w:t>лар</w:t>
            </w:r>
            <w:r w:rsidRPr="00576DD8">
              <w:rPr>
                <w:rFonts w:ascii="Arial" w:eastAsiaTheme="majorEastAsia" w:hAnsi="Arial" w:cs="Arial"/>
                <w:color w:val="000000" w:themeColor="text1"/>
                <w:sz w:val="20"/>
                <w:szCs w:val="20"/>
                <w:lang w:val="kk-KZ"/>
              </w:rPr>
              <w:t xml:space="preserve">ы басталған кезде өзіне қатысты Міндеттемелерді орындамау жағдайы болған Тарап бұл туралы білгеннен кейін дереу екінші Тарапқа </w:t>
            </w:r>
            <w:r w:rsidRPr="00576DD8">
              <w:rPr>
                <w:rFonts w:ascii="Arial" w:hAnsi="Arial" w:cs="Arial"/>
                <w:sz w:val="20"/>
                <w:szCs w:val="20"/>
                <w:lang w:val="kk-KZ"/>
              </w:rPr>
              <w:t xml:space="preserve">осындай </w:t>
            </w:r>
            <w:r w:rsidRPr="00576DD8">
              <w:rPr>
                <w:rFonts w:ascii="Arial" w:eastAsiaTheme="majorEastAsia" w:hAnsi="Arial" w:cs="Arial"/>
                <w:color w:val="000000" w:themeColor="text1"/>
                <w:sz w:val="20"/>
                <w:szCs w:val="20"/>
                <w:lang w:val="kk-KZ"/>
              </w:rPr>
              <w:t>Міндеттемелерді орындамау жағдайы туралы хабарлайды, сондай-ақ басқа Тарапқа басқа Тарап ақылға қисынды түрде талап ете алатын Міндеттемелерді орындамау жағдайы туралы осындай өзге ақпаратты хабарлайды</w:t>
            </w:r>
            <w:r w:rsidRPr="00576DD8">
              <w:rPr>
                <w:rFonts w:ascii="Arial" w:eastAsia="Times New Roman" w:hAnsi="Arial" w:cs="Arial"/>
                <w:bCs/>
                <w:iCs/>
                <w:color w:val="000000"/>
                <w:kern w:val="0"/>
                <w:sz w:val="20"/>
                <w:szCs w:val="20"/>
                <w:lang w:val="kk-KZ"/>
              </w:rPr>
              <w:t xml:space="preserve">.  </w:t>
            </w:r>
          </w:p>
        </w:tc>
      </w:tr>
      <w:tr w:rsidR="00921714" w:rsidRPr="00576DD8" w14:paraId="37D475F3" w14:textId="3498D81D" w:rsidTr="00F80A8F">
        <w:tc>
          <w:tcPr>
            <w:tcW w:w="5104" w:type="dxa"/>
          </w:tcPr>
          <w:p w14:paraId="1F3AC82F" w14:textId="77777777" w:rsidR="00921714" w:rsidRPr="00576DD8" w:rsidRDefault="00921714" w:rsidP="007058C9">
            <w:pPr>
              <w:pStyle w:val="a3"/>
              <w:keepNext/>
              <w:keepLines/>
              <w:numPr>
                <w:ilvl w:val="0"/>
                <w:numId w:val="72"/>
              </w:numPr>
              <w:ind w:left="752" w:hanging="284"/>
              <w:jc w:val="both"/>
              <w:outlineLvl w:val="2"/>
              <w:rPr>
                <w:rFonts w:ascii="Arial" w:eastAsia="Times New Roman" w:hAnsi="Arial" w:cs="Arial"/>
                <w:b/>
                <w:bCs/>
                <w:i/>
                <w:iCs/>
                <w:color w:val="000000" w:themeColor="text1"/>
                <w:sz w:val="20"/>
                <w:szCs w:val="20"/>
                <w:lang w:val="x-none"/>
              </w:rPr>
            </w:pPr>
            <w:bookmarkStart w:id="247" w:name="_Право_на_досрочное"/>
            <w:bookmarkStart w:id="248" w:name="_Ref176523174"/>
            <w:bookmarkEnd w:id="247"/>
            <w:r w:rsidRPr="00576DD8">
              <w:rPr>
                <w:rFonts w:ascii="Arial" w:eastAsia="Times New Roman" w:hAnsi="Arial" w:cs="Arial"/>
                <w:b/>
                <w:bCs/>
                <w:i/>
                <w:iCs/>
                <w:color w:val="000000" w:themeColor="text1"/>
                <w:sz w:val="20"/>
                <w:szCs w:val="20"/>
                <w:lang w:val="x-none"/>
              </w:rPr>
              <w:t>Право на досрочное прекращение обязательств.</w:t>
            </w:r>
            <w:bookmarkEnd w:id="248"/>
          </w:p>
          <w:p w14:paraId="56C3FD2C" w14:textId="77777777" w:rsidR="0091509D" w:rsidRPr="00576DD8" w:rsidRDefault="0091509D" w:rsidP="00F052F9">
            <w:pPr>
              <w:pStyle w:val="a3"/>
              <w:keepNext/>
              <w:keepLines/>
              <w:ind w:left="752"/>
              <w:jc w:val="both"/>
              <w:outlineLvl w:val="2"/>
              <w:rPr>
                <w:rFonts w:ascii="Arial" w:eastAsia="Times New Roman" w:hAnsi="Arial" w:cs="Arial"/>
                <w:b/>
                <w:bCs/>
                <w:i/>
                <w:iCs/>
                <w:color w:val="000000" w:themeColor="text1"/>
                <w:sz w:val="20"/>
                <w:szCs w:val="20"/>
                <w:lang w:val="x-none"/>
              </w:rPr>
            </w:pPr>
          </w:p>
        </w:tc>
        <w:tc>
          <w:tcPr>
            <w:tcW w:w="4962" w:type="dxa"/>
            <w:gridSpan w:val="2"/>
          </w:tcPr>
          <w:p w14:paraId="66A7AF3E" w14:textId="432CEB7A" w:rsidR="00921714" w:rsidRPr="00576DD8" w:rsidRDefault="00921714" w:rsidP="00F80A8F">
            <w:pPr>
              <w:pStyle w:val="a3"/>
              <w:numPr>
                <w:ilvl w:val="0"/>
                <w:numId w:val="73"/>
              </w:numPr>
              <w:ind w:left="737" w:hanging="283"/>
              <w:jc w:val="both"/>
              <w:rPr>
                <w:rFonts w:ascii="Arial" w:eastAsia="Times New Roman" w:hAnsi="Arial" w:cs="Arial"/>
                <w:b/>
                <w:bCs/>
                <w:i/>
                <w:iCs/>
                <w:color w:val="000000" w:themeColor="text1"/>
                <w:sz w:val="20"/>
                <w:szCs w:val="20"/>
                <w:lang w:val="x-none"/>
              </w:rPr>
            </w:pPr>
            <w:r w:rsidRPr="00A63354">
              <w:rPr>
                <w:rFonts w:ascii="Arial" w:eastAsia="Times New Roman" w:hAnsi="Arial" w:cs="Arial"/>
                <w:b/>
                <w:bCs/>
                <w:i/>
                <w:iCs/>
                <w:sz w:val="20"/>
                <w:szCs w:val="20"/>
                <w:lang w:val="kk-KZ"/>
              </w:rPr>
              <w:t>Міндеттемелерді</w:t>
            </w:r>
            <w:r w:rsidRPr="00576DD8">
              <w:rPr>
                <w:rFonts w:ascii="Arial" w:eastAsia="Times New Roman" w:hAnsi="Arial" w:cs="Arial"/>
                <w:b/>
                <w:bCs/>
                <w:i/>
                <w:iCs/>
                <w:sz w:val="20"/>
                <w:szCs w:val="20"/>
                <w:lang w:val="kk-KZ"/>
              </w:rPr>
              <w:t xml:space="preserve"> мерзімінен бұрын тоқтату құқығы.</w:t>
            </w:r>
          </w:p>
        </w:tc>
      </w:tr>
      <w:tr w:rsidR="00921714" w:rsidRPr="00576DD8" w14:paraId="449C5FF6" w14:textId="35C31525" w:rsidTr="00F80A8F">
        <w:tc>
          <w:tcPr>
            <w:tcW w:w="5104" w:type="dxa"/>
          </w:tcPr>
          <w:p w14:paraId="01B03D7F" w14:textId="77777777" w:rsidR="00921714" w:rsidRPr="00576DD8" w:rsidRDefault="00921714" w:rsidP="00F052F9">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lang w:val="x-none"/>
              </w:rPr>
            </w:pPr>
            <w:r w:rsidRPr="00576DD8">
              <w:rPr>
                <w:rFonts w:ascii="Arial" w:eastAsia="Times New Roman" w:hAnsi="Arial" w:cs="Arial"/>
                <w:bCs/>
                <w:iCs/>
                <w:color w:val="000000"/>
                <w:kern w:val="0"/>
                <w:sz w:val="20"/>
                <w:szCs w:val="20"/>
              </w:rPr>
              <w:t>Если</w:t>
            </w:r>
            <w:r w:rsidRPr="00576DD8">
              <w:rPr>
                <w:rFonts w:ascii="Arial" w:eastAsia="Times New Roman" w:hAnsi="Arial" w:cs="Arial"/>
                <w:bCs/>
                <w:color w:val="000000"/>
                <w:kern w:val="0"/>
                <w:sz w:val="20"/>
                <w:szCs w:val="20"/>
                <w:lang w:val="x-none"/>
              </w:rPr>
              <w:t xml:space="preserve"> в отношении Стороны (далее </w:t>
            </w:r>
            <w:bookmarkStart w:id="249" w:name="_Hlk172040820"/>
            <w:r w:rsidRPr="00576DD8">
              <w:rPr>
                <w:rFonts w:ascii="Arial" w:eastAsia="Times New Roman" w:hAnsi="Arial" w:cs="Arial"/>
                <w:bCs/>
                <w:color w:val="000000"/>
                <w:kern w:val="0"/>
                <w:sz w:val="20"/>
                <w:szCs w:val="20"/>
                <w:lang w:val="x-none"/>
              </w:rPr>
              <w:t xml:space="preserve">– </w:t>
            </w:r>
            <w:bookmarkEnd w:id="249"/>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Нарушившая сторона</w:t>
            </w:r>
            <w:r w:rsidRPr="00576DD8">
              <w:rPr>
                <w:rFonts w:ascii="Arial" w:eastAsia="Times New Roman" w:hAnsi="Arial" w:cs="Arial"/>
                <w:bCs/>
                <w:color w:val="000000"/>
                <w:kern w:val="0"/>
                <w:sz w:val="20"/>
                <w:szCs w:val="20"/>
                <w:lang w:val="x-none"/>
              </w:rPr>
              <w:t>") произошел и продолжается Случай неисполнения обязательств, то другая Сторона (далее – "</w:t>
            </w:r>
            <w:r w:rsidRPr="00576DD8">
              <w:rPr>
                <w:rFonts w:ascii="Arial" w:eastAsia="Times New Roman" w:hAnsi="Arial" w:cs="Arial"/>
                <w:b/>
                <w:color w:val="000000"/>
                <w:kern w:val="0"/>
                <w:sz w:val="20"/>
                <w:szCs w:val="20"/>
                <w:lang w:val="x-none"/>
              </w:rPr>
              <w:t>Ненарушившая сторона</w:t>
            </w:r>
            <w:r w:rsidRPr="00576DD8">
              <w:rPr>
                <w:rFonts w:ascii="Arial" w:eastAsia="Times New Roman" w:hAnsi="Arial" w:cs="Arial"/>
                <w:bCs/>
                <w:color w:val="000000"/>
                <w:kern w:val="0"/>
                <w:sz w:val="20"/>
                <w:szCs w:val="20"/>
                <w:lang w:val="x-none"/>
              </w:rPr>
              <w:t>") вправе досрочно прекратить обязательства по всем неисполненным Сделкам путем направления Нарушившей стороне соответствующего уведомления с указанием на соответствующий Случай неисполнения обязательств и Дату досрочного прекращения, которая не может быть позднее двадцати календарных дней после дня направления такого уведомления, но не ранее дня его получения.</w:t>
            </w:r>
          </w:p>
          <w:p w14:paraId="6CBDB381" w14:textId="77777777" w:rsidR="0091509D" w:rsidRPr="00576DD8" w:rsidRDefault="0091509D" w:rsidP="00F052F9">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lang w:val="x-none"/>
              </w:rPr>
            </w:pPr>
          </w:p>
        </w:tc>
        <w:tc>
          <w:tcPr>
            <w:tcW w:w="4962" w:type="dxa"/>
            <w:gridSpan w:val="2"/>
          </w:tcPr>
          <w:p w14:paraId="180EECA8" w14:textId="4628F470" w:rsidR="00921714" w:rsidRPr="00576DD8" w:rsidRDefault="00921714" w:rsidP="00F80A8F">
            <w:pPr>
              <w:ind w:left="737"/>
              <w:jc w:val="both"/>
              <w:rPr>
                <w:rFonts w:ascii="Arial" w:eastAsiaTheme="majorEastAsia" w:hAnsi="Arial" w:cs="Arial"/>
                <w:color w:val="000000" w:themeColor="text1"/>
                <w:sz w:val="20"/>
                <w:szCs w:val="20"/>
                <w:lang w:val="kk-KZ"/>
              </w:rPr>
            </w:pPr>
            <w:r w:rsidRPr="00576DD8">
              <w:rPr>
                <w:rFonts w:ascii="Arial" w:eastAsiaTheme="majorEastAsia" w:hAnsi="Arial" w:cs="Arial"/>
                <w:color w:val="000000" w:themeColor="text1"/>
                <w:sz w:val="20"/>
                <w:szCs w:val="20"/>
                <w:lang w:val="kk-KZ"/>
              </w:rPr>
              <w:t xml:space="preserve">Егер Тарапқа қатысты (бұдан әрі – </w:t>
            </w:r>
            <w:r w:rsidR="00AF0D8B" w:rsidRPr="009E504F">
              <w:rPr>
                <w:rFonts w:ascii="Arial" w:eastAsia="Times New Roman" w:hAnsi="Arial" w:cs="Arial"/>
                <w:b/>
                <w:color w:val="000000"/>
                <w:kern w:val="0"/>
                <w:sz w:val="20"/>
                <w:szCs w:val="20"/>
                <w:lang w:val="x-none"/>
              </w:rPr>
              <w:t>"</w:t>
            </w:r>
            <w:r w:rsidRPr="009E504F">
              <w:rPr>
                <w:rFonts w:ascii="Arial" w:eastAsiaTheme="majorEastAsia" w:hAnsi="Arial" w:cs="Arial"/>
                <w:b/>
                <w:color w:val="000000" w:themeColor="text1"/>
                <w:sz w:val="20"/>
                <w:szCs w:val="20"/>
                <w:lang w:val="kk-KZ"/>
              </w:rPr>
              <w:t>Бұзған тарап</w:t>
            </w:r>
            <w:r w:rsidR="00AF0D8B" w:rsidRPr="009E504F">
              <w:rPr>
                <w:rFonts w:ascii="Arial" w:eastAsia="Times New Roman" w:hAnsi="Arial" w:cs="Arial"/>
                <w:b/>
                <w:color w:val="000000"/>
                <w:kern w:val="0"/>
                <w:sz w:val="20"/>
                <w:szCs w:val="20"/>
                <w:lang w:val="x-none"/>
              </w:rPr>
              <w:t>"</w:t>
            </w:r>
            <w:r w:rsidRPr="00576DD8">
              <w:rPr>
                <w:rFonts w:ascii="Arial" w:eastAsiaTheme="majorEastAsia" w:hAnsi="Arial" w:cs="Arial"/>
                <w:color w:val="000000" w:themeColor="text1"/>
                <w:sz w:val="20"/>
                <w:szCs w:val="20"/>
                <w:lang w:val="kk-KZ"/>
              </w:rPr>
              <w:t>) Міндеттемелерді орындамау жағдай</w:t>
            </w:r>
            <w:r w:rsidR="005E0904">
              <w:rPr>
                <w:rFonts w:ascii="Arial" w:eastAsiaTheme="majorEastAsia" w:hAnsi="Arial" w:cs="Arial"/>
                <w:color w:val="000000" w:themeColor="text1"/>
                <w:sz w:val="20"/>
                <w:szCs w:val="20"/>
                <w:lang w:val="kk-KZ"/>
              </w:rPr>
              <w:t>лар</w:t>
            </w:r>
            <w:r w:rsidRPr="00576DD8">
              <w:rPr>
                <w:rFonts w:ascii="Arial" w:eastAsiaTheme="majorEastAsia" w:hAnsi="Arial" w:cs="Arial"/>
                <w:color w:val="000000" w:themeColor="text1"/>
                <w:sz w:val="20"/>
                <w:szCs w:val="20"/>
                <w:lang w:val="kk-KZ"/>
              </w:rPr>
              <w:t xml:space="preserve">ы орын алса және жалғасса, онда екінші Тарап (бұдан әрі – </w:t>
            </w:r>
            <w:r w:rsidR="00AF0D8B" w:rsidRPr="009E504F">
              <w:rPr>
                <w:rFonts w:ascii="Arial" w:eastAsia="Times New Roman" w:hAnsi="Arial" w:cs="Arial"/>
                <w:b/>
                <w:color w:val="000000"/>
                <w:kern w:val="0"/>
                <w:sz w:val="20"/>
                <w:szCs w:val="20"/>
                <w:lang w:val="x-none"/>
              </w:rPr>
              <w:t>"</w:t>
            </w:r>
            <w:r w:rsidRPr="009E504F">
              <w:rPr>
                <w:rFonts w:ascii="Arial" w:eastAsiaTheme="majorEastAsia" w:hAnsi="Arial" w:cs="Arial"/>
                <w:b/>
                <w:color w:val="000000" w:themeColor="text1"/>
                <w:sz w:val="20"/>
                <w:szCs w:val="20"/>
                <w:lang w:val="kk-KZ"/>
              </w:rPr>
              <w:t>Бұз</w:t>
            </w:r>
            <w:r w:rsidR="00B25933">
              <w:rPr>
                <w:rFonts w:ascii="Arial" w:eastAsiaTheme="majorEastAsia" w:hAnsi="Arial" w:cs="Arial"/>
                <w:b/>
                <w:color w:val="000000" w:themeColor="text1"/>
                <w:sz w:val="20"/>
                <w:szCs w:val="20"/>
                <w:lang w:val="kk-KZ"/>
              </w:rPr>
              <w:t>ба</w:t>
            </w:r>
            <w:r w:rsidRPr="009E504F">
              <w:rPr>
                <w:rFonts w:ascii="Arial" w:eastAsiaTheme="majorEastAsia" w:hAnsi="Arial" w:cs="Arial"/>
                <w:b/>
                <w:color w:val="000000" w:themeColor="text1"/>
                <w:sz w:val="20"/>
                <w:szCs w:val="20"/>
                <w:lang w:val="kk-KZ"/>
              </w:rPr>
              <w:t>ған тарап</w:t>
            </w:r>
            <w:r w:rsidR="00AF0D8B" w:rsidRPr="009E504F">
              <w:rPr>
                <w:rFonts w:ascii="Arial" w:eastAsia="Times New Roman" w:hAnsi="Arial" w:cs="Arial"/>
                <w:b/>
                <w:color w:val="000000"/>
                <w:kern w:val="0"/>
                <w:sz w:val="20"/>
                <w:szCs w:val="20"/>
                <w:lang w:val="x-none"/>
              </w:rPr>
              <w:t>"</w:t>
            </w:r>
            <w:r w:rsidRPr="00576DD8">
              <w:rPr>
                <w:rFonts w:ascii="Arial" w:eastAsiaTheme="majorEastAsia" w:hAnsi="Arial" w:cs="Arial"/>
                <w:color w:val="000000" w:themeColor="text1"/>
                <w:sz w:val="20"/>
                <w:szCs w:val="20"/>
                <w:lang w:val="kk-KZ"/>
              </w:rPr>
              <w:t>) Бұзған тарапқа тиісті Міндеттемелерді орындамау жағдайын және сындай хабарлама жіберілген күннен кейін күнтізбелік жиырма күннен кеш, бірақ оны алған күннен ерте болмайтын мерзімінен бұрын тоқтату күнін көрсете отырып, тиісті хабарлама жіберу жолымен барлық орындалмаған Мәміле бойынша міндеттемелерді мерзімінен бұрын тоқтатуға құқылы.</w:t>
            </w:r>
          </w:p>
        </w:tc>
      </w:tr>
      <w:tr w:rsidR="00921714" w:rsidRPr="00576DD8" w14:paraId="1090C569" w14:textId="16EA2CCD" w:rsidTr="00F80A8F">
        <w:tc>
          <w:tcPr>
            <w:tcW w:w="5104" w:type="dxa"/>
          </w:tcPr>
          <w:p w14:paraId="1D97206F" w14:textId="148701C2" w:rsidR="00921714" w:rsidRPr="00576DD8" w:rsidRDefault="00921714" w:rsidP="0091509D">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rPr>
            </w:pPr>
            <w:r w:rsidRPr="00576DD8">
              <w:rPr>
                <w:rFonts w:ascii="Arial" w:eastAsia="Times New Roman" w:hAnsi="Arial" w:cs="Arial"/>
                <w:bCs/>
                <w:color w:val="000000"/>
                <w:kern w:val="0"/>
                <w:sz w:val="20"/>
                <w:szCs w:val="20"/>
                <w:lang w:val="x-none"/>
              </w:rPr>
              <w:t>При</w:t>
            </w:r>
            <w:r w:rsidRPr="00576DD8">
              <w:rPr>
                <w:rFonts w:ascii="Arial" w:eastAsia="Times New Roman" w:hAnsi="Arial" w:cs="Arial"/>
                <w:bCs/>
                <w:color w:val="000000"/>
                <w:kern w:val="0"/>
                <w:sz w:val="20"/>
                <w:szCs w:val="20"/>
              </w:rPr>
              <w:t xml:space="preserve"> этом,</w:t>
            </w:r>
            <w:r w:rsidRPr="00576DD8">
              <w:rPr>
                <w:rFonts w:ascii="Arial" w:eastAsia="Times New Roman" w:hAnsi="Arial" w:cs="Arial"/>
                <w:bCs/>
                <w:color w:val="000000"/>
                <w:kern w:val="0"/>
                <w:sz w:val="20"/>
                <w:szCs w:val="20"/>
                <w:lang w:val="x-none"/>
              </w:rPr>
              <w:t xml:space="preserve"> если в Приложении будет </w:t>
            </w:r>
            <w:r w:rsidRPr="00576DD8">
              <w:rPr>
                <w:rFonts w:ascii="Arial" w:eastAsia="Times New Roman" w:hAnsi="Arial" w:cs="Arial"/>
                <w:bCs/>
                <w:color w:val="000000"/>
                <w:kern w:val="0"/>
                <w:sz w:val="20"/>
                <w:szCs w:val="20"/>
              </w:rPr>
              <w:t>согласовано</w:t>
            </w:r>
            <w:r w:rsidRPr="00576DD8">
              <w:rPr>
                <w:rFonts w:ascii="Arial" w:eastAsia="Times New Roman" w:hAnsi="Arial" w:cs="Arial"/>
                <w:bCs/>
                <w:color w:val="000000"/>
                <w:kern w:val="0"/>
                <w:sz w:val="20"/>
                <w:szCs w:val="20"/>
                <w:lang w:val="x-none"/>
              </w:rPr>
              <w:t xml:space="preserve">, что </w:t>
            </w:r>
            <w:r w:rsidRPr="00576DD8">
              <w:rPr>
                <w:rFonts w:ascii="Arial" w:eastAsia="Times New Roman" w:hAnsi="Arial" w:cs="Arial"/>
                <w:bCs/>
                <w:color w:val="000000"/>
                <w:kern w:val="0"/>
                <w:sz w:val="20"/>
                <w:szCs w:val="20"/>
              </w:rPr>
              <w:t>к какой-либо</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bCs/>
                <w:color w:val="000000"/>
                <w:kern w:val="0"/>
                <w:sz w:val="20"/>
                <w:szCs w:val="20"/>
              </w:rPr>
              <w:t>Стороне</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bCs/>
                <w:color w:val="000000"/>
                <w:kern w:val="0"/>
                <w:sz w:val="20"/>
                <w:szCs w:val="20"/>
              </w:rPr>
              <w:t>применяется</w:t>
            </w:r>
            <w:r w:rsidRPr="00576DD8">
              <w:rPr>
                <w:rFonts w:ascii="Arial" w:eastAsia="Times New Roman" w:hAnsi="Arial" w:cs="Arial"/>
                <w:bCs/>
                <w:color w:val="000000"/>
                <w:kern w:val="0"/>
                <w:sz w:val="20"/>
                <w:szCs w:val="20"/>
                <w:lang w:val="x-none"/>
              </w:rPr>
              <w:t xml:space="preserve"> Автоматическое досрочное прекращение </w:t>
            </w:r>
            <w:r w:rsidRPr="00576DD8">
              <w:rPr>
                <w:rFonts w:ascii="Arial" w:eastAsia="Times New Roman" w:hAnsi="Arial" w:cs="Arial"/>
                <w:bCs/>
                <w:color w:val="000000"/>
                <w:kern w:val="0"/>
                <w:sz w:val="20"/>
                <w:szCs w:val="20"/>
              </w:rPr>
              <w:t>обязательств</w:t>
            </w:r>
            <w:r w:rsidRPr="00576DD8">
              <w:rPr>
                <w:rFonts w:ascii="Arial" w:eastAsia="Times New Roman" w:hAnsi="Arial" w:cs="Arial"/>
                <w:bCs/>
                <w:color w:val="000000"/>
                <w:kern w:val="0"/>
                <w:sz w:val="20"/>
                <w:szCs w:val="20"/>
                <w:lang w:val="x-none"/>
              </w:rPr>
              <w:t>, то</w:t>
            </w:r>
            <w:r w:rsidRPr="00576DD8">
              <w:rPr>
                <w:rFonts w:ascii="Arial" w:eastAsia="Times New Roman" w:hAnsi="Arial" w:cs="Arial"/>
                <w:bCs/>
                <w:color w:val="000000"/>
                <w:kern w:val="0"/>
                <w:sz w:val="20"/>
                <w:szCs w:val="20"/>
              </w:rPr>
              <w:t xml:space="preserve"> при наступлении любого из Случаев неисполнения обязательств, указанных в пунктах </w:t>
            </w:r>
            <w:r w:rsidR="00F052F9" w:rsidRPr="00576DD8">
              <w:rPr>
                <w:rFonts w:ascii="Arial" w:eastAsiaTheme="majorEastAsia" w:hAnsi="Arial" w:cs="Arial"/>
                <w:color w:val="000000" w:themeColor="text1"/>
                <w:sz w:val="20"/>
                <w:szCs w:val="20"/>
                <w:lang w:val="kk-KZ"/>
              </w:rPr>
              <w:t>5(a)</w:t>
            </w:r>
            <w:r w:rsidRPr="00576DD8">
              <w:rPr>
                <w:rFonts w:ascii="Arial" w:eastAsia="Times New Roman" w:hAnsi="Arial" w:cs="Arial"/>
                <w:bCs/>
                <w:color w:val="000000"/>
                <w:kern w:val="0"/>
                <w:sz w:val="20"/>
                <w:szCs w:val="20"/>
              </w:rPr>
              <w:fldChar w:fldCharType="begin"/>
            </w:r>
            <w:r w:rsidRPr="00576DD8">
              <w:rPr>
                <w:rFonts w:ascii="Arial" w:eastAsia="Times New Roman" w:hAnsi="Arial" w:cs="Arial"/>
                <w:bCs/>
                <w:color w:val="000000"/>
                <w:kern w:val="0"/>
                <w:sz w:val="20"/>
                <w:szCs w:val="20"/>
              </w:rPr>
              <w:instrText xml:space="preserve"> REF _Ref172455796 \w \h  \* MERGEFORMAT </w:instrText>
            </w:r>
            <w:r w:rsidRPr="00576DD8">
              <w:rPr>
                <w:rFonts w:ascii="Arial" w:eastAsia="Times New Roman" w:hAnsi="Arial" w:cs="Arial"/>
                <w:bCs/>
                <w:color w:val="000000"/>
                <w:kern w:val="0"/>
                <w:sz w:val="20"/>
                <w:szCs w:val="20"/>
              </w:rPr>
            </w:r>
            <w:r w:rsidRPr="00576DD8">
              <w:rPr>
                <w:rFonts w:ascii="Arial" w:eastAsia="Times New Roman" w:hAnsi="Arial" w:cs="Arial"/>
                <w:bCs/>
                <w:color w:val="000000"/>
                <w:kern w:val="0"/>
                <w:sz w:val="20"/>
                <w:szCs w:val="20"/>
              </w:rPr>
              <w:fldChar w:fldCharType="separate"/>
            </w:r>
            <w:r w:rsidR="00BA04C2">
              <w:rPr>
                <w:rFonts w:ascii="Arial" w:eastAsia="Times New Roman" w:hAnsi="Arial" w:cs="Arial"/>
                <w:bCs/>
                <w:color w:val="000000"/>
                <w:kern w:val="0"/>
                <w:sz w:val="20"/>
                <w:szCs w:val="20"/>
              </w:rPr>
              <w:t>(viii)</w:t>
            </w:r>
            <w:r w:rsidRPr="00576DD8">
              <w:rPr>
                <w:rFonts w:ascii="Arial" w:eastAsia="Times New Roman" w:hAnsi="Arial" w:cs="Arial"/>
                <w:bCs/>
                <w:color w:val="000000"/>
                <w:kern w:val="0"/>
                <w:sz w:val="20"/>
                <w:szCs w:val="20"/>
              </w:rPr>
              <w:fldChar w:fldCharType="end"/>
            </w:r>
            <w:r w:rsidRPr="00576DD8">
              <w:rPr>
                <w:rFonts w:ascii="Arial" w:eastAsia="Times New Roman" w:hAnsi="Arial" w:cs="Arial"/>
                <w:bCs/>
                <w:color w:val="000000"/>
                <w:kern w:val="0"/>
                <w:sz w:val="20"/>
                <w:szCs w:val="20"/>
              </w:rPr>
              <w:t xml:space="preserve"> (</w:t>
            </w:r>
            <w:r w:rsidRPr="00576DD8">
              <w:rPr>
                <w:rFonts w:ascii="Arial" w:eastAsia="Times New Roman" w:hAnsi="Arial" w:cs="Arial"/>
                <w:bCs/>
                <w:i/>
                <w:iCs/>
                <w:color w:val="000000"/>
                <w:kern w:val="0"/>
                <w:sz w:val="20"/>
                <w:szCs w:val="20"/>
              </w:rPr>
              <w:t>Ликвидация или реорганизация</w:t>
            </w:r>
            <w:r w:rsidRPr="00576DD8">
              <w:rPr>
                <w:rFonts w:ascii="Arial" w:eastAsia="Times New Roman" w:hAnsi="Arial" w:cs="Arial"/>
                <w:bCs/>
                <w:color w:val="000000"/>
                <w:kern w:val="0"/>
                <w:sz w:val="20"/>
                <w:szCs w:val="20"/>
              </w:rPr>
              <w:t xml:space="preserve">) и </w:t>
            </w:r>
            <w:r w:rsidR="00F052F9" w:rsidRPr="00576DD8">
              <w:rPr>
                <w:rFonts w:ascii="Arial" w:eastAsiaTheme="majorEastAsia" w:hAnsi="Arial" w:cs="Arial"/>
                <w:color w:val="000000" w:themeColor="text1"/>
                <w:sz w:val="20"/>
                <w:szCs w:val="20"/>
                <w:lang w:val="kk-KZ"/>
              </w:rPr>
              <w:t>5(a)</w:t>
            </w:r>
            <w:r w:rsidR="00F052F9" w:rsidRPr="00576DD8">
              <w:rPr>
                <w:rFonts w:ascii="Arial" w:eastAsia="Times New Roman" w:hAnsi="Arial" w:cs="Arial"/>
                <w:bCs/>
                <w:color w:val="000000"/>
                <w:kern w:val="0"/>
                <w:sz w:val="20"/>
                <w:szCs w:val="20"/>
              </w:rPr>
              <w:fldChar w:fldCharType="begin"/>
            </w:r>
            <w:r w:rsidR="00F052F9" w:rsidRPr="00576DD8">
              <w:rPr>
                <w:rFonts w:ascii="Arial" w:eastAsia="Times New Roman" w:hAnsi="Arial" w:cs="Arial"/>
                <w:bCs/>
                <w:color w:val="000000"/>
                <w:kern w:val="0"/>
                <w:sz w:val="20"/>
                <w:szCs w:val="20"/>
              </w:rPr>
              <w:instrText xml:space="preserve"> REF _Ref172455974 \w \h  \* MERGEFORMAT </w:instrText>
            </w:r>
            <w:r w:rsidR="00F052F9" w:rsidRPr="00576DD8">
              <w:rPr>
                <w:rFonts w:ascii="Arial" w:eastAsia="Times New Roman" w:hAnsi="Arial" w:cs="Arial"/>
                <w:bCs/>
                <w:color w:val="000000"/>
                <w:kern w:val="0"/>
                <w:sz w:val="20"/>
                <w:szCs w:val="20"/>
              </w:rPr>
            </w:r>
            <w:r w:rsidR="00F052F9" w:rsidRPr="00576DD8">
              <w:rPr>
                <w:rFonts w:ascii="Arial" w:eastAsia="Times New Roman" w:hAnsi="Arial" w:cs="Arial"/>
                <w:bCs/>
                <w:color w:val="000000"/>
                <w:kern w:val="0"/>
                <w:sz w:val="20"/>
                <w:szCs w:val="20"/>
              </w:rPr>
              <w:fldChar w:fldCharType="separate"/>
            </w:r>
            <w:r w:rsidR="00BA04C2">
              <w:rPr>
                <w:rFonts w:ascii="Arial" w:eastAsia="Times New Roman" w:hAnsi="Arial" w:cs="Arial"/>
                <w:bCs/>
                <w:color w:val="000000"/>
                <w:kern w:val="0"/>
                <w:sz w:val="20"/>
                <w:szCs w:val="20"/>
              </w:rPr>
              <w:t>(ix)</w:t>
            </w:r>
            <w:r w:rsidR="00F052F9" w:rsidRPr="00576DD8">
              <w:rPr>
                <w:rFonts w:ascii="Arial" w:eastAsia="Times New Roman" w:hAnsi="Arial" w:cs="Arial"/>
                <w:bCs/>
                <w:color w:val="000000"/>
                <w:kern w:val="0"/>
                <w:sz w:val="20"/>
                <w:szCs w:val="20"/>
              </w:rPr>
              <w:fldChar w:fldCharType="end"/>
            </w:r>
            <w:r w:rsidRPr="00576DD8">
              <w:rPr>
                <w:rFonts w:ascii="Arial" w:eastAsia="Times New Roman" w:hAnsi="Arial" w:cs="Arial"/>
                <w:bCs/>
                <w:color w:val="000000"/>
                <w:kern w:val="0"/>
                <w:sz w:val="20"/>
                <w:szCs w:val="20"/>
              </w:rPr>
              <w:t xml:space="preserve"> (</w:t>
            </w:r>
            <w:r w:rsidRPr="00576DD8">
              <w:rPr>
                <w:rFonts w:ascii="Arial" w:eastAsia="Times New Roman" w:hAnsi="Arial" w:cs="Arial"/>
                <w:bCs/>
                <w:i/>
                <w:iCs/>
                <w:color w:val="000000"/>
                <w:kern w:val="0"/>
                <w:sz w:val="20"/>
                <w:szCs w:val="20"/>
              </w:rPr>
              <w:t>Банкротство</w:t>
            </w:r>
            <w:r w:rsidRPr="00576DD8">
              <w:rPr>
                <w:rFonts w:ascii="Arial" w:eastAsia="Times New Roman" w:hAnsi="Arial" w:cs="Arial"/>
                <w:bCs/>
                <w:color w:val="000000"/>
                <w:kern w:val="0"/>
                <w:sz w:val="20"/>
                <w:szCs w:val="20"/>
              </w:rPr>
              <w:t>) прекращение обязательств по всем</w:t>
            </w:r>
            <w:r w:rsidRPr="00576DD8">
              <w:rPr>
                <w:rFonts w:ascii="Arial" w:eastAsia="Times New Roman" w:hAnsi="Arial" w:cs="Arial"/>
                <w:bCs/>
                <w:color w:val="000000"/>
                <w:kern w:val="0"/>
                <w:sz w:val="20"/>
                <w:szCs w:val="20"/>
                <w:lang w:val="x-none"/>
              </w:rPr>
              <w:t xml:space="preserve"> неисполненны</w:t>
            </w:r>
            <w:r w:rsidRPr="00576DD8">
              <w:rPr>
                <w:rFonts w:ascii="Arial" w:eastAsia="Times New Roman" w:hAnsi="Arial" w:cs="Arial"/>
                <w:bCs/>
                <w:color w:val="000000"/>
                <w:kern w:val="0"/>
                <w:sz w:val="20"/>
                <w:szCs w:val="20"/>
              </w:rPr>
              <w:t>м</w:t>
            </w:r>
            <w:r w:rsidRPr="00576DD8">
              <w:rPr>
                <w:rFonts w:ascii="Arial" w:eastAsia="Times New Roman" w:hAnsi="Arial" w:cs="Arial"/>
                <w:bCs/>
                <w:color w:val="000000"/>
                <w:kern w:val="0"/>
                <w:sz w:val="20"/>
                <w:szCs w:val="20"/>
                <w:lang w:val="x-none"/>
              </w:rPr>
              <w:t xml:space="preserve"> Сдел</w:t>
            </w:r>
            <w:r w:rsidRPr="00576DD8">
              <w:rPr>
                <w:rFonts w:ascii="Arial" w:eastAsia="Times New Roman" w:hAnsi="Arial" w:cs="Arial"/>
                <w:bCs/>
                <w:color w:val="000000"/>
                <w:kern w:val="0"/>
                <w:sz w:val="20"/>
                <w:szCs w:val="20"/>
              </w:rPr>
              <w:t>кам</w:t>
            </w:r>
            <w:r w:rsidRPr="00576DD8">
              <w:rPr>
                <w:rFonts w:ascii="Arial" w:eastAsia="Times New Roman" w:hAnsi="Arial" w:cs="Arial"/>
                <w:bCs/>
                <w:color w:val="000000"/>
                <w:kern w:val="0"/>
                <w:sz w:val="20"/>
                <w:szCs w:val="20"/>
                <w:lang w:val="x-none"/>
              </w:rPr>
              <w:t xml:space="preserve"> наступает</w:t>
            </w:r>
            <w:r w:rsidRPr="00576DD8">
              <w:rPr>
                <w:rFonts w:ascii="Arial" w:eastAsia="Times New Roman" w:hAnsi="Arial" w:cs="Arial"/>
                <w:bCs/>
                <w:color w:val="000000"/>
                <w:kern w:val="0"/>
                <w:sz w:val="20"/>
                <w:szCs w:val="20"/>
              </w:rPr>
              <w:t xml:space="preserve"> автоматически, и </w:t>
            </w:r>
            <w:r w:rsidRPr="00576DD8">
              <w:rPr>
                <w:rFonts w:ascii="Arial" w:eastAsia="Times New Roman" w:hAnsi="Arial" w:cs="Arial"/>
                <w:bCs/>
                <w:color w:val="000000"/>
                <w:kern w:val="0"/>
                <w:sz w:val="20"/>
                <w:szCs w:val="20"/>
                <w:lang w:val="x-none"/>
              </w:rPr>
              <w:t>Дат</w:t>
            </w:r>
            <w:r w:rsidRPr="00576DD8">
              <w:rPr>
                <w:rFonts w:ascii="Arial" w:eastAsia="Times New Roman" w:hAnsi="Arial" w:cs="Arial"/>
                <w:bCs/>
                <w:color w:val="000000"/>
                <w:kern w:val="0"/>
                <w:sz w:val="20"/>
                <w:szCs w:val="20"/>
              </w:rPr>
              <w:t>ой</w:t>
            </w:r>
            <w:r w:rsidRPr="00576DD8">
              <w:rPr>
                <w:rFonts w:ascii="Arial" w:eastAsia="Times New Roman" w:hAnsi="Arial" w:cs="Arial"/>
                <w:bCs/>
                <w:color w:val="000000"/>
                <w:kern w:val="0"/>
                <w:sz w:val="20"/>
                <w:szCs w:val="20"/>
                <w:lang w:val="x-none"/>
              </w:rPr>
              <w:t xml:space="preserve"> досрочного прекращения в отношении </w:t>
            </w:r>
            <w:r w:rsidRPr="00576DD8">
              <w:rPr>
                <w:rFonts w:ascii="Arial" w:eastAsia="Times New Roman" w:hAnsi="Arial" w:cs="Arial"/>
                <w:bCs/>
                <w:color w:val="000000"/>
                <w:kern w:val="0"/>
                <w:sz w:val="20"/>
                <w:szCs w:val="20"/>
              </w:rPr>
              <w:t>любого из таких Случаев</w:t>
            </w:r>
            <w:r w:rsidRPr="00576DD8">
              <w:rPr>
                <w:rFonts w:ascii="Arial" w:eastAsia="Times New Roman" w:hAnsi="Arial" w:cs="Arial"/>
                <w:bCs/>
                <w:color w:val="000000"/>
                <w:kern w:val="0"/>
                <w:sz w:val="20"/>
                <w:szCs w:val="20"/>
                <w:lang w:val="x-none"/>
              </w:rPr>
              <w:t xml:space="preserve"> неисполнения обязательств </w:t>
            </w:r>
            <w:r w:rsidRPr="00576DD8">
              <w:rPr>
                <w:rFonts w:ascii="Arial" w:eastAsia="Times New Roman" w:hAnsi="Arial" w:cs="Arial"/>
                <w:bCs/>
                <w:color w:val="000000"/>
                <w:kern w:val="0"/>
                <w:sz w:val="20"/>
                <w:szCs w:val="20"/>
              </w:rPr>
              <w:t>является Рабочий день,</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bCs/>
                <w:color w:val="000000"/>
                <w:kern w:val="0"/>
                <w:sz w:val="20"/>
                <w:szCs w:val="20"/>
              </w:rPr>
              <w:t>предшествующий дате наступления соответствующего случая</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bCs/>
                <w:color w:val="000000"/>
                <w:kern w:val="0"/>
                <w:sz w:val="20"/>
                <w:szCs w:val="20"/>
              </w:rPr>
              <w:t>(</w:t>
            </w:r>
            <w:bookmarkStart w:id="250" w:name="_Hlk172043245"/>
            <w:r w:rsidRPr="00576DD8">
              <w:rPr>
                <w:rFonts w:ascii="Arial" w:eastAsia="Times New Roman" w:hAnsi="Arial" w:cs="Arial"/>
                <w:bCs/>
                <w:color w:val="000000"/>
                <w:kern w:val="0"/>
                <w:sz w:val="20"/>
                <w:szCs w:val="20"/>
              </w:rPr>
              <w:t>далее –</w:t>
            </w:r>
            <w:bookmarkEnd w:id="250"/>
            <w:r w:rsidRPr="00576DD8">
              <w:rPr>
                <w:rFonts w:ascii="Arial" w:eastAsia="Times New Roman" w:hAnsi="Arial" w:cs="Arial"/>
                <w:bCs/>
                <w:color w:val="000000"/>
                <w:kern w:val="0"/>
                <w:sz w:val="20"/>
                <w:szCs w:val="20"/>
              </w:rPr>
              <w:t xml:space="preserve"> "</w:t>
            </w:r>
            <w:r w:rsidRPr="00576DD8">
              <w:rPr>
                <w:rFonts w:ascii="Arial" w:eastAsia="Times New Roman" w:hAnsi="Arial" w:cs="Arial"/>
                <w:b/>
                <w:color w:val="000000"/>
                <w:kern w:val="0"/>
                <w:sz w:val="20"/>
                <w:szCs w:val="20"/>
              </w:rPr>
              <w:t>Автоматическое досрочное прекращение обязательств</w:t>
            </w:r>
            <w:r w:rsidRPr="00576DD8">
              <w:rPr>
                <w:rFonts w:ascii="Arial" w:eastAsia="Times New Roman" w:hAnsi="Arial" w:cs="Arial"/>
                <w:bCs/>
                <w:color w:val="000000"/>
                <w:kern w:val="0"/>
                <w:sz w:val="20"/>
                <w:szCs w:val="20"/>
              </w:rPr>
              <w:t>")</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 xml:space="preserve"> </w:t>
            </w:r>
          </w:p>
          <w:p w14:paraId="3E1A4333" w14:textId="09EA8E43" w:rsidR="0091509D" w:rsidRPr="00576DD8" w:rsidRDefault="0091509D" w:rsidP="0091509D">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rPr>
            </w:pPr>
          </w:p>
        </w:tc>
        <w:tc>
          <w:tcPr>
            <w:tcW w:w="4962" w:type="dxa"/>
            <w:gridSpan w:val="2"/>
          </w:tcPr>
          <w:p w14:paraId="7F3C7BD3" w14:textId="77777777" w:rsidR="00921714" w:rsidRDefault="00921714" w:rsidP="00F325BD">
            <w:pPr>
              <w:ind w:left="737"/>
              <w:jc w:val="both"/>
              <w:rPr>
                <w:rFonts w:ascii="Arial" w:eastAsia="Times New Roman" w:hAnsi="Arial" w:cs="Arial"/>
                <w:bCs/>
                <w:color w:val="000000"/>
                <w:kern w:val="0"/>
                <w:sz w:val="20"/>
                <w:szCs w:val="20"/>
                <w:lang w:val="kk-KZ"/>
              </w:rPr>
            </w:pPr>
            <w:r w:rsidRPr="00576DD8">
              <w:rPr>
                <w:rFonts w:ascii="Arial" w:eastAsiaTheme="majorEastAsia" w:hAnsi="Arial" w:cs="Arial"/>
                <w:color w:val="000000" w:themeColor="text1"/>
                <w:sz w:val="20"/>
                <w:szCs w:val="20"/>
                <w:lang w:val="kk-KZ"/>
              </w:rPr>
              <w:t>Бұл</w:t>
            </w:r>
            <w:r w:rsidRPr="00576DD8">
              <w:rPr>
                <w:rFonts w:ascii="Arial" w:eastAsia="Times New Roman" w:hAnsi="Arial" w:cs="Arial"/>
                <w:bCs/>
                <w:color w:val="000000"/>
                <w:kern w:val="0"/>
                <w:sz w:val="20"/>
                <w:szCs w:val="20"/>
                <w:lang w:val="kk-KZ"/>
              </w:rPr>
              <w:t xml:space="preserve"> ретте, </w:t>
            </w:r>
            <w:r w:rsidRPr="00576DD8">
              <w:rPr>
                <w:rFonts w:ascii="Arial" w:eastAsiaTheme="majorEastAsia" w:hAnsi="Arial" w:cs="Arial"/>
                <w:color w:val="000000" w:themeColor="text1"/>
                <w:sz w:val="20"/>
                <w:szCs w:val="20"/>
                <w:lang w:val="kk-KZ"/>
              </w:rPr>
              <w:t xml:space="preserve">егер Қосымшада қандай да бір Тарапқа міндеттемелерді автоматты түрде мерзімінен бұрын тоқтату қолданылатыны келісілсе, онда </w:t>
            </w:r>
            <w:r w:rsidR="00F052F9" w:rsidRPr="00576DD8">
              <w:rPr>
                <w:rFonts w:ascii="Arial" w:eastAsiaTheme="majorEastAsia" w:hAnsi="Arial" w:cs="Arial"/>
                <w:color w:val="000000" w:themeColor="text1"/>
                <w:sz w:val="20"/>
                <w:szCs w:val="20"/>
                <w:lang w:val="kk-KZ"/>
              </w:rPr>
              <w:t>5(a)</w:t>
            </w:r>
            <w:r w:rsidR="00F052F9" w:rsidRPr="00576DD8">
              <w:rPr>
                <w:rFonts w:ascii="Arial" w:eastAsia="Times New Roman" w:hAnsi="Arial" w:cs="Arial"/>
                <w:bCs/>
                <w:color w:val="000000"/>
                <w:kern w:val="0"/>
                <w:sz w:val="20"/>
                <w:szCs w:val="20"/>
              </w:rPr>
              <w:fldChar w:fldCharType="begin"/>
            </w:r>
            <w:r w:rsidR="00F052F9" w:rsidRPr="00576DD8">
              <w:rPr>
                <w:rFonts w:ascii="Arial" w:eastAsia="Times New Roman" w:hAnsi="Arial" w:cs="Arial"/>
                <w:bCs/>
                <w:color w:val="000000"/>
                <w:kern w:val="0"/>
                <w:sz w:val="20"/>
                <w:szCs w:val="20"/>
              </w:rPr>
              <w:instrText xml:space="preserve"> REF _Ref172455796 \w \h  \* MERGEFORMAT </w:instrText>
            </w:r>
            <w:r w:rsidR="00F052F9" w:rsidRPr="00576DD8">
              <w:rPr>
                <w:rFonts w:ascii="Arial" w:eastAsia="Times New Roman" w:hAnsi="Arial" w:cs="Arial"/>
                <w:bCs/>
                <w:color w:val="000000"/>
                <w:kern w:val="0"/>
                <w:sz w:val="20"/>
                <w:szCs w:val="20"/>
              </w:rPr>
            </w:r>
            <w:r w:rsidR="00F052F9" w:rsidRPr="00576DD8">
              <w:rPr>
                <w:rFonts w:ascii="Arial" w:eastAsia="Times New Roman" w:hAnsi="Arial" w:cs="Arial"/>
                <w:bCs/>
                <w:color w:val="000000"/>
                <w:kern w:val="0"/>
                <w:sz w:val="20"/>
                <w:szCs w:val="20"/>
              </w:rPr>
              <w:fldChar w:fldCharType="separate"/>
            </w:r>
            <w:r w:rsidR="00BA04C2">
              <w:rPr>
                <w:rFonts w:ascii="Arial" w:eastAsia="Times New Roman" w:hAnsi="Arial" w:cs="Arial"/>
                <w:bCs/>
                <w:color w:val="000000"/>
                <w:kern w:val="0"/>
                <w:sz w:val="20"/>
                <w:szCs w:val="20"/>
              </w:rPr>
              <w:t>(viii)</w:t>
            </w:r>
            <w:r w:rsidR="00F052F9" w:rsidRPr="00576DD8">
              <w:rPr>
                <w:rFonts w:ascii="Arial" w:eastAsia="Times New Roman" w:hAnsi="Arial" w:cs="Arial"/>
                <w:bCs/>
                <w:color w:val="000000"/>
                <w:kern w:val="0"/>
                <w:sz w:val="20"/>
                <w:szCs w:val="20"/>
              </w:rPr>
              <w:fldChar w:fldCharType="end"/>
            </w:r>
            <w:r w:rsidR="00F052F9" w:rsidRPr="00576DD8">
              <w:rPr>
                <w:rFonts w:ascii="Arial" w:eastAsiaTheme="majorEastAsia" w:hAnsi="Arial" w:cs="Arial"/>
                <w:color w:val="000000" w:themeColor="text1"/>
                <w:sz w:val="20"/>
                <w:szCs w:val="20"/>
                <w:lang w:val="kk-KZ"/>
              </w:rPr>
              <w:t xml:space="preserve"> </w:t>
            </w:r>
            <w:r w:rsidRPr="00576DD8">
              <w:rPr>
                <w:rFonts w:ascii="Arial" w:eastAsiaTheme="majorEastAsia" w:hAnsi="Arial" w:cs="Arial"/>
                <w:color w:val="000000" w:themeColor="text1"/>
                <w:sz w:val="20"/>
                <w:szCs w:val="20"/>
                <w:lang w:val="kk-KZ"/>
              </w:rPr>
              <w:t>(</w:t>
            </w:r>
            <w:r w:rsidRPr="009E504F">
              <w:rPr>
                <w:rFonts w:ascii="Arial" w:eastAsiaTheme="majorEastAsia" w:hAnsi="Arial" w:cs="Arial"/>
                <w:i/>
                <w:iCs/>
                <w:color w:val="000000" w:themeColor="text1"/>
                <w:sz w:val="20"/>
                <w:szCs w:val="20"/>
                <w:lang w:val="kk-KZ"/>
              </w:rPr>
              <w:t>Тарату немесе қайта ұйымдастыру</w:t>
            </w:r>
            <w:r w:rsidRPr="00F80A8F">
              <w:rPr>
                <w:rFonts w:ascii="Arial" w:eastAsiaTheme="majorEastAsia" w:hAnsi="Arial" w:cs="Arial"/>
                <w:color w:val="000000" w:themeColor="text1"/>
                <w:sz w:val="20"/>
                <w:szCs w:val="20"/>
                <w:lang w:val="kk-KZ"/>
              </w:rPr>
              <w:t>)</w:t>
            </w:r>
            <w:r w:rsidRPr="00576DD8">
              <w:rPr>
                <w:rFonts w:ascii="Arial" w:eastAsiaTheme="majorEastAsia" w:hAnsi="Arial" w:cs="Arial"/>
                <w:color w:val="000000" w:themeColor="text1"/>
                <w:sz w:val="20"/>
                <w:szCs w:val="20"/>
                <w:lang w:val="kk-KZ"/>
              </w:rPr>
              <w:t xml:space="preserve"> және 5(a)</w:t>
            </w:r>
            <w:r w:rsidR="00F052F9" w:rsidRPr="00576DD8">
              <w:rPr>
                <w:rFonts w:ascii="Arial" w:eastAsia="Times New Roman" w:hAnsi="Arial" w:cs="Arial"/>
                <w:bCs/>
                <w:color w:val="000000"/>
                <w:kern w:val="0"/>
                <w:sz w:val="20"/>
                <w:szCs w:val="20"/>
              </w:rPr>
              <w:fldChar w:fldCharType="begin"/>
            </w:r>
            <w:r w:rsidR="00F052F9" w:rsidRPr="00576DD8">
              <w:rPr>
                <w:rFonts w:ascii="Arial" w:eastAsia="Times New Roman" w:hAnsi="Arial" w:cs="Arial"/>
                <w:bCs/>
                <w:color w:val="000000"/>
                <w:kern w:val="0"/>
                <w:sz w:val="20"/>
                <w:szCs w:val="20"/>
              </w:rPr>
              <w:instrText xml:space="preserve"> REF _Ref172455974 \w \h  \* MERGEFORMAT </w:instrText>
            </w:r>
            <w:r w:rsidR="00F052F9" w:rsidRPr="00576DD8">
              <w:rPr>
                <w:rFonts w:ascii="Arial" w:eastAsia="Times New Roman" w:hAnsi="Arial" w:cs="Arial"/>
                <w:bCs/>
                <w:color w:val="000000"/>
                <w:kern w:val="0"/>
                <w:sz w:val="20"/>
                <w:szCs w:val="20"/>
              </w:rPr>
            </w:r>
            <w:r w:rsidR="00F052F9" w:rsidRPr="00576DD8">
              <w:rPr>
                <w:rFonts w:ascii="Arial" w:eastAsia="Times New Roman" w:hAnsi="Arial" w:cs="Arial"/>
                <w:bCs/>
                <w:color w:val="000000"/>
                <w:kern w:val="0"/>
                <w:sz w:val="20"/>
                <w:szCs w:val="20"/>
              </w:rPr>
              <w:fldChar w:fldCharType="separate"/>
            </w:r>
            <w:r w:rsidR="00BA04C2">
              <w:rPr>
                <w:rFonts w:ascii="Arial" w:eastAsia="Times New Roman" w:hAnsi="Arial" w:cs="Arial"/>
                <w:bCs/>
                <w:color w:val="000000"/>
                <w:kern w:val="0"/>
                <w:sz w:val="20"/>
                <w:szCs w:val="20"/>
              </w:rPr>
              <w:t>(ix)</w:t>
            </w:r>
            <w:r w:rsidR="00F052F9" w:rsidRPr="00576DD8">
              <w:rPr>
                <w:rFonts w:ascii="Arial" w:eastAsia="Times New Roman" w:hAnsi="Arial" w:cs="Arial"/>
                <w:bCs/>
                <w:color w:val="000000"/>
                <w:kern w:val="0"/>
                <w:sz w:val="20"/>
                <w:szCs w:val="20"/>
              </w:rPr>
              <w:fldChar w:fldCharType="end"/>
            </w:r>
            <w:r w:rsidR="00F052F9" w:rsidRPr="00576DD8">
              <w:rPr>
                <w:rFonts w:ascii="Arial" w:eastAsiaTheme="majorEastAsia" w:hAnsi="Arial" w:cs="Arial"/>
                <w:color w:val="000000" w:themeColor="text1"/>
                <w:sz w:val="20"/>
                <w:szCs w:val="20"/>
                <w:lang w:val="kk-KZ"/>
              </w:rPr>
              <w:t xml:space="preserve"> </w:t>
            </w:r>
            <w:r w:rsidRPr="00F80A8F">
              <w:rPr>
                <w:rFonts w:ascii="Arial" w:eastAsiaTheme="majorEastAsia" w:hAnsi="Arial" w:cs="Arial"/>
                <w:color w:val="000000" w:themeColor="text1"/>
                <w:sz w:val="20"/>
                <w:szCs w:val="20"/>
                <w:lang w:val="kk-KZ"/>
              </w:rPr>
              <w:t>(</w:t>
            </w:r>
            <w:r w:rsidRPr="009E504F">
              <w:rPr>
                <w:rFonts w:ascii="Arial" w:eastAsiaTheme="majorEastAsia" w:hAnsi="Arial" w:cs="Arial"/>
                <w:i/>
                <w:iCs/>
                <w:color w:val="000000" w:themeColor="text1"/>
                <w:sz w:val="20"/>
                <w:szCs w:val="20"/>
                <w:lang w:val="kk-KZ"/>
              </w:rPr>
              <w:t>Банкроттық</w:t>
            </w:r>
            <w:r w:rsidRPr="00F80A8F">
              <w:rPr>
                <w:rFonts w:ascii="Arial" w:eastAsiaTheme="majorEastAsia" w:hAnsi="Arial" w:cs="Arial"/>
                <w:color w:val="000000" w:themeColor="text1"/>
                <w:sz w:val="20"/>
                <w:szCs w:val="20"/>
                <w:lang w:val="kk-KZ"/>
              </w:rPr>
              <w:t>)</w:t>
            </w:r>
            <w:r w:rsidRPr="00576DD8">
              <w:rPr>
                <w:rFonts w:ascii="Arial" w:eastAsiaTheme="majorEastAsia" w:hAnsi="Arial" w:cs="Arial"/>
                <w:color w:val="000000" w:themeColor="text1"/>
                <w:sz w:val="20"/>
                <w:szCs w:val="20"/>
                <w:lang w:val="kk-KZ"/>
              </w:rPr>
              <w:t xml:space="preserve"> тармақтарында көрсетілген Міндеттемелерді орындамау жағдайларының кез келгені басталған кезде барлық орындалмаған Мәміле бойынша міндеттемелерді тоқтату автоматты түрде басталады және осындай Міндеттемелерді орындамау жағдайларының кез келгеніне қатысты Мерзімінен бұрын тоқтату күні тиісті жағдай туындаған күннің алдындағы Жұмыс күні (бұдан әрі – </w:t>
            </w:r>
            <w:r w:rsidR="00AF0D8B" w:rsidRPr="00576DD8">
              <w:rPr>
                <w:rFonts w:ascii="Arial" w:eastAsia="Times New Roman" w:hAnsi="Arial" w:cs="Arial"/>
                <w:bCs/>
                <w:color w:val="000000"/>
                <w:kern w:val="0"/>
                <w:sz w:val="20"/>
                <w:szCs w:val="20"/>
                <w:lang w:val="x-none"/>
              </w:rPr>
              <w:t>"</w:t>
            </w:r>
            <w:r w:rsidRPr="00576DD8">
              <w:rPr>
                <w:rFonts w:ascii="Arial" w:eastAsiaTheme="majorEastAsia" w:hAnsi="Arial" w:cs="Arial"/>
                <w:b/>
                <w:color w:val="000000" w:themeColor="text1"/>
                <w:sz w:val="20"/>
                <w:szCs w:val="20"/>
                <w:lang w:val="kk-KZ"/>
              </w:rPr>
              <w:t>Міндеттемелерді автоматты түрде мерзімінен бұрын тоқтату</w:t>
            </w:r>
            <w:r w:rsidR="00AF0D8B" w:rsidRPr="005F0B16">
              <w:rPr>
                <w:rFonts w:ascii="Arial" w:eastAsia="Times New Roman" w:hAnsi="Arial" w:cs="Arial"/>
                <w:bCs/>
                <w:color w:val="000000"/>
                <w:kern w:val="0"/>
                <w:sz w:val="20"/>
                <w:szCs w:val="20"/>
                <w:lang w:val="x-none"/>
              </w:rPr>
              <w:t>"</w:t>
            </w:r>
            <w:r w:rsidRPr="00576DD8">
              <w:rPr>
                <w:rFonts w:ascii="Arial" w:eastAsiaTheme="majorEastAsia" w:hAnsi="Arial" w:cs="Arial"/>
                <w:color w:val="000000" w:themeColor="text1"/>
                <w:sz w:val="20"/>
                <w:szCs w:val="20"/>
                <w:lang w:val="kk-KZ"/>
              </w:rPr>
              <w:t>) болып табылады</w:t>
            </w:r>
            <w:r w:rsidRPr="00576DD8">
              <w:rPr>
                <w:rFonts w:ascii="Arial" w:eastAsia="Times New Roman" w:hAnsi="Arial" w:cs="Arial"/>
                <w:bCs/>
                <w:color w:val="000000"/>
                <w:kern w:val="0"/>
                <w:sz w:val="20"/>
                <w:szCs w:val="20"/>
                <w:lang w:val="kk-KZ"/>
              </w:rPr>
              <w:t xml:space="preserve">. </w:t>
            </w:r>
          </w:p>
          <w:p w14:paraId="30C575A9" w14:textId="5FFE32EB" w:rsidR="00F325BD" w:rsidRPr="00576DD8" w:rsidRDefault="00F325BD" w:rsidP="00F80A8F">
            <w:pPr>
              <w:ind w:left="737"/>
              <w:jc w:val="both"/>
              <w:rPr>
                <w:rFonts w:ascii="Arial" w:eastAsia="Times New Roman" w:hAnsi="Arial" w:cs="Arial"/>
                <w:bCs/>
                <w:color w:val="000000"/>
                <w:kern w:val="0"/>
                <w:sz w:val="20"/>
                <w:szCs w:val="20"/>
              </w:rPr>
            </w:pPr>
          </w:p>
        </w:tc>
      </w:tr>
      <w:tr w:rsidR="00921714" w:rsidRPr="00576DD8" w14:paraId="0B9E5EF9" w14:textId="003443AA" w:rsidTr="00F80A8F">
        <w:tc>
          <w:tcPr>
            <w:tcW w:w="5104" w:type="dxa"/>
          </w:tcPr>
          <w:p w14:paraId="0EF75CBF" w14:textId="7722C62E" w:rsidR="00921714" w:rsidRPr="00576DD8" w:rsidRDefault="00921714" w:rsidP="0091509D">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lang w:val="x-none"/>
              </w:rPr>
            </w:pPr>
            <w:r w:rsidRPr="00576DD8">
              <w:rPr>
                <w:rFonts w:ascii="Arial" w:eastAsia="Times New Roman" w:hAnsi="Arial" w:cs="Arial"/>
                <w:bCs/>
                <w:color w:val="000000"/>
                <w:kern w:val="0"/>
                <w:sz w:val="20"/>
                <w:szCs w:val="20"/>
                <w:lang w:val="x-none"/>
              </w:rPr>
              <w:t>Во избежание любых сомнений,</w:t>
            </w:r>
            <w:r w:rsidRPr="00576DD8">
              <w:rPr>
                <w:rFonts w:ascii="Arial" w:eastAsia="Times New Roman" w:hAnsi="Arial" w:cs="Arial"/>
                <w:bCs/>
                <w:color w:val="000000"/>
                <w:kern w:val="0"/>
                <w:sz w:val="20"/>
                <w:szCs w:val="20"/>
              </w:rPr>
              <w:t xml:space="preserve"> право на досрочное прекращение обязательств, предусмотренное в абзаце первом настоящего параграфа, а также Автоматическое досрочное прекращение обязательств на основании абзаца второго настоящего параграфа, возникает </w:t>
            </w:r>
            <w:r w:rsidRPr="00576DD8">
              <w:rPr>
                <w:rFonts w:ascii="Arial" w:eastAsia="Times New Roman" w:hAnsi="Arial" w:cs="Arial"/>
                <w:bCs/>
                <w:color w:val="000000"/>
                <w:kern w:val="0"/>
                <w:sz w:val="20"/>
                <w:szCs w:val="20"/>
                <w:lang w:val="x-none"/>
              </w:rPr>
              <w:t xml:space="preserve">(наступает) вне зависимости от факта исполнения или </w:t>
            </w:r>
            <w:r w:rsidRPr="00576DD8">
              <w:rPr>
                <w:rFonts w:ascii="Arial" w:eastAsia="Times New Roman" w:hAnsi="Arial" w:cs="Arial"/>
                <w:bCs/>
                <w:color w:val="000000"/>
                <w:kern w:val="0"/>
                <w:sz w:val="20"/>
                <w:szCs w:val="20"/>
              </w:rPr>
              <w:t>неисполнения</w:t>
            </w:r>
            <w:r w:rsidRPr="00576DD8">
              <w:rPr>
                <w:rFonts w:ascii="Arial" w:eastAsia="Times New Roman" w:hAnsi="Arial" w:cs="Arial"/>
                <w:bCs/>
                <w:color w:val="000000"/>
                <w:kern w:val="0"/>
                <w:sz w:val="20"/>
                <w:szCs w:val="20"/>
                <w:lang w:val="x-none"/>
              </w:rPr>
              <w:t xml:space="preserve"> Нарушевшей стороной ее обязанности по направлению уведомления, предусмотренного </w:t>
            </w:r>
            <w:r w:rsidRPr="00576DD8">
              <w:rPr>
                <w:rFonts w:ascii="Arial" w:eastAsia="Times New Roman" w:hAnsi="Arial" w:cs="Arial"/>
                <w:bCs/>
                <w:color w:val="000000"/>
                <w:kern w:val="0"/>
                <w:sz w:val="20"/>
                <w:szCs w:val="20"/>
              </w:rPr>
              <w:t xml:space="preserve">параграфом </w:t>
            </w:r>
            <w:hyperlink w:anchor="_Уведомление." w:history="1">
              <w:r w:rsidRPr="00576DD8">
                <w:rPr>
                  <w:rFonts w:ascii="Arial" w:hAnsi="Arial" w:cs="Arial"/>
                  <w:color w:val="000000" w:themeColor="text1"/>
                  <w:sz w:val="20"/>
                  <w:szCs w:val="20"/>
                </w:rPr>
                <w:t>(i)</w:t>
              </w:r>
            </w:hyperlink>
            <w:r w:rsidRPr="00576DD8">
              <w:rPr>
                <w:rFonts w:ascii="Arial" w:eastAsia="Times New Roman" w:hAnsi="Arial" w:cs="Arial"/>
                <w:bCs/>
                <w:color w:val="000000"/>
                <w:kern w:val="0"/>
                <w:sz w:val="20"/>
                <w:szCs w:val="20"/>
              </w:rPr>
              <w:t xml:space="preserve"> настоящего пункта выше,</w:t>
            </w:r>
            <w:r w:rsidRPr="00576DD8">
              <w:rPr>
                <w:rFonts w:ascii="Arial" w:eastAsia="Times New Roman" w:hAnsi="Arial" w:cs="Arial"/>
                <w:bCs/>
                <w:color w:val="000000"/>
                <w:kern w:val="0"/>
                <w:sz w:val="20"/>
                <w:szCs w:val="20"/>
                <w:lang w:val="x-none"/>
              </w:rPr>
              <w:t xml:space="preserve"> и (</w:t>
            </w:r>
            <w:r w:rsidRPr="00576DD8">
              <w:rPr>
                <w:rFonts w:ascii="Arial" w:eastAsia="Times New Roman" w:hAnsi="Arial" w:cs="Arial"/>
                <w:bCs/>
                <w:color w:val="000000"/>
                <w:kern w:val="0"/>
                <w:sz w:val="20"/>
                <w:szCs w:val="20"/>
              </w:rPr>
              <w:t xml:space="preserve">или) </w:t>
            </w:r>
            <w:r w:rsidRPr="00576DD8">
              <w:rPr>
                <w:rFonts w:ascii="Arial" w:eastAsia="Times New Roman" w:hAnsi="Arial" w:cs="Arial"/>
                <w:bCs/>
                <w:color w:val="000000"/>
                <w:kern w:val="0"/>
                <w:sz w:val="20"/>
                <w:szCs w:val="20"/>
                <w:lang w:val="x-none"/>
              </w:rPr>
              <w:t xml:space="preserve">получения или неполучения Ненарушевшей стороной соответствующего уведомления.  </w:t>
            </w:r>
          </w:p>
          <w:p w14:paraId="1CF2045F" w14:textId="77777777" w:rsidR="0091509D" w:rsidRPr="00576DD8" w:rsidRDefault="0091509D" w:rsidP="0091509D">
            <w:pPr>
              <w:widowControl w:val="0"/>
              <w:autoSpaceDE w:val="0"/>
              <w:autoSpaceDN w:val="0"/>
              <w:adjustRightInd w:val="0"/>
              <w:snapToGrid w:val="0"/>
              <w:ind w:left="752"/>
              <w:contextualSpacing/>
              <w:jc w:val="both"/>
              <w:rPr>
                <w:rFonts w:ascii="Arial" w:eastAsia="Times New Roman" w:hAnsi="Arial" w:cs="Arial"/>
                <w:bCs/>
                <w:color w:val="000000"/>
                <w:kern w:val="0"/>
                <w:sz w:val="20"/>
                <w:szCs w:val="20"/>
                <w:lang w:val="x-none"/>
              </w:rPr>
            </w:pPr>
          </w:p>
        </w:tc>
        <w:tc>
          <w:tcPr>
            <w:tcW w:w="4962" w:type="dxa"/>
            <w:gridSpan w:val="2"/>
          </w:tcPr>
          <w:p w14:paraId="70147073" w14:textId="7430A7A8" w:rsidR="00921714" w:rsidRPr="00576DD8" w:rsidRDefault="00921714" w:rsidP="00F80A8F">
            <w:pPr>
              <w:ind w:left="737"/>
              <w:jc w:val="both"/>
              <w:rPr>
                <w:rFonts w:ascii="Arial" w:eastAsia="Times New Roman" w:hAnsi="Arial" w:cs="Arial"/>
                <w:b/>
                <w:bCs/>
                <w:i/>
                <w:color w:val="000000"/>
                <w:kern w:val="0"/>
                <w:sz w:val="20"/>
                <w:szCs w:val="20"/>
                <w:lang w:val="x-none"/>
              </w:rPr>
            </w:pPr>
            <w:r w:rsidRPr="00576DD8">
              <w:rPr>
                <w:rFonts w:ascii="Arial" w:eastAsiaTheme="majorEastAsia" w:hAnsi="Arial" w:cs="Arial"/>
                <w:color w:val="000000" w:themeColor="text1"/>
                <w:sz w:val="20"/>
                <w:szCs w:val="20"/>
                <w:lang w:val="kk-KZ"/>
              </w:rPr>
              <w:t>Кез келген күмәнді болдырмау үшін осы параграфтың бірінші абзацында көзделген міндеттемелерді мерзімінен бұрын тоқтату құқығы, сондай-ақ осы параграфтың екінші абзацының негізінде міндеттемелерді автоматты түрде мерзімінен бұрын тоқтату жоғарыдағы осы тармақтың (i) параграфында көзделген хабарламаны жіберу бойынша оны Бұзған тараптың өз міндетін орындау немесе орындамау және (немесе) Бұзбаған тараптың тиісті хабарламаны алу немесе алмау фактісіне қарамастан туындайды (басталады)</w:t>
            </w:r>
            <w:r w:rsidRPr="00576DD8">
              <w:rPr>
                <w:rFonts w:ascii="Arial" w:eastAsia="Times New Roman" w:hAnsi="Arial" w:cs="Arial"/>
                <w:bCs/>
                <w:color w:val="000000"/>
                <w:kern w:val="0"/>
                <w:sz w:val="20"/>
                <w:szCs w:val="20"/>
                <w:lang w:val="kk-KZ"/>
              </w:rPr>
              <w:t xml:space="preserve">.  </w:t>
            </w:r>
          </w:p>
        </w:tc>
      </w:tr>
      <w:tr w:rsidR="00921714" w:rsidRPr="00576DD8" w14:paraId="135820D9" w14:textId="17B7873D" w:rsidTr="00F80A8F">
        <w:tc>
          <w:tcPr>
            <w:tcW w:w="5104" w:type="dxa"/>
          </w:tcPr>
          <w:p w14:paraId="0B74852D" w14:textId="77777777" w:rsidR="00921714" w:rsidRPr="00576DD8" w:rsidRDefault="00921714" w:rsidP="007058C9">
            <w:pPr>
              <w:pStyle w:val="Heading2rus"/>
              <w:numPr>
                <w:ilvl w:val="0"/>
                <w:numId w:val="155"/>
              </w:numPr>
              <w:ind w:left="468" w:hanging="426"/>
              <w:jc w:val="both"/>
              <w:rPr>
                <w:rFonts w:cs="Arial"/>
                <w:bCs/>
                <w:iCs/>
                <w:szCs w:val="20"/>
                <w:lang w:val="x-none"/>
              </w:rPr>
            </w:pPr>
            <w:bookmarkStart w:id="251" w:name="_Ref172462513"/>
            <w:bookmarkStart w:id="252" w:name="_Toc172571748"/>
            <w:bookmarkStart w:id="253" w:name="_Toc178760378"/>
            <w:bookmarkStart w:id="254" w:name="_Toc183431710"/>
            <w:bookmarkStart w:id="255" w:name="_Toc184977952"/>
            <w:r w:rsidRPr="00576DD8">
              <w:rPr>
                <w:rFonts w:cs="Arial"/>
                <w:bCs/>
                <w:iCs/>
                <w:szCs w:val="20"/>
              </w:rPr>
              <w:t>Право</w:t>
            </w:r>
            <w:r w:rsidRPr="00576DD8">
              <w:rPr>
                <w:rFonts w:cs="Arial"/>
                <w:bCs/>
                <w:iCs/>
                <w:szCs w:val="20"/>
                <w:lang w:val="x-none"/>
              </w:rPr>
              <w:t xml:space="preserve"> на</w:t>
            </w:r>
            <w:r w:rsidRPr="00576DD8">
              <w:rPr>
                <w:rFonts w:cs="Arial"/>
                <w:bCs/>
                <w:iCs/>
                <w:szCs w:val="20"/>
              </w:rPr>
              <w:t xml:space="preserve"> досрочное</w:t>
            </w:r>
            <w:r w:rsidRPr="00576DD8">
              <w:rPr>
                <w:rFonts w:cs="Arial"/>
                <w:bCs/>
                <w:iCs/>
                <w:szCs w:val="20"/>
                <w:lang w:val="x-none"/>
              </w:rPr>
              <w:t xml:space="preserve"> прекращение </w:t>
            </w:r>
            <w:r w:rsidRPr="00576DD8">
              <w:rPr>
                <w:rFonts w:cs="Arial"/>
                <w:bCs/>
                <w:iCs/>
                <w:szCs w:val="20"/>
              </w:rPr>
              <w:t>обязательств</w:t>
            </w:r>
            <w:r w:rsidRPr="00576DD8">
              <w:rPr>
                <w:rFonts w:cs="Arial"/>
                <w:bCs/>
                <w:iCs/>
                <w:szCs w:val="20"/>
                <w:lang w:val="x-none"/>
              </w:rPr>
              <w:t xml:space="preserve"> </w:t>
            </w:r>
            <w:r w:rsidRPr="00576DD8">
              <w:rPr>
                <w:rFonts w:cs="Arial"/>
                <w:bCs/>
                <w:iCs/>
                <w:szCs w:val="20"/>
              </w:rPr>
              <w:t>при наступлении Случая</w:t>
            </w:r>
            <w:r w:rsidRPr="00576DD8">
              <w:rPr>
                <w:rFonts w:cs="Arial"/>
                <w:bCs/>
                <w:iCs/>
                <w:szCs w:val="20"/>
                <w:lang w:val="x-none"/>
              </w:rPr>
              <w:t xml:space="preserve"> прекращения </w:t>
            </w:r>
            <w:r w:rsidRPr="00576DD8">
              <w:rPr>
                <w:rFonts w:cs="Arial"/>
                <w:bCs/>
                <w:iCs/>
                <w:szCs w:val="20"/>
              </w:rPr>
              <w:t>обязательств.</w:t>
            </w:r>
            <w:bookmarkEnd w:id="251"/>
            <w:bookmarkEnd w:id="252"/>
            <w:bookmarkEnd w:id="253"/>
            <w:bookmarkEnd w:id="254"/>
            <w:bookmarkEnd w:id="255"/>
          </w:p>
          <w:p w14:paraId="55AE1B3F" w14:textId="77777777" w:rsidR="0091509D" w:rsidRPr="00576DD8" w:rsidRDefault="0091509D" w:rsidP="00416700">
            <w:pPr>
              <w:pStyle w:val="Heading2rus"/>
              <w:numPr>
                <w:ilvl w:val="0"/>
                <w:numId w:val="0"/>
              </w:numPr>
              <w:ind w:left="468"/>
              <w:jc w:val="both"/>
              <w:rPr>
                <w:rFonts w:cs="Arial"/>
                <w:bCs/>
                <w:iCs/>
                <w:szCs w:val="20"/>
                <w:lang w:val="x-none"/>
              </w:rPr>
            </w:pPr>
          </w:p>
        </w:tc>
        <w:tc>
          <w:tcPr>
            <w:tcW w:w="4962" w:type="dxa"/>
            <w:gridSpan w:val="2"/>
          </w:tcPr>
          <w:p w14:paraId="76CBE268" w14:textId="5FDB763B" w:rsidR="00921714" w:rsidRPr="00576DD8" w:rsidRDefault="00921714" w:rsidP="00416700">
            <w:pPr>
              <w:pStyle w:val="Heading2kaz"/>
              <w:ind w:left="465" w:hanging="465"/>
              <w:jc w:val="both"/>
              <w:rPr>
                <w:rFonts w:cs="Arial"/>
                <w:bCs/>
                <w:iCs/>
                <w:szCs w:val="20"/>
                <w:lang w:val="x-none"/>
              </w:rPr>
            </w:pPr>
            <w:bookmarkStart w:id="256" w:name="_Toc183431355"/>
            <w:bookmarkStart w:id="257" w:name="_Toc184978008"/>
            <w:r w:rsidRPr="00576DD8">
              <w:rPr>
                <w:rStyle w:val="ezkurwreuab5ozgtqnkl"/>
                <w:rFonts w:cs="Arial"/>
                <w:bCs/>
                <w:iCs/>
                <w:szCs w:val="20"/>
              </w:rPr>
              <w:t>Міндеттемелерді</w:t>
            </w:r>
            <w:r w:rsidRPr="00576DD8">
              <w:rPr>
                <w:rFonts w:cs="Arial"/>
                <w:szCs w:val="20"/>
              </w:rPr>
              <w:t xml:space="preserve"> </w:t>
            </w:r>
            <w:r w:rsidRPr="00576DD8">
              <w:rPr>
                <w:rStyle w:val="ezkurwreuab5ozgtqnkl"/>
                <w:rFonts w:cs="Arial"/>
                <w:bCs/>
                <w:iCs/>
                <w:szCs w:val="20"/>
              </w:rPr>
              <w:t>тоқтату</w:t>
            </w:r>
            <w:r w:rsidRPr="00576DD8">
              <w:rPr>
                <w:rFonts w:cs="Arial"/>
                <w:bCs/>
                <w:iCs/>
                <w:szCs w:val="20"/>
              </w:rPr>
              <w:t xml:space="preserve"> </w:t>
            </w:r>
            <w:r w:rsidRPr="00576DD8">
              <w:rPr>
                <w:rStyle w:val="ezkurwreuab5ozgtqnkl"/>
                <w:rFonts w:cs="Arial"/>
                <w:bCs/>
                <w:iCs/>
                <w:szCs w:val="20"/>
              </w:rPr>
              <w:t>жағдайы басталған кездегі</w:t>
            </w:r>
            <w:r w:rsidRPr="00576DD8">
              <w:rPr>
                <w:rFonts w:cs="Arial"/>
                <w:bCs/>
                <w:iCs/>
                <w:szCs w:val="20"/>
              </w:rPr>
              <w:t xml:space="preserve"> </w:t>
            </w:r>
            <w:r w:rsidRPr="00576DD8">
              <w:rPr>
                <w:rStyle w:val="ezkurwreuab5ozgtqnkl"/>
                <w:rFonts w:cs="Arial"/>
                <w:bCs/>
                <w:iCs/>
                <w:szCs w:val="20"/>
              </w:rPr>
              <w:t>міндеттемелерді</w:t>
            </w:r>
            <w:r w:rsidRPr="00576DD8">
              <w:rPr>
                <w:rFonts w:cs="Arial"/>
                <w:bCs/>
                <w:iCs/>
                <w:szCs w:val="20"/>
              </w:rPr>
              <w:t xml:space="preserve"> мерзімінен </w:t>
            </w:r>
            <w:r w:rsidRPr="00576DD8">
              <w:rPr>
                <w:rStyle w:val="ezkurwreuab5ozgtqnkl"/>
                <w:rFonts w:cs="Arial"/>
                <w:bCs/>
                <w:iCs/>
                <w:szCs w:val="20"/>
              </w:rPr>
              <w:t>бұрын</w:t>
            </w:r>
            <w:r w:rsidRPr="00576DD8">
              <w:rPr>
                <w:rFonts w:cs="Arial"/>
                <w:bCs/>
                <w:iCs/>
                <w:szCs w:val="20"/>
              </w:rPr>
              <w:t xml:space="preserve"> </w:t>
            </w:r>
            <w:r w:rsidRPr="00576DD8">
              <w:rPr>
                <w:rStyle w:val="ezkurwreuab5ozgtqnkl"/>
                <w:rFonts w:cs="Arial"/>
                <w:bCs/>
                <w:iCs/>
                <w:szCs w:val="20"/>
              </w:rPr>
              <w:t>тоқтату</w:t>
            </w:r>
            <w:r w:rsidRPr="00576DD8">
              <w:rPr>
                <w:rFonts w:cs="Arial"/>
                <w:bCs/>
                <w:iCs/>
                <w:szCs w:val="20"/>
              </w:rPr>
              <w:t xml:space="preserve"> </w:t>
            </w:r>
            <w:r w:rsidRPr="00576DD8">
              <w:rPr>
                <w:rStyle w:val="ezkurwreuab5ozgtqnkl"/>
                <w:rFonts w:cs="Arial"/>
                <w:bCs/>
                <w:iCs/>
                <w:szCs w:val="20"/>
              </w:rPr>
              <w:t>құқығы</w:t>
            </w:r>
            <w:r w:rsidRPr="00576DD8">
              <w:rPr>
                <w:rFonts w:cs="Arial"/>
                <w:bCs/>
                <w:iCs/>
                <w:szCs w:val="20"/>
              </w:rPr>
              <w:t>.</w:t>
            </w:r>
            <w:bookmarkEnd w:id="256"/>
            <w:bookmarkEnd w:id="257"/>
          </w:p>
        </w:tc>
      </w:tr>
      <w:tr w:rsidR="00921714" w:rsidRPr="00576DD8" w14:paraId="50E65D86" w14:textId="1E059842" w:rsidTr="00F80A8F">
        <w:tc>
          <w:tcPr>
            <w:tcW w:w="5104" w:type="dxa"/>
          </w:tcPr>
          <w:p w14:paraId="15173A29" w14:textId="77777777" w:rsidR="00921714" w:rsidRPr="00762400" w:rsidRDefault="00921714" w:rsidP="007058C9">
            <w:pPr>
              <w:pStyle w:val="a3"/>
              <w:widowControl w:val="0"/>
              <w:numPr>
                <w:ilvl w:val="0"/>
                <w:numId w:val="75"/>
              </w:numPr>
              <w:ind w:left="752" w:hanging="284"/>
              <w:jc w:val="both"/>
              <w:outlineLvl w:val="2"/>
              <w:rPr>
                <w:rFonts w:ascii="Arial" w:eastAsia="Times New Roman" w:hAnsi="Arial" w:cs="Arial"/>
                <w:b/>
                <w:bCs/>
                <w:i/>
                <w:iCs/>
                <w:color w:val="000000" w:themeColor="text1"/>
                <w:sz w:val="20"/>
                <w:szCs w:val="20"/>
              </w:rPr>
            </w:pPr>
            <w:r w:rsidRPr="00762400">
              <w:rPr>
                <w:rFonts w:ascii="Arial" w:eastAsia="Times New Roman" w:hAnsi="Arial" w:cs="Arial"/>
                <w:b/>
                <w:bCs/>
                <w:i/>
                <w:iCs/>
                <w:color w:val="000000" w:themeColor="text1"/>
                <w:sz w:val="20"/>
                <w:szCs w:val="20"/>
              </w:rPr>
              <w:t>Уведомление.</w:t>
            </w:r>
          </w:p>
          <w:p w14:paraId="36F0D9F5" w14:textId="77777777" w:rsidR="0091509D" w:rsidRPr="00576DD8" w:rsidRDefault="0091509D" w:rsidP="00416700">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57AEF00C" w14:textId="007DC1A5" w:rsidR="00921714" w:rsidRPr="00576DD8" w:rsidRDefault="00921714" w:rsidP="007058C9">
            <w:pPr>
              <w:pStyle w:val="a3"/>
              <w:numPr>
                <w:ilvl w:val="0"/>
                <w:numId w:val="74"/>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Хабардар ету.</w:t>
            </w:r>
          </w:p>
        </w:tc>
      </w:tr>
      <w:tr w:rsidR="00921714" w:rsidRPr="00C642A6" w14:paraId="578B119A" w14:textId="2A700164" w:rsidTr="00F80A8F">
        <w:tc>
          <w:tcPr>
            <w:tcW w:w="5104" w:type="dxa"/>
          </w:tcPr>
          <w:p w14:paraId="3B4B0B11" w14:textId="3DE3C856" w:rsidR="00921714" w:rsidRPr="00576DD8" w:rsidRDefault="00921714" w:rsidP="0091509D">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lang w:val="x-none"/>
              </w:rPr>
            </w:pPr>
            <w:r w:rsidRPr="00576DD8">
              <w:rPr>
                <w:rFonts w:ascii="Arial" w:eastAsia="Times New Roman" w:hAnsi="Arial" w:cs="Arial"/>
                <w:bCs/>
                <w:iCs/>
                <w:color w:val="000000"/>
                <w:kern w:val="0"/>
                <w:sz w:val="20"/>
                <w:szCs w:val="20"/>
              </w:rPr>
              <w:t xml:space="preserve">При наступлении Случая </w:t>
            </w:r>
            <w:r w:rsidRPr="00576DD8">
              <w:rPr>
                <w:rFonts w:ascii="Arial" w:eastAsia="Times New Roman" w:hAnsi="Arial" w:cs="Arial"/>
                <w:bCs/>
                <w:iCs/>
                <w:color w:val="000000"/>
                <w:kern w:val="0"/>
                <w:sz w:val="20"/>
                <w:szCs w:val="20"/>
                <w:lang w:val="x-none"/>
              </w:rPr>
              <w:t xml:space="preserve">прекращения </w:t>
            </w:r>
            <w:r w:rsidRPr="00576DD8">
              <w:rPr>
                <w:rFonts w:ascii="Arial" w:eastAsia="Times New Roman" w:hAnsi="Arial" w:cs="Arial"/>
                <w:bCs/>
                <w:iCs/>
                <w:color w:val="000000"/>
                <w:kern w:val="0"/>
                <w:sz w:val="20"/>
                <w:szCs w:val="20"/>
              </w:rPr>
              <w:t>обязательств</w:t>
            </w:r>
            <w:r w:rsidRPr="00576DD8">
              <w:rPr>
                <w:rFonts w:ascii="Arial" w:eastAsia="Times New Roman" w:hAnsi="Arial" w:cs="Arial"/>
                <w:bCs/>
                <w:iCs/>
                <w:color w:val="000000"/>
                <w:kern w:val="0"/>
                <w:sz w:val="20"/>
                <w:szCs w:val="20"/>
                <w:lang w:val="x-none"/>
              </w:rPr>
              <w:t>, не являющ</w:t>
            </w:r>
            <w:r w:rsidRPr="00576DD8">
              <w:rPr>
                <w:rFonts w:ascii="Arial" w:eastAsia="Times New Roman" w:hAnsi="Arial" w:cs="Arial"/>
                <w:bCs/>
                <w:iCs/>
                <w:color w:val="000000"/>
                <w:kern w:val="0"/>
                <w:sz w:val="20"/>
                <w:szCs w:val="20"/>
              </w:rPr>
              <w:t>егося</w:t>
            </w:r>
            <w:r w:rsidRPr="00576DD8">
              <w:rPr>
                <w:rFonts w:ascii="Arial" w:eastAsia="Times New Roman" w:hAnsi="Arial" w:cs="Arial"/>
                <w:bCs/>
                <w:iCs/>
                <w:color w:val="000000"/>
                <w:kern w:val="0"/>
                <w:sz w:val="20"/>
                <w:szCs w:val="20"/>
                <w:lang w:val="x-none"/>
              </w:rPr>
              <w:t xml:space="preserve"> Обстоятельством непреодолимой силы, Затронутая сторона</w:t>
            </w:r>
            <w:r w:rsidRPr="00576DD8">
              <w:rPr>
                <w:rFonts w:ascii="Arial" w:eastAsia="Times New Roman" w:hAnsi="Arial" w:cs="Arial"/>
                <w:bCs/>
                <w:iCs/>
                <w:color w:val="000000"/>
                <w:kern w:val="0"/>
                <w:sz w:val="20"/>
                <w:szCs w:val="20"/>
              </w:rPr>
              <w:t xml:space="preserve"> незамедлительно</w:t>
            </w:r>
            <w:r w:rsidRPr="00576DD8">
              <w:rPr>
                <w:rFonts w:ascii="Arial" w:eastAsia="Times New Roman" w:hAnsi="Arial" w:cs="Arial"/>
                <w:bCs/>
                <w:iCs/>
                <w:color w:val="000000"/>
                <w:kern w:val="0"/>
                <w:sz w:val="20"/>
                <w:szCs w:val="20"/>
                <w:lang w:val="x-none"/>
              </w:rPr>
              <w:t xml:space="preserve"> после того</w:t>
            </w:r>
            <w:r w:rsidRPr="00576DD8">
              <w:rPr>
                <w:rFonts w:ascii="Arial" w:eastAsia="Times New Roman" w:hAnsi="Arial" w:cs="Arial"/>
                <w:bCs/>
                <w:iCs/>
                <w:color w:val="000000"/>
                <w:kern w:val="0"/>
                <w:sz w:val="20"/>
                <w:szCs w:val="20"/>
              </w:rPr>
              <w:t>,</w:t>
            </w:r>
            <w:r w:rsidRPr="00576DD8">
              <w:rPr>
                <w:rFonts w:ascii="Arial" w:eastAsia="Times New Roman" w:hAnsi="Arial" w:cs="Arial"/>
                <w:bCs/>
                <w:iCs/>
                <w:color w:val="000000"/>
                <w:kern w:val="0"/>
                <w:sz w:val="20"/>
                <w:szCs w:val="20"/>
                <w:lang w:val="x-none"/>
              </w:rPr>
              <w:t xml:space="preserve"> как ей </w:t>
            </w:r>
            <w:r w:rsidRPr="00576DD8">
              <w:rPr>
                <w:rFonts w:ascii="Arial" w:eastAsia="Times New Roman" w:hAnsi="Arial" w:cs="Arial"/>
                <w:bCs/>
                <w:iCs/>
                <w:color w:val="000000"/>
                <w:kern w:val="0"/>
                <w:sz w:val="20"/>
                <w:szCs w:val="20"/>
              </w:rPr>
              <w:t>стало</w:t>
            </w:r>
            <w:r w:rsidRPr="00576DD8">
              <w:rPr>
                <w:rFonts w:ascii="Arial" w:eastAsia="Times New Roman" w:hAnsi="Arial" w:cs="Arial"/>
                <w:bCs/>
                <w:iCs/>
                <w:color w:val="000000"/>
                <w:kern w:val="0"/>
                <w:sz w:val="20"/>
                <w:szCs w:val="20"/>
                <w:lang w:val="x-none"/>
              </w:rPr>
              <w:t xml:space="preserve"> об этом известно, уведомляет другую </w:t>
            </w:r>
            <w:r w:rsidRPr="00576DD8">
              <w:rPr>
                <w:rFonts w:ascii="Arial" w:eastAsia="Times New Roman" w:hAnsi="Arial" w:cs="Arial"/>
                <w:bCs/>
                <w:iCs/>
                <w:color w:val="000000"/>
                <w:kern w:val="0"/>
                <w:sz w:val="20"/>
                <w:szCs w:val="20"/>
              </w:rPr>
              <w:t>Сторону</w:t>
            </w:r>
            <w:r w:rsidRPr="00576DD8">
              <w:rPr>
                <w:rFonts w:ascii="Arial" w:eastAsia="Times New Roman" w:hAnsi="Arial" w:cs="Arial"/>
                <w:bCs/>
                <w:iCs/>
                <w:color w:val="000000"/>
                <w:kern w:val="0"/>
                <w:sz w:val="20"/>
                <w:szCs w:val="20"/>
                <w:lang w:val="x-none"/>
              </w:rPr>
              <w:t xml:space="preserve"> о таком </w:t>
            </w:r>
            <w:r w:rsidRPr="00576DD8">
              <w:rPr>
                <w:rFonts w:ascii="Arial" w:eastAsia="Times New Roman" w:hAnsi="Arial" w:cs="Arial"/>
                <w:bCs/>
                <w:iCs/>
                <w:color w:val="000000"/>
                <w:kern w:val="0"/>
                <w:sz w:val="20"/>
                <w:szCs w:val="20"/>
              </w:rPr>
              <w:t xml:space="preserve">Случае </w:t>
            </w:r>
            <w:r w:rsidRPr="00576DD8">
              <w:rPr>
                <w:rFonts w:ascii="Arial" w:eastAsia="Times New Roman" w:hAnsi="Arial" w:cs="Arial"/>
                <w:bCs/>
                <w:iCs/>
                <w:color w:val="000000"/>
                <w:kern w:val="0"/>
                <w:sz w:val="20"/>
                <w:szCs w:val="20"/>
                <w:lang w:val="x-none"/>
              </w:rPr>
              <w:t xml:space="preserve">прекращения </w:t>
            </w:r>
            <w:r w:rsidRPr="00576DD8">
              <w:rPr>
                <w:rFonts w:ascii="Arial" w:eastAsia="Times New Roman" w:hAnsi="Arial" w:cs="Arial"/>
                <w:bCs/>
                <w:iCs/>
                <w:color w:val="000000"/>
                <w:kern w:val="0"/>
                <w:sz w:val="20"/>
                <w:szCs w:val="20"/>
              </w:rPr>
              <w:t>обязательств</w:t>
            </w:r>
            <w:r w:rsidRPr="00576DD8">
              <w:rPr>
                <w:rFonts w:ascii="Arial" w:eastAsia="Times New Roman" w:hAnsi="Arial" w:cs="Arial"/>
                <w:bCs/>
                <w:iCs/>
                <w:color w:val="000000"/>
                <w:kern w:val="0"/>
                <w:sz w:val="20"/>
                <w:szCs w:val="20"/>
                <w:lang w:val="x-none"/>
              </w:rPr>
              <w:t xml:space="preserve"> с указанием его характера и каждой Затронутой сделки, а также сообщает другой </w:t>
            </w:r>
            <w:r w:rsidRPr="00576DD8">
              <w:rPr>
                <w:rFonts w:ascii="Arial" w:eastAsia="Times New Roman" w:hAnsi="Arial" w:cs="Arial"/>
                <w:bCs/>
                <w:iCs/>
                <w:color w:val="000000"/>
                <w:kern w:val="0"/>
                <w:sz w:val="20"/>
                <w:szCs w:val="20"/>
              </w:rPr>
              <w:t>Стороне</w:t>
            </w:r>
            <w:r w:rsidRPr="00576DD8">
              <w:rPr>
                <w:rFonts w:ascii="Arial" w:eastAsia="Times New Roman" w:hAnsi="Arial" w:cs="Arial"/>
                <w:bCs/>
                <w:iCs/>
                <w:color w:val="000000"/>
                <w:kern w:val="0"/>
                <w:sz w:val="20"/>
                <w:szCs w:val="20"/>
                <w:lang w:val="x-none"/>
              </w:rPr>
              <w:t xml:space="preserve"> такую иную информацию о </w:t>
            </w:r>
            <w:r w:rsidRPr="00576DD8">
              <w:rPr>
                <w:rFonts w:ascii="Arial" w:eastAsia="Times New Roman" w:hAnsi="Arial" w:cs="Arial"/>
                <w:bCs/>
                <w:iCs/>
                <w:color w:val="000000"/>
                <w:kern w:val="0"/>
                <w:sz w:val="20"/>
                <w:szCs w:val="20"/>
              </w:rPr>
              <w:t>Случае</w:t>
            </w:r>
            <w:r w:rsidRPr="00576DD8">
              <w:rPr>
                <w:rFonts w:ascii="Arial" w:eastAsia="Times New Roman" w:hAnsi="Arial" w:cs="Arial"/>
                <w:bCs/>
                <w:iCs/>
                <w:color w:val="000000"/>
                <w:kern w:val="0"/>
                <w:sz w:val="20"/>
                <w:szCs w:val="20"/>
                <w:lang w:val="x-none"/>
              </w:rPr>
              <w:t xml:space="preserve"> прекращения </w:t>
            </w:r>
            <w:r w:rsidRPr="00576DD8">
              <w:rPr>
                <w:rFonts w:ascii="Arial" w:eastAsia="Times New Roman" w:hAnsi="Arial" w:cs="Arial"/>
                <w:bCs/>
                <w:iCs/>
                <w:color w:val="000000"/>
                <w:kern w:val="0"/>
                <w:sz w:val="20"/>
                <w:szCs w:val="20"/>
              </w:rPr>
              <w:t>обязательств</w:t>
            </w:r>
            <w:r w:rsidRPr="00576DD8">
              <w:rPr>
                <w:rFonts w:ascii="Arial" w:eastAsia="Times New Roman" w:hAnsi="Arial" w:cs="Arial"/>
                <w:bCs/>
                <w:iCs/>
                <w:color w:val="000000"/>
                <w:kern w:val="0"/>
                <w:sz w:val="20"/>
                <w:szCs w:val="20"/>
                <w:lang w:val="x-none"/>
              </w:rPr>
              <w:t xml:space="preserve">, которую может разумно потребовать другая </w:t>
            </w:r>
            <w:r w:rsidRPr="00576DD8">
              <w:rPr>
                <w:rFonts w:ascii="Arial" w:eastAsia="Times New Roman" w:hAnsi="Arial" w:cs="Arial"/>
                <w:bCs/>
                <w:iCs/>
                <w:color w:val="000000"/>
                <w:kern w:val="0"/>
                <w:sz w:val="20"/>
                <w:szCs w:val="20"/>
              </w:rPr>
              <w:t>Сторона</w:t>
            </w:r>
            <w:r w:rsidRPr="00576DD8">
              <w:rPr>
                <w:rFonts w:ascii="Arial" w:eastAsia="Times New Roman" w:hAnsi="Arial" w:cs="Arial"/>
                <w:bCs/>
                <w:iCs/>
                <w:color w:val="000000"/>
                <w:kern w:val="0"/>
                <w:sz w:val="20"/>
                <w:szCs w:val="20"/>
                <w:lang w:val="x-none"/>
              </w:rPr>
              <w:t xml:space="preserve">. При наступлении Обстоятельства непреодолимой силы каждая </w:t>
            </w:r>
            <w:r w:rsidRPr="00576DD8">
              <w:rPr>
                <w:rFonts w:ascii="Arial" w:eastAsia="Times New Roman" w:hAnsi="Arial" w:cs="Arial"/>
                <w:bCs/>
                <w:iCs/>
                <w:color w:val="000000"/>
                <w:kern w:val="0"/>
                <w:sz w:val="20"/>
                <w:szCs w:val="20"/>
              </w:rPr>
              <w:t>Сторона</w:t>
            </w:r>
            <w:r w:rsidRPr="00576DD8">
              <w:rPr>
                <w:rFonts w:ascii="Arial" w:eastAsia="Times New Roman" w:hAnsi="Arial" w:cs="Arial"/>
                <w:bCs/>
                <w:iCs/>
                <w:color w:val="000000"/>
                <w:kern w:val="0"/>
                <w:sz w:val="20"/>
                <w:szCs w:val="20"/>
                <w:lang w:val="x-none"/>
              </w:rPr>
              <w:t xml:space="preserve"> должна </w:t>
            </w:r>
            <w:r w:rsidRPr="00576DD8">
              <w:rPr>
                <w:rFonts w:ascii="Arial" w:eastAsia="Times New Roman" w:hAnsi="Arial" w:cs="Arial"/>
                <w:bCs/>
                <w:iCs/>
                <w:color w:val="000000"/>
                <w:kern w:val="0"/>
                <w:sz w:val="20"/>
                <w:szCs w:val="20"/>
              </w:rPr>
              <w:t>незамедлительно</w:t>
            </w:r>
            <w:r w:rsidRPr="00576DD8">
              <w:rPr>
                <w:rFonts w:ascii="Arial" w:eastAsia="Times New Roman" w:hAnsi="Arial" w:cs="Arial"/>
                <w:bCs/>
                <w:iCs/>
                <w:color w:val="000000"/>
                <w:kern w:val="0"/>
                <w:sz w:val="20"/>
                <w:szCs w:val="20"/>
                <w:lang w:val="x-none"/>
              </w:rPr>
              <w:t xml:space="preserve"> после того</w:t>
            </w:r>
            <w:r w:rsidRPr="00576DD8">
              <w:rPr>
                <w:rFonts w:ascii="Arial" w:eastAsia="Times New Roman" w:hAnsi="Arial" w:cs="Arial"/>
                <w:bCs/>
                <w:iCs/>
                <w:color w:val="000000"/>
                <w:kern w:val="0"/>
                <w:sz w:val="20"/>
                <w:szCs w:val="20"/>
              </w:rPr>
              <w:t>,</w:t>
            </w:r>
            <w:r w:rsidRPr="00576DD8">
              <w:rPr>
                <w:rFonts w:ascii="Arial" w:eastAsia="Times New Roman" w:hAnsi="Arial" w:cs="Arial"/>
                <w:bCs/>
                <w:iCs/>
                <w:color w:val="000000"/>
                <w:kern w:val="0"/>
                <w:sz w:val="20"/>
                <w:szCs w:val="20"/>
                <w:lang w:val="x-none"/>
              </w:rPr>
              <w:t xml:space="preserve"> как ей станет </w:t>
            </w:r>
            <w:r w:rsidRPr="00576DD8">
              <w:rPr>
                <w:rFonts w:ascii="Arial" w:eastAsia="Times New Roman" w:hAnsi="Arial" w:cs="Arial"/>
                <w:bCs/>
                <w:iCs/>
                <w:color w:val="000000"/>
                <w:kern w:val="0"/>
                <w:sz w:val="20"/>
                <w:szCs w:val="20"/>
              </w:rPr>
              <w:t xml:space="preserve">об этом </w:t>
            </w:r>
            <w:r w:rsidRPr="00576DD8">
              <w:rPr>
                <w:rFonts w:ascii="Arial" w:eastAsia="Times New Roman" w:hAnsi="Arial" w:cs="Arial"/>
                <w:bCs/>
                <w:iCs/>
                <w:color w:val="000000"/>
                <w:kern w:val="0"/>
                <w:sz w:val="20"/>
                <w:szCs w:val="20"/>
                <w:lang w:val="x-none"/>
              </w:rPr>
              <w:t>известно, принять</w:t>
            </w:r>
            <w:r w:rsidRPr="00576DD8">
              <w:rPr>
                <w:rFonts w:ascii="Arial" w:eastAsia="Times New Roman" w:hAnsi="Arial" w:cs="Arial"/>
                <w:bCs/>
                <w:iCs/>
                <w:color w:val="000000"/>
                <w:kern w:val="0"/>
                <w:sz w:val="20"/>
                <w:szCs w:val="20"/>
              </w:rPr>
              <w:t xml:space="preserve"> все</w:t>
            </w:r>
            <w:r w:rsidRPr="00576DD8">
              <w:rPr>
                <w:rFonts w:ascii="Arial" w:eastAsia="Times New Roman" w:hAnsi="Arial" w:cs="Arial"/>
                <w:bCs/>
                <w:iCs/>
                <w:color w:val="000000"/>
                <w:kern w:val="0"/>
                <w:sz w:val="20"/>
                <w:szCs w:val="20"/>
                <w:lang w:val="x-none"/>
              </w:rPr>
              <w:t xml:space="preserve"> разумные меры, чтобы </w:t>
            </w:r>
            <w:r w:rsidRPr="00576DD8">
              <w:rPr>
                <w:rFonts w:ascii="Arial" w:eastAsia="Times New Roman" w:hAnsi="Arial" w:cs="Arial"/>
                <w:bCs/>
                <w:iCs/>
                <w:color w:val="000000"/>
                <w:kern w:val="0"/>
                <w:sz w:val="20"/>
                <w:szCs w:val="20"/>
              </w:rPr>
              <w:t>уведомить</w:t>
            </w:r>
            <w:r w:rsidRPr="00576DD8">
              <w:rPr>
                <w:rFonts w:ascii="Arial" w:eastAsia="Times New Roman" w:hAnsi="Arial" w:cs="Arial"/>
                <w:bCs/>
                <w:iCs/>
                <w:color w:val="000000"/>
                <w:kern w:val="0"/>
                <w:sz w:val="20"/>
                <w:szCs w:val="20"/>
                <w:lang w:val="x-none"/>
              </w:rPr>
              <w:t xml:space="preserve"> об этом друг</w:t>
            </w:r>
            <w:r w:rsidRPr="00576DD8">
              <w:rPr>
                <w:rFonts w:ascii="Arial" w:eastAsia="Times New Roman" w:hAnsi="Arial" w:cs="Arial"/>
                <w:bCs/>
                <w:iCs/>
                <w:color w:val="000000"/>
                <w:kern w:val="0"/>
                <w:sz w:val="20"/>
                <w:szCs w:val="20"/>
              </w:rPr>
              <w:t>ую</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Сторону</w:t>
            </w:r>
            <w:r w:rsidRPr="00576DD8">
              <w:rPr>
                <w:rFonts w:ascii="Arial" w:eastAsia="Times New Roman" w:hAnsi="Arial" w:cs="Arial"/>
                <w:bCs/>
                <w:iCs/>
                <w:color w:val="000000"/>
                <w:kern w:val="0"/>
                <w:sz w:val="20"/>
                <w:szCs w:val="20"/>
                <w:lang w:val="x-none"/>
              </w:rPr>
              <w:t xml:space="preserve">, указав характер такого Обстоятельства непреодолимой силы, а также иную информацию об Обстоятельстве непреодолимой силы, которую может </w:t>
            </w:r>
            <w:r w:rsidRPr="00576DD8">
              <w:rPr>
                <w:rFonts w:ascii="Arial" w:eastAsia="Times New Roman" w:hAnsi="Arial" w:cs="Arial"/>
                <w:bCs/>
                <w:iCs/>
                <w:color w:val="000000"/>
                <w:kern w:val="0"/>
                <w:sz w:val="20"/>
                <w:szCs w:val="20"/>
              </w:rPr>
              <w:t>разумно</w:t>
            </w:r>
            <w:r w:rsidRPr="00576DD8">
              <w:rPr>
                <w:rFonts w:ascii="Arial" w:eastAsia="Times New Roman" w:hAnsi="Arial" w:cs="Arial"/>
                <w:bCs/>
                <w:iCs/>
                <w:color w:val="000000"/>
                <w:kern w:val="0"/>
                <w:sz w:val="20"/>
                <w:szCs w:val="20"/>
                <w:lang w:val="x-none"/>
              </w:rPr>
              <w:t xml:space="preserve"> </w:t>
            </w:r>
            <w:r w:rsidRPr="00576DD8">
              <w:rPr>
                <w:rFonts w:ascii="Arial" w:eastAsia="Times New Roman" w:hAnsi="Arial" w:cs="Arial"/>
                <w:bCs/>
                <w:iCs/>
                <w:color w:val="000000"/>
                <w:kern w:val="0"/>
                <w:sz w:val="20"/>
                <w:szCs w:val="20"/>
              </w:rPr>
              <w:t>потребовать</w:t>
            </w:r>
            <w:r w:rsidRPr="00576DD8">
              <w:rPr>
                <w:rFonts w:ascii="Arial" w:eastAsia="Times New Roman" w:hAnsi="Arial" w:cs="Arial"/>
                <w:bCs/>
                <w:iCs/>
                <w:color w:val="000000"/>
                <w:kern w:val="0"/>
                <w:sz w:val="20"/>
                <w:szCs w:val="20"/>
                <w:lang w:val="x-none"/>
              </w:rPr>
              <w:t xml:space="preserve"> другая </w:t>
            </w:r>
            <w:r w:rsidRPr="00576DD8">
              <w:rPr>
                <w:rFonts w:ascii="Arial" w:eastAsia="Times New Roman" w:hAnsi="Arial" w:cs="Arial"/>
                <w:bCs/>
                <w:iCs/>
                <w:color w:val="000000"/>
                <w:kern w:val="0"/>
                <w:sz w:val="20"/>
                <w:szCs w:val="20"/>
              </w:rPr>
              <w:t>Сторона</w:t>
            </w:r>
            <w:r w:rsidRPr="00576DD8">
              <w:rPr>
                <w:rFonts w:ascii="Arial" w:eastAsia="Times New Roman" w:hAnsi="Arial" w:cs="Arial"/>
                <w:bCs/>
                <w:iCs/>
                <w:color w:val="000000"/>
                <w:kern w:val="0"/>
                <w:sz w:val="20"/>
                <w:szCs w:val="20"/>
                <w:lang w:val="x-none"/>
              </w:rPr>
              <w:t>.</w:t>
            </w:r>
          </w:p>
          <w:p w14:paraId="309ECF7F" w14:textId="77777777" w:rsidR="0091509D" w:rsidRPr="00576DD8" w:rsidRDefault="0091509D" w:rsidP="0091509D">
            <w:pPr>
              <w:widowControl w:val="0"/>
              <w:autoSpaceDE w:val="0"/>
              <w:autoSpaceDN w:val="0"/>
              <w:adjustRightInd w:val="0"/>
              <w:snapToGrid w:val="0"/>
              <w:ind w:left="752"/>
              <w:contextualSpacing/>
              <w:jc w:val="both"/>
              <w:rPr>
                <w:rFonts w:ascii="Arial" w:eastAsia="Times New Roman" w:hAnsi="Arial" w:cs="Arial"/>
                <w:bCs/>
                <w:iCs/>
                <w:color w:val="000000"/>
                <w:kern w:val="0"/>
                <w:sz w:val="20"/>
                <w:szCs w:val="20"/>
                <w:lang w:val="x-none"/>
              </w:rPr>
            </w:pPr>
          </w:p>
        </w:tc>
        <w:tc>
          <w:tcPr>
            <w:tcW w:w="4962" w:type="dxa"/>
            <w:gridSpan w:val="2"/>
          </w:tcPr>
          <w:p w14:paraId="25F23112" w14:textId="3F42665C" w:rsidR="00921714" w:rsidRPr="00576DD8" w:rsidRDefault="00921714" w:rsidP="0091509D">
            <w:pPr>
              <w:ind w:left="748"/>
              <w:jc w:val="both"/>
              <w:rPr>
                <w:rFonts w:ascii="Arial" w:eastAsia="Times New Roman" w:hAnsi="Arial" w:cs="Arial"/>
                <w:bCs/>
                <w:iCs/>
                <w:color w:val="000000"/>
                <w:kern w:val="0"/>
                <w:sz w:val="20"/>
                <w:szCs w:val="20"/>
                <w:lang w:val="x-none"/>
              </w:rPr>
            </w:pPr>
            <w:r w:rsidRPr="00576DD8">
              <w:rPr>
                <w:rFonts w:ascii="Arial" w:eastAsiaTheme="majorEastAsia" w:hAnsi="Arial" w:cs="Arial"/>
                <w:color w:val="000000" w:themeColor="text1"/>
                <w:sz w:val="20"/>
                <w:szCs w:val="20"/>
                <w:lang w:val="kk-KZ"/>
              </w:rPr>
              <w:t>Еңсерілмейтін күш жағдайы болып табылмайтын Міндеттемелерді тоқтату жағдайы басталған кезде Зардап шеккен тарап бұл туралы өзіне белгілі болғаннан кейін дереу оның сипатын және әрбір Қатысы бар мәмілені көрсете отырып, екінші Тарапты осындай Міндеттемелерді тоқтату жағдайы туралы хабардар етеді, сондай-ақ екінші Тарапқа екінші Тарап қисынды түрде талап ете алатын Міндеттемелерді тоқтату жағдайы туралы осындай өзге ақпаратты хабарлайды. Еңсерілмейтін күш жағдайы туындаған кезде әрбір Тарап бұл туралы өзіне белгілі болғаннан кейін осы Еңсерілмейтін күш жағдайының сипатын, сондай-ақ екінші Тарап қисынды түрде талап ете алатын Еңсерілмейтін күш жағдайы туралы өзге де ақпаратты көрсете отырып дереу екінші Тарапқа хабарлау үшін барлық қисынды шараларды қабылдауы тиіс</w:t>
            </w:r>
            <w:r w:rsidRPr="00576DD8">
              <w:rPr>
                <w:rFonts w:ascii="Arial" w:eastAsia="Times New Roman" w:hAnsi="Arial" w:cs="Arial"/>
                <w:bCs/>
                <w:iCs/>
                <w:color w:val="000000"/>
                <w:kern w:val="0"/>
                <w:sz w:val="20"/>
                <w:szCs w:val="20"/>
                <w:lang w:val="kk-KZ"/>
              </w:rPr>
              <w:t>.</w:t>
            </w:r>
          </w:p>
        </w:tc>
      </w:tr>
      <w:tr w:rsidR="00921714" w:rsidRPr="00576DD8" w14:paraId="66A9FA15" w14:textId="6526E3B2" w:rsidTr="00F80A8F">
        <w:tc>
          <w:tcPr>
            <w:tcW w:w="5104" w:type="dxa"/>
          </w:tcPr>
          <w:p w14:paraId="3EBD1E58" w14:textId="77777777" w:rsidR="00921714" w:rsidRPr="00576DD8" w:rsidRDefault="00921714" w:rsidP="00F80A8F">
            <w:pPr>
              <w:pStyle w:val="a3"/>
              <w:widowControl w:val="0"/>
              <w:numPr>
                <w:ilvl w:val="0"/>
                <w:numId w:val="75"/>
              </w:numPr>
              <w:ind w:left="752" w:hanging="284"/>
              <w:jc w:val="both"/>
              <w:outlineLvl w:val="2"/>
              <w:rPr>
                <w:rFonts w:ascii="Arial" w:eastAsia="Times New Roman" w:hAnsi="Arial" w:cs="Arial"/>
                <w:b/>
                <w:bCs/>
                <w:i/>
                <w:iCs/>
                <w:color w:val="000000" w:themeColor="text1"/>
                <w:sz w:val="20"/>
                <w:szCs w:val="20"/>
                <w:lang w:val="x-none"/>
              </w:rPr>
            </w:pPr>
            <w:bookmarkStart w:id="258" w:name="_Ref172462099"/>
            <w:r w:rsidRPr="00576DD8">
              <w:rPr>
                <w:rFonts w:ascii="Arial" w:eastAsia="Times New Roman" w:hAnsi="Arial" w:cs="Arial"/>
                <w:b/>
                <w:bCs/>
                <w:i/>
                <w:iCs/>
                <w:color w:val="000000" w:themeColor="text1"/>
                <w:sz w:val="20"/>
                <w:szCs w:val="20"/>
              </w:rPr>
              <w:t>Право</w:t>
            </w:r>
            <w:r w:rsidRPr="00576DD8">
              <w:rPr>
                <w:rFonts w:ascii="Arial" w:eastAsia="Times New Roman" w:hAnsi="Arial" w:cs="Arial"/>
                <w:b/>
                <w:bCs/>
                <w:i/>
                <w:iCs/>
                <w:color w:val="000000" w:themeColor="text1"/>
                <w:sz w:val="20"/>
                <w:szCs w:val="20"/>
                <w:lang w:val="x-none"/>
              </w:rPr>
              <w:t xml:space="preserve"> на</w:t>
            </w:r>
            <w:r w:rsidRPr="00576DD8">
              <w:rPr>
                <w:rFonts w:ascii="Arial" w:eastAsia="Times New Roman" w:hAnsi="Arial" w:cs="Arial"/>
                <w:b/>
                <w:bCs/>
                <w:i/>
                <w:iCs/>
                <w:color w:val="000000" w:themeColor="text1"/>
                <w:sz w:val="20"/>
                <w:szCs w:val="20"/>
              </w:rPr>
              <w:t xml:space="preserve"> досрочное</w:t>
            </w:r>
            <w:r w:rsidRPr="00576DD8">
              <w:rPr>
                <w:rFonts w:ascii="Arial" w:eastAsia="Times New Roman" w:hAnsi="Arial" w:cs="Arial"/>
                <w:b/>
                <w:bCs/>
                <w:i/>
                <w:iCs/>
                <w:color w:val="000000" w:themeColor="text1"/>
                <w:sz w:val="20"/>
                <w:szCs w:val="20"/>
                <w:lang w:val="x-none"/>
              </w:rPr>
              <w:t xml:space="preserve"> </w:t>
            </w:r>
            <w:r w:rsidRPr="00576DD8">
              <w:rPr>
                <w:rFonts w:ascii="Arial" w:eastAsia="Times New Roman" w:hAnsi="Arial" w:cs="Arial"/>
                <w:b/>
                <w:bCs/>
                <w:i/>
                <w:iCs/>
                <w:color w:val="000000" w:themeColor="text1"/>
                <w:sz w:val="20"/>
                <w:szCs w:val="20"/>
              </w:rPr>
              <w:t>прекращение</w:t>
            </w:r>
            <w:r w:rsidRPr="00576DD8">
              <w:rPr>
                <w:rFonts w:ascii="Arial" w:eastAsia="Times New Roman" w:hAnsi="Arial" w:cs="Arial"/>
                <w:b/>
                <w:bCs/>
                <w:i/>
                <w:iCs/>
                <w:color w:val="000000" w:themeColor="text1"/>
                <w:sz w:val="20"/>
                <w:szCs w:val="20"/>
                <w:lang w:val="x-none"/>
              </w:rPr>
              <w:t xml:space="preserve"> </w:t>
            </w:r>
            <w:r w:rsidRPr="00576DD8">
              <w:rPr>
                <w:rFonts w:ascii="Arial" w:eastAsia="Times New Roman" w:hAnsi="Arial" w:cs="Arial"/>
                <w:b/>
                <w:bCs/>
                <w:i/>
                <w:iCs/>
                <w:color w:val="000000" w:themeColor="text1"/>
                <w:sz w:val="20"/>
                <w:szCs w:val="20"/>
              </w:rPr>
              <w:t>обязательств.</w:t>
            </w:r>
            <w:bookmarkEnd w:id="258"/>
          </w:p>
          <w:p w14:paraId="0D2F3251" w14:textId="77777777" w:rsidR="0091509D" w:rsidRPr="00576DD8" w:rsidRDefault="0091509D" w:rsidP="0091509D">
            <w:pPr>
              <w:pStyle w:val="a3"/>
              <w:widowControl w:val="0"/>
              <w:ind w:left="752"/>
              <w:outlineLvl w:val="2"/>
              <w:rPr>
                <w:rFonts w:ascii="Arial" w:eastAsia="Times New Roman" w:hAnsi="Arial" w:cs="Arial"/>
                <w:b/>
                <w:bCs/>
                <w:i/>
                <w:iCs/>
                <w:color w:val="000000" w:themeColor="text1"/>
                <w:sz w:val="20"/>
                <w:szCs w:val="20"/>
                <w:lang w:val="x-none"/>
              </w:rPr>
            </w:pPr>
          </w:p>
        </w:tc>
        <w:tc>
          <w:tcPr>
            <w:tcW w:w="4962" w:type="dxa"/>
            <w:gridSpan w:val="2"/>
          </w:tcPr>
          <w:p w14:paraId="1FFA0DC4" w14:textId="348E102F" w:rsidR="00921714" w:rsidRPr="00576DD8" w:rsidRDefault="00921714" w:rsidP="007058C9">
            <w:pPr>
              <w:pStyle w:val="a3"/>
              <w:numPr>
                <w:ilvl w:val="0"/>
                <w:numId w:val="74"/>
              </w:numPr>
              <w:ind w:left="748" w:hanging="283"/>
              <w:jc w:val="both"/>
              <w:rPr>
                <w:rFonts w:ascii="Arial" w:eastAsia="Times New Roman" w:hAnsi="Arial" w:cs="Arial"/>
                <w:b/>
                <w:bCs/>
                <w:i/>
                <w:color w:val="000000" w:themeColor="text1"/>
                <w:sz w:val="20"/>
                <w:szCs w:val="20"/>
                <w:lang w:val="x-none"/>
              </w:rPr>
            </w:pPr>
            <w:r w:rsidRPr="00576DD8">
              <w:rPr>
                <w:rFonts w:ascii="Arial" w:eastAsia="Times New Roman" w:hAnsi="Arial" w:cs="Arial"/>
                <w:b/>
                <w:bCs/>
                <w:i/>
                <w:iCs/>
                <w:color w:val="000000" w:themeColor="text1"/>
                <w:sz w:val="20"/>
                <w:szCs w:val="20"/>
              </w:rPr>
              <w:t>Міндеттемелерді</w:t>
            </w:r>
            <w:r w:rsidRPr="00576DD8">
              <w:rPr>
                <w:rFonts w:ascii="Arial" w:eastAsia="Times New Roman" w:hAnsi="Arial" w:cs="Arial"/>
                <w:b/>
                <w:bCs/>
                <w:i/>
                <w:iCs/>
                <w:sz w:val="20"/>
                <w:szCs w:val="20"/>
                <w:lang w:val="kk-KZ"/>
              </w:rPr>
              <w:t xml:space="preserve"> мерзімінен бұрын тоқтату құқығы.</w:t>
            </w:r>
          </w:p>
        </w:tc>
      </w:tr>
      <w:tr w:rsidR="00921714" w:rsidRPr="00576DD8" w14:paraId="704B2931" w14:textId="2333966F" w:rsidTr="00F80A8F">
        <w:tc>
          <w:tcPr>
            <w:tcW w:w="5104" w:type="dxa"/>
          </w:tcPr>
          <w:p w14:paraId="07AF0470" w14:textId="77777777" w:rsidR="00921714" w:rsidRPr="00576DD8" w:rsidRDefault="00921714" w:rsidP="007058C9">
            <w:pPr>
              <w:pStyle w:val="a3"/>
              <w:widowControl w:val="0"/>
              <w:numPr>
                <w:ilvl w:val="0"/>
                <w:numId w:val="76"/>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 xml:space="preserve">При наступлении Случая снижения кредитоспособности при реорганизации или Дополнительного случая прекращения обязательств, Случая налогообложения при слиянии (если Обремененная сторона не является Затронутой стороной) или Случая применения санкций: </w:t>
            </w:r>
          </w:p>
          <w:p w14:paraId="21EBDB5C" w14:textId="77777777" w:rsidR="00E83D04" w:rsidRPr="00576DD8" w:rsidRDefault="00E83D04" w:rsidP="00E83D04">
            <w:pPr>
              <w:pStyle w:val="a3"/>
              <w:widowControl w:val="0"/>
              <w:ind w:left="1319"/>
              <w:jc w:val="both"/>
              <w:outlineLvl w:val="3"/>
              <w:rPr>
                <w:rFonts w:ascii="Arial" w:eastAsia="Times New Roman" w:hAnsi="Arial" w:cs="Arial"/>
                <w:iCs/>
                <w:sz w:val="20"/>
                <w:szCs w:val="20"/>
              </w:rPr>
            </w:pPr>
          </w:p>
        </w:tc>
        <w:tc>
          <w:tcPr>
            <w:tcW w:w="4962" w:type="dxa"/>
            <w:gridSpan w:val="2"/>
          </w:tcPr>
          <w:p w14:paraId="6C8CFADE" w14:textId="77777777" w:rsidR="00921714" w:rsidRPr="00576DD8" w:rsidRDefault="00921714" w:rsidP="007058C9">
            <w:pPr>
              <w:pStyle w:val="a3"/>
              <w:numPr>
                <w:ilvl w:val="0"/>
                <w:numId w:val="77"/>
              </w:numPr>
              <w:ind w:left="1315" w:hanging="567"/>
              <w:jc w:val="both"/>
              <w:rPr>
                <w:rFonts w:ascii="Arial" w:eastAsia="Times New Roman" w:hAnsi="Arial" w:cs="Arial"/>
                <w:sz w:val="20"/>
                <w:szCs w:val="20"/>
              </w:rPr>
            </w:pPr>
            <w:r w:rsidRPr="00576DD8">
              <w:rPr>
                <w:rStyle w:val="ezkurwreuab5ozgtqnkl"/>
                <w:rFonts w:ascii="Arial" w:hAnsi="Arial" w:cs="Arial"/>
                <w:sz w:val="20"/>
                <w:szCs w:val="20"/>
                <w:lang w:val="kk-KZ"/>
              </w:rPr>
              <w:t>Қайта</w:t>
            </w:r>
            <w:r w:rsidRPr="00576DD8">
              <w:rPr>
                <w:rFonts w:ascii="Arial" w:hAnsi="Arial" w:cs="Arial"/>
                <w:sz w:val="20"/>
                <w:szCs w:val="20"/>
                <w:lang w:val="kk-KZ"/>
              </w:rPr>
              <w:t xml:space="preserve"> ұйымдастыру </w:t>
            </w:r>
            <w:r w:rsidRPr="00576DD8">
              <w:rPr>
                <w:rStyle w:val="ezkurwreuab5ozgtqnkl"/>
                <w:rFonts w:ascii="Arial" w:hAnsi="Arial" w:cs="Arial"/>
                <w:sz w:val="20"/>
                <w:szCs w:val="20"/>
                <w:lang w:val="kk-KZ"/>
              </w:rPr>
              <w:t>кезінде</w:t>
            </w:r>
            <w:r w:rsidRPr="00576DD8">
              <w:rPr>
                <w:rFonts w:ascii="Arial" w:hAnsi="Arial" w:cs="Arial"/>
                <w:sz w:val="20"/>
                <w:szCs w:val="20"/>
                <w:lang w:val="kk-KZ"/>
              </w:rPr>
              <w:t xml:space="preserve"> кредитке </w:t>
            </w:r>
            <w:r w:rsidRPr="00576DD8">
              <w:rPr>
                <w:rStyle w:val="ezkurwreuab5ozgtqnkl"/>
                <w:rFonts w:ascii="Arial" w:hAnsi="Arial" w:cs="Arial"/>
                <w:sz w:val="20"/>
                <w:szCs w:val="20"/>
                <w:lang w:val="kk-KZ"/>
              </w:rPr>
              <w:t>қабілеттілігінің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төмендеу</w:t>
            </w:r>
            <w:r w:rsidRPr="00576DD8">
              <w:rPr>
                <w:rFonts w:ascii="Arial" w:hAnsi="Arial" w:cs="Arial"/>
                <w:sz w:val="20"/>
                <w:szCs w:val="20"/>
                <w:lang w:val="kk-KZ"/>
              </w:rPr>
              <w:t xml:space="preserve"> жағдайы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Бірігу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салық</w:t>
            </w:r>
            <w:r w:rsidRPr="00576DD8">
              <w:rPr>
                <w:rFonts w:ascii="Arial" w:hAnsi="Arial" w:cs="Arial"/>
                <w:sz w:val="20"/>
                <w:szCs w:val="20"/>
                <w:lang w:val="kk-KZ"/>
              </w:rPr>
              <w:t xml:space="preserve"> салу жағдайы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Ауыртпалық</w:t>
            </w:r>
            <w:r w:rsidRPr="00576DD8">
              <w:rPr>
                <w:rFonts w:ascii="Arial" w:hAnsi="Arial" w:cs="Arial"/>
                <w:sz w:val="20"/>
                <w:szCs w:val="20"/>
                <w:lang w:val="kk-KZ"/>
              </w:rPr>
              <w:t xml:space="preserve"> салынған тарап </w:t>
            </w:r>
            <w:r w:rsidRPr="00576DD8">
              <w:rPr>
                <w:rStyle w:val="ezkurwreuab5ozgtqnkl"/>
                <w:rFonts w:ascii="Arial" w:hAnsi="Arial" w:cs="Arial"/>
                <w:sz w:val="20"/>
                <w:szCs w:val="20"/>
                <w:lang w:val="kk-KZ"/>
              </w:rPr>
              <w:t>Зардап шекпеген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табылса)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туындаған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кезде</w:t>
            </w:r>
            <w:r w:rsidRPr="00576DD8">
              <w:rPr>
                <w:rFonts w:ascii="Arial" w:eastAsia="Times New Roman" w:hAnsi="Arial" w:cs="Arial"/>
                <w:sz w:val="20"/>
                <w:szCs w:val="20"/>
                <w:lang w:val="kk-KZ"/>
              </w:rPr>
              <w:t xml:space="preserve">: </w:t>
            </w:r>
          </w:p>
          <w:p w14:paraId="0D1EF320" w14:textId="76F8F094" w:rsidR="00D57632" w:rsidRPr="00576DD8" w:rsidRDefault="00D57632" w:rsidP="00D57632">
            <w:pPr>
              <w:pStyle w:val="a3"/>
              <w:ind w:left="1315"/>
              <w:jc w:val="both"/>
              <w:rPr>
                <w:rFonts w:ascii="Arial" w:eastAsia="Times New Roman" w:hAnsi="Arial" w:cs="Arial"/>
                <w:sz w:val="20"/>
                <w:szCs w:val="20"/>
              </w:rPr>
            </w:pPr>
          </w:p>
        </w:tc>
      </w:tr>
      <w:tr w:rsidR="00921714" w:rsidRPr="00576DD8" w14:paraId="34AF6DC9" w14:textId="7B531820" w:rsidTr="00F80A8F">
        <w:tc>
          <w:tcPr>
            <w:tcW w:w="5104" w:type="dxa"/>
          </w:tcPr>
          <w:p w14:paraId="64582618" w14:textId="77777777" w:rsidR="00921714" w:rsidRPr="00576DD8" w:rsidRDefault="00921714" w:rsidP="0091509D">
            <w:pPr>
              <w:widowControl w:val="0"/>
              <w:numPr>
                <w:ilvl w:val="0"/>
                <w:numId w:val="20"/>
              </w:numPr>
              <w:ind w:left="1886"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Обремененная сторона – при наступлении Случая налогообложения при слиянии,</w:t>
            </w:r>
          </w:p>
          <w:p w14:paraId="0E7835AA" w14:textId="77777777" w:rsidR="00893112" w:rsidRPr="00576DD8" w:rsidRDefault="00893112" w:rsidP="00893112">
            <w:pPr>
              <w:widowControl w:val="0"/>
              <w:ind w:left="1886"/>
              <w:jc w:val="both"/>
              <w:outlineLvl w:val="3"/>
              <w:rPr>
                <w:rFonts w:ascii="Arial" w:eastAsia="Times New Roman" w:hAnsi="Arial" w:cs="Arial"/>
                <w:iCs/>
                <w:sz w:val="20"/>
                <w:szCs w:val="20"/>
              </w:rPr>
            </w:pPr>
          </w:p>
        </w:tc>
        <w:tc>
          <w:tcPr>
            <w:tcW w:w="4962" w:type="dxa"/>
            <w:gridSpan w:val="2"/>
          </w:tcPr>
          <w:p w14:paraId="3DD17B70" w14:textId="711B128C" w:rsidR="00921714" w:rsidRPr="00576DD8" w:rsidRDefault="00921714" w:rsidP="007058C9">
            <w:pPr>
              <w:pStyle w:val="a3"/>
              <w:numPr>
                <w:ilvl w:val="0"/>
                <w:numId w:val="78"/>
              </w:numPr>
              <w:ind w:left="1882" w:hanging="567"/>
              <w:jc w:val="both"/>
              <w:rPr>
                <w:rFonts w:ascii="Arial" w:eastAsia="Times New Roman" w:hAnsi="Arial" w:cs="Arial"/>
                <w:sz w:val="20"/>
                <w:szCs w:val="20"/>
              </w:rPr>
            </w:pPr>
            <w:r w:rsidRPr="00576DD8">
              <w:rPr>
                <w:rStyle w:val="ezkurwreuab5ozgtqnkl"/>
                <w:rFonts w:ascii="Arial" w:hAnsi="Arial" w:cs="Arial"/>
                <w:sz w:val="20"/>
                <w:szCs w:val="20"/>
                <w:lang w:val="kk-KZ"/>
              </w:rPr>
              <w:t>Ауыртпалық</w:t>
            </w:r>
            <w:r w:rsidRPr="00576DD8">
              <w:rPr>
                <w:rFonts w:ascii="Arial" w:hAnsi="Arial" w:cs="Arial"/>
                <w:sz w:val="20"/>
                <w:szCs w:val="20"/>
                <w:lang w:val="kk-KZ"/>
              </w:rPr>
              <w:t xml:space="preserve"> салынған тарап </w:t>
            </w:r>
            <w:r w:rsidRPr="00576DD8">
              <w:rPr>
                <w:rFonts w:ascii="Arial" w:eastAsia="Times New Roman" w:hAnsi="Arial" w:cs="Arial"/>
                <w:sz w:val="20"/>
                <w:szCs w:val="20"/>
                <w:lang w:val="kk-KZ"/>
              </w:rPr>
              <w:t xml:space="preserve">– </w:t>
            </w:r>
            <w:r w:rsidRPr="00576DD8">
              <w:rPr>
                <w:rStyle w:val="ezkurwreuab5ozgtqnkl"/>
                <w:rFonts w:ascii="Arial" w:hAnsi="Arial" w:cs="Arial"/>
                <w:sz w:val="20"/>
                <w:szCs w:val="20"/>
                <w:lang w:val="kk-KZ"/>
              </w:rPr>
              <w:t>Бірігу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салық</w:t>
            </w:r>
            <w:r w:rsidRPr="00576DD8">
              <w:rPr>
                <w:rFonts w:ascii="Arial" w:hAnsi="Arial" w:cs="Arial"/>
                <w:sz w:val="20"/>
                <w:szCs w:val="20"/>
                <w:lang w:val="kk-KZ"/>
              </w:rPr>
              <w:t xml:space="preserve"> салу жағдайы басталған кезде</w:t>
            </w:r>
            <w:r w:rsidRPr="00576DD8">
              <w:rPr>
                <w:rFonts w:ascii="Arial" w:eastAsia="Times New Roman" w:hAnsi="Arial" w:cs="Arial"/>
                <w:sz w:val="20"/>
                <w:szCs w:val="20"/>
                <w:lang w:val="kk-KZ"/>
              </w:rPr>
              <w:t>,</w:t>
            </w:r>
          </w:p>
        </w:tc>
      </w:tr>
      <w:tr w:rsidR="00921714" w:rsidRPr="00576DD8" w14:paraId="0D11EAA5" w14:textId="4E091E71" w:rsidTr="00F80A8F">
        <w:tc>
          <w:tcPr>
            <w:tcW w:w="5104" w:type="dxa"/>
          </w:tcPr>
          <w:p w14:paraId="29E14E5C" w14:textId="77777777" w:rsidR="00921714" w:rsidRPr="00576DD8" w:rsidRDefault="00921714" w:rsidP="0091509D">
            <w:pPr>
              <w:widowControl w:val="0"/>
              <w:numPr>
                <w:ilvl w:val="0"/>
                <w:numId w:val="20"/>
              </w:numPr>
              <w:ind w:left="1886"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любая Затронутая сторона – при наступлении Дополнительного случая прекращения обязательств или Случая применения санкций,</w:t>
            </w:r>
            <w:r w:rsidRPr="00576DD8" w:rsidDel="001353FC">
              <w:rPr>
                <w:rFonts w:ascii="Arial" w:eastAsia="Times New Roman" w:hAnsi="Arial" w:cs="Arial"/>
                <w:iCs/>
                <w:sz w:val="20"/>
                <w:szCs w:val="20"/>
              </w:rPr>
              <w:t xml:space="preserve"> </w:t>
            </w:r>
            <w:r w:rsidRPr="00576DD8">
              <w:rPr>
                <w:rFonts w:ascii="Arial" w:eastAsia="Times New Roman" w:hAnsi="Arial" w:cs="Arial"/>
                <w:iCs/>
                <w:sz w:val="20"/>
                <w:szCs w:val="20"/>
              </w:rPr>
              <w:t>если имеется две Затронутые стороны, или</w:t>
            </w:r>
          </w:p>
          <w:p w14:paraId="4913863F" w14:textId="77777777" w:rsidR="00D57632" w:rsidRPr="00576DD8" w:rsidRDefault="00D57632" w:rsidP="00D57632">
            <w:pPr>
              <w:widowControl w:val="0"/>
              <w:ind w:left="1886"/>
              <w:jc w:val="both"/>
              <w:outlineLvl w:val="3"/>
              <w:rPr>
                <w:rFonts w:ascii="Arial" w:eastAsia="Times New Roman" w:hAnsi="Arial" w:cs="Arial"/>
                <w:iCs/>
                <w:sz w:val="20"/>
                <w:szCs w:val="20"/>
              </w:rPr>
            </w:pPr>
          </w:p>
        </w:tc>
        <w:tc>
          <w:tcPr>
            <w:tcW w:w="4962" w:type="dxa"/>
            <w:gridSpan w:val="2"/>
          </w:tcPr>
          <w:p w14:paraId="4EE1C1EC" w14:textId="37A805D8" w:rsidR="00921714" w:rsidRPr="00576DD8" w:rsidRDefault="00921714" w:rsidP="007058C9">
            <w:pPr>
              <w:pStyle w:val="a3"/>
              <w:numPr>
                <w:ilvl w:val="0"/>
                <w:numId w:val="78"/>
              </w:numPr>
              <w:ind w:left="1882"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кез келген </w:t>
            </w:r>
            <w:r w:rsidRPr="00576DD8">
              <w:rPr>
                <w:rStyle w:val="ezkurwreuab5ozgtqnkl"/>
                <w:rFonts w:ascii="Arial" w:hAnsi="Arial" w:cs="Arial"/>
                <w:sz w:val="20"/>
                <w:szCs w:val="20"/>
                <w:lang w:val="kk-KZ"/>
              </w:rPr>
              <w:t>Зардап шеккен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Fonts w:ascii="Arial" w:eastAsia="Times New Roman" w:hAnsi="Arial" w:cs="Arial"/>
                <w:sz w:val="20"/>
                <w:szCs w:val="20"/>
                <w:lang w:val="kk-KZ"/>
              </w:rPr>
              <w:t xml:space="preserve">– егер екі </w:t>
            </w:r>
            <w:r w:rsidRPr="00576DD8">
              <w:rPr>
                <w:rStyle w:val="ezkurwreuab5ozgtqnkl"/>
                <w:rFonts w:ascii="Arial" w:hAnsi="Arial" w:cs="Arial"/>
                <w:sz w:val="20"/>
                <w:szCs w:val="20"/>
                <w:lang w:val="kk-KZ"/>
              </w:rPr>
              <w:t>Зардап шеккен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болса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eastAsia="Times New Roman" w:hAnsi="Arial" w:cs="Arial"/>
                <w:sz w:val="20"/>
                <w:szCs w:val="20"/>
                <w:lang w:val="kk-KZ"/>
              </w:rPr>
              <w:t xml:space="preserve"> немесе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басталған кезде</w:t>
            </w:r>
            <w:r w:rsidRPr="00576DD8">
              <w:rPr>
                <w:rFonts w:ascii="Arial" w:eastAsia="Times New Roman" w:hAnsi="Arial" w:cs="Arial"/>
                <w:sz w:val="20"/>
                <w:szCs w:val="20"/>
                <w:lang w:val="kk-KZ"/>
              </w:rPr>
              <w:t>, немесе</w:t>
            </w:r>
          </w:p>
        </w:tc>
      </w:tr>
      <w:tr w:rsidR="00921714" w:rsidRPr="00576DD8" w14:paraId="16A26579" w14:textId="3D1E421E" w:rsidTr="00F80A8F">
        <w:tc>
          <w:tcPr>
            <w:tcW w:w="5104" w:type="dxa"/>
          </w:tcPr>
          <w:p w14:paraId="1CAC8D30" w14:textId="77777777" w:rsidR="00921714" w:rsidRPr="00576DD8" w:rsidRDefault="00921714" w:rsidP="0091509D">
            <w:pPr>
              <w:widowControl w:val="0"/>
              <w:numPr>
                <w:ilvl w:val="0"/>
                <w:numId w:val="20"/>
              </w:numPr>
              <w:ind w:left="1886"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Незатронутая сторона – при наступлении Случая снижения кредитоспособности при реорганизации, Случая применения санкций</w:t>
            </w:r>
            <w:r w:rsidRPr="00576DD8" w:rsidDel="001353FC">
              <w:rPr>
                <w:rFonts w:ascii="Arial" w:eastAsia="Times New Roman" w:hAnsi="Arial" w:cs="Arial"/>
                <w:iCs/>
                <w:sz w:val="20"/>
                <w:szCs w:val="20"/>
              </w:rPr>
              <w:t xml:space="preserve"> </w:t>
            </w:r>
            <w:r w:rsidRPr="00576DD8">
              <w:rPr>
                <w:rFonts w:ascii="Arial" w:eastAsia="Times New Roman" w:hAnsi="Arial" w:cs="Arial"/>
                <w:iCs/>
                <w:sz w:val="20"/>
                <w:szCs w:val="20"/>
              </w:rPr>
              <w:t xml:space="preserve">или Дополнительного случая прекращения обязательств, если имеется только одна Затронутая сторона, </w:t>
            </w:r>
          </w:p>
          <w:p w14:paraId="0363618F" w14:textId="77777777" w:rsidR="00893112" w:rsidRPr="00576DD8" w:rsidRDefault="00893112" w:rsidP="00893112">
            <w:pPr>
              <w:widowControl w:val="0"/>
              <w:ind w:left="1886"/>
              <w:jc w:val="both"/>
              <w:outlineLvl w:val="3"/>
              <w:rPr>
                <w:rFonts w:ascii="Arial" w:eastAsia="Times New Roman" w:hAnsi="Arial" w:cs="Arial"/>
                <w:iCs/>
                <w:sz w:val="20"/>
                <w:szCs w:val="20"/>
              </w:rPr>
            </w:pPr>
          </w:p>
        </w:tc>
        <w:tc>
          <w:tcPr>
            <w:tcW w:w="4962" w:type="dxa"/>
            <w:gridSpan w:val="2"/>
          </w:tcPr>
          <w:p w14:paraId="52725103" w14:textId="77777777" w:rsidR="00921714" w:rsidRPr="00576DD8" w:rsidRDefault="00921714" w:rsidP="007058C9">
            <w:pPr>
              <w:pStyle w:val="a3"/>
              <w:numPr>
                <w:ilvl w:val="0"/>
                <w:numId w:val="78"/>
              </w:numPr>
              <w:ind w:left="1882" w:hanging="567"/>
              <w:jc w:val="both"/>
              <w:rPr>
                <w:rFonts w:ascii="Arial" w:eastAsia="Times New Roman" w:hAnsi="Arial" w:cs="Arial"/>
                <w:sz w:val="20"/>
                <w:szCs w:val="20"/>
              </w:rPr>
            </w:pPr>
            <w:r w:rsidRPr="00576DD8">
              <w:rPr>
                <w:rStyle w:val="ezkurwreuab5ozgtqnkl"/>
                <w:rFonts w:ascii="Arial" w:hAnsi="Arial" w:cs="Arial"/>
                <w:sz w:val="20"/>
                <w:szCs w:val="20"/>
                <w:lang w:val="kk-KZ"/>
              </w:rPr>
              <w:t>Зардап шекпеген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Fonts w:ascii="Arial" w:eastAsia="Times New Roman" w:hAnsi="Arial" w:cs="Arial"/>
                <w:sz w:val="20"/>
                <w:szCs w:val="20"/>
                <w:lang w:val="kk-KZ"/>
              </w:rPr>
              <w:t xml:space="preserve">– бір ғана </w:t>
            </w:r>
            <w:r w:rsidRPr="00576DD8">
              <w:rPr>
                <w:rStyle w:val="ezkurwreuab5ozgtqnkl"/>
                <w:rFonts w:ascii="Arial" w:hAnsi="Arial" w:cs="Arial"/>
                <w:sz w:val="20"/>
                <w:szCs w:val="20"/>
                <w:lang w:val="kk-KZ"/>
              </w:rPr>
              <w:t>Зардап шеккен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болса </w:t>
            </w:r>
            <w:r w:rsidRPr="00576DD8">
              <w:rPr>
                <w:rStyle w:val="ezkurwreuab5ozgtqnkl"/>
                <w:rFonts w:ascii="Arial" w:hAnsi="Arial" w:cs="Arial"/>
                <w:sz w:val="20"/>
                <w:szCs w:val="20"/>
                <w:lang w:val="kk-KZ"/>
              </w:rPr>
              <w:t>Қайта</w:t>
            </w:r>
            <w:r w:rsidRPr="00576DD8">
              <w:rPr>
                <w:rFonts w:ascii="Arial" w:hAnsi="Arial" w:cs="Arial"/>
                <w:sz w:val="20"/>
                <w:szCs w:val="20"/>
                <w:lang w:val="kk-KZ"/>
              </w:rPr>
              <w:t xml:space="preserve"> ұйымдастыру </w:t>
            </w:r>
            <w:r w:rsidRPr="00576DD8">
              <w:rPr>
                <w:rStyle w:val="ezkurwreuab5ozgtqnkl"/>
                <w:rFonts w:ascii="Arial" w:hAnsi="Arial" w:cs="Arial"/>
                <w:sz w:val="20"/>
                <w:szCs w:val="20"/>
                <w:lang w:val="kk-KZ"/>
              </w:rPr>
              <w:t>кезінде</w:t>
            </w:r>
            <w:r w:rsidRPr="00576DD8">
              <w:rPr>
                <w:rFonts w:ascii="Arial" w:hAnsi="Arial" w:cs="Arial"/>
                <w:sz w:val="20"/>
                <w:szCs w:val="20"/>
                <w:lang w:val="kk-KZ"/>
              </w:rPr>
              <w:t xml:space="preserve"> кредитке </w:t>
            </w:r>
            <w:r w:rsidRPr="00576DD8">
              <w:rPr>
                <w:rStyle w:val="ezkurwreuab5ozgtqnkl"/>
                <w:rFonts w:ascii="Arial" w:hAnsi="Arial" w:cs="Arial"/>
                <w:sz w:val="20"/>
                <w:szCs w:val="20"/>
                <w:lang w:val="kk-KZ"/>
              </w:rPr>
              <w:t>қабілеттілігінің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төмендеу</w:t>
            </w:r>
            <w:r w:rsidRPr="00576DD8">
              <w:rPr>
                <w:rFonts w:ascii="Arial" w:hAnsi="Arial" w:cs="Arial"/>
                <w:sz w:val="20"/>
                <w:szCs w:val="20"/>
                <w:lang w:val="kk-KZ"/>
              </w:rPr>
              <w:t xml:space="preserve"> жағдайы, </w:t>
            </w:r>
            <w:r w:rsidRPr="00576DD8">
              <w:rPr>
                <w:rStyle w:val="ezkurwreuab5ozgtqnkl"/>
                <w:rFonts w:ascii="Arial" w:hAnsi="Arial" w:cs="Arial"/>
                <w:sz w:val="20"/>
                <w:szCs w:val="20"/>
                <w:lang w:val="kk-KZ"/>
              </w:rPr>
              <w:t>Санкциялар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eastAsia="Times New Roman" w:hAnsi="Arial" w:cs="Arial"/>
                <w:sz w:val="20"/>
                <w:szCs w:val="20"/>
                <w:lang w:val="kk-KZ"/>
              </w:rPr>
              <w:t xml:space="preserve"> немесе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тоқтатудың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қосымша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eastAsia="Times New Roman" w:hAnsi="Arial" w:cs="Arial"/>
                <w:sz w:val="20"/>
                <w:szCs w:val="20"/>
                <w:lang w:val="kk-KZ"/>
              </w:rPr>
              <w:t xml:space="preserve"> </w:t>
            </w:r>
            <w:r w:rsidRPr="00576DD8">
              <w:rPr>
                <w:rFonts w:ascii="Arial" w:hAnsi="Arial" w:cs="Arial"/>
                <w:sz w:val="20"/>
                <w:szCs w:val="20"/>
                <w:lang w:val="kk-KZ"/>
              </w:rPr>
              <w:t>басталған кезде</w:t>
            </w:r>
            <w:r w:rsidRPr="00576DD8">
              <w:rPr>
                <w:rFonts w:ascii="Arial" w:eastAsia="Times New Roman" w:hAnsi="Arial" w:cs="Arial"/>
                <w:sz w:val="20"/>
                <w:szCs w:val="20"/>
                <w:lang w:val="kk-KZ"/>
              </w:rPr>
              <w:t>,</w:t>
            </w:r>
          </w:p>
          <w:p w14:paraId="4CDB598E" w14:textId="26D836E3" w:rsidR="00D57632" w:rsidRPr="00576DD8" w:rsidRDefault="00D57632" w:rsidP="00D57632">
            <w:pPr>
              <w:pStyle w:val="a3"/>
              <w:ind w:left="1882"/>
              <w:jc w:val="both"/>
              <w:rPr>
                <w:rFonts w:ascii="Arial" w:eastAsia="Times New Roman" w:hAnsi="Arial" w:cs="Arial"/>
                <w:sz w:val="20"/>
                <w:szCs w:val="20"/>
              </w:rPr>
            </w:pPr>
          </w:p>
        </w:tc>
      </w:tr>
      <w:tr w:rsidR="00921714" w:rsidRPr="00576DD8" w14:paraId="0D350B2E" w14:textId="3928B052" w:rsidTr="00F80A8F">
        <w:tc>
          <w:tcPr>
            <w:tcW w:w="5104" w:type="dxa"/>
          </w:tcPr>
          <w:p w14:paraId="005F657A" w14:textId="77777777" w:rsidR="00921714" w:rsidRPr="00576DD8" w:rsidRDefault="00921714" w:rsidP="00085E12">
            <w:pPr>
              <w:widowControl w:val="0"/>
              <w:ind w:left="1319"/>
              <w:jc w:val="both"/>
              <w:outlineLvl w:val="3"/>
              <w:rPr>
                <w:rFonts w:ascii="Arial" w:eastAsia="Times New Roman" w:hAnsi="Arial" w:cs="Arial"/>
                <w:iCs/>
                <w:sz w:val="20"/>
                <w:szCs w:val="20"/>
              </w:rPr>
            </w:pPr>
            <w:r w:rsidRPr="00576DD8">
              <w:rPr>
                <w:rFonts w:ascii="Arial" w:eastAsia="Times New Roman" w:hAnsi="Arial" w:cs="Arial"/>
                <w:iCs/>
                <w:sz w:val="20"/>
                <w:szCs w:val="20"/>
              </w:rPr>
              <w:t>вправе, если соответствующий Случай прекращения обязательств продолжается на тот момент, направить другой Стороне уведомление с указанием Даты досрочного прекращения в отношении всех Затронутых сделок, которая не может быть позднее двадцати календарных дней после дня направления такого уведомления, но не ранее дня его получения.</w:t>
            </w:r>
          </w:p>
          <w:p w14:paraId="6F1B811C" w14:textId="77777777" w:rsidR="00893112" w:rsidRPr="00576DD8" w:rsidRDefault="00893112" w:rsidP="00893112">
            <w:pPr>
              <w:widowControl w:val="0"/>
              <w:jc w:val="both"/>
              <w:outlineLvl w:val="3"/>
              <w:rPr>
                <w:rFonts w:ascii="Arial" w:eastAsia="Times New Roman" w:hAnsi="Arial" w:cs="Arial"/>
                <w:iCs/>
                <w:sz w:val="20"/>
                <w:szCs w:val="20"/>
              </w:rPr>
            </w:pPr>
          </w:p>
        </w:tc>
        <w:tc>
          <w:tcPr>
            <w:tcW w:w="4962" w:type="dxa"/>
            <w:gridSpan w:val="2"/>
          </w:tcPr>
          <w:p w14:paraId="690103BE" w14:textId="56A8910E" w:rsidR="00921714" w:rsidRPr="00576DD8" w:rsidRDefault="00921714" w:rsidP="00E83D04">
            <w:pPr>
              <w:ind w:left="1315"/>
              <w:jc w:val="both"/>
              <w:rPr>
                <w:rFonts w:ascii="Arial" w:eastAsia="Times New Roman" w:hAnsi="Arial" w:cs="Arial"/>
                <w:sz w:val="20"/>
                <w:szCs w:val="20"/>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сол</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сәтте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жалғаса</w:t>
            </w:r>
            <w:r w:rsidRPr="00576DD8">
              <w:rPr>
                <w:rFonts w:ascii="Arial" w:hAnsi="Arial" w:cs="Arial"/>
                <w:sz w:val="20"/>
                <w:szCs w:val="20"/>
                <w:lang w:val="kk-KZ"/>
              </w:rPr>
              <w:t xml:space="preserve"> берсе,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хабарлама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жіберілген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кейін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күнтізбелік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жиырма</w:t>
            </w:r>
            <w:r w:rsidRPr="00576DD8">
              <w:rPr>
                <w:rFonts w:ascii="Arial" w:hAnsi="Arial" w:cs="Arial"/>
                <w:sz w:val="20"/>
                <w:szCs w:val="20"/>
                <w:lang w:val="kk-KZ"/>
              </w:rPr>
              <w:t xml:space="preserve"> күннен </w:t>
            </w:r>
            <w:r w:rsidRPr="00576DD8">
              <w:rPr>
                <w:rStyle w:val="ezkurwreuab5ozgtqnkl"/>
                <w:rFonts w:ascii="Arial" w:hAnsi="Arial" w:cs="Arial"/>
                <w:sz w:val="20"/>
                <w:szCs w:val="20"/>
                <w:lang w:val="kk-KZ"/>
              </w:rPr>
              <w:t>кеш,</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бірақ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оны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ерте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бола алмайтын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барлық</w:t>
            </w:r>
            <w:r w:rsidRPr="00576DD8">
              <w:rPr>
                <w:rFonts w:ascii="Arial" w:hAnsi="Arial" w:cs="Arial"/>
                <w:sz w:val="20"/>
                <w:szCs w:val="20"/>
                <w:lang w:val="kk-KZ"/>
              </w:rPr>
              <w:t xml:space="preserve"> </w:t>
            </w:r>
            <w:r w:rsidRPr="00576DD8">
              <w:rPr>
                <w:rFonts w:ascii="Arial" w:hAnsi="Arial" w:cs="Arial"/>
                <w:color w:val="000000" w:themeColor="text1"/>
                <w:sz w:val="20"/>
                <w:szCs w:val="20"/>
                <w:lang w:val="kk-KZ"/>
              </w:rPr>
              <w:t xml:space="preserve">Қатысы бар </w:t>
            </w:r>
            <w:r w:rsidRPr="00576DD8">
              <w:rPr>
                <w:rStyle w:val="ezkurwreuab5ozgtqnkl"/>
                <w:rFonts w:ascii="Arial" w:hAnsi="Arial" w:cs="Arial"/>
                <w:sz w:val="20"/>
                <w:szCs w:val="20"/>
                <w:lang w:val="kk-KZ"/>
              </w:rPr>
              <w:t>мәмілеге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мерзімінен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күнін</w:t>
            </w:r>
            <w:r w:rsidRPr="00576DD8">
              <w:rPr>
                <w:rFonts w:ascii="Arial" w:hAnsi="Arial" w:cs="Arial"/>
                <w:sz w:val="20"/>
                <w:szCs w:val="20"/>
                <w:lang w:val="kk-KZ"/>
              </w:rPr>
              <w:t xml:space="preserve"> көрсете отырып хабарлама </w:t>
            </w:r>
            <w:r w:rsidRPr="00576DD8">
              <w:rPr>
                <w:rStyle w:val="ezkurwreuab5ozgtqnkl"/>
                <w:rFonts w:ascii="Arial" w:hAnsi="Arial" w:cs="Arial"/>
                <w:sz w:val="20"/>
                <w:szCs w:val="20"/>
                <w:lang w:val="kk-KZ"/>
              </w:rPr>
              <w:t>жіберуге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құқылы</w:t>
            </w:r>
            <w:r w:rsidRPr="00576DD8">
              <w:rPr>
                <w:rFonts w:ascii="Arial" w:eastAsia="Times New Roman" w:hAnsi="Arial" w:cs="Arial"/>
                <w:sz w:val="20"/>
                <w:szCs w:val="20"/>
                <w:lang w:val="kk-KZ"/>
              </w:rPr>
              <w:t>.</w:t>
            </w:r>
          </w:p>
        </w:tc>
      </w:tr>
      <w:tr w:rsidR="00921714" w:rsidRPr="00576DD8" w14:paraId="1A13353F" w14:textId="0AFA2278" w:rsidTr="00F80A8F">
        <w:tc>
          <w:tcPr>
            <w:tcW w:w="5104" w:type="dxa"/>
          </w:tcPr>
          <w:p w14:paraId="212EAAE8" w14:textId="77777777" w:rsidR="00921714" w:rsidRPr="00576DD8" w:rsidRDefault="00921714" w:rsidP="007058C9">
            <w:pPr>
              <w:pStyle w:val="a3"/>
              <w:widowControl w:val="0"/>
              <w:numPr>
                <w:ilvl w:val="0"/>
                <w:numId w:val="76"/>
              </w:numPr>
              <w:ind w:left="1319" w:hanging="567"/>
              <w:jc w:val="both"/>
              <w:outlineLvl w:val="3"/>
              <w:rPr>
                <w:rFonts w:ascii="Arial" w:eastAsia="Times New Roman" w:hAnsi="Arial" w:cs="Arial"/>
                <w:iCs/>
                <w:sz w:val="20"/>
                <w:szCs w:val="20"/>
              </w:rPr>
            </w:pPr>
            <w:r w:rsidRPr="00576DD8">
              <w:rPr>
                <w:rFonts w:ascii="Arial" w:eastAsia="Times New Roman" w:hAnsi="Arial" w:cs="Arial"/>
                <w:iCs/>
                <w:sz w:val="20"/>
                <w:szCs w:val="20"/>
              </w:rPr>
              <w:t>Если наступил и по истечении Периода ожидания все еще продолжается случай Незаконности или Обстоятельства непреодолимой силы:</w:t>
            </w:r>
          </w:p>
          <w:p w14:paraId="46FAAEDD" w14:textId="77777777" w:rsidR="00893112" w:rsidRPr="00576DD8" w:rsidRDefault="00893112" w:rsidP="00893112">
            <w:pPr>
              <w:pStyle w:val="a3"/>
              <w:widowControl w:val="0"/>
              <w:ind w:left="1319"/>
              <w:jc w:val="both"/>
              <w:outlineLvl w:val="3"/>
              <w:rPr>
                <w:rFonts w:ascii="Arial" w:eastAsia="Times New Roman" w:hAnsi="Arial" w:cs="Arial"/>
                <w:iCs/>
                <w:sz w:val="20"/>
                <w:szCs w:val="20"/>
              </w:rPr>
            </w:pPr>
          </w:p>
        </w:tc>
        <w:tc>
          <w:tcPr>
            <w:tcW w:w="4962" w:type="dxa"/>
            <w:gridSpan w:val="2"/>
          </w:tcPr>
          <w:p w14:paraId="3908FAC2" w14:textId="5483B22C" w:rsidR="00921714" w:rsidRPr="00576DD8" w:rsidRDefault="00921714" w:rsidP="007058C9">
            <w:pPr>
              <w:pStyle w:val="a3"/>
              <w:numPr>
                <w:ilvl w:val="0"/>
                <w:numId w:val="77"/>
              </w:numPr>
              <w:ind w:left="1315" w:hanging="567"/>
              <w:jc w:val="both"/>
              <w:rPr>
                <w:rFonts w:ascii="Arial" w:eastAsia="Times New Roman" w:hAnsi="Arial" w:cs="Arial"/>
                <w:iCs/>
                <w:sz w:val="20"/>
                <w:szCs w:val="20"/>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Заңсыздық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жағдайлары </w:t>
            </w:r>
            <w:r w:rsidRPr="00576DD8">
              <w:rPr>
                <w:rStyle w:val="ezkurwreuab5ozgtqnkl"/>
                <w:rFonts w:ascii="Arial" w:hAnsi="Arial" w:cs="Arial"/>
                <w:sz w:val="20"/>
                <w:szCs w:val="20"/>
                <w:lang w:val="kk-KZ"/>
              </w:rPr>
              <w:t>басталып,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кезеңі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аяқталғаннан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кейін</w:t>
            </w:r>
            <w:r w:rsidRPr="00576DD8">
              <w:rPr>
                <w:rFonts w:ascii="Arial" w:hAnsi="Arial" w:cs="Arial"/>
                <w:sz w:val="20"/>
                <w:szCs w:val="20"/>
                <w:lang w:val="kk-KZ"/>
              </w:rPr>
              <w:t xml:space="preserve"> де </w:t>
            </w:r>
            <w:r w:rsidRPr="00576DD8">
              <w:rPr>
                <w:rStyle w:val="ezkurwreuab5ozgtqnkl"/>
                <w:rFonts w:ascii="Arial" w:hAnsi="Arial" w:cs="Arial"/>
                <w:sz w:val="20"/>
                <w:szCs w:val="20"/>
                <w:lang w:val="kk-KZ"/>
              </w:rPr>
              <w:t>жалғасса</w:t>
            </w:r>
            <w:r w:rsidRPr="00576DD8">
              <w:rPr>
                <w:rFonts w:ascii="Arial" w:eastAsia="Times New Roman" w:hAnsi="Arial" w:cs="Arial"/>
                <w:sz w:val="20"/>
                <w:szCs w:val="20"/>
                <w:lang w:val="kk-KZ"/>
              </w:rPr>
              <w:t>:</w:t>
            </w:r>
          </w:p>
        </w:tc>
      </w:tr>
      <w:tr w:rsidR="00921714" w:rsidRPr="00576DD8" w14:paraId="6DF2AF9C" w14:textId="2183F4E4" w:rsidTr="00F80A8F">
        <w:tc>
          <w:tcPr>
            <w:tcW w:w="5104" w:type="dxa"/>
          </w:tcPr>
          <w:p w14:paraId="61ACF150" w14:textId="77777777" w:rsidR="00921714" w:rsidRPr="00576DD8" w:rsidRDefault="00921714" w:rsidP="00085E12">
            <w:pPr>
              <w:widowControl w:val="0"/>
              <w:numPr>
                <w:ilvl w:val="4"/>
                <w:numId w:val="18"/>
              </w:numPr>
              <w:ind w:left="1886" w:hanging="567"/>
              <w:jc w:val="both"/>
              <w:outlineLvl w:val="4"/>
              <w:rPr>
                <w:rFonts w:ascii="Arial" w:eastAsia="Times New Roman" w:hAnsi="Arial" w:cs="Arial"/>
                <w:sz w:val="20"/>
                <w:szCs w:val="20"/>
                <w:lang w:val="x-none"/>
              </w:rPr>
            </w:pPr>
            <w:r w:rsidRPr="00576DD8">
              <w:rPr>
                <w:rFonts w:ascii="Arial" w:eastAsia="Times New Roman" w:hAnsi="Arial" w:cs="Arial"/>
                <w:sz w:val="20"/>
                <w:szCs w:val="20"/>
                <w:lang w:val="x-none"/>
              </w:rPr>
              <w:t xml:space="preserve">с учетом </w:t>
            </w:r>
            <w:r w:rsidRPr="00576DD8">
              <w:rPr>
                <w:rFonts w:ascii="Arial" w:eastAsia="Times New Roman" w:hAnsi="Arial" w:cs="Arial"/>
                <w:sz w:val="20"/>
                <w:szCs w:val="20"/>
              </w:rPr>
              <w:t>положений</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параграфа</w:t>
            </w:r>
            <w:r w:rsidRPr="00576DD8">
              <w:rPr>
                <w:rFonts w:ascii="Arial" w:eastAsia="Times New Roman" w:hAnsi="Arial" w:cs="Arial"/>
                <w:sz w:val="20"/>
                <w:szCs w:val="20"/>
                <w:lang w:val="x-none"/>
              </w:rPr>
              <w:t xml:space="preserve"> (В)</w:t>
            </w:r>
            <w:r w:rsidRPr="00576DD8">
              <w:rPr>
                <w:rFonts w:ascii="Arial" w:eastAsia="Times New Roman" w:hAnsi="Arial" w:cs="Arial"/>
                <w:sz w:val="20"/>
                <w:szCs w:val="20"/>
              </w:rPr>
              <w:t xml:space="preserve"> ниже,</w:t>
            </w:r>
            <w:r w:rsidRPr="00576DD8">
              <w:rPr>
                <w:rFonts w:ascii="Arial" w:eastAsia="Times New Roman" w:hAnsi="Arial" w:cs="Arial"/>
                <w:sz w:val="20"/>
                <w:szCs w:val="20"/>
                <w:lang w:val="x-none"/>
              </w:rPr>
              <w:t xml:space="preserve"> любая из </w:t>
            </w:r>
            <w:r w:rsidRPr="00576DD8">
              <w:rPr>
                <w:rFonts w:ascii="Arial" w:eastAsia="Times New Roman" w:hAnsi="Arial" w:cs="Arial"/>
                <w:sz w:val="20"/>
                <w:szCs w:val="20"/>
              </w:rPr>
              <w:t xml:space="preserve">Сторон вправе направить </w:t>
            </w:r>
            <w:r w:rsidRPr="00576DD8">
              <w:rPr>
                <w:rFonts w:ascii="Arial" w:eastAsia="Times New Roman" w:hAnsi="Arial" w:cs="Arial"/>
                <w:sz w:val="20"/>
                <w:szCs w:val="20"/>
                <w:lang w:val="x-none"/>
              </w:rPr>
              <w:t xml:space="preserve">другой </w:t>
            </w:r>
            <w:r w:rsidRPr="00576DD8">
              <w:rPr>
                <w:rFonts w:ascii="Arial" w:eastAsia="Times New Roman" w:hAnsi="Arial" w:cs="Arial"/>
                <w:sz w:val="20"/>
                <w:szCs w:val="20"/>
              </w:rPr>
              <w:t xml:space="preserve">Стороне </w:t>
            </w:r>
            <w:r w:rsidRPr="00576DD8">
              <w:rPr>
                <w:rFonts w:ascii="Arial" w:eastAsia="Times New Roman" w:hAnsi="Arial" w:cs="Arial"/>
                <w:sz w:val="20"/>
                <w:szCs w:val="20"/>
                <w:lang w:val="x-none"/>
              </w:rPr>
              <w:t>уведомление</w:t>
            </w:r>
            <w:r w:rsidRPr="00576DD8">
              <w:rPr>
                <w:rFonts w:ascii="Arial" w:eastAsia="Times New Roman" w:hAnsi="Arial" w:cs="Arial"/>
                <w:sz w:val="20"/>
                <w:szCs w:val="20"/>
              </w:rPr>
              <w:t>,</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 xml:space="preserve">в котором назначается дата </w:t>
            </w:r>
            <w:r w:rsidRPr="00576DD8">
              <w:rPr>
                <w:rFonts w:ascii="Arial" w:eastAsia="Times New Roman" w:hAnsi="Arial" w:cs="Arial"/>
                <w:sz w:val="20"/>
                <w:szCs w:val="20"/>
                <w:lang w:val="x-none"/>
              </w:rPr>
              <w:t xml:space="preserve">не </w:t>
            </w:r>
            <w:r w:rsidRPr="00576DD8">
              <w:rPr>
                <w:rFonts w:ascii="Arial" w:eastAsia="Times New Roman" w:hAnsi="Arial" w:cs="Arial"/>
                <w:sz w:val="20"/>
                <w:szCs w:val="20"/>
              </w:rPr>
              <w:t xml:space="preserve">позднее </w:t>
            </w:r>
            <w:r w:rsidRPr="00576DD8">
              <w:rPr>
                <w:rFonts w:ascii="Arial" w:eastAsia="Times New Roman" w:hAnsi="Arial" w:cs="Arial"/>
                <w:sz w:val="20"/>
                <w:szCs w:val="20"/>
                <w:lang w:val="x-none"/>
              </w:rPr>
              <w:t>двадц</w:t>
            </w:r>
            <w:r w:rsidRPr="00576DD8">
              <w:rPr>
                <w:rFonts w:ascii="Arial" w:eastAsia="Times New Roman" w:hAnsi="Arial" w:cs="Arial"/>
                <w:sz w:val="20"/>
                <w:szCs w:val="20"/>
              </w:rPr>
              <w:t>ати</w:t>
            </w:r>
            <w:r w:rsidRPr="00576DD8">
              <w:rPr>
                <w:rFonts w:ascii="Arial" w:eastAsia="Times New Roman" w:hAnsi="Arial" w:cs="Arial"/>
                <w:sz w:val="20"/>
                <w:szCs w:val="20"/>
                <w:lang w:val="x-none"/>
              </w:rPr>
              <w:t xml:space="preserve"> </w:t>
            </w:r>
            <w:r w:rsidRPr="00576DD8">
              <w:rPr>
                <w:rFonts w:ascii="Arial" w:eastAsia="Times New Roman" w:hAnsi="Arial" w:cs="Arial"/>
                <w:sz w:val="20"/>
                <w:szCs w:val="20"/>
              </w:rPr>
              <w:t xml:space="preserve">календарных </w:t>
            </w:r>
            <w:r w:rsidRPr="00576DD8">
              <w:rPr>
                <w:rFonts w:ascii="Arial" w:eastAsia="Times New Roman" w:hAnsi="Arial" w:cs="Arial"/>
                <w:sz w:val="20"/>
                <w:szCs w:val="20"/>
                <w:lang w:val="x-none"/>
              </w:rPr>
              <w:t xml:space="preserve">дней </w:t>
            </w:r>
            <w:r w:rsidRPr="00576DD8">
              <w:rPr>
                <w:rFonts w:ascii="Arial" w:eastAsia="Times New Roman" w:hAnsi="Arial" w:cs="Arial"/>
                <w:sz w:val="20"/>
                <w:szCs w:val="20"/>
              </w:rPr>
              <w:t xml:space="preserve">со дня направления соответствующего </w:t>
            </w:r>
            <w:r w:rsidRPr="00576DD8">
              <w:rPr>
                <w:rFonts w:ascii="Arial" w:eastAsia="Times New Roman" w:hAnsi="Arial" w:cs="Arial"/>
                <w:sz w:val="20"/>
                <w:szCs w:val="20"/>
                <w:lang w:val="x-none"/>
              </w:rPr>
              <w:t>уведомления</w:t>
            </w:r>
            <w:r w:rsidRPr="00576DD8">
              <w:rPr>
                <w:rFonts w:ascii="Arial" w:eastAsia="Times New Roman" w:hAnsi="Arial" w:cs="Arial"/>
                <w:sz w:val="20"/>
                <w:szCs w:val="20"/>
              </w:rPr>
              <w:t>, но:</w:t>
            </w:r>
            <w:r w:rsidRPr="00576DD8" w:rsidDel="00A11765">
              <w:rPr>
                <w:rFonts w:ascii="Arial" w:eastAsia="Times New Roman" w:hAnsi="Arial" w:cs="Arial"/>
                <w:sz w:val="20"/>
                <w:szCs w:val="20"/>
                <w:lang w:val="x-none"/>
              </w:rPr>
              <w:t xml:space="preserve"> </w:t>
            </w:r>
          </w:p>
          <w:p w14:paraId="6DEE6702" w14:textId="77777777" w:rsidR="00893112" w:rsidRPr="00576DD8" w:rsidRDefault="00893112" w:rsidP="00893112">
            <w:pPr>
              <w:widowControl w:val="0"/>
              <w:ind w:left="1886"/>
              <w:jc w:val="both"/>
              <w:outlineLvl w:val="4"/>
              <w:rPr>
                <w:rFonts w:ascii="Arial" w:eastAsia="Times New Roman" w:hAnsi="Arial" w:cs="Arial"/>
                <w:sz w:val="20"/>
                <w:szCs w:val="20"/>
                <w:lang w:val="x-none"/>
              </w:rPr>
            </w:pPr>
          </w:p>
        </w:tc>
        <w:tc>
          <w:tcPr>
            <w:tcW w:w="4962" w:type="dxa"/>
            <w:gridSpan w:val="2"/>
          </w:tcPr>
          <w:p w14:paraId="5E56A239" w14:textId="3AC17D92" w:rsidR="00921714" w:rsidRPr="00576DD8" w:rsidRDefault="00921714" w:rsidP="007058C9">
            <w:pPr>
              <w:pStyle w:val="a3"/>
              <w:numPr>
                <w:ilvl w:val="0"/>
                <w:numId w:val="79"/>
              </w:numPr>
              <w:ind w:left="1882" w:hanging="567"/>
              <w:jc w:val="both"/>
              <w:rPr>
                <w:rFonts w:ascii="Arial" w:eastAsia="Times New Roman" w:hAnsi="Arial" w:cs="Arial"/>
                <w:sz w:val="20"/>
                <w:szCs w:val="20"/>
                <w:lang w:val="x-none"/>
              </w:rPr>
            </w:pPr>
            <w:r w:rsidRPr="00576DD8">
              <w:rPr>
                <w:rStyle w:val="ezkurwreuab5ozgtqnkl"/>
                <w:rFonts w:ascii="Arial" w:hAnsi="Arial" w:cs="Arial"/>
                <w:sz w:val="20"/>
                <w:szCs w:val="20"/>
                <w:lang w:val="kk-KZ"/>
              </w:rPr>
              <w:t>төмендегі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(В</w:t>
            </w:r>
            <w:r w:rsidRPr="00576DD8">
              <w:rPr>
                <w:rFonts w:ascii="Arial" w:hAnsi="Arial" w:cs="Arial"/>
                <w:sz w:val="20"/>
                <w:szCs w:val="20"/>
                <w:lang w:val="kk-KZ"/>
              </w:rPr>
              <w:t xml:space="preserve">) </w:t>
            </w:r>
            <w:r w:rsidRPr="00576DD8">
              <w:rPr>
                <w:rFonts w:ascii="Arial" w:eastAsia="Times New Roman" w:hAnsi="Arial" w:cs="Arial"/>
                <w:sz w:val="20"/>
                <w:szCs w:val="20"/>
                <w:lang w:val="kk-KZ"/>
              </w:rPr>
              <w:t>параграф</w:t>
            </w:r>
            <w:r w:rsidRPr="00576DD8">
              <w:rPr>
                <w:rFonts w:ascii="Arial" w:hAnsi="Arial" w:cs="Arial"/>
                <w:sz w:val="20"/>
                <w:szCs w:val="20"/>
                <w:lang w:val="kk-KZ"/>
              </w:rPr>
              <w:t xml:space="preserve">тың </w:t>
            </w:r>
            <w:r w:rsidRPr="00576DD8">
              <w:rPr>
                <w:rStyle w:val="ezkurwreuab5ozgtqnkl"/>
                <w:rFonts w:ascii="Arial" w:hAnsi="Arial" w:cs="Arial"/>
                <w:sz w:val="20"/>
                <w:szCs w:val="20"/>
                <w:lang w:val="kk-KZ"/>
              </w:rPr>
              <w:t>ережелерін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ескере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отырып,</w:t>
            </w:r>
            <w:r w:rsidRPr="00576DD8">
              <w:rPr>
                <w:rFonts w:ascii="Arial" w:eastAsia="Times New Roman" w:hAnsi="Arial" w:cs="Arial"/>
                <w:sz w:val="20"/>
                <w:szCs w:val="20"/>
                <w:lang w:val="kk-KZ"/>
              </w:rPr>
              <w:t xml:space="preserve"> </w:t>
            </w:r>
            <w:r w:rsidRPr="00576DD8">
              <w:rPr>
                <w:rFonts w:ascii="Arial" w:hAnsi="Arial" w:cs="Arial"/>
                <w:sz w:val="20"/>
                <w:szCs w:val="20"/>
                <w:lang w:val="kk-KZ"/>
              </w:rPr>
              <w:t xml:space="preserve">Тараптардың кез </w:t>
            </w:r>
            <w:r w:rsidRPr="00576DD8">
              <w:rPr>
                <w:rStyle w:val="ezkurwreuab5ozgtqnkl"/>
                <w:rFonts w:ascii="Arial" w:hAnsi="Arial" w:cs="Arial"/>
                <w:sz w:val="20"/>
                <w:szCs w:val="20"/>
                <w:lang w:val="kk-KZ"/>
              </w:rPr>
              <w:t>келгені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екінші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хабарлама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жіберілген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күнтізбелік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жиырма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кеш емес</w:t>
            </w:r>
            <w:r w:rsidRPr="00576DD8">
              <w:rPr>
                <w:rFonts w:ascii="Arial" w:hAnsi="Arial" w:cs="Arial"/>
                <w:sz w:val="20"/>
                <w:szCs w:val="20"/>
                <w:lang w:val="kk-KZ"/>
              </w:rPr>
              <w:t xml:space="preserve"> күн </w:t>
            </w:r>
            <w:r w:rsidRPr="00576DD8">
              <w:rPr>
                <w:rStyle w:val="ezkurwreuab5ozgtqnkl"/>
                <w:rFonts w:ascii="Arial" w:hAnsi="Arial" w:cs="Arial"/>
                <w:sz w:val="20"/>
                <w:szCs w:val="20"/>
                <w:lang w:val="kk-KZ"/>
              </w:rPr>
              <w:t>тағайындалатын</w:t>
            </w:r>
            <w:r w:rsidRPr="00576DD8">
              <w:rPr>
                <w:rFonts w:ascii="Arial" w:hAnsi="Arial" w:cs="Arial"/>
                <w:sz w:val="20"/>
                <w:szCs w:val="20"/>
                <w:lang w:val="kk-KZ"/>
              </w:rPr>
              <w:t xml:space="preserve"> хабарлама </w:t>
            </w:r>
            <w:r w:rsidRPr="00576DD8">
              <w:rPr>
                <w:rStyle w:val="ezkurwreuab5ozgtqnkl"/>
                <w:rFonts w:ascii="Arial" w:hAnsi="Arial" w:cs="Arial"/>
                <w:sz w:val="20"/>
                <w:szCs w:val="20"/>
                <w:lang w:val="kk-KZ"/>
              </w:rPr>
              <w:t>жіберуге</w:t>
            </w:r>
            <w:r w:rsidRPr="00576DD8">
              <w:rPr>
                <w:rFonts w:ascii="Arial" w:eastAsia="Times New Roman" w:hAnsi="Arial" w:cs="Arial"/>
                <w:sz w:val="20"/>
                <w:szCs w:val="20"/>
                <w:lang w:val="kk-KZ"/>
              </w:rPr>
              <w:t xml:space="preserve">, бірақ: </w:t>
            </w:r>
          </w:p>
        </w:tc>
      </w:tr>
      <w:tr w:rsidR="00921714" w:rsidRPr="00576DD8" w14:paraId="6B3BC2F3" w14:textId="0552A78B" w:rsidTr="00F80A8F">
        <w:tc>
          <w:tcPr>
            <w:tcW w:w="5104" w:type="dxa"/>
          </w:tcPr>
          <w:p w14:paraId="1247E57E" w14:textId="77777777" w:rsidR="00921714" w:rsidRPr="00576DD8" w:rsidRDefault="00921714" w:rsidP="00CA4E7A">
            <w:pPr>
              <w:widowControl w:val="0"/>
              <w:numPr>
                <w:ilvl w:val="0"/>
                <w:numId w:val="8"/>
              </w:numPr>
              <w:ind w:left="2302" w:hanging="416"/>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не ранее </w:t>
            </w:r>
            <w:r w:rsidRPr="00576DD8">
              <w:rPr>
                <w:rFonts w:ascii="Arial" w:eastAsia="Times New Roman" w:hAnsi="Arial" w:cs="Arial"/>
                <w:color w:val="000000"/>
                <w:kern w:val="0"/>
                <w:sz w:val="20"/>
                <w:szCs w:val="20"/>
              </w:rPr>
              <w:t>даты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получения </w:t>
            </w:r>
            <w:r w:rsidRPr="00576DD8">
              <w:rPr>
                <w:rFonts w:ascii="Arial" w:eastAsia="Times New Roman" w:hAnsi="Arial" w:cs="Arial"/>
                <w:color w:val="000000"/>
                <w:kern w:val="0"/>
                <w:sz w:val="20"/>
                <w:szCs w:val="20"/>
                <w:lang w:val="x-none"/>
              </w:rPr>
              <w:t>такого уведомления, в качестве Даты досрочного прекращения</w:t>
            </w:r>
            <w:r w:rsidRPr="00576DD8">
              <w:rPr>
                <w:rFonts w:ascii="Arial" w:eastAsia="Times New Roman" w:hAnsi="Arial" w:cs="Arial"/>
                <w:color w:val="000000"/>
                <w:kern w:val="0"/>
                <w:sz w:val="20"/>
                <w:szCs w:val="20"/>
              </w:rPr>
              <w:t xml:space="preserve"> – </w:t>
            </w:r>
            <w:r w:rsidRPr="00576DD8">
              <w:rPr>
                <w:rFonts w:ascii="Arial" w:eastAsia="Times New Roman" w:hAnsi="Arial" w:cs="Arial"/>
                <w:color w:val="000000"/>
                <w:kern w:val="0"/>
                <w:sz w:val="20"/>
                <w:szCs w:val="20"/>
                <w:lang w:val="x-none"/>
              </w:rPr>
              <w:t>в отношении всех Затронутых сделок</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w:t>
            </w:r>
          </w:p>
        </w:tc>
        <w:tc>
          <w:tcPr>
            <w:tcW w:w="4962" w:type="dxa"/>
            <w:gridSpan w:val="2"/>
          </w:tcPr>
          <w:p w14:paraId="48F17148" w14:textId="77777777" w:rsidR="00921714" w:rsidRPr="00576DD8" w:rsidRDefault="00921714" w:rsidP="00CA4E7A">
            <w:pPr>
              <w:pStyle w:val="a3"/>
              <w:numPr>
                <w:ilvl w:val="0"/>
                <w:numId w:val="80"/>
              </w:numPr>
              <w:ind w:left="2299" w:hanging="425"/>
              <w:jc w:val="both"/>
              <w:rPr>
                <w:rFonts w:ascii="Arial" w:eastAsia="Times New Roman" w:hAnsi="Arial" w:cs="Arial"/>
                <w:color w:val="000000"/>
                <w:kern w:val="0"/>
                <w:sz w:val="20"/>
                <w:szCs w:val="20"/>
                <w:lang w:val="x-none"/>
              </w:rPr>
            </w:pPr>
            <w:r w:rsidRPr="00576DD8">
              <w:rPr>
                <w:rStyle w:val="ezkurwreuab5ozgtqnkl"/>
                <w:rFonts w:ascii="Arial" w:eastAsiaTheme="majorEastAsia" w:hAnsi="Arial" w:cs="Arial"/>
                <w:sz w:val="20"/>
                <w:szCs w:val="20"/>
                <w:lang w:val="kk-KZ"/>
              </w:rPr>
              <w:t xml:space="preserve">мұндай хабарламаны алған күннен ерте емес, Мерзімінен бұрын тоқтату күні ретінде – барлық </w:t>
            </w:r>
            <w:r w:rsidRPr="00576DD8">
              <w:rPr>
                <w:rFonts w:ascii="Arial" w:eastAsiaTheme="majorEastAsia" w:hAnsi="Arial" w:cs="Arial"/>
                <w:color w:val="000000" w:themeColor="text1"/>
                <w:sz w:val="20"/>
                <w:szCs w:val="20"/>
                <w:lang w:val="kk-KZ"/>
              </w:rPr>
              <w:t xml:space="preserve">Қатысы бар </w:t>
            </w:r>
            <w:r w:rsidRPr="00576DD8">
              <w:rPr>
                <w:rStyle w:val="ezkurwreuab5ozgtqnkl"/>
                <w:rFonts w:ascii="Arial" w:eastAsiaTheme="majorEastAsia" w:hAnsi="Arial" w:cs="Arial"/>
                <w:sz w:val="20"/>
                <w:szCs w:val="20"/>
                <w:lang w:val="kk-KZ"/>
              </w:rPr>
              <w:t>мәмілеге қатысты</w:t>
            </w:r>
            <w:r w:rsidRPr="00576DD8">
              <w:rPr>
                <w:rFonts w:ascii="Arial" w:eastAsia="Times New Roman" w:hAnsi="Arial" w:cs="Arial"/>
                <w:color w:val="000000"/>
                <w:kern w:val="0"/>
                <w:sz w:val="20"/>
                <w:szCs w:val="20"/>
                <w:lang w:val="kk-KZ"/>
              </w:rPr>
              <w:t xml:space="preserve">, </w:t>
            </w:r>
            <w:r w:rsidRPr="00576DD8">
              <w:rPr>
                <w:rStyle w:val="ezkurwreuab5ozgtqnkl"/>
                <w:rFonts w:ascii="Arial" w:eastAsiaTheme="majorEastAsia" w:hAnsi="Arial" w:cs="Arial"/>
                <w:sz w:val="20"/>
                <w:szCs w:val="20"/>
                <w:lang w:val="kk-KZ"/>
              </w:rPr>
              <w:t>немесе</w:t>
            </w:r>
            <w:r w:rsidRPr="00576DD8">
              <w:rPr>
                <w:rFonts w:ascii="Arial" w:eastAsia="Times New Roman" w:hAnsi="Arial" w:cs="Arial"/>
                <w:color w:val="000000"/>
                <w:kern w:val="0"/>
                <w:sz w:val="20"/>
                <w:szCs w:val="20"/>
                <w:lang w:val="kk-KZ"/>
              </w:rPr>
              <w:t xml:space="preserve"> </w:t>
            </w:r>
          </w:p>
          <w:p w14:paraId="4EF22D80" w14:textId="5C5463A4" w:rsidR="0089064B" w:rsidRPr="00576DD8" w:rsidRDefault="0089064B" w:rsidP="00CA4E7A">
            <w:pPr>
              <w:pStyle w:val="a3"/>
              <w:ind w:left="2299" w:hanging="425"/>
              <w:jc w:val="both"/>
              <w:rPr>
                <w:rFonts w:ascii="Arial" w:eastAsia="Times New Roman" w:hAnsi="Arial" w:cs="Arial"/>
                <w:color w:val="000000"/>
                <w:kern w:val="0"/>
                <w:sz w:val="20"/>
                <w:szCs w:val="20"/>
                <w:lang w:val="x-none"/>
              </w:rPr>
            </w:pPr>
          </w:p>
        </w:tc>
      </w:tr>
      <w:tr w:rsidR="00921714" w:rsidRPr="00C642A6" w14:paraId="5EC64215" w14:textId="1453355D" w:rsidTr="00F80A8F">
        <w:tc>
          <w:tcPr>
            <w:tcW w:w="5104" w:type="dxa"/>
          </w:tcPr>
          <w:p w14:paraId="55DF6AD7" w14:textId="77777777" w:rsidR="00893112" w:rsidRPr="00576DD8" w:rsidRDefault="00921714" w:rsidP="00CA4E7A">
            <w:pPr>
              <w:widowControl w:val="0"/>
              <w:numPr>
                <w:ilvl w:val="0"/>
                <w:numId w:val="8"/>
              </w:numPr>
              <w:ind w:left="2302" w:hanging="416"/>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не ран</w:t>
            </w:r>
            <w:r w:rsidRPr="00576DD8">
              <w:rPr>
                <w:rFonts w:ascii="Arial" w:eastAsia="Times New Roman" w:hAnsi="Arial" w:cs="Arial"/>
                <w:color w:val="000000"/>
                <w:kern w:val="0"/>
                <w:sz w:val="20"/>
                <w:szCs w:val="20"/>
              </w:rPr>
              <w:t>ее</w:t>
            </w:r>
            <w:r w:rsidRPr="00576DD8">
              <w:rPr>
                <w:rFonts w:ascii="Arial" w:eastAsia="Times New Roman" w:hAnsi="Arial" w:cs="Arial"/>
                <w:color w:val="000000"/>
                <w:kern w:val="0"/>
                <w:sz w:val="20"/>
                <w:szCs w:val="20"/>
                <w:lang w:val="x-none"/>
              </w:rPr>
              <w:t xml:space="preserve"> чем через два Рабочих дня после </w:t>
            </w:r>
            <w:r w:rsidRPr="00576DD8">
              <w:rPr>
                <w:rFonts w:ascii="Arial" w:eastAsia="Times New Roman" w:hAnsi="Arial" w:cs="Arial"/>
                <w:color w:val="000000"/>
                <w:kern w:val="0"/>
                <w:sz w:val="20"/>
                <w:szCs w:val="20"/>
              </w:rPr>
              <w:t>даты получения</w:t>
            </w:r>
            <w:r w:rsidRPr="00576DD8">
              <w:rPr>
                <w:rFonts w:ascii="Arial" w:eastAsia="Times New Roman" w:hAnsi="Arial" w:cs="Arial"/>
                <w:color w:val="000000"/>
                <w:kern w:val="0"/>
                <w:sz w:val="20"/>
                <w:szCs w:val="20"/>
                <w:lang w:val="x-none"/>
              </w:rPr>
              <w:t xml:space="preserve"> уведомлени</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в качестве Даты досрочного прекращения</w:t>
            </w:r>
            <w:r w:rsidRPr="00576DD8">
              <w:rPr>
                <w:rFonts w:ascii="Arial" w:eastAsia="Times New Roman" w:hAnsi="Arial" w:cs="Arial"/>
                <w:color w:val="000000"/>
                <w:kern w:val="0"/>
                <w:sz w:val="20"/>
                <w:szCs w:val="20"/>
              </w:rPr>
              <w:t xml:space="preserve"> – </w:t>
            </w:r>
            <w:r w:rsidRPr="00576DD8">
              <w:rPr>
                <w:rFonts w:ascii="Arial" w:eastAsia="Times New Roman" w:hAnsi="Arial" w:cs="Arial"/>
                <w:color w:val="000000"/>
                <w:kern w:val="0"/>
                <w:sz w:val="20"/>
                <w:szCs w:val="20"/>
                <w:lang w:val="x-none"/>
              </w:rPr>
              <w:t xml:space="preserve">в отношении </w:t>
            </w:r>
            <w:r w:rsidRPr="00576DD8">
              <w:rPr>
                <w:rFonts w:ascii="Arial" w:eastAsia="Times New Roman" w:hAnsi="Arial" w:cs="Arial"/>
                <w:color w:val="000000"/>
                <w:kern w:val="0"/>
                <w:sz w:val="20"/>
                <w:szCs w:val="20"/>
              </w:rPr>
              <w:t>некоторых</w:t>
            </w:r>
            <w:r w:rsidRPr="00576DD8">
              <w:rPr>
                <w:rFonts w:ascii="Arial" w:eastAsia="Times New Roman" w:hAnsi="Arial" w:cs="Arial"/>
                <w:color w:val="000000"/>
                <w:kern w:val="0"/>
                <w:sz w:val="20"/>
                <w:szCs w:val="20"/>
                <w:lang w:val="x-none"/>
              </w:rPr>
              <w:t xml:space="preserve"> Затронутых сделок</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указав в таком уведомлении </w:t>
            </w:r>
            <w:r w:rsidRPr="00576DD8">
              <w:rPr>
                <w:rFonts w:ascii="Arial" w:eastAsia="Times New Roman" w:hAnsi="Arial" w:cs="Arial"/>
                <w:color w:val="000000"/>
                <w:kern w:val="0"/>
                <w:sz w:val="20"/>
                <w:szCs w:val="20"/>
              </w:rPr>
              <w:t xml:space="preserve">соответствующие </w:t>
            </w:r>
            <w:r w:rsidRPr="00576DD8">
              <w:rPr>
                <w:rFonts w:ascii="Arial" w:eastAsia="Times New Roman" w:hAnsi="Arial" w:cs="Arial"/>
                <w:color w:val="000000"/>
                <w:kern w:val="0"/>
                <w:sz w:val="20"/>
                <w:szCs w:val="20"/>
                <w:lang w:val="x-none"/>
              </w:rPr>
              <w:t xml:space="preserve">Затронутые сделки, в отношении которых она назначает соответствующий день Датой досрочного прекращения. </w:t>
            </w:r>
            <w:r w:rsidRPr="00576DD8">
              <w:rPr>
                <w:rFonts w:ascii="Arial" w:eastAsia="Times New Roman" w:hAnsi="Arial" w:cs="Arial"/>
                <w:color w:val="000000"/>
                <w:kern w:val="0"/>
                <w:sz w:val="20"/>
                <w:szCs w:val="20"/>
              </w:rPr>
              <w:t xml:space="preserve"> В этом случае, п</w:t>
            </w:r>
            <w:r w:rsidRPr="00576DD8">
              <w:rPr>
                <w:rFonts w:ascii="Arial" w:eastAsia="Times New Roman" w:hAnsi="Arial" w:cs="Arial"/>
                <w:color w:val="000000"/>
                <w:kern w:val="0"/>
                <w:sz w:val="20"/>
                <w:szCs w:val="20"/>
                <w:lang w:val="x-none"/>
              </w:rPr>
              <w:t xml:space="preserve">осле получения </w:t>
            </w:r>
            <w:r w:rsidRPr="00576DD8">
              <w:rPr>
                <w:rFonts w:ascii="Arial" w:eastAsia="Times New Roman" w:hAnsi="Arial" w:cs="Arial"/>
                <w:color w:val="000000"/>
                <w:kern w:val="0"/>
                <w:sz w:val="20"/>
                <w:szCs w:val="20"/>
              </w:rPr>
              <w:t xml:space="preserve">указанного </w:t>
            </w:r>
            <w:r w:rsidRPr="00576DD8">
              <w:rPr>
                <w:rFonts w:ascii="Arial" w:eastAsia="Times New Roman" w:hAnsi="Arial" w:cs="Arial"/>
                <w:color w:val="000000"/>
                <w:kern w:val="0"/>
                <w:sz w:val="20"/>
                <w:szCs w:val="20"/>
                <w:lang w:val="x-none"/>
              </w:rPr>
              <w:t xml:space="preserve">уведомления, другая </w:t>
            </w:r>
            <w:r w:rsidRPr="00576DD8">
              <w:rPr>
                <w:rFonts w:ascii="Arial" w:eastAsia="Times New Roman" w:hAnsi="Arial" w:cs="Arial"/>
                <w:color w:val="000000"/>
                <w:kern w:val="0"/>
                <w:sz w:val="20"/>
                <w:szCs w:val="20"/>
              </w:rPr>
              <w:t xml:space="preserve">Сторона вправе направить встречное </w:t>
            </w:r>
            <w:r w:rsidRPr="00576DD8">
              <w:rPr>
                <w:rFonts w:ascii="Arial" w:eastAsia="Times New Roman" w:hAnsi="Arial" w:cs="Arial"/>
                <w:color w:val="000000"/>
                <w:kern w:val="0"/>
                <w:sz w:val="20"/>
                <w:szCs w:val="20"/>
                <w:lang w:val="x-none"/>
              </w:rPr>
              <w:t xml:space="preserve">уведомление назначающей </w:t>
            </w:r>
            <w:r w:rsidRPr="00576DD8">
              <w:rPr>
                <w:rFonts w:ascii="Arial" w:eastAsia="Times New Roman" w:hAnsi="Arial" w:cs="Arial"/>
                <w:color w:val="000000"/>
                <w:kern w:val="0"/>
                <w:sz w:val="20"/>
                <w:szCs w:val="20"/>
              </w:rPr>
              <w:t xml:space="preserve">Стороне о досрочном прекращении обязательств </w:t>
            </w:r>
            <w:r w:rsidRPr="00576DD8">
              <w:rPr>
                <w:rFonts w:ascii="Arial" w:eastAsia="Times New Roman" w:hAnsi="Arial" w:cs="Arial"/>
                <w:color w:val="000000"/>
                <w:kern w:val="0"/>
                <w:sz w:val="20"/>
                <w:szCs w:val="20"/>
                <w:lang w:val="x-none"/>
              </w:rPr>
              <w:t xml:space="preserve">в отношении любых других </w:t>
            </w:r>
            <w:r w:rsidRPr="00576DD8">
              <w:rPr>
                <w:rFonts w:ascii="Arial" w:eastAsia="Times New Roman" w:hAnsi="Arial" w:cs="Arial"/>
                <w:color w:val="000000"/>
                <w:kern w:val="0"/>
                <w:sz w:val="20"/>
                <w:szCs w:val="20"/>
              </w:rPr>
              <w:t xml:space="preserve">или всех </w:t>
            </w:r>
            <w:r w:rsidRPr="00576DD8">
              <w:rPr>
                <w:rFonts w:ascii="Arial" w:eastAsia="Times New Roman" w:hAnsi="Arial" w:cs="Arial"/>
                <w:color w:val="000000"/>
                <w:kern w:val="0"/>
                <w:sz w:val="20"/>
                <w:szCs w:val="20"/>
                <w:lang w:val="x-none"/>
              </w:rPr>
              <w:t>Затронутых сделок</w:t>
            </w:r>
            <w:r w:rsidRPr="00576DD8">
              <w:rPr>
                <w:rFonts w:ascii="Arial" w:eastAsia="Times New Roman" w:hAnsi="Arial" w:cs="Arial"/>
                <w:color w:val="000000"/>
                <w:kern w:val="0"/>
                <w:sz w:val="20"/>
                <w:szCs w:val="20"/>
              </w:rPr>
              <w:t xml:space="preserve"> и назначить</w:t>
            </w:r>
            <w:r w:rsidRPr="00576DD8">
              <w:rPr>
                <w:rFonts w:ascii="Arial" w:eastAsia="Times New Roman" w:hAnsi="Arial" w:cs="Arial"/>
                <w:color w:val="000000"/>
                <w:kern w:val="0"/>
                <w:sz w:val="20"/>
                <w:szCs w:val="20"/>
                <w:lang w:val="x-none"/>
              </w:rPr>
              <w:t xml:space="preserve"> тот же день Датой досрочного прекращения</w:t>
            </w:r>
            <w:r w:rsidRPr="00576DD8">
              <w:rPr>
                <w:rFonts w:ascii="Arial" w:eastAsia="Times New Roman" w:hAnsi="Arial" w:cs="Arial"/>
                <w:color w:val="000000"/>
                <w:kern w:val="0"/>
                <w:sz w:val="20"/>
                <w:szCs w:val="20"/>
              </w:rPr>
              <w:t xml:space="preserve"> в отношении таких других или всех Затронутых сделок</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при условии, что встречное уведомление будет получено другой Стороной</w:t>
            </w:r>
            <w:r w:rsidRPr="00576DD8">
              <w:rPr>
                <w:rFonts w:ascii="Arial" w:eastAsia="Times New Roman" w:hAnsi="Arial" w:cs="Arial"/>
                <w:color w:val="000000"/>
                <w:kern w:val="0"/>
                <w:sz w:val="20"/>
                <w:szCs w:val="20"/>
                <w:lang w:val="x-none"/>
              </w:rPr>
              <w:t xml:space="preserve"> в </w:t>
            </w:r>
            <w:r w:rsidRPr="00576DD8">
              <w:rPr>
                <w:rFonts w:ascii="Arial" w:eastAsia="Times New Roman" w:hAnsi="Arial" w:cs="Arial"/>
                <w:color w:val="000000"/>
                <w:kern w:val="0"/>
                <w:sz w:val="20"/>
                <w:szCs w:val="20"/>
              </w:rPr>
              <w:t xml:space="preserve">назначенную Дату досрочного прекращения </w:t>
            </w:r>
            <w:r w:rsidRPr="00576DD8">
              <w:rPr>
                <w:rFonts w:ascii="Arial" w:eastAsia="Times New Roman" w:hAnsi="Arial" w:cs="Arial"/>
                <w:color w:val="000000"/>
                <w:kern w:val="0"/>
                <w:sz w:val="20"/>
                <w:szCs w:val="20"/>
                <w:lang w:val="x-none"/>
              </w:rPr>
              <w:t>или ранее</w:t>
            </w:r>
            <w:r w:rsidRPr="00576DD8">
              <w:rPr>
                <w:rFonts w:ascii="Arial" w:eastAsia="Times New Roman" w:hAnsi="Arial" w:cs="Arial"/>
                <w:color w:val="000000"/>
                <w:kern w:val="0"/>
                <w:sz w:val="20"/>
                <w:szCs w:val="20"/>
              </w:rPr>
              <w:t>;</w:t>
            </w:r>
          </w:p>
          <w:p w14:paraId="6EB2DC9C" w14:textId="42B28685" w:rsidR="00921714" w:rsidRPr="00576DD8" w:rsidRDefault="00921714" w:rsidP="00CA4E7A">
            <w:pPr>
              <w:widowControl w:val="0"/>
              <w:ind w:left="2302" w:hanging="416"/>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  </w:t>
            </w:r>
          </w:p>
        </w:tc>
        <w:tc>
          <w:tcPr>
            <w:tcW w:w="4962" w:type="dxa"/>
            <w:gridSpan w:val="2"/>
          </w:tcPr>
          <w:p w14:paraId="78CA71E8" w14:textId="77777777" w:rsidR="00921714" w:rsidRPr="00576DD8" w:rsidRDefault="00921714" w:rsidP="00CA4E7A">
            <w:pPr>
              <w:pStyle w:val="a3"/>
              <w:numPr>
                <w:ilvl w:val="0"/>
                <w:numId w:val="80"/>
              </w:numPr>
              <w:ind w:left="2299" w:hanging="425"/>
              <w:jc w:val="both"/>
              <w:rPr>
                <w:rFonts w:ascii="Arial" w:eastAsia="Times New Roman" w:hAnsi="Arial" w:cs="Arial"/>
                <w:color w:val="000000"/>
                <w:kern w:val="0"/>
                <w:sz w:val="20"/>
                <w:szCs w:val="20"/>
                <w:lang w:val="x-none"/>
              </w:rPr>
            </w:pPr>
            <w:r w:rsidRPr="00576DD8">
              <w:rPr>
                <w:rStyle w:val="ezkurwreuab5ozgtqnkl"/>
                <w:rFonts w:ascii="Arial" w:eastAsiaTheme="majorEastAsia" w:hAnsi="Arial" w:cs="Arial"/>
                <w:sz w:val="20"/>
                <w:szCs w:val="20"/>
                <w:lang w:val="kk-KZ"/>
              </w:rPr>
              <w:t>мерзімінен</w:t>
            </w:r>
            <w:r w:rsidRPr="00576DD8">
              <w:rPr>
                <w:rFonts w:ascii="Arial" w:eastAsia="Times New Roman" w:hAnsi="Arial" w:cs="Arial"/>
                <w:color w:val="000000"/>
                <w:kern w:val="0"/>
                <w:sz w:val="20"/>
                <w:szCs w:val="20"/>
                <w:lang w:val="kk-KZ"/>
              </w:rPr>
              <w:t xml:space="preserve"> бұрын тоқтату күні </w:t>
            </w:r>
            <w:r w:rsidRPr="00576DD8">
              <w:rPr>
                <w:rStyle w:val="ezkurwreuab5ozgtqnkl"/>
                <w:rFonts w:ascii="Arial" w:eastAsiaTheme="majorEastAsia" w:hAnsi="Arial" w:cs="Arial"/>
                <w:sz w:val="20"/>
                <w:szCs w:val="20"/>
              </w:rPr>
              <w:t>ретінде</w:t>
            </w:r>
            <w:r w:rsidRPr="00576DD8">
              <w:rPr>
                <w:rFonts w:ascii="Arial" w:eastAsia="Times New Roman" w:hAnsi="Arial" w:cs="Arial"/>
                <w:color w:val="000000"/>
                <w:kern w:val="0"/>
                <w:sz w:val="20"/>
                <w:szCs w:val="20"/>
                <w:lang w:val="kk-KZ"/>
              </w:rPr>
              <w:t xml:space="preserve"> – осындай хабарламада тиісті күні мерзімінен бұрын тоқтату күнімен белгілейтін тиісті Қатысы бар мәмілелерді көрсете отырып, кейбір Қатысы бар мәмілелерге қатысты хабарламаны алған күннен кейінгі екі жұмыс күнінен ерте емес. Бұл жағдайда, көрсетілген хабарламаны алғаннан кейін, екінші Тарап кез келген басқа немесе барлық Қатысы бар мәмілелерге қатысты міндеттемелердің мерзімінен бұрын тоқтатылғаны туралы тағайындаушы Тарапқа қарсы хабарлама жіберуге және қарсы хабарламаны басқа Тарап мерзімінен бұрын белгіленген күні алған жағдайда, осындай басқа немесе барлық Қатысы бар мәмілелерге қатысты мерзімінен бұрын тоқтатылған күнмен сол күнді белгілеуге құқылы;  </w:t>
            </w:r>
          </w:p>
          <w:p w14:paraId="5732E3A9" w14:textId="321BE1ED" w:rsidR="00D57632" w:rsidRPr="00576DD8" w:rsidRDefault="00D57632" w:rsidP="00CA4E7A">
            <w:pPr>
              <w:pStyle w:val="a3"/>
              <w:ind w:left="2299" w:hanging="425"/>
              <w:jc w:val="both"/>
              <w:rPr>
                <w:rFonts w:ascii="Arial" w:eastAsia="Times New Roman" w:hAnsi="Arial" w:cs="Arial"/>
                <w:color w:val="000000"/>
                <w:kern w:val="0"/>
                <w:sz w:val="20"/>
                <w:szCs w:val="20"/>
                <w:lang w:val="x-none"/>
              </w:rPr>
            </w:pPr>
          </w:p>
        </w:tc>
      </w:tr>
      <w:tr w:rsidR="00921714" w:rsidRPr="00576DD8" w14:paraId="59CF985D" w14:textId="0A18ED5C" w:rsidTr="00F80A8F">
        <w:tc>
          <w:tcPr>
            <w:tcW w:w="5104" w:type="dxa"/>
          </w:tcPr>
          <w:p w14:paraId="76E211BE" w14:textId="26D96ECB" w:rsidR="00921714" w:rsidRPr="00576DD8" w:rsidRDefault="00921714" w:rsidP="00A23508">
            <w:pPr>
              <w:widowControl w:val="0"/>
              <w:numPr>
                <w:ilvl w:val="4"/>
                <w:numId w:val="18"/>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lang w:val="x-none"/>
              </w:rPr>
              <w:t>Затронутая</w:t>
            </w:r>
            <w:r w:rsidRPr="00576DD8">
              <w:rPr>
                <w:rFonts w:ascii="Arial" w:eastAsia="Times New Roman" w:hAnsi="Arial" w:cs="Arial"/>
                <w:sz w:val="20"/>
                <w:szCs w:val="20"/>
              </w:rPr>
              <w:t xml:space="preserve"> сторона (если </w:t>
            </w:r>
            <w:r w:rsidRPr="00576DD8">
              <w:rPr>
                <w:rFonts w:ascii="Arial" w:eastAsia="Times New Roman" w:hAnsi="Arial" w:cs="Arial"/>
                <w:sz w:val="20"/>
                <w:szCs w:val="20"/>
                <w:lang w:val="x-none"/>
              </w:rPr>
              <w:t>случай</w:t>
            </w:r>
            <w:r w:rsidRPr="00576DD8">
              <w:rPr>
                <w:rFonts w:ascii="Arial" w:eastAsia="Times New Roman" w:hAnsi="Arial" w:cs="Arial"/>
                <w:sz w:val="20"/>
                <w:szCs w:val="20"/>
              </w:rPr>
              <w:t xml:space="preserve"> Незаконности или Обстоятельства непреодолимой силы относится к исполнению такой Стороной или Лицом, предоставившим обеспечение по обязательствам такой Стороны, обязательства по осуществлению платежа или поставки (передачи имущества) по соответствующему Договору по обеспечению либо соблюдению любого другого существенного положения такого Договора по обеспечению) вправе назначить Дату досрочного прекращения в соответствии с параграфом (2)(A) пункта </w:t>
            </w:r>
            <w:r w:rsidR="00416700" w:rsidRPr="00576DD8">
              <w:rPr>
                <w:rFonts w:ascii="Arial" w:eastAsia="Times New Roman" w:hAnsi="Arial" w:cs="Arial"/>
                <w:sz w:val="20"/>
                <w:szCs w:val="20"/>
                <w:lang w:val="kk-KZ"/>
              </w:rPr>
              <w:t>6(b)</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_Ref172462099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Право на досрочное прекращение обязательств</w:t>
            </w:r>
            <w:r w:rsidRPr="00576DD8">
              <w:rPr>
                <w:rFonts w:ascii="Arial" w:eastAsia="Times New Roman" w:hAnsi="Arial" w:cs="Arial"/>
                <w:sz w:val="20"/>
                <w:szCs w:val="20"/>
              </w:rPr>
              <w:t xml:space="preserve">) в результате наступления случая Незаконности или Обстоятельства непреодолимой силы в отношении обязательств по соответствующему Договору по обеспечению, только в случае получения уведомления от другой Стороны, в котором указана Дата досрочного прекращения в соответствии с параграфом (2)(A) пункта </w:t>
            </w:r>
            <w:r w:rsidR="004027E2" w:rsidRPr="00576DD8">
              <w:rPr>
                <w:rFonts w:ascii="Arial" w:eastAsia="Times New Roman" w:hAnsi="Arial" w:cs="Arial"/>
                <w:sz w:val="20"/>
                <w:szCs w:val="20"/>
                <w:lang w:val="kk-KZ"/>
              </w:rPr>
              <w:t>6(b)</w:t>
            </w:r>
            <w:r w:rsidR="004027E2" w:rsidRPr="00576DD8">
              <w:rPr>
                <w:rFonts w:ascii="Arial" w:eastAsia="Times New Roman" w:hAnsi="Arial" w:cs="Arial"/>
                <w:sz w:val="20"/>
                <w:szCs w:val="20"/>
              </w:rPr>
              <w:fldChar w:fldCharType="begin"/>
            </w:r>
            <w:r w:rsidR="004027E2" w:rsidRPr="00576DD8">
              <w:rPr>
                <w:rFonts w:ascii="Arial" w:eastAsia="Times New Roman" w:hAnsi="Arial" w:cs="Arial"/>
                <w:sz w:val="20"/>
                <w:szCs w:val="20"/>
              </w:rPr>
              <w:instrText xml:space="preserve"> REF _Ref172462099 \w \h  \* MERGEFORMAT </w:instrText>
            </w:r>
            <w:r w:rsidR="004027E2" w:rsidRPr="00576DD8">
              <w:rPr>
                <w:rFonts w:ascii="Arial" w:eastAsia="Times New Roman" w:hAnsi="Arial" w:cs="Arial"/>
                <w:sz w:val="20"/>
                <w:szCs w:val="20"/>
              </w:rPr>
            </w:r>
            <w:r w:rsidR="004027E2" w:rsidRPr="00576DD8">
              <w:rPr>
                <w:rFonts w:ascii="Arial" w:eastAsia="Times New Roman" w:hAnsi="Arial" w:cs="Arial"/>
                <w:sz w:val="20"/>
                <w:szCs w:val="20"/>
              </w:rPr>
              <w:fldChar w:fldCharType="separate"/>
            </w:r>
            <w:r w:rsidR="00BA04C2">
              <w:rPr>
                <w:rFonts w:ascii="Arial" w:eastAsia="Times New Roman" w:hAnsi="Arial" w:cs="Arial"/>
                <w:sz w:val="20"/>
                <w:szCs w:val="20"/>
              </w:rPr>
              <w:t>(ii)</w:t>
            </w:r>
            <w:r w:rsidR="004027E2"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Право на досрочное прекращение обязательств</w:t>
            </w:r>
            <w:r w:rsidRPr="00576DD8">
              <w:rPr>
                <w:rFonts w:ascii="Arial" w:eastAsia="Times New Roman" w:hAnsi="Arial" w:cs="Arial"/>
                <w:sz w:val="20"/>
                <w:szCs w:val="20"/>
              </w:rPr>
              <w:t xml:space="preserve">) в отношении не всех Затронутых сделок. </w:t>
            </w:r>
          </w:p>
        </w:tc>
        <w:tc>
          <w:tcPr>
            <w:tcW w:w="4962" w:type="dxa"/>
            <w:gridSpan w:val="2"/>
          </w:tcPr>
          <w:p w14:paraId="51640132" w14:textId="1AA4C0B4" w:rsidR="00921714" w:rsidRPr="00576DD8" w:rsidRDefault="00921714" w:rsidP="007058C9">
            <w:pPr>
              <w:pStyle w:val="a3"/>
              <w:numPr>
                <w:ilvl w:val="0"/>
                <w:numId w:val="79"/>
              </w:numPr>
              <w:ind w:left="1882" w:hanging="567"/>
              <w:jc w:val="both"/>
              <w:rPr>
                <w:rFonts w:ascii="Arial" w:eastAsia="Times New Roman" w:hAnsi="Arial" w:cs="Arial"/>
                <w:b/>
                <w:i/>
                <w:sz w:val="20"/>
                <w:szCs w:val="20"/>
              </w:rPr>
            </w:pPr>
            <w:r w:rsidRPr="00576DD8">
              <w:rPr>
                <w:rStyle w:val="ezkurwreuab5ozgtqnkl"/>
                <w:rFonts w:ascii="Arial" w:hAnsi="Arial" w:cs="Arial"/>
                <w:sz w:val="20"/>
                <w:szCs w:val="20"/>
              </w:rPr>
              <w:t>Зардап</w:t>
            </w:r>
            <w:r w:rsidRPr="00576DD8">
              <w:rPr>
                <w:rFonts w:ascii="Arial" w:eastAsia="Times New Roman" w:hAnsi="Arial" w:cs="Arial"/>
                <w:sz w:val="20"/>
                <w:szCs w:val="20"/>
                <w:lang w:val="kk-KZ"/>
              </w:rPr>
              <w:t xml:space="preserve"> шеккен тарап (егер Заңсыздық жағдайы немесе Еңсерілмейтін күш мән-жайлары осындай Тараптың немесе осындай </w:t>
            </w:r>
            <w:r w:rsidRPr="00576DD8">
              <w:rPr>
                <w:rStyle w:val="ezkurwreuab5ozgtqnkl"/>
                <w:rFonts w:ascii="Arial" w:hAnsi="Arial" w:cs="Arial"/>
                <w:sz w:val="20"/>
                <w:szCs w:val="20"/>
              </w:rPr>
              <w:t>Тараптың</w:t>
            </w:r>
            <w:r w:rsidRPr="00576DD8">
              <w:rPr>
                <w:rFonts w:ascii="Arial" w:eastAsia="Times New Roman" w:hAnsi="Arial" w:cs="Arial"/>
                <w:sz w:val="20"/>
                <w:szCs w:val="20"/>
                <w:lang w:val="kk-KZ"/>
              </w:rPr>
              <w:t xml:space="preserve"> міндеттемелері бойынша қамтамасыз етуді ұсынған Тұлғаның орындауына қатысты болса, қамтамасыз ету жөніндегі тиісті Шарт бойынша төлемді немесе мүлікті жеткізуді (беруді) жүзеге асыру жөніндегі міндеттемелер не қамтамасыз ету жөніндегі осындай Шарттың кез келген басқа да маңызды ережесін сақтау жөніндегі міндеттемелер) жағдайдың туындауы нәтижесінде </w:t>
            </w:r>
            <w:r w:rsidR="00416700" w:rsidRPr="00576DD8">
              <w:rPr>
                <w:rFonts w:ascii="Arial" w:eastAsia="Times New Roman" w:hAnsi="Arial" w:cs="Arial"/>
                <w:sz w:val="20"/>
                <w:szCs w:val="20"/>
                <w:lang w:val="kk-KZ"/>
              </w:rPr>
              <w:t>6(b)</w:t>
            </w:r>
            <w:r w:rsidR="00416700" w:rsidRPr="00576DD8">
              <w:rPr>
                <w:rFonts w:ascii="Arial" w:eastAsia="Times New Roman" w:hAnsi="Arial" w:cs="Arial"/>
                <w:sz w:val="20"/>
                <w:szCs w:val="20"/>
              </w:rPr>
              <w:fldChar w:fldCharType="begin"/>
            </w:r>
            <w:r w:rsidR="00416700" w:rsidRPr="00576DD8">
              <w:rPr>
                <w:rFonts w:ascii="Arial" w:eastAsia="Times New Roman" w:hAnsi="Arial" w:cs="Arial"/>
                <w:sz w:val="20"/>
                <w:szCs w:val="20"/>
              </w:rPr>
              <w:instrText xml:space="preserve"> REF _Ref172462099 \w \h  \* MERGEFORMAT </w:instrText>
            </w:r>
            <w:r w:rsidR="00416700" w:rsidRPr="00576DD8">
              <w:rPr>
                <w:rFonts w:ascii="Arial" w:eastAsia="Times New Roman" w:hAnsi="Arial" w:cs="Arial"/>
                <w:sz w:val="20"/>
                <w:szCs w:val="20"/>
              </w:rPr>
            </w:r>
            <w:r w:rsidR="00416700" w:rsidRPr="00576DD8">
              <w:rPr>
                <w:rFonts w:ascii="Arial" w:eastAsia="Times New Roman" w:hAnsi="Arial" w:cs="Arial"/>
                <w:sz w:val="20"/>
                <w:szCs w:val="20"/>
              </w:rPr>
              <w:fldChar w:fldCharType="separate"/>
            </w:r>
            <w:r w:rsidR="00BA04C2">
              <w:rPr>
                <w:rFonts w:ascii="Arial" w:eastAsia="Times New Roman" w:hAnsi="Arial" w:cs="Arial"/>
                <w:sz w:val="20"/>
                <w:szCs w:val="20"/>
              </w:rPr>
              <w:t>(ii)</w:t>
            </w:r>
            <w:r w:rsidR="00416700"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00B25933" w:rsidRPr="00F80A8F">
              <w:rPr>
                <w:rFonts w:ascii="Arial" w:eastAsia="Times New Roman" w:hAnsi="Arial" w:cs="Arial"/>
                <w:iCs/>
                <w:sz w:val="20"/>
                <w:szCs w:val="20"/>
                <w:lang w:val="kk-KZ"/>
              </w:rPr>
              <w:t>(</w:t>
            </w:r>
            <w:r w:rsidR="00B25933" w:rsidRPr="00576DD8">
              <w:rPr>
                <w:rFonts w:ascii="Arial" w:eastAsia="Times New Roman" w:hAnsi="Arial" w:cs="Arial"/>
                <w:i/>
                <w:sz w:val="20"/>
                <w:szCs w:val="20"/>
                <w:lang w:val="kk-KZ"/>
              </w:rPr>
              <w:t>Міндеттемелерді мерзімінен бұрын тоқтату құқығы</w:t>
            </w:r>
            <w:r w:rsidR="00B25933" w:rsidRPr="00F80A8F">
              <w:rPr>
                <w:rFonts w:ascii="Arial" w:eastAsia="Times New Roman" w:hAnsi="Arial" w:cs="Arial"/>
                <w:iCs/>
                <w:sz w:val="20"/>
                <w:szCs w:val="20"/>
                <w:lang w:val="kk-KZ"/>
              </w:rPr>
              <w:t>)</w:t>
            </w:r>
            <w:r w:rsidR="00B25933" w:rsidRPr="00576DD8">
              <w:rPr>
                <w:rFonts w:ascii="Arial" w:eastAsia="Times New Roman" w:hAnsi="Arial" w:cs="Arial"/>
                <w:sz w:val="20"/>
                <w:szCs w:val="20"/>
                <w:lang w:val="kk-KZ"/>
              </w:rPr>
              <w:t xml:space="preserve"> </w:t>
            </w:r>
            <w:r w:rsidRPr="00576DD8">
              <w:rPr>
                <w:rFonts w:ascii="Arial" w:eastAsia="Times New Roman" w:hAnsi="Arial" w:cs="Arial"/>
                <w:sz w:val="20"/>
                <w:szCs w:val="20"/>
                <w:lang w:val="kk-KZ"/>
              </w:rPr>
              <w:t xml:space="preserve">тармағының (2)(А) параграфына сәйкес мерзімінен бұрын тоқтату күнін белгілеуге құқылы Қамтамасыз ету жөніндегі тиісті Шарт бойынша міндеттемелерге қатысты заңсыздықты немесе еңсерілмейтін күш мән-жайларын екінші Тараптан хабарлама алған жағдайда ғана, онда барлық Қатысы бар мәмілелерге қатысты </w:t>
            </w:r>
            <w:r w:rsidR="004027E2" w:rsidRPr="00576DD8">
              <w:rPr>
                <w:rFonts w:ascii="Arial" w:eastAsia="Times New Roman" w:hAnsi="Arial" w:cs="Arial"/>
                <w:sz w:val="20"/>
                <w:szCs w:val="20"/>
                <w:lang w:val="kk-KZ"/>
              </w:rPr>
              <w:t>6(b)</w:t>
            </w:r>
            <w:r w:rsidR="004027E2" w:rsidRPr="00576DD8">
              <w:rPr>
                <w:rFonts w:ascii="Arial" w:eastAsia="Times New Roman" w:hAnsi="Arial" w:cs="Arial"/>
                <w:sz w:val="20"/>
                <w:szCs w:val="20"/>
              </w:rPr>
              <w:fldChar w:fldCharType="begin"/>
            </w:r>
            <w:r w:rsidR="004027E2" w:rsidRPr="00576DD8">
              <w:rPr>
                <w:rFonts w:ascii="Arial" w:eastAsia="Times New Roman" w:hAnsi="Arial" w:cs="Arial"/>
                <w:sz w:val="20"/>
                <w:szCs w:val="20"/>
              </w:rPr>
              <w:instrText xml:space="preserve"> REF _Ref172462099 \w \h  \* MERGEFORMAT </w:instrText>
            </w:r>
            <w:r w:rsidR="004027E2" w:rsidRPr="00576DD8">
              <w:rPr>
                <w:rFonts w:ascii="Arial" w:eastAsia="Times New Roman" w:hAnsi="Arial" w:cs="Arial"/>
                <w:sz w:val="20"/>
                <w:szCs w:val="20"/>
              </w:rPr>
            </w:r>
            <w:r w:rsidR="004027E2" w:rsidRPr="00576DD8">
              <w:rPr>
                <w:rFonts w:ascii="Arial" w:eastAsia="Times New Roman" w:hAnsi="Arial" w:cs="Arial"/>
                <w:sz w:val="20"/>
                <w:szCs w:val="20"/>
              </w:rPr>
              <w:fldChar w:fldCharType="separate"/>
            </w:r>
            <w:r w:rsidR="00BA04C2">
              <w:rPr>
                <w:rFonts w:ascii="Arial" w:eastAsia="Times New Roman" w:hAnsi="Arial" w:cs="Arial"/>
                <w:sz w:val="20"/>
                <w:szCs w:val="20"/>
              </w:rPr>
              <w:t>(ii)</w:t>
            </w:r>
            <w:r w:rsidR="004027E2"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Pr="00576DD8">
              <w:rPr>
                <w:rFonts w:ascii="Arial" w:eastAsia="Times New Roman" w:hAnsi="Arial" w:cs="Arial"/>
                <w:i/>
                <w:sz w:val="20"/>
                <w:szCs w:val="20"/>
                <w:lang w:val="kk-KZ"/>
              </w:rPr>
              <w:t xml:space="preserve">(Міндеттемелерді мерзімінен бұрын тоқтату құқығы) </w:t>
            </w:r>
            <w:r w:rsidR="00B25933" w:rsidRPr="00576DD8">
              <w:rPr>
                <w:rFonts w:ascii="Arial" w:eastAsia="Times New Roman" w:hAnsi="Arial" w:cs="Arial"/>
                <w:sz w:val="20"/>
                <w:szCs w:val="20"/>
                <w:lang w:val="kk-KZ"/>
              </w:rPr>
              <w:t xml:space="preserve">тармағының (2)(А) параграфына </w:t>
            </w:r>
            <w:r w:rsidRPr="00576DD8">
              <w:rPr>
                <w:rFonts w:ascii="Arial" w:eastAsia="Times New Roman" w:hAnsi="Arial" w:cs="Arial"/>
                <w:sz w:val="20"/>
                <w:szCs w:val="20"/>
                <w:lang w:val="kk-KZ"/>
              </w:rPr>
              <w:t xml:space="preserve">сәйкес мерзімінен бұрын тоқтату күні көрсетілген. </w:t>
            </w:r>
          </w:p>
          <w:p w14:paraId="79568749" w14:textId="7526DFA4" w:rsidR="00BF687B" w:rsidRPr="00576DD8" w:rsidRDefault="00BF687B" w:rsidP="00BF687B">
            <w:pPr>
              <w:pStyle w:val="a3"/>
              <w:ind w:left="1882"/>
              <w:jc w:val="both"/>
              <w:rPr>
                <w:rFonts w:ascii="Arial" w:eastAsia="Times New Roman" w:hAnsi="Arial" w:cs="Arial"/>
                <w:b/>
                <w:i/>
                <w:sz w:val="20"/>
                <w:szCs w:val="20"/>
              </w:rPr>
            </w:pPr>
          </w:p>
        </w:tc>
      </w:tr>
      <w:tr w:rsidR="00921714" w:rsidRPr="00576DD8" w14:paraId="1E001C62" w14:textId="5C7263DB" w:rsidTr="00F80A8F">
        <w:tc>
          <w:tcPr>
            <w:tcW w:w="5104" w:type="dxa"/>
          </w:tcPr>
          <w:p w14:paraId="038830E3" w14:textId="77777777" w:rsidR="00921714" w:rsidRPr="00576DD8" w:rsidRDefault="00921714" w:rsidP="007058C9">
            <w:pPr>
              <w:pStyle w:val="Heading2rus"/>
              <w:numPr>
                <w:ilvl w:val="0"/>
                <w:numId w:val="155"/>
              </w:numPr>
              <w:ind w:left="468" w:hanging="426"/>
              <w:jc w:val="both"/>
              <w:rPr>
                <w:rFonts w:cs="Arial"/>
                <w:bCs/>
                <w:iCs/>
                <w:szCs w:val="20"/>
              </w:rPr>
            </w:pPr>
            <w:bookmarkStart w:id="259" w:name="_Ref172470705"/>
            <w:bookmarkStart w:id="260" w:name="_Toc172571749"/>
            <w:bookmarkStart w:id="261" w:name="_Toc178760379"/>
            <w:bookmarkStart w:id="262" w:name="_Toc183431711"/>
            <w:bookmarkStart w:id="263" w:name="_Toc184977953"/>
            <w:r w:rsidRPr="00576DD8">
              <w:rPr>
                <w:rFonts w:cs="Arial"/>
                <w:bCs/>
                <w:iCs/>
                <w:szCs w:val="20"/>
                <w:lang w:val="x-none"/>
              </w:rPr>
              <w:t>Последствия</w:t>
            </w:r>
            <w:r w:rsidRPr="00576DD8">
              <w:rPr>
                <w:rFonts w:cs="Arial"/>
                <w:bCs/>
                <w:iCs/>
                <w:szCs w:val="20"/>
              </w:rPr>
              <w:t xml:space="preserve"> уведомления о Дате досрочного прекращения.</w:t>
            </w:r>
            <w:bookmarkEnd w:id="259"/>
            <w:bookmarkEnd w:id="260"/>
            <w:bookmarkEnd w:id="261"/>
            <w:bookmarkEnd w:id="262"/>
            <w:bookmarkEnd w:id="263"/>
          </w:p>
          <w:p w14:paraId="0C1508D2" w14:textId="77777777" w:rsidR="00BF687B" w:rsidRPr="00576DD8" w:rsidRDefault="00BF687B" w:rsidP="00416700">
            <w:pPr>
              <w:pStyle w:val="Heading2rus"/>
              <w:numPr>
                <w:ilvl w:val="0"/>
                <w:numId w:val="0"/>
              </w:numPr>
              <w:ind w:left="468"/>
              <w:jc w:val="both"/>
              <w:rPr>
                <w:rFonts w:cs="Arial"/>
                <w:bCs/>
                <w:iCs/>
                <w:szCs w:val="20"/>
              </w:rPr>
            </w:pPr>
          </w:p>
        </w:tc>
        <w:tc>
          <w:tcPr>
            <w:tcW w:w="4962" w:type="dxa"/>
            <w:gridSpan w:val="2"/>
          </w:tcPr>
          <w:p w14:paraId="2B6DA16D" w14:textId="1A978ABC" w:rsidR="00921714" w:rsidRPr="00576DD8" w:rsidRDefault="00921714" w:rsidP="00416700">
            <w:pPr>
              <w:pStyle w:val="Heading2kaz"/>
              <w:ind w:left="465" w:hanging="465"/>
              <w:jc w:val="both"/>
              <w:rPr>
                <w:rFonts w:cs="Arial"/>
                <w:bCs/>
                <w:iCs/>
                <w:szCs w:val="20"/>
              </w:rPr>
            </w:pPr>
            <w:bookmarkStart w:id="264" w:name="_Toc183431356"/>
            <w:bookmarkStart w:id="265" w:name="_Toc184978009"/>
            <w:r w:rsidRPr="00576DD8">
              <w:rPr>
                <w:rStyle w:val="ezkurwreuab5ozgtqnkl"/>
                <w:rFonts w:cs="Arial"/>
                <w:szCs w:val="20"/>
              </w:rPr>
              <w:t>Мерзімінен</w:t>
            </w:r>
            <w:r w:rsidRPr="00576DD8">
              <w:rPr>
                <w:rFonts w:cs="Arial"/>
                <w:bCs/>
                <w:iCs/>
                <w:szCs w:val="20"/>
              </w:rPr>
              <w:t xml:space="preserve"> </w:t>
            </w:r>
            <w:r w:rsidRPr="00576DD8">
              <w:rPr>
                <w:rStyle w:val="ezkurwreuab5ozgtqnkl"/>
                <w:rFonts w:cs="Arial"/>
                <w:bCs/>
                <w:iCs/>
                <w:szCs w:val="20"/>
              </w:rPr>
              <w:t>бұрын</w:t>
            </w:r>
            <w:r w:rsidRPr="00576DD8">
              <w:rPr>
                <w:rFonts w:cs="Arial"/>
                <w:szCs w:val="20"/>
              </w:rPr>
              <w:t xml:space="preserve"> тоқтату күні туралы хабарламаның салдары.</w:t>
            </w:r>
            <w:bookmarkEnd w:id="264"/>
            <w:bookmarkEnd w:id="265"/>
          </w:p>
        </w:tc>
      </w:tr>
      <w:tr w:rsidR="00921714" w:rsidRPr="00576DD8" w14:paraId="0F595732" w14:textId="6E54FC61" w:rsidTr="00F80A8F">
        <w:tc>
          <w:tcPr>
            <w:tcW w:w="5104" w:type="dxa"/>
          </w:tcPr>
          <w:p w14:paraId="3160E40B" w14:textId="771CBE33" w:rsidR="00921714" w:rsidRPr="00576DD8" w:rsidRDefault="00921714" w:rsidP="007058C9">
            <w:pPr>
              <w:pStyle w:val="a3"/>
              <w:widowControl w:val="0"/>
              <w:numPr>
                <w:ilvl w:val="0"/>
                <w:numId w:val="81"/>
              </w:numPr>
              <w:ind w:left="893" w:hanging="425"/>
              <w:jc w:val="both"/>
              <w:outlineLvl w:val="2"/>
              <w:rPr>
                <w:rFonts w:ascii="Arial" w:eastAsia="Times New Roman" w:hAnsi="Arial" w:cs="Arial"/>
                <w:color w:val="000000" w:themeColor="text1"/>
                <w:sz w:val="20"/>
                <w:szCs w:val="20"/>
                <w:lang w:val="x-none"/>
              </w:rPr>
            </w:pPr>
            <w:r w:rsidRPr="00576DD8">
              <w:rPr>
                <w:rFonts w:ascii="Arial" w:eastAsia="Times New Roman" w:hAnsi="Arial" w:cs="Arial"/>
                <w:color w:val="000000" w:themeColor="text1"/>
                <w:sz w:val="20"/>
                <w:szCs w:val="20"/>
                <w:lang w:val="x-none"/>
              </w:rPr>
              <w:t xml:space="preserve">Если уведомление </w:t>
            </w:r>
            <w:r w:rsidRPr="00576DD8">
              <w:rPr>
                <w:rFonts w:ascii="Arial" w:eastAsia="Times New Roman" w:hAnsi="Arial" w:cs="Arial"/>
                <w:color w:val="000000" w:themeColor="text1"/>
                <w:sz w:val="20"/>
                <w:szCs w:val="20"/>
              </w:rPr>
              <w:t>с</w:t>
            </w:r>
            <w:r w:rsidRPr="00576DD8">
              <w:rPr>
                <w:rFonts w:ascii="Arial" w:eastAsia="Times New Roman" w:hAnsi="Arial" w:cs="Arial"/>
                <w:color w:val="000000" w:themeColor="text1"/>
                <w:sz w:val="20"/>
                <w:szCs w:val="20"/>
                <w:lang w:val="x-none"/>
              </w:rPr>
              <w:t xml:space="preserve"> </w:t>
            </w:r>
            <w:r w:rsidRPr="00576DD8">
              <w:rPr>
                <w:rFonts w:ascii="Arial" w:eastAsia="Times New Roman" w:hAnsi="Arial" w:cs="Arial"/>
                <w:color w:val="000000" w:themeColor="text1"/>
                <w:sz w:val="20"/>
                <w:szCs w:val="20"/>
              </w:rPr>
              <w:t>указанием</w:t>
            </w:r>
            <w:r w:rsidRPr="00576DD8">
              <w:rPr>
                <w:rFonts w:ascii="Arial" w:eastAsia="Times New Roman" w:hAnsi="Arial" w:cs="Arial"/>
                <w:color w:val="000000" w:themeColor="text1"/>
                <w:sz w:val="20"/>
                <w:szCs w:val="20"/>
                <w:lang w:val="x-none"/>
              </w:rPr>
              <w:t xml:space="preserve"> Даты досрочного прекращения направляется согласно </w:t>
            </w:r>
            <w:r w:rsidRPr="00576DD8">
              <w:rPr>
                <w:rFonts w:ascii="Arial" w:eastAsia="Times New Roman" w:hAnsi="Arial" w:cs="Arial"/>
                <w:color w:val="000000" w:themeColor="text1"/>
                <w:sz w:val="20"/>
                <w:szCs w:val="20"/>
              </w:rPr>
              <w:t>пункту</w:t>
            </w:r>
            <w:r w:rsidRPr="00576DD8">
              <w:rPr>
                <w:rFonts w:ascii="Arial" w:eastAsia="Times New Roman" w:hAnsi="Arial" w:cs="Arial"/>
                <w:color w:val="000000" w:themeColor="text1"/>
                <w:sz w:val="20"/>
                <w:szCs w:val="20"/>
                <w:lang w:val="x-none"/>
              </w:rPr>
              <w:t xml:space="preserve"> </w:t>
            </w:r>
            <w:r w:rsidR="00416700" w:rsidRPr="00576DD8">
              <w:rPr>
                <w:rFonts w:ascii="Arial" w:eastAsia="Times New Roman" w:hAnsi="Arial" w:cs="Arial"/>
                <w:color w:val="000000" w:themeColor="text1"/>
                <w:sz w:val="20"/>
                <w:szCs w:val="20"/>
                <w:lang w:val="x-none"/>
              </w:rPr>
              <w:t>6</w:t>
            </w:r>
            <w:r w:rsidRPr="00576DD8">
              <w:rPr>
                <w:rFonts w:ascii="Arial" w:eastAsia="Times New Roman" w:hAnsi="Arial" w:cs="Arial"/>
                <w:color w:val="000000" w:themeColor="text1"/>
                <w:sz w:val="20"/>
                <w:szCs w:val="20"/>
                <w:lang w:val="x-none"/>
              </w:rPr>
              <w:fldChar w:fldCharType="begin"/>
            </w:r>
            <w:r w:rsidRPr="00576DD8">
              <w:rPr>
                <w:rFonts w:ascii="Arial" w:eastAsia="Times New Roman" w:hAnsi="Arial" w:cs="Arial"/>
                <w:color w:val="000000" w:themeColor="text1"/>
                <w:sz w:val="20"/>
                <w:szCs w:val="20"/>
                <w:lang w:val="x-none"/>
              </w:rPr>
              <w:instrText xml:space="preserve"> REF _Ref172462453 \w \h  \* MERGEFORMAT </w:instrText>
            </w:r>
            <w:r w:rsidRPr="00576DD8">
              <w:rPr>
                <w:rFonts w:ascii="Arial" w:eastAsia="Times New Roman" w:hAnsi="Arial" w:cs="Arial"/>
                <w:color w:val="000000" w:themeColor="text1"/>
                <w:sz w:val="20"/>
                <w:szCs w:val="20"/>
                <w:lang w:val="x-none"/>
              </w:rPr>
            </w:r>
            <w:r w:rsidRPr="00576DD8">
              <w:rPr>
                <w:rFonts w:ascii="Arial" w:eastAsia="Times New Roman" w:hAnsi="Arial" w:cs="Arial"/>
                <w:color w:val="000000" w:themeColor="text1"/>
                <w:sz w:val="20"/>
                <w:szCs w:val="20"/>
                <w:lang w:val="x-none"/>
              </w:rPr>
              <w:fldChar w:fldCharType="separate"/>
            </w:r>
            <w:r w:rsidR="00BA04C2">
              <w:rPr>
                <w:rFonts w:ascii="Arial" w:eastAsia="Times New Roman" w:hAnsi="Arial" w:cs="Arial"/>
                <w:color w:val="000000" w:themeColor="text1"/>
                <w:sz w:val="20"/>
                <w:szCs w:val="20"/>
                <w:lang w:val="x-none"/>
              </w:rPr>
              <w:t>(a)</w:t>
            </w:r>
            <w:r w:rsidRPr="00576DD8">
              <w:rPr>
                <w:rFonts w:ascii="Arial" w:eastAsia="Times New Roman" w:hAnsi="Arial" w:cs="Arial"/>
                <w:color w:val="000000" w:themeColor="text1"/>
                <w:sz w:val="20"/>
                <w:szCs w:val="20"/>
                <w:lang w:val="x-none"/>
              </w:rPr>
              <w:fldChar w:fldCharType="end"/>
            </w:r>
            <w:r w:rsidRPr="00576DD8">
              <w:rPr>
                <w:rFonts w:ascii="Arial" w:eastAsia="Times New Roman" w:hAnsi="Arial" w:cs="Arial"/>
                <w:color w:val="000000" w:themeColor="text1"/>
                <w:sz w:val="20"/>
                <w:szCs w:val="20"/>
              </w:rPr>
              <w:t xml:space="preserve"> (</w:t>
            </w:r>
            <w:r w:rsidRPr="00576DD8">
              <w:rPr>
                <w:rFonts w:ascii="Arial" w:eastAsia="Times New Roman" w:hAnsi="Arial" w:cs="Arial"/>
                <w:i/>
                <w:iCs/>
                <w:color w:val="000000" w:themeColor="text1"/>
                <w:sz w:val="20"/>
                <w:szCs w:val="20"/>
              </w:rPr>
              <w:t>Право на досрочное прекращение обязательств вследствие Случая неисполнения обязательств</w:t>
            </w:r>
            <w:r w:rsidRPr="00576DD8">
              <w:rPr>
                <w:rFonts w:ascii="Arial" w:eastAsia="Times New Roman" w:hAnsi="Arial" w:cs="Arial"/>
                <w:color w:val="000000" w:themeColor="text1"/>
                <w:sz w:val="20"/>
                <w:szCs w:val="20"/>
              </w:rPr>
              <w:t>)</w:t>
            </w:r>
            <w:r w:rsidRPr="00576DD8">
              <w:rPr>
                <w:rFonts w:ascii="Arial" w:eastAsia="Times New Roman" w:hAnsi="Arial" w:cs="Arial"/>
                <w:color w:val="000000" w:themeColor="text1"/>
                <w:sz w:val="20"/>
                <w:szCs w:val="20"/>
                <w:lang w:val="x-none"/>
              </w:rPr>
              <w:t xml:space="preserve"> или </w:t>
            </w:r>
            <w:r w:rsidRPr="00576DD8">
              <w:rPr>
                <w:rFonts w:ascii="Arial" w:eastAsia="Times New Roman" w:hAnsi="Arial" w:cs="Arial"/>
                <w:color w:val="000000" w:themeColor="text1"/>
                <w:sz w:val="20"/>
                <w:szCs w:val="20"/>
              </w:rPr>
              <w:t xml:space="preserve">пункту </w:t>
            </w:r>
            <w:r w:rsidR="00416700" w:rsidRPr="00576DD8">
              <w:rPr>
                <w:rFonts w:ascii="Arial" w:eastAsia="Times New Roman" w:hAnsi="Arial" w:cs="Arial"/>
                <w:color w:val="000000" w:themeColor="text1"/>
                <w:sz w:val="20"/>
                <w:szCs w:val="20"/>
              </w:rPr>
              <w:t>6</w:t>
            </w:r>
            <w:r w:rsidRPr="00576DD8">
              <w:rPr>
                <w:rFonts w:ascii="Arial" w:eastAsia="Times New Roman" w:hAnsi="Arial" w:cs="Arial"/>
                <w:color w:val="000000" w:themeColor="text1"/>
                <w:sz w:val="20"/>
                <w:szCs w:val="20"/>
                <w:lang w:val="x-none"/>
              </w:rPr>
              <w:fldChar w:fldCharType="begin"/>
            </w:r>
            <w:r w:rsidRPr="00576DD8">
              <w:rPr>
                <w:rFonts w:ascii="Arial" w:eastAsia="Times New Roman" w:hAnsi="Arial" w:cs="Arial"/>
                <w:color w:val="000000" w:themeColor="text1"/>
                <w:sz w:val="20"/>
                <w:szCs w:val="20"/>
              </w:rPr>
              <w:instrText xml:space="preserve"> REF _Ref172462513 \w \h </w:instrText>
            </w:r>
            <w:r w:rsidRPr="00576DD8">
              <w:rPr>
                <w:rFonts w:ascii="Arial" w:eastAsia="Times New Roman" w:hAnsi="Arial" w:cs="Arial"/>
                <w:color w:val="000000" w:themeColor="text1"/>
                <w:sz w:val="20"/>
                <w:szCs w:val="20"/>
                <w:lang w:val="x-none"/>
              </w:rPr>
              <w:instrText xml:space="preserve"> \* MERGEFORMAT </w:instrText>
            </w:r>
            <w:r w:rsidRPr="00576DD8">
              <w:rPr>
                <w:rFonts w:ascii="Arial" w:eastAsia="Times New Roman" w:hAnsi="Arial" w:cs="Arial"/>
                <w:color w:val="000000" w:themeColor="text1"/>
                <w:sz w:val="20"/>
                <w:szCs w:val="20"/>
                <w:lang w:val="x-none"/>
              </w:rPr>
            </w:r>
            <w:r w:rsidRPr="00576DD8">
              <w:rPr>
                <w:rFonts w:ascii="Arial" w:eastAsia="Times New Roman" w:hAnsi="Arial" w:cs="Arial"/>
                <w:color w:val="000000" w:themeColor="text1"/>
                <w:sz w:val="20"/>
                <w:szCs w:val="20"/>
                <w:lang w:val="x-none"/>
              </w:rPr>
              <w:fldChar w:fldCharType="separate"/>
            </w:r>
            <w:r w:rsidR="00BA04C2">
              <w:rPr>
                <w:rFonts w:ascii="Arial" w:eastAsia="Times New Roman" w:hAnsi="Arial" w:cs="Arial"/>
                <w:color w:val="000000" w:themeColor="text1"/>
                <w:sz w:val="20"/>
                <w:szCs w:val="20"/>
              </w:rPr>
              <w:t>(b)</w:t>
            </w:r>
            <w:r w:rsidRPr="00576DD8">
              <w:rPr>
                <w:rFonts w:ascii="Arial" w:eastAsia="Times New Roman" w:hAnsi="Arial" w:cs="Arial"/>
                <w:color w:val="000000" w:themeColor="text1"/>
                <w:sz w:val="20"/>
                <w:szCs w:val="20"/>
                <w:lang w:val="x-none"/>
              </w:rPr>
              <w:fldChar w:fldCharType="end"/>
            </w:r>
            <w:r w:rsidRPr="00576DD8">
              <w:rPr>
                <w:rFonts w:ascii="Arial" w:eastAsia="Times New Roman" w:hAnsi="Arial" w:cs="Arial"/>
                <w:color w:val="000000" w:themeColor="text1"/>
                <w:sz w:val="20"/>
                <w:szCs w:val="20"/>
              </w:rPr>
              <w:t xml:space="preserve"> (</w:t>
            </w:r>
            <w:r w:rsidRPr="00576DD8">
              <w:rPr>
                <w:rFonts w:ascii="Arial" w:eastAsia="Times New Roman" w:hAnsi="Arial" w:cs="Arial"/>
                <w:i/>
                <w:iCs/>
                <w:color w:val="000000" w:themeColor="text1"/>
                <w:sz w:val="20"/>
                <w:szCs w:val="20"/>
              </w:rPr>
              <w:t>Право на досрочное прекращение обязательств при наступлении Случая прекращения обязательств</w:t>
            </w:r>
            <w:r w:rsidRPr="00576DD8">
              <w:rPr>
                <w:rFonts w:ascii="Arial" w:eastAsia="Times New Roman" w:hAnsi="Arial" w:cs="Arial"/>
                <w:color w:val="000000" w:themeColor="text1"/>
                <w:sz w:val="20"/>
                <w:szCs w:val="20"/>
              </w:rPr>
              <w:t>)</w:t>
            </w:r>
            <w:r w:rsidRPr="00576DD8">
              <w:rPr>
                <w:rFonts w:ascii="Arial" w:eastAsia="Times New Roman" w:hAnsi="Arial" w:cs="Arial"/>
                <w:color w:val="000000" w:themeColor="text1"/>
                <w:sz w:val="20"/>
                <w:szCs w:val="20"/>
                <w:lang w:val="x-none"/>
              </w:rPr>
              <w:t xml:space="preserve">, то Дата досрочного прекращения наступает в назначенную таким образом дату, </w:t>
            </w:r>
            <w:r w:rsidRPr="00576DD8">
              <w:rPr>
                <w:rFonts w:ascii="Arial" w:eastAsia="Times New Roman" w:hAnsi="Arial" w:cs="Arial"/>
                <w:color w:val="000000" w:themeColor="text1"/>
                <w:sz w:val="20"/>
                <w:szCs w:val="20"/>
              </w:rPr>
              <w:t>независимо</w:t>
            </w:r>
            <w:r w:rsidRPr="00576DD8">
              <w:rPr>
                <w:rFonts w:ascii="Arial" w:eastAsia="Times New Roman" w:hAnsi="Arial" w:cs="Arial"/>
                <w:color w:val="000000" w:themeColor="text1"/>
                <w:sz w:val="20"/>
                <w:szCs w:val="20"/>
                <w:lang w:val="x-none"/>
              </w:rPr>
              <w:t xml:space="preserve"> от того, продолжается ли</w:t>
            </w:r>
            <w:r w:rsidRPr="00576DD8">
              <w:rPr>
                <w:rFonts w:ascii="Arial" w:eastAsia="Times New Roman" w:hAnsi="Arial" w:cs="Arial"/>
                <w:color w:val="000000" w:themeColor="text1"/>
                <w:sz w:val="20"/>
                <w:szCs w:val="20"/>
              </w:rPr>
              <w:t xml:space="preserve"> соответствующий Случай</w:t>
            </w:r>
            <w:r w:rsidRPr="00576DD8">
              <w:rPr>
                <w:rFonts w:ascii="Arial" w:eastAsia="Times New Roman" w:hAnsi="Arial" w:cs="Arial"/>
                <w:color w:val="000000" w:themeColor="text1"/>
                <w:sz w:val="20"/>
                <w:szCs w:val="20"/>
                <w:lang w:val="x-none"/>
              </w:rPr>
              <w:t xml:space="preserve"> неисполнения обязательств или </w:t>
            </w:r>
            <w:r w:rsidRPr="00576DD8">
              <w:rPr>
                <w:rFonts w:ascii="Arial" w:eastAsia="Times New Roman" w:hAnsi="Arial" w:cs="Arial"/>
                <w:color w:val="000000" w:themeColor="text1"/>
                <w:sz w:val="20"/>
                <w:szCs w:val="20"/>
              </w:rPr>
              <w:t>Случай</w:t>
            </w:r>
            <w:r w:rsidRPr="00576DD8">
              <w:rPr>
                <w:rFonts w:ascii="Arial" w:eastAsia="Times New Roman" w:hAnsi="Arial" w:cs="Arial"/>
                <w:color w:val="000000" w:themeColor="text1"/>
                <w:sz w:val="20"/>
                <w:szCs w:val="20"/>
                <w:lang w:val="x-none"/>
              </w:rPr>
              <w:t xml:space="preserve"> прекращения </w:t>
            </w:r>
            <w:r w:rsidRPr="00576DD8">
              <w:rPr>
                <w:rFonts w:ascii="Arial" w:eastAsia="Times New Roman" w:hAnsi="Arial" w:cs="Arial"/>
                <w:color w:val="000000" w:themeColor="text1"/>
                <w:sz w:val="20"/>
                <w:szCs w:val="20"/>
              </w:rPr>
              <w:t>обязательств</w:t>
            </w:r>
            <w:r w:rsidRPr="00576DD8">
              <w:rPr>
                <w:rFonts w:ascii="Arial" w:eastAsia="Times New Roman" w:hAnsi="Arial" w:cs="Arial"/>
                <w:color w:val="000000" w:themeColor="text1"/>
                <w:sz w:val="20"/>
                <w:szCs w:val="20"/>
                <w:lang w:val="x-none"/>
              </w:rPr>
              <w:t>.</w:t>
            </w:r>
          </w:p>
          <w:p w14:paraId="054DA902" w14:textId="10FD8F0F" w:rsidR="00BF687B" w:rsidRPr="00576DD8" w:rsidRDefault="00BF687B" w:rsidP="00416700">
            <w:pPr>
              <w:pStyle w:val="a3"/>
              <w:widowControl w:val="0"/>
              <w:ind w:left="893"/>
              <w:jc w:val="both"/>
              <w:outlineLvl w:val="2"/>
              <w:rPr>
                <w:rFonts w:ascii="Arial" w:eastAsia="Times New Roman" w:hAnsi="Arial" w:cs="Arial"/>
                <w:color w:val="000000" w:themeColor="text1"/>
                <w:sz w:val="20"/>
                <w:szCs w:val="20"/>
                <w:lang w:val="x-none"/>
              </w:rPr>
            </w:pPr>
          </w:p>
        </w:tc>
        <w:tc>
          <w:tcPr>
            <w:tcW w:w="4962" w:type="dxa"/>
            <w:gridSpan w:val="2"/>
          </w:tcPr>
          <w:p w14:paraId="2BD4EC1C" w14:textId="13A1933E" w:rsidR="00921714" w:rsidRPr="00576DD8" w:rsidRDefault="00921714" w:rsidP="007058C9">
            <w:pPr>
              <w:pStyle w:val="a3"/>
              <w:numPr>
                <w:ilvl w:val="0"/>
                <w:numId w:val="82"/>
              </w:numPr>
              <w:ind w:left="748" w:hanging="283"/>
              <w:jc w:val="both"/>
              <w:rPr>
                <w:rFonts w:ascii="Arial" w:eastAsia="Times New Roman" w:hAnsi="Arial" w:cs="Arial"/>
                <w:sz w:val="20"/>
                <w:szCs w:val="20"/>
                <w:lang w:val="x-none"/>
              </w:rPr>
            </w:pPr>
            <w:r w:rsidRPr="00576DD8">
              <w:rPr>
                <w:rFonts w:ascii="Arial" w:eastAsia="Times New Roman" w:hAnsi="Arial" w:cs="Arial"/>
                <w:sz w:val="20"/>
                <w:szCs w:val="20"/>
                <w:lang w:val="kk-KZ"/>
              </w:rPr>
              <w:t xml:space="preserve">Егер мерзімінен бұрын тоқтату күні көрсетілген хабарлама </w:t>
            </w:r>
            <w:r w:rsidR="00416700" w:rsidRPr="00576DD8">
              <w:rPr>
                <w:rFonts w:ascii="Arial" w:eastAsia="Times New Roman" w:hAnsi="Arial" w:cs="Arial"/>
                <w:color w:val="000000" w:themeColor="text1"/>
                <w:sz w:val="20"/>
                <w:szCs w:val="20"/>
                <w:lang w:val="x-none"/>
              </w:rPr>
              <w:t>6</w:t>
            </w:r>
            <w:r w:rsidR="00416700" w:rsidRPr="00576DD8">
              <w:rPr>
                <w:rFonts w:ascii="Arial" w:eastAsia="Times New Roman" w:hAnsi="Arial" w:cs="Arial"/>
                <w:color w:val="000000" w:themeColor="text1"/>
                <w:sz w:val="20"/>
                <w:szCs w:val="20"/>
                <w:lang w:val="x-none"/>
              </w:rPr>
              <w:fldChar w:fldCharType="begin"/>
            </w:r>
            <w:r w:rsidR="00416700" w:rsidRPr="00576DD8">
              <w:rPr>
                <w:rFonts w:ascii="Arial" w:eastAsia="Times New Roman" w:hAnsi="Arial" w:cs="Arial"/>
                <w:color w:val="000000" w:themeColor="text1"/>
                <w:sz w:val="20"/>
                <w:szCs w:val="20"/>
                <w:lang w:val="x-none"/>
              </w:rPr>
              <w:instrText xml:space="preserve"> REF _Ref172462453 \w \h  \* MERGEFORMAT </w:instrText>
            </w:r>
            <w:r w:rsidR="00416700" w:rsidRPr="00576DD8">
              <w:rPr>
                <w:rFonts w:ascii="Arial" w:eastAsia="Times New Roman" w:hAnsi="Arial" w:cs="Arial"/>
                <w:color w:val="000000" w:themeColor="text1"/>
                <w:sz w:val="20"/>
                <w:szCs w:val="20"/>
                <w:lang w:val="x-none"/>
              </w:rPr>
            </w:r>
            <w:r w:rsidR="00416700" w:rsidRPr="00576DD8">
              <w:rPr>
                <w:rFonts w:ascii="Arial" w:eastAsia="Times New Roman" w:hAnsi="Arial" w:cs="Arial"/>
                <w:color w:val="000000" w:themeColor="text1"/>
                <w:sz w:val="20"/>
                <w:szCs w:val="20"/>
                <w:lang w:val="x-none"/>
              </w:rPr>
              <w:fldChar w:fldCharType="separate"/>
            </w:r>
            <w:r w:rsidR="00BA04C2">
              <w:rPr>
                <w:rFonts w:ascii="Arial" w:eastAsia="Times New Roman" w:hAnsi="Arial" w:cs="Arial"/>
                <w:color w:val="000000" w:themeColor="text1"/>
                <w:sz w:val="20"/>
                <w:szCs w:val="20"/>
                <w:lang w:val="x-none"/>
              </w:rPr>
              <w:t>(a)</w:t>
            </w:r>
            <w:r w:rsidR="00416700" w:rsidRPr="00576DD8">
              <w:rPr>
                <w:rFonts w:ascii="Arial" w:eastAsia="Times New Roman" w:hAnsi="Arial" w:cs="Arial"/>
                <w:color w:val="000000" w:themeColor="text1"/>
                <w:sz w:val="20"/>
                <w:szCs w:val="20"/>
                <w:lang w:val="x-none"/>
              </w:rPr>
              <w:fldChar w:fldCharType="end"/>
            </w:r>
            <w:r w:rsidRPr="00576DD8">
              <w:rPr>
                <w:rFonts w:ascii="Arial" w:eastAsia="Times New Roman" w:hAnsi="Arial" w:cs="Arial"/>
                <w:sz w:val="20"/>
                <w:szCs w:val="20"/>
                <w:lang w:val="kk-KZ"/>
              </w:rPr>
              <w:t xml:space="preserve">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Міндеттемелерді орындамау жағдайының салдарынан міндеттемелерді мерзімінен бұрын тоқтату құқығы</w:t>
            </w:r>
            <w:r w:rsidRPr="00F80A8F">
              <w:rPr>
                <w:rFonts w:ascii="Arial" w:eastAsia="Times New Roman" w:hAnsi="Arial" w:cs="Arial"/>
                <w:iCs/>
                <w:sz w:val="20"/>
                <w:szCs w:val="20"/>
                <w:lang w:val="kk-KZ"/>
              </w:rPr>
              <w:t>)</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 xml:space="preserve">тармаққа </w:t>
            </w:r>
            <w:r w:rsidRPr="00576DD8">
              <w:rPr>
                <w:rFonts w:ascii="Arial" w:eastAsia="Times New Roman" w:hAnsi="Arial" w:cs="Arial"/>
                <w:sz w:val="20"/>
                <w:szCs w:val="20"/>
                <w:lang w:val="kk-KZ"/>
              </w:rPr>
              <w:t xml:space="preserve">немесе </w:t>
            </w:r>
            <w:r w:rsidR="00416700" w:rsidRPr="00576DD8">
              <w:rPr>
                <w:rFonts w:ascii="Arial" w:eastAsia="Times New Roman" w:hAnsi="Arial" w:cs="Arial"/>
                <w:color w:val="000000" w:themeColor="text1"/>
                <w:sz w:val="20"/>
                <w:szCs w:val="20"/>
                <w:lang w:val="en-US"/>
              </w:rPr>
              <w:t>6</w:t>
            </w:r>
            <w:r w:rsidR="00416700" w:rsidRPr="00576DD8">
              <w:rPr>
                <w:rFonts w:ascii="Arial" w:eastAsia="Times New Roman" w:hAnsi="Arial" w:cs="Arial"/>
                <w:color w:val="000000" w:themeColor="text1"/>
                <w:sz w:val="20"/>
                <w:szCs w:val="20"/>
                <w:lang w:val="x-none"/>
              </w:rPr>
              <w:fldChar w:fldCharType="begin"/>
            </w:r>
            <w:r w:rsidR="00416700" w:rsidRPr="00576DD8">
              <w:rPr>
                <w:rFonts w:ascii="Arial" w:eastAsia="Times New Roman" w:hAnsi="Arial" w:cs="Arial"/>
                <w:color w:val="000000" w:themeColor="text1"/>
                <w:sz w:val="20"/>
                <w:szCs w:val="20"/>
              </w:rPr>
              <w:instrText xml:space="preserve"> REF _Ref172462513 \w \h </w:instrText>
            </w:r>
            <w:r w:rsidR="00416700" w:rsidRPr="00576DD8">
              <w:rPr>
                <w:rFonts w:ascii="Arial" w:eastAsia="Times New Roman" w:hAnsi="Arial" w:cs="Arial"/>
                <w:color w:val="000000" w:themeColor="text1"/>
                <w:sz w:val="20"/>
                <w:szCs w:val="20"/>
                <w:lang w:val="x-none"/>
              </w:rPr>
              <w:instrText xml:space="preserve"> \* MERGEFORMAT </w:instrText>
            </w:r>
            <w:r w:rsidR="00416700" w:rsidRPr="00576DD8">
              <w:rPr>
                <w:rFonts w:ascii="Arial" w:eastAsia="Times New Roman" w:hAnsi="Arial" w:cs="Arial"/>
                <w:color w:val="000000" w:themeColor="text1"/>
                <w:sz w:val="20"/>
                <w:szCs w:val="20"/>
                <w:lang w:val="x-none"/>
              </w:rPr>
            </w:r>
            <w:r w:rsidR="00416700" w:rsidRPr="00576DD8">
              <w:rPr>
                <w:rFonts w:ascii="Arial" w:eastAsia="Times New Roman" w:hAnsi="Arial" w:cs="Arial"/>
                <w:color w:val="000000" w:themeColor="text1"/>
                <w:sz w:val="20"/>
                <w:szCs w:val="20"/>
                <w:lang w:val="x-none"/>
              </w:rPr>
              <w:fldChar w:fldCharType="separate"/>
            </w:r>
            <w:r w:rsidR="00BA04C2">
              <w:rPr>
                <w:rFonts w:ascii="Arial" w:eastAsia="Times New Roman" w:hAnsi="Arial" w:cs="Arial"/>
                <w:color w:val="000000" w:themeColor="text1"/>
                <w:sz w:val="20"/>
                <w:szCs w:val="20"/>
              </w:rPr>
              <w:t>(b)</w:t>
            </w:r>
            <w:r w:rsidR="00416700" w:rsidRPr="00576DD8">
              <w:rPr>
                <w:rFonts w:ascii="Arial" w:eastAsia="Times New Roman" w:hAnsi="Arial" w:cs="Arial"/>
                <w:color w:val="000000" w:themeColor="text1"/>
                <w:sz w:val="20"/>
                <w:szCs w:val="20"/>
                <w:lang w:val="x-none"/>
              </w:rPr>
              <w:fldChar w:fldCharType="end"/>
            </w:r>
            <w:r w:rsidRPr="00576DD8">
              <w:rPr>
                <w:rFonts w:ascii="Arial" w:eastAsia="Times New Roman" w:hAnsi="Arial" w:cs="Arial"/>
                <w:sz w:val="20"/>
                <w:szCs w:val="20"/>
                <w:lang w:val="kk-KZ"/>
              </w:rPr>
              <w:t xml:space="preserve">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Міндеттемелерді тоқтату жағдайы басталған кезде міндеттемелерді мерзімінен бұрын тоқтату құқығы</w:t>
            </w:r>
            <w:r w:rsidRPr="00F80A8F">
              <w:rPr>
                <w:rFonts w:ascii="Arial" w:eastAsia="Times New Roman" w:hAnsi="Arial" w:cs="Arial"/>
                <w:iCs/>
                <w:sz w:val="20"/>
                <w:szCs w:val="20"/>
                <w:lang w:val="kk-KZ"/>
              </w:rPr>
              <w:t>)</w:t>
            </w:r>
            <w:r w:rsidRPr="00B64B13">
              <w:rPr>
                <w:rFonts w:ascii="Arial" w:eastAsia="Times New Roman" w:hAnsi="Arial" w:cs="Arial"/>
                <w:iCs/>
                <w:sz w:val="20"/>
                <w:szCs w:val="20"/>
                <w:lang w:val="kk-KZ"/>
              </w:rPr>
              <w:t xml:space="preserve"> </w:t>
            </w:r>
            <w:r w:rsidR="00B25933" w:rsidRPr="00576DD8">
              <w:rPr>
                <w:rFonts w:ascii="Arial" w:eastAsia="Times New Roman" w:hAnsi="Arial" w:cs="Arial"/>
                <w:sz w:val="20"/>
                <w:szCs w:val="20"/>
                <w:lang w:val="kk-KZ"/>
              </w:rPr>
              <w:t xml:space="preserve">тармаққа </w:t>
            </w:r>
            <w:r w:rsidRPr="00576DD8">
              <w:rPr>
                <w:rFonts w:ascii="Arial" w:eastAsia="Times New Roman" w:hAnsi="Arial" w:cs="Arial"/>
                <w:sz w:val="20"/>
                <w:szCs w:val="20"/>
                <w:lang w:val="kk-KZ"/>
              </w:rPr>
              <w:t>сәйкес жіберілсе, онда Мерзімінен бұрын тоқтату күні Міндеттемелерді орындамау жағдай</w:t>
            </w:r>
            <w:r w:rsidR="005E0904">
              <w:rPr>
                <w:rFonts w:ascii="Arial" w:eastAsia="Times New Roman" w:hAnsi="Arial" w:cs="Arial"/>
                <w:sz w:val="20"/>
                <w:szCs w:val="20"/>
                <w:lang w:val="kk-KZ"/>
              </w:rPr>
              <w:t>лар</w:t>
            </w:r>
            <w:r w:rsidRPr="00576DD8">
              <w:rPr>
                <w:rFonts w:ascii="Arial" w:eastAsia="Times New Roman" w:hAnsi="Arial" w:cs="Arial"/>
                <w:sz w:val="20"/>
                <w:szCs w:val="20"/>
                <w:lang w:val="kk-KZ"/>
              </w:rPr>
              <w:t>ына немесе Міндеттемелерді тоқтату жағдайының жалғасуына қарамастан, осылайша белгіленген күні басталады.</w:t>
            </w:r>
          </w:p>
          <w:p w14:paraId="4D6304F5" w14:textId="03FE20DC" w:rsidR="00D57632" w:rsidRPr="00576DD8" w:rsidRDefault="00D57632" w:rsidP="00D57632">
            <w:pPr>
              <w:pStyle w:val="a3"/>
              <w:ind w:left="748"/>
              <w:jc w:val="both"/>
              <w:rPr>
                <w:rFonts w:ascii="Arial" w:eastAsia="Times New Roman" w:hAnsi="Arial" w:cs="Arial"/>
                <w:sz w:val="20"/>
                <w:szCs w:val="20"/>
                <w:lang w:val="x-none"/>
              </w:rPr>
            </w:pPr>
          </w:p>
        </w:tc>
      </w:tr>
      <w:tr w:rsidR="00921714" w:rsidRPr="00C642A6" w14:paraId="5B190D26" w14:textId="2F43AF86" w:rsidTr="00F80A8F">
        <w:tc>
          <w:tcPr>
            <w:tcW w:w="5104" w:type="dxa"/>
          </w:tcPr>
          <w:p w14:paraId="6B42EB2C" w14:textId="764D61AF" w:rsidR="005D1E73" w:rsidRPr="00576DD8" w:rsidRDefault="005D1E73" w:rsidP="007058C9">
            <w:pPr>
              <w:pStyle w:val="a3"/>
              <w:widowControl w:val="0"/>
              <w:numPr>
                <w:ilvl w:val="0"/>
                <w:numId w:val="81"/>
              </w:numPr>
              <w:ind w:left="893" w:hanging="425"/>
              <w:jc w:val="both"/>
              <w:outlineLvl w:val="2"/>
              <w:rPr>
                <w:rFonts w:ascii="Arial" w:eastAsia="Times New Roman" w:hAnsi="Arial" w:cs="Arial"/>
                <w:sz w:val="20"/>
                <w:szCs w:val="20"/>
              </w:rPr>
            </w:pPr>
            <w:bookmarkStart w:id="266" w:name="_Ref172470224"/>
            <w:r w:rsidRPr="00576DD8">
              <w:rPr>
                <w:rFonts w:ascii="Arial" w:eastAsia="Times New Roman" w:hAnsi="Arial" w:cs="Arial"/>
                <w:sz w:val="20"/>
                <w:szCs w:val="20"/>
              </w:rPr>
              <w:t xml:space="preserve">При наступлении Даты досрочного прекращения, в отношении Прекращенных сделок не требуется осуществлять никаких дальнейших платежей или </w:t>
            </w:r>
            <w:r w:rsidRPr="00CF5935">
              <w:rPr>
                <w:rFonts w:ascii="Arial" w:eastAsia="Times New Roman" w:hAnsi="Arial" w:cs="Arial"/>
                <w:color w:val="000000" w:themeColor="text1"/>
                <w:sz w:val="20"/>
                <w:szCs w:val="20"/>
              </w:rPr>
              <w:t>поставок</w:t>
            </w:r>
            <w:r w:rsidRPr="00576DD8">
              <w:rPr>
                <w:rFonts w:ascii="Arial" w:eastAsia="Times New Roman" w:hAnsi="Arial" w:cs="Arial"/>
                <w:sz w:val="20"/>
                <w:szCs w:val="20"/>
              </w:rPr>
              <w:t xml:space="preserve"> (передачи имущества) в соответствии с параграфом </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_Ref172378900 \n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пункта </w:t>
            </w:r>
            <w:r w:rsidR="00DE143B" w:rsidRPr="009E504F">
              <w:rPr>
                <w:rFonts w:ascii="Arial" w:eastAsia="Times New Roman" w:hAnsi="Arial" w:cs="Arial"/>
                <w:sz w:val="20"/>
                <w:szCs w:val="20"/>
              </w:rPr>
              <w:t>2</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_Ref172379611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(a)</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Общие положения</w:t>
            </w:r>
            <w:r w:rsidRPr="00576DD8">
              <w:rPr>
                <w:rFonts w:ascii="Arial" w:eastAsia="Times New Roman" w:hAnsi="Arial" w:cs="Arial"/>
                <w:sz w:val="20"/>
                <w:szCs w:val="20"/>
              </w:rPr>
              <w:t xml:space="preserve">) выше или параграфом </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_Ref172462808 \n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До наступления Досрочного прекращения обязательств</w:t>
            </w:r>
            <w:r w:rsidRPr="00576DD8">
              <w:rPr>
                <w:rFonts w:ascii="Arial" w:eastAsia="Times New Roman" w:hAnsi="Arial" w:cs="Arial"/>
                <w:sz w:val="20"/>
                <w:szCs w:val="20"/>
              </w:rPr>
              <w:t xml:space="preserve">) пункта </w:t>
            </w:r>
            <w:r w:rsidR="00F55FFD" w:rsidRPr="009E504F">
              <w:rPr>
                <w:rFonts w:ascii="Arial" w:eastAsia="Times New Roman" w:hAnsi="Arial" w:cs="Arial"/>
                <w:sz w:val="20"/>
                <w:szCs w:val="20"/>
              </w:rPr>
              <w:t>9</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_Ref172402535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(h)</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Проценты и компенсация</w:t>
            </w:r>
            <w:r w:rsidRPr="00576DD8">
              <w:rPr>
                <w:rFonts w:ascii="Arial" w:eastAsia="Times New Roman" w:hAnsi="Arial" w:cs="Arial"/>
                <w:sz w:val="20"/>
                <w:szCs w:val="20"/>
              </w:rPr>
              <w:t xml:space="preserve">) ниже, однако без ущерба применению иных положений настоящего Соглашения.  Сумма, если таковая имеется, подлежащая уплате в связи с Датой досрочного прекращения, определяется в соответствии с пунктом </w:t>
            </w:r>
            <w:r w:rsidR="00C678F5" w:rsidRPr="009E504F">
              <w:rPr>
                <w:rFonts w:ascii="Arial" w:eastAsia="Times New Roman" w:hAnsi="Arial" w:cs="Arial"/>
                <w:sz w:val="20"/>
                <w:szCs w:val="20"/>
              </w:rPr>
              <w:t>6</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_Ref172462913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(e)</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Платежи при досрочном прекращении</w:t>
            </w:r>
            <w:r w:rsidRPr="00576DD8">
              <w:rPr>
                <w:rFonts w:ascii="Arial" w:eastAsia="Times New Roman" w:hAnsi="Arial" w:cs="Arial"/>
                <w:sz w:val="20"/>
                <w:szCs w:val="20"/>
              </w:rPr>
              <w:t xml:space="preserve">) и параграфом </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_Ref172462943 \n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После наступления Досрочного прекращения обязательств</w:t>
            </w:r>
            <w:r w:rsidRPr="00576DD8">
              <w:rPr>
                <w:rFonts w:ascii="Arial" w:eastAsia="Times New Roman" w:hAnsi="Arial" w:cs="Arial"/>
                <w:sz w:val="20"/>
                <w:szCs w:val="20"/>
              </w:rPr>
              <w:t xml:space="preserve">) пункта </w:t>
            </w:r>
            <w:r w:rsidR="00C678F5" w:rsidRPr="009E504F">
              <w:rPr>
                <w:rFonts w:ascii="Arial" w:eastAsia="Times New Roman" w:hAnsi="Arial" w:cs="Arial"/>
                <w:sz w:val="20"/>
                <w:szCs w:val="20"/>
              </w:rPr>
              <w:t>9</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_Ref172402535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(h)</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Проценты и компенсация</w:t>
            </w:r>
            <w:r w:rsidRPr="00576DD8">
              <w:rPr>
                <w:rFonts w:ascii="Arial" w:eastAsia="Times New Roman" w:hAnsi="Arial" w:cs="Arial"/>
                <w:sz w:val="20"/>
                <w:szCs w:val="20"/>
              </w:rPr>
              <w:t>) ниже.</w:t>
            </w:r>
            <w:bookmarkEnd w:id="266"/>
          </w:p>
          <w:p w14:paraId="7172C5BE" w14:textId="325ED2B7" w:rsidR="00BF687B" w:rsidRPr="00576DD8" w:rsidRDefault="00BF687B" w:rsidP="00BF687B">
            <w:pPr>
              <w:pStyle w:val="a3"/>
              <w:widowControl w:val="0"/>
              <w:ind w:left="893"/>
              <w:jc w:val="both"/>
              <w:outlineLvl w:val="2"/>
              <w:rPr>
                <w:rFonts w:ascii="Arial" w:eastAsia="Times New Roman" w:hAnsi="Arial" w:cs="Arial"/>
                <w:color w:val="000000" w:themeColor="text1"/>
                <w:sz w:val="20"/>
                <w:szCs w:val="20"/>
              </w:rPr>
            </w:pPr>
          </w:p>
        </w:tc>
        <w:tc>
          <w:tcPr>
            <w:tcW w:w="4962" w:type="dxa"/>
            <w:gridSpan w:val="2"/>
          </w:tcPr>
          <w:p w14:paraId="24C9B6CB" w14:textId="08230851" w:rsidR="00921714" w:rsidRPr="00576DD8" w:rsidRDefault="00921714" w:rsidP="007058C9">
            <w:pPr>
              <w:pStyle w:val="a3"/>
              <w:numPr>
                <w:ilvl w:val="0"/>
                <w:numId w:val="82"/>
              </w:numPr>
              <w:ind w:left="748" w:hanging="283"/>
              <w:jc w:val="both"/>
              <w:rPr>
                <w:rFonts w:ascii="Arial" w:eastAsia="Times New Roman" w:hAnsi="Arial" w:cs="Arial"/>
                <w:b/>
                <w:i/>
                <w:sz w:val="20"/>
                <w:szCs w:val="20"/>
                <w:lang w:val="kk-KZ"/>
              </w:rPr>
            </w:pPr>
            <w:r w:rsidRPr="00576DD8">
              <w:rPr>
                <w:rFonts w:ascii="Arial" w:eastAsia="Times New Roman" w:hAnsi="Arial" w:cs="Arial"/>
                <w:sz w:val="20"/>
                <w:szCs w:val="20"/>
                <w:lang w:val="kk-KZ"/>
              </w:rPr>
              <w:t xml:space="preserve">Мерзімінен бұрын тоқтату күні басталған кезде Тоқтатылған мәмілелерге қатысты жоғарыдағы </w:t>
            </w:r>
            <w:r w:rsidR="00DE143B" w:rsidRPr="009E504F">
              <w:rPr>
                <w:rFonts w:ascii="Arial" w:eastAsia="Times New Roman" w:hAnsi="Arial" w:cs="Arial"/>
                <w:sz w:val="20"/>
                <w:szCs w:val="20"/>
              </w:rPr>
              <w:t>2</w:t>
            </w:r>
            <w:r w:rsidR="00915166" w:rsidRPr="00576DD8">
              <w:rPr>
                <w:rFonts w:ascii="Arial" w:eastAsia="Times New Roman" w:hAnsi="Arial" w:cs="Arial"/>
                <w:sz w:val="20"/>
                <w:szCs w:val="20"/>
              </w:rPr>
              <w:fldChar w:fldCharType="begin"/>
            </w:r>
            <w:r w:rsidR="00915166" w:rsidRPr="00576DD8">
              <w:rPr>
                <w:rFonts w:ascii="Arial" w:eastAsia="Times New Roman" w:hAnsi="Arial" w:cs="Arial"/>
                <w:sz w:val="20"/>
                <w:szCs w:val="20"/>
              </w:rPr>
              <w:instrText xml:space="preserve"> REF _Ref172379611 \w \h  \* MERGEFORMAT </w:instrText>
            </w:r>
            <w:r w:rsidR="00915166" w:rsidRPr="00576DD8">
              <w:rPr>
                <w:rFonts w:ascii="Arial" w:eastAsia="Times New Roman" w:hAnsi="Arial" w:cs="Arial"/>
                <w:sz w:val="20"/>
                <w:szCs w:val="20"/>
              </w:rPr>
            </w:r>
            <w:r w:rsidR="00915166" w:rsidRPr="00576DD8">
              <w:rPr>
                <w:rFonts w:ascii="Arial" w:eastAsia="Times New Roman" w:hAnsi="Arial" w:cs="Arial"/>
                <w:sz w:val="20"/>
                <w:szCs w:val="20"/>
              </w:rPr>
              <w:fldChar w:fldCharType="separate"/>
            </w:r>
            <w:r w:rsidR="00BA04C2">
              <w:rPr>
                <w:rFonts w:ascii="Arial" w:eastAsia="Times New Roman" w:hAnsi="Arial" w:cs="Arial"/>
                <w:sz w:val="20"/>
                <w:szCs w:val="20"/>
              </w:rPr>
              <w:t>(a)</w:t>
            </w:r>
            <w:r w:rsidR="00915166"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Жалпы ережелер</w:t>
            </w:r>
            <w:r w:rsidRPr="00F80A8F">
              <w:rPr>
                <w:rFonts w:ascii="Arial" w:eastAsia="Times New Roman" w:hAnsi="Arial" w:cs="Arial"/>
                <w:iCs/>
                <w:sz w:val="20"/>
                <w:szCs w:val="20"/>
                <w:lang w:val="kk-KZ"/>
              </w:rPr>
              <w:t>)</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 xml:space="preserve">тармағының </w:t>
            </w:r>
            <w:r w:rsidR="00B25933" w:rsidRPr="00576DD8">
              <w:rPr>
                <w:rFonts w:ascii="Arial" w:eastAsia="Times New Roman" w:hAnsi="Arial" w:cs="Arial"/>
                <w:sz w:val="20"/>
                <w:szCs w:val="20"/>
              </w:rPr>
              <w:fldChar w:fldCharType="begin"/>
            </w:r>
            <w:r w:rsidR="00B25933" w:rsidRPr="00576DD8">
              <w:rPr>
                <w:rFonts w:ascii="Arial" w:eastAsia="Times New Roman" w:hAnsi="Arial" w:cs="Arial"/>
                <w:sz w:val="20"/>
                <w:szCs w:val="20"/>
              </w:rPr>
              <w:instrText xml:space="preserve"> REF _Ref172378900 \n \h  \* MERGEFORMAT </w:instrText>
            </w:r>
            <w:r w:rsidR="00B25933" w:rsidRPr="00576DD8">
              <w:rPr>
                <w:rFonts w:ascii="Arial" w:eastAsia="Times New Roman" w:hAnsi="Arial" w:cs="Arial"/>
                <w:sz w:val="20"/>
                <w:szCs w:val="20"/>
              </w:rPr>
            </w:r>
            <w:r w:rsidR="00B25933"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00B25933" w:rsidRPr="00576DD8">
              <w:rPr>
                <w:rFonts w:ascii="Arial" w:eastAsia="Times New Roman" w:hAnsi="Arial" w:cs="Arial"/>
                <w:sz w:val="20"/>
                <w:szCs w:val="20"/>
              </w:rPr>
              <w:fldChar w:fldCharType="end"/>
            </w:r>
            <w:r w:rsidR="00B25933" w:rsidRPr="00576DD8">
              <w:rPr>
                <w:rFonts w:ascii="Arial" w:eastAsia="Times New Roman" w:hAnsi="Arial" w:cs="Arial"/>
                <w:sz w:val="20"/>
                <w:szCs w:val="20"/>
                <w:lang w:val="kk-KZ"/>
              </w:rPr>
              <w:t xml:space="preserve"> параграфына </w:t>
            </w:r>
            <w:r w:rsidRPr="00576DD8">
              <w:rPr>
                <w:rFonts w:ascii="Arial" w:eastAsia="Times New Roman" w:hAnsi="Arial" w:cs="Arial"/>
                <w:sz w:val="20"/>
                <w:szCs w:val="20"/>
                <w:lang w:val="kk-KZ"/>
              </w:rPr>
              <w:t xml:space="preserve">немесе </w:t>
            </w:r>
            <w:r w:rsidR="00116496" w:rsidRPr="00F80A8F">
              <w:rPr>
                <w:rFonts w:ascii="Arial" w:eastAsia="Times New Roman" w:hAnsi="Arial" w:cs="Arial"/>
                <w:sz w:val="20"/>
                <w:szCs w:val="20"/>
              </w:rPr>
              <w:t>9</w:t>
            </w:r>
            <w:r w:rsidR="009134ED" w:rsidRPr="00576DD8">
              <w:rPr>
                <w:rFonts w:ascii="Arial" w:eastAsia="Times New Roman" w:hAnsi="Arial" w:cs="Arial"/>
                <w:sz w:val="20"/>
                <w:szCs w:val="20"/>
              </w:rPr>
              <w:fldChar w:fldCharType="begin"/>
            </w:r>
            <w:r w:rsidR="009134ED" w:rsidRPr="00576DD8">
              <w:rPr>
                <w:rFonts w:ascii="Arial" w:eastAsia="Times New Roman" w:hAnsi="Arial" w:cs="Arial"/>
                <w:sz w:val="20"/>
                <w:szCs w:val="20"/>
              </w:rPr>
              <w:instrText xml:space="preserve"> REF _Ref172402535 \w \h  \* MERGEFORMAT </w:instrText>
            </w:r>
            <w:r w:rsidR="009134ED" w:rsidRPr="00576DD8">
              <w:rPr>
                <w:rFonts w:ascii="Arial" w:eastAsia="Times New Roman" w:hAnsi="Arial" w:cs="Arial"/>
                <w:sz w:val="20"/>
                <w:szCs w:val="20"/>
              </w:rPr>
            </w:r>
            <w:r w:rsidR="009134ED" w:rsidRPr="00576DD8">
              <w:rPr>
                <w:rFonts w:ascii="Arial" w:eastAsia="Times New Roman" w:hAnsi="Arial" w:cs="Arial"/>
                <w:sz w:val="20"/>
                <w:szCs w:val="20"/>
              </w:rPr>
              <w:fldChar w:fldCharType="separate"/>
            </w:r>
            <w:r w:rsidR="00BA04C2">
              <w:rPr>
                <w:rFonts w:ascii="Arial" w:eastAsia="Times New Roman" w:hAnsi="Arial" w:cs="Arial"/>
                <w:sz w:val="20"/>
                <w:szCs w:val="20"/>
              </w:rPr>
              <w:t>(h)</w:t>
            </w:r>
            <w:r w:rsidR="009134ED"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Pr="00576DD8">
              <w:rPr>
                <w:rFonts w:ascii="Arial" w:eastAsia="Times New Roman" w:hAnsi="Arial" w:cs="Arial"/>
                <w:i/>
                <w:sz w:val="20"/>
                <w:szCs w:val="20"/>
                <w:lang w:val="kk-KZ"/>
              </w:rPr>
              <w:t>Пайыздар мен өтемақылар</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тармағының</w:t>
            </w:r>
            <w:r w:rsidR="00B25933" w:rsidRPr="00576DD8">
              <w:rPr>
                <w:rFonts w:ascii="Arial" w:eastAsia="Times New Roman" w:hAnsi="Arial" w:cs="Arial"/>
                <w:sz w:val="20"/>
                <w:szCs w:val="20"/>
              </w:rPr>
              <w:t xml:space="preserve"> </w:t>
            </w:r>
            <w:r w:rsidR="009134ED" w:rsidRPr="00576DD8">
              <w:rPr>
                <w:rFonts w:ascii="Arial" w:eastAsia="Times New Roman" w:hAnsi="Arial" w:cs="Arial"/>
                <w:sz w:val="20"/>
                <w:szCs w:val="20"/>
              </w:rPr>
              <w:fldChar w:fldCharType="begin"/>
            </w:r>
            <w:r w:rsidR="009134ED" w:rsidRPr="00576DD8">
              <w:rPr>
                <w:rFonts w:ascii="Arial" w:eastAsia="Times New Roman" w:hAnsi="Arial" w:cs="Arial"/>
                <w:sz w:val="20"/>
                <w:szCs w:val="20"/>
              </w:rPr>
              <w:instrText xml:space="preserve"> REF _Ref172378900 \n \h  \* MERGEFORMAT </w:instrText>
            </w:r>
            <w:r w:rsidR="009134ED" w:rsidRPr="00576DD8">
              <w:rPr>
                <w:rFonts w:ascii="Arial" w:eastAsia="Times New Roman" w:hAnsi="Arial" w:cs="Arial"/>
                <w:sz w:val="20"/>
                <w:szCs w:val="20"/>
              </w:rPr>
            </w:r>
            <w:r w:rsidR="009134ED" w:rsidRPr="00576DD8">
              <w:rPr>
                <w:rFonts w:ascii="Arial" w:eastAsia="Times New Roman" w:hAnsi="Arial" w:cs="Arial"/>
                <w:sz w:val="20"/>
                <w:szCs w:val="20"/>
              </w:rPr>
              <w:fldChar w:fldCharType="separate"/>
            </w:r>
            <w:r w:rsidR="00BA04C2">
              <w:rPr>
                <w:rFonts w:ascii="Arial" w:eastAsia="Times New Roman" w:hAnsi="Arial" w:cs="Arial"/>
                <w:sz w:val="20"/>
                <w:szCs w:val="20"/>
              </w:rPr>
              <w:t>(i)</w:t>
            </w:r>
            <w:r w:rsidR="009134ED"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параграфына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Міндеттемелер мерзімінен бұрын тоқтатылғанға дейін</w:t>
            </w:r>
            <w:r w:rsidRPr="00F80A8F">
              <w:rPr>
                <w:rFonts w:ascii="Arial" w:eastAsia="Times New Roman" w:hAnsi="Arial" w:cs="Arial"/>
                <w:iCs/>
                <w:sz w:val="20"/>
                <w:szCs w:val="20"/>
                <w:lang w:val="kk-KZ"/>
              </w:rPr>
              <w:t>)</w:t>
            </w:r>
            <w:r w:rsidRPr="00576DD8">
              <w:rPr>
                <w:rFonts w:ascii="Arial" w:eastAsia="Times New Roman" w:hAnsi="Arial" w:cs="Arial"/>
                <w:sz w:val="20"/>
                <w:szCs w:val="20"/>
                <w:lang w:val="kk-KZ"/>
              </w:rPr>
              <w:t xml:space="preserve"> сәйкес бұдан әрі төлемдерді немесе мүлікті жеткізуді (беруді) жүзеге асыру талап етілмейді, алайда осы Келісімнің өзге ережелерін қолдануға нұқсан келтірмейді. Мерзімінен бұрын тоқтату күніне байланысты төленуге жататын сома, егер бар болса, </w:t>
            </w:r>
            <w:r w:rsidR="00C678F5" w:rsidRPr="009E504F">
              <w:rPr>
                <w:rFonts w:ascii="Arial" w:eastAsia="Times New Roman" w:hAnsi="Arial" w:cs="Arial"/>
                <w:sz w:val="20"/>
                <w:szCs w:val="20"/>
                <w:lang w:val="kk-KZ"/>
              </w:rPr>
              <w:t>6</w:t>
            </w:r>
            <w:r w:rsidR="009134ED" w:rsidRPr="00576DD8">
              <w:rPr>
                <w:rFonts w:ascii="Arial" w:eastAsia="Times New Roman" w:hAnsi="Arial" w:cs="Arial"/>
                <w:sz w:val="20"/>
                <w:szCs w:val="20"/>
              </w:rPr>
              <w:fldChar w:fldCharType="begin"/>
            </w:r>
            <w:r w:rsidR="009134ED" w:rsidRPr="00576DD8">
              <w:rPr>
                <w:rFonts w:ascii="Arial" w:eastAsia="Times New Roman" w:hAnsi="Arial" w:cs="Arial"/>
                <w:sz w:val="20"/>
                <w:szCs w:val="20"/>
                <w:lang w:val="kk-KZ"/>
              </w:rPr>
              <w:instrText xml:space="preserve"> REF _Ref172462913 \w \h  \* MERGEFORMAT </w:instrText>
            </w:r>
            <w:r w:rsidR="009134ED" w:rsidRPr="00576DD8">
              <w:rPr>
                <w:rFonts w:ascii="Arial" w:eastAsia="Times New Roman" w:hAnsi="Arial" w:cs="Arial"/>
                <w:sz w:val="20"/>
                <w:szCs w:val="20"/>
              </w:rPr>
            </w:r>
            <w:r w:rsidR="009134ED" w:rsidRPr="00576DD8">
              <w:rPr>
                <w:rFonts w:ascii="Arial" w:eastAsia="Times New Roman" w:hAnsi="Arial" w:cs="Arial"/>
                <w:sz w:val="20"/>
                <w:szCs w:val="20"/>
              </w:rPr>
              <w:fldChar w:fldCharType="separate"/>
            </w:r>
            <w:r w:rsidR="00BA04C2">
              <w:rPr>
                <w:rFonts w:ascii="Arial" w:eastAsia="Times New Roman" w:hAnsi="Arial" w:cs="Arial"/>
                <w:sz w:val="20"/>
                <w:szCs w:val="20"/>
                <w:lang w:val="kk-KZ"/>
              </w:rPr>
              <w:t>(e)</w:t>
            </w:r>
            <w:r w:rsidR="009134ED"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Pr="00576DD8">
              <w:rPr>
                <w:rFonts w:ascii="Arial" w:eastAsia="Times New Roman" w:hAnsi="Arial" w:cs="Arial"/>
                <w:i/>
                <w:sz w:val="20"/>
                <w:szCs w:val="20"/>
                <w:lang w:val="kk-KZ"/>
              </w:rPr>
              <w:t>(Мерзімінен бұрын тоқтату кезіндегі төлемдер)</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 xml:space="preserve">тармағына </w:t>
            </w:r>
            <w:r w:rsidRPr="00576DD8">
              <w:rPr>
                <w:rFonts w:ascii="Arial" w:eastAsia="Times New Roman" w:hAnsi="Arial" w:cs="Arial"/>
                <w:sz w:val="20"/>
                <w:szCs w:val="20"/>
                <w:lang w:val="kk-KZ"/>
              </w:rPr>
              <w:t xml:space="preserve">және </w:t>
            </w:r>
            <w:r w:rsidR="00F55FFD" w:rsidRPr="009E504F">
              <w:rPr>
                <w:rFonts w:ascii="Arial" w:eastAsia="Times New Roman" w:hAnsi="Arial" w:cs="Arial"/>
                <w:sz w:val="20"/>
                <w:szCs w:val="20"/>
                <w:lang w:val="kk-KZ"/>
              </w:rPr>
              <w:t>9</w:t>
            </w:r>
            <w:r w:rsidR="009134ED" w:rsidRPr="00576DD8">
              <w:rPr>
                <w:rFonts w:ascii="Arial" w:eastAsia="Times New Roman" w:hAnsi="Arial" w:cs="Arial"/>
                <w:sz w:val="20"/>
                <w:szCs w:val="20"/>
              </w:rPr>
              <w:fldChar w:fldCharType="begin"/>
            </w:r>
            <w:r w:rsidR="009134ED" w:rsidRPr="00576DD8">
              <w:rPr>
                <w:rFonts w:ascii="Arial" w:eastAsia="Times New Roman" w:hAnsi="Arial" w:cs="Arial"/>
                <w:sz w:val="20"/>
                <w:szCs w:val="20"/>
                <w:lang w:val="kk-KZ"/>
              </w:rPr>
              <w:instrText xml:space="preserve"> REF _Ref172402535 \w \h  \* MERGEFORMAT </w:instrText>
            </w:r>
            <w:r w:rsidR="009134ED" w:rsidRPr="00576DD8">
              <w:rPr>
                <w:rFonts w:ascii="Arial" w:eastAsia="Times New Roman" w:hAnsi="Arial" w:cs="Arial"/>
                <w:sz w:val="20"/>
                <w:szCs w:val="20"/>
              </w:rPr>
            </w:r>
            <w:r w:rsidR="009134ED" w:rsidRPr="00576DD8">
              <w:rPr>
                <w:rFonts w:ascii="Arial" w:eastAsia="Times New Roman" w:hAnsi="Arial" w:cs="Arial"/>
                <w:sz w:val="20"/>
                <w:szCs w:val="20"/>
              </w:rPr>
              <w:fldChar w:fldCharType="separate"/>
            </w:r>
            <w:r w:rsidR="00BA04C2">
              <w:rPr>
                <w:rFonts w:ascii="Arial" w:eastAsia="Times New Roman" w:hAnsi="Arial" w:cs="Arial"/>
                <w:sz w:val="20"/>
                <w:szCs w:val="20"/>
                <w:lang w:val="kk-KZ"/>
              </w:rPr>
              <w:t>(h)</w:t>
            </w:r>
            <w:r w:rsidR="009134ED" w:rsidRPr="00576DD8">
              <w:rPr>
                <w:rFonts w:ascii="Arial" w:eastAsia="Times New Roman" w:hAnsi="Arial" w:cs="Arial"/>
                <w:sz w:val="20"/>
                <w:szCs w:val="20"/>
              </w:rPr>
              <w:fldChar w:fldCharType="end"/>
            </w:r>
            <w:r w:rsidRPr="00576DD8">
              <w:rPr>
                <w:rFonts w:ascii="Arial" w:eastAsia="Times New Roman" w:hAnsi="Arial" w:cs="Arial"/>
                <w:sz w:val="20"/>
                <w:szCs w:val="20"/>
                <w:lang w:val="kk-KZ"/>
              </w:rPr>
              <w:t xml:space="preserve">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Пайыздар мен өтемақылар</w:t>
            </w:r>
            <w:r w:rsidRPr="00F80A8F">
              <w:rPr>
                <w:rFonts w:ascii="Arial" w:eastAsia="Times New Roman" w:hAnsi="Arial" w:cs="Arial"/>
                <w:iCs/>
                <w:sz w:val="20"/>
                <w:szCs w:val="20"/>
                <w:lang w:val="kk-KZ"/>
              </w:rPr>
              <w:t>)</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тармағының</w:t>
            </w:r>
            <w:r w:rsidR="00B25933" w:rsidRPr="009E504F">
              <w:rPr>
                <w:rFonts w:ascii="Arial" w:eastAsia="Times New Roman" w:hAnsi="Arial" w:cs="Arial"/>
                <w:sz w:val="20"/>
                <w:szCs w:val="20"/>
                <w:lang w:val="kk-KZ"/>
              </w:rPr>
              <w:t xml:space="preserve"> </w:t>
            </w:r>
            <w:r w:rsidR="009134ED" w:rsidRPr="00576DD8">
              <w:rPr>
                <w:rFonts w:ascii="Arial" w:eastAsia="Times New Roman" w:hAnsi="Arial" w:cs="Arial"/>
                <w:sz w:val="20"/>
                <w:szCs w:val="20"/>
              </w:rPr>
              <w:fldChar w:fldCharType="begin"/>
            </w:r>
            <w:r w:rsidR="009134ED" w:rsidRPr="00576DD8">
              <w:rPr>
                <w:rFonts w:ascii="Arial" w:eastAsia="Times New Roman" w:hAnsi="Arial" w:cs="Arial"/>
                <w:sz w:val="20"/>
                <w:szCs w:val="20"/>
                <w:lang w:val="kk-KZ"/>
              </w:rPr>
              <w:instrText xml:space="preserve"> REF _Ref172462943 \n \h  \* MERGEFORMAT </w:instrText>
            </w:r>
            <w:r w:rsidR="009134ED" w:rsidRPr="00576DD8">
              <w:rPr>
                <w:rFonts w:ascii="Arial" w:eastAsia="Times New Roman" w:hAnsi="Arial" w:cs="Arial"/>
                <w:sz w:val="20"/>
                <w:szCs w:val="20"/>
              </w:rPr>
            </w:r>
            <w:r w:rsidR="009134ED" w:rsidRPr="00576DD8">
              <w:rPr>
                <w:rFonts w:ascii="Arial" w:eastAsia="Times New Roman" w:hAnsi="Arial" w:cs="Arial"/>
                <w:sz w:val="20"/>
                <w:szCs w:val="20"/>
              </w:rPr>
              <w:fldChar w:fldCharType="separate"/>
            </w:r>
            <w:r w:rsidR="00BA04C2">
              <w:rPr>
                <w:rFonts w:ascii="Arial" w:eastAsia="Times New Roman" w:hAnsi="Arial" w:cs="Arial"/>
                <w:sz w:val="20"/>
                <w:szCs w:val="20"/>
                <w:lang w:val="kk-KZ"/>
              </w:rPr>
              <w:t>(ii)</w:t>
            </w:r>
            <w:r w:rsidR="009134ED" w:rsidRPr="00576DD8">
              <w:rPr>
                <w:rFonts w:ascii="Arial" w:eastAsia="Times New Roman" w:hAnsi="Arial" w:cs="Arial"/>
                <w:sz w:val="20"/>
                <w:szCs w:val="20"/>
              </w:rPr>
              <w:fldChar w:fldCharType="end"/>
            </w:r>
            <w:r w:rsidR="009134ED" w:rsidRPr="00576DD8">
              <w:rPr>
                <w:rFonts w:ascii="Arial" w:eastAsia="Times New Roman" w:hAnsi="Arial" w:cs="Arial"/>
                <w:sz w:val="20"/>
                <w:szCs w:val="20"/>
                <w:lang w:val="kk-KZ"/>
              </w:rPr>
              <w:t xml:space="preserve"> </w:t>
            </w:r>
            <w:r w:rsidRPr="00F80A8F">
              <w:rPr>
                <w:rFonts w:ascii="Arial" w:eastAsia="Times New Roman" w:hAnsi="Arial" w:cs="Arial"/>
                <w:iCs/>
                <w:sz w:val="20"/>
                <w:szCs w:val="20"/>
                <w:lang w:val="kk-KZ"/>
              </w:rPr>
              <w:t>(</w:t>
            </w:r>
            <w:r w:rsidRPr="00576DD8">
              <w:rPr>
                <w:rFonts w:ascii="Arial" w:eastAsia="Times New Roman" w:hAnsi="Arial" w:cs="Arial"/>
                <w:i/>
                <w:sz w:val="20"/>
                <w:szCs w:val="20"/>
                <w:lang w:val="kk-KZ"/>
              </w:rPr>
              <w:t>Міндеттемелер мерзімінен бұрын тоқтатылғаннан кейін</w:t>
            </w:r>
            <w:r w:rsidRPr="00F80A8F">
              <w:rPr>
                <w:rFonts w:ascii="Arial" w:eastAsia="Times New Roman" w:hAnsi="Arial" w:cs="Arial"/>
                <w:iCs/>
                <w:sz w:val="20"/>
                <w:szCs w:val="20"/>
                <w:lang w:val="kk-KZ"/>
              </w:rPr>
              <w:t>)</w:t>
            </w:r>
            <w:r w:rsidRPr="00576DD8">
              <w:rPr>
                <w:rFonts w:ascii="Arial" w:eastAsia="Times New Roman" w:hAnsi="Arial" w:cs="Arial"/>
                <w:sz w:val="20"/>
                <w:szCs w:val="20"/>
                <w:lang w:val="kk-KZ"/>
              </w:rPr>
              <w:t xml:space="preserve"> </w:t>
            </w:r>
            <w:r w:rsidR="00B25933" w:rsidRPr="00576DD8">
              <w:rPr>
                <w:rFonts w:ascii="Arial" w:eastAsia="Times New Roman" w:hAnsi="Arial" w:cs="Arial"/>
                <w:sz w:val="20"/>
                <w:szCs w:val="20"/>
                <w:lang w:val="kk-KZ"/>
              </w:rPr>
              <w:t xml:space="preserve">параграфына </w:t>
            </w:r>
            <w:r w:rsidRPr="00576DD8">
              <w:rPr>
                <w:rFonts w:ascii="Arial" w:eastAsia="Times New Roman" w:hAnsi="Arial" w:cs="Arial"/>
                <w:sz w:val="20"/>
                <w:szCs w:val="20"/>
                <w:lang w:val="kk-KZ"/>
              </w:rPr>
              <w:t>сәйкес айқындалады.</w:t>
            </w:r>
          </w:p>
          <w:p w14:paraId="52B16C17" w14:textId="78F0CAA5" w:rsidR="00D57632" w:rsidRPr="00576DD8" w:rsidRDefault="00D57632" w:rsidP="00D57632">
            <w:pPr>
              <w:pStyle w:val="a3"/>
              <w:ind w:left="748"/>
              <w:jc w:val="both"/>
              <w:rPr>
                <w:rFonts w:ascii="Arial" w:eastAsia="Times New Roman" w:hAnsi="Arial" w:cs="Arial"/>
                <w:b/>
                <w:i/>
                <w:sz w:val="20"/>
                <w:szCs w:val="20"/>
                <w:lang w:val="kk-KZ"/>
              </w:rPr>
            </w:pPr>
          </w:p>
        </w:tc>
      </w:tr>
      <w:tr w:rsidR="00921714" w:rsidRPr="00576DD8" w14:paraId="691047E3" w14:textId="58632292" w:rsidTr="00F80A8F">
        <w:tc>
          <w:tcPr>
            <w:tcW w:w="5104" w:type="dxa"/>
          </w:tcPr>
          <w:p w14:paraId="6B1A3FD9" w14:textId="77777777" w:rsidR="00921714" w:rsidRPr="00576DD8" w:rsidRDefault="00921714" w:rsidP="007058C9">
            <w:pPr>
              <w:pStyle w:val="Heading2rus"/>
              <w:numPr>
                <w:ilvl w:val="0"/>
                <w:numId w:val="155"/>
              </w:numPr>
              <w:ind w:left="468" w:hanging="426"/>
              <w:jc w:val="both"/>
              <w:rPr>
                <w:rFonts w:cs="Arial"/>
                <w:bCs/>
                <w:iCs/>
                <w:szCs w:val="20"/>
              </w:rPr>
            </w:pPr>
            <w:bookmarkStart w:id="267" w:name="_Ref172468268"/>
            <w:bookmarkStart w:id="268" w:name="_Toc172571750"/>
            <w:bookmarkStart w:id="269" w:name="_Toc178760380"/>
            <w:bookmarkStart w:id="270" w:name="_Toc183431712"/>
            <w:bookmarkStart w:id="271" w:name="_Toc184977954"/>
            <w:r w:rsidRPr="00576DD8">
              <w:rPr>
                <w:rFonts w:cs="Arial"/>
                <w:bCs/>
                <w:iCs/>
                <w:szCs w:val="20"/>
              </w:rPr>
              <w:t>Вычисления</w:t>
            </w:r>
            <w:r w:rsidRPr="00576DD8">
              <w:rPr>
                <w:rFonts w:cs="Arial"/>
                <w:bCs/>
                <w:iCs/>
                <w:szCs w:val="20"/>
                <w:lang w:val="x-none"/>
              </w:rPr>
              <w:t>; Дата платежа</w:t>
            </w:r>
            <w:r w:rsidRPr="00576DD8">
              <w:rPr>
                <w:rFonts w:cs="Arial"/>
                <w:bCs/>
                <w:iCs/>
                <w:szCs w:val="20"/>
              </w:rPr>
              <w:t>.</w:t>
            </w:r>
            <w:bookmarkEnd w:id="267"/>
            <w:bookmarkEnd w:id="268"/>
            <w:bookmarkEnd w:id="269"/>
            <w:bookmarkEnd w:id="270"/>
            <w:bookmarkEnd w:id="271"/>
          </w:p>
        </w:tc>
        <w:tc>
          <w:tcPr>
            <w:tcW w:w="4962" w:type="dxa"/>
            <w:gridSpan w:val="2"/>
          </w:tcPr>
          <w:p w14:paraId="583379BA" w14:textId="77777777" w:rsidR="00921714" w:rsidRPr="00576DD8" w:rsidRDefault="00921714" w:rsidP="009134ED">
            <w:pPr>
              <w:pStyle w:val="Heading2kaz"/>
              <w:ind w:left="465" w:hanging="465"/>
              <w:jc w:val="both"/>
              <w:rPr>
                <w:rFonts w:cs="Arial"/>
                <w:bCs/>
                <w:iCs/>
                <w:szCs w:val="20"/>
              </w:rPr>
            </w:pPr>
            <w:bookmarkStart w:id="272" w:name="_Toc183431357"/>
            <w:bookmarkStart w:id="273" w:name="_Toc184978010"/>
            <w:r w:rsidRPr="00576DD8">
              <w:rPr>
                <w:rStyle w:val="ezkurwreuab5ozgtqnkl"/>
                <w:rFonts w:cs="Arial"/>
                <w:szCs w:val="20"/>
              </w:rPr>
              <w:t>Есептеу</w:t>
            </w:r>
            <w:r w:rsidRPr="00576DD8">
              <w:rPr>
                <w:rFonts w:cs="Arial"/>
                <w:bCs/>
                <w:iCs/>
                <w:szCs w:val="20"/>
              </w:rPr>
              <w:t xml:space="preserve">; </w:t>
            </w:r>
            <w:r w:rsidRPr="00576DD8">
              <w:rPr>
                <w:rFonts w:cs="Arial"/>
                <w:szCs w:val="20"/>
              </w:rPr>
              <w:t>Төлем күні.</w:t>
            </w:r>
            <w:bookmarkEnd w:id="272"/>
            <w:bookmarkEnd w:id="273"/>
          </w:p>
          <w:p w14:paraId="6E321147" w14:textId="159B1E43" w:rsidR="007263A2" w:rsidRPr="00576DD8" w:rsidRDefault="007263A2" w:rsidP="009134ED">
            <w:pPr>
              <w:pStyle w:val="Heading2kaz"/>
              <w:numPr>
                <w:ilvl w:val="0"/>
                <w:numId w:val="0"/>
              </w:numPr>
              <w:ind w:left="465"/>
              <w:jc w:val="both"/>
              <w:rPr>
                <w:rFonts w:cs="Arial"/>
                <w:bCs/>
                <w:iCs/>
                <w:szCs w:val="20"/>
              </w:rPr>
            </w:pPr>
          </w:p>
        </w:tc>
      </w:tr>
      <w:tr w:rsidR="00921714" w:rsidRPr="00576DD8" w14:paraId="70422D96" w14:textId="203C33EF" w:rsidTr="00F80A8F">
        <w:tc>
          <w:tcPr>
            <w:tcW w:w="5104" w:type="dxa"/>
          </w:tcPr>
          <w:p w14:paraId="568349DF" w14:textId="77777777" w:rsidR="00921714" w:rsidRPr="00576DD8" w:rsidRDefault="00921714" w:rsidP="007058C9">
            <w:pPr>
              <w:pStyle w:val="a3"/>
              <w:widowControl w:val="0"/>
              <w:numPr>
                <w:ilvl w:val="0"/>
                <w:numId w:val="83"/>
              </w:numPr>
              <w:ind w:left="752" w:hanging="284"/>
              <w:jc w:val="both"/>
              <w:outlineLvl w:val="2"/>
              <w:rPr>
                <w:rFonts w:ascii="Arial" w:eastAsia="Times New Roman" w:hAnsi="Arial" w:cs="Arial"/>
                <w:b/>
                <w:bCs/>
                <w:i/>
                <w:iCs/>
                <w:color w:val="000000" w:themeColor="text1"/>
                <w:sz w:val="20"/>
                <w:szCs w:val="20"/>
              </w:rPr>
            </w:pPr>
            <w:bookmarkStart w:id="274" w:name="_Ref172464276"/>
            <w:r w:rsidRPr="00576DD8">
              <w:rPr>
                <w:rFonts w:ascii="Arial" w:eastAsia="Times New Roman" w:hAnsi="Arial" w:cs="Arial"/>
                <w:b/>
                <w:bCs/>
                <w:i/>
                <w:iCs/>
                <w:color w:val="000000" w:themeColor="text1"/>
                <w:sz w:val="20"/>
                <w:szCs w:val="20"/>
              </w:rPr>
              <w:t>Отчет и уведомление о подлежащей уплате сумме.</w:t>
            </w:r>
            <w:bookmarkEnd w:id="274"/>
            <w:r w:rsidRPr="00576DD8">
              <w:rPr>
                <w:rFonts w:ascii="Arial" w:eastAsia="Times New Roman" w:hAnsi="Arial" w:cs="Arial"/>
                <w:b/>
                <w:bCs/>
                <w:i/>
                <w:iCs/>
                <w:color w:val="000000" w:themeColor="text1"/>
                <w:sz w:val="20"/>
                <w:szCs w:val="20"/>
              </w:rPr>
              <w:t xml:space="preserve"> </w:t>
            </w:r>
          </w:p>
          <w:p w14:paraId="30A2CA93" w14:textId="77777777" w:rsidR="002E36B3" w:rsidRPr="00576DD8" w:rsidRDefault="002E36B3" w:rsidP="009E1882">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40A12201" w14:textId="2F64E67F" w:rsidR="00921714" w:rsidRPr="00576DD8" w:rsidRDefault="00921714" w:rsidP="007058C9">
            <w:pPr>
              <w:pStyle w:val="a3"/>
              <w:numPr>
                <w:ilvl w:val="0"/>
                <w:numId w:val="84"/>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 xml:space="preserve">Төленетін сома туралы есеп және хабарлама. </w:t>
            </w:r>
          </w:p>
        </w:tc>
      </w:tr>
      <w:tr w:rsidR="00921714" w:rsidRPr="00576DD8" w14:paraId="4944943A" w14:textId="6E689A33" w:rsidTr="00F80A8F">
        <w:tc>
          <w:tcPr>
            <w:tcW w:w="5104" w:type="dxa"/>
          </w:tcPr>
          <w:p w14:paraId="2C076B1B" w14:textId="490D0A84" w:rsidR="00921714" w:rsidRPr="00576DD8" w:rsidRDefault="00921714" w:rsidP="002E36B3">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В</w:t>
            </w:r>
            <w:r w:rsidRPr="00576DD8">
              <w:rPr>
                <w:rFonts w:ascii="Arial" w:eastAsia="Times New Roman" w:hAnsi="Arial" w:cs="Arial"/>
                <w:color w:val="000000"/>
                <w:kern w:val="0"/>
                <w:sz w:val="20"/>
                <w:szCs w:val="20"/>
                <w:lang w:val="x-none"/>
              </w:rPr>
              <w:t xml:space="preserve"> Дат</w:t>
            </w:r>
            <w:r w:rsidRPr="00576DD8">
              <w:rPr>
                <w:rFonts w:ascii="Arial" w:eastAsia="Times New Roman" w:hAnsi="Arial" w:cs="Arial"/>
                <w:color w:val="000000"/>
                <w:kern w:val="0"/>
                <w:sz w:val="20"/>
                <w:szCs w:val="20"/>
              </w:rPr>
              <w:t>у</w:t>
            </w:r>
            <w:r w:rsidRPr="00576DD8">
              <w:rPr>
                <w:rFonts w:ascii="Arial" w:eastAsia="Times New Roman" w:hAnsi="Arial" w:cs="Arial"/>
                <w:color w:val="000000"/>
                <w:kern w:val="0"/>
                <w:sz w:val="20"/>
                <w:szCs w:val="20"/>
                <w:lang w:val="x-none"/>
              </w:rPr>
              <w:t xml:space="preserve"> досрочного прекращения </w:t>
            </w:r>
            <w:r w:rsidRPr="00576DD8">
              <w:rPr>
                <w:rFonts w:ascii="Arial" w:eastAsia="Times New Roman" w:hAnsi="Arial" w:cs="Arial"/>
                <w:color w:val="000000"/>
                <w:kern w:val="0"/>
                <w:sz w:val="20"/>
                <w:szCs w:val="20"/>
              </w:rPr>
              <w:t>либо как только это будет практически возможно после ее наступления каждая Сторона (при наличии двух Затронутых сторон)</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или Ненарушившая сторона, или Незатронутая сторона </w:t>
            </w:r>
            <w:r w:rsidRPr="00576DD8">
              <w:rPr>
                <w:rFonts w:ascii="Arial" w:eastAsia="Times New Roman" w:hAnsi="Arial" w:cs="Arial"/>
                <w:color w:val="000000"/>
                <w:kern w:val="0"/>
                <w:sz w:val="20"/>
                <w:szCs w:val="20"/>
                <w:lang w:val="x-none"/>
              </w:rPr>
              <w:t>(в зависимости от обстоятельств)</w:t>
            </w:r>
            <w:r w:rsidRPr="00576DD8">
              <w:rPr>
                <w:rFonts w:ascii="Arial" w:eastAsia="Times New Roman" w:hAnsi="Arial" w:cs="Arial"/>
                <w:color w:val="000000"/>
                <w:kern w:val="0"/>
                <w:sz w:val="20"/>
                <w:szCs w:val="20"/>
              </w:rPr>
              <w:t xml:space="preserve"> производит вычисления</w:t>
            </w:r>
            <w:r w:rsidRPr="00576DD8">
              <w:rPr>
                <w:rFonts w:ascii="Arial" w:eastAsia="Times New Roman" w:hAnsi="Arial" w:cs="Arial"/>
                <w:color w:val="000000"/>
                <w:kern w:val="0"/>
                <w:sz w:val="20"/>
                <w:szCs w:val="20"/>
                <w:lang w:val="x-none"/>
              </w:rPr>
              <w:t xml:space="preserve">, предусмотренные пунктом </w:t>
            </w:r>
            <w:r w:rsidR="009E1882"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_Ref172462913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Платежи при досрочном прекращении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если таковые необходимы, и представляет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отчет</w:t>
            </w:r>
            <w:r w:rsidRPr="00576DD8">
              <w:rPr>
                <w:rFonts w:ascii="Arial" w:eastAsia="Times New Roman" w:hAnsi="Arial" w:cs="Arial"/>
                <w:color w:val="000000"/>
                <w:kern w:val="0"/>
                <w:sz w:val="20"/>
                <w:szCs w:val="20"/>
              </w:rPr>
              <w:t xml:space="preserve"> (если две Затронутые стороны) или уведомление о подлежащей уплате сумме (при наличии Ненарушившей стороны или Незатронутой 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отражающий (отражающее):</w:t>
            </w:r>
            <w:r w:rsidRPr="00576DD8">
              <w:rPr>
                <w:rFonts w:ascii="Arial" w:eastAsia="Times New Roman" w:hAnsi="Arial" w:cs="Arial"/>
                <w:color w:val="000000"/>
                <w:kern w:val="0"/>
                <w:sz w:val="20"/>
                <w:szCs w:val="20"/>
                <w:lang w:val="x-none"/>
              </w:rPr>
              <w:t xml:space="preserve"> (1) соответствующие </w:t>
            </w:r>
            <w:r w:rsidRPr="00576DD8">
              <w:rPr>
                <w:rFonts w:ascii="Arial" w:eastAsia="Times New Roman" w:hAnsi="Arial" w:cs="Arial"/>
                <w:color w:val="000000"/>
                <w:kern w:val="0"/>
                <w:sz w:val="20"/>
                <w:szCs w:val="20"/>
              </w:rPr>
              <w:t>вычисления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 необходимыми обоснованиями </w:t>
            </w:r>
            <w:r w:rsidRPr="00576DD8">
              <w:rPr>
                <w:rFonts w:ascii="Arial" w:eastAsia="Times New Roman" w:hAnsi="Arial" w:cs="Arial"/>
                <w:color w:val="000000"/>
                <w:kern w:val="0"/>
                <w:sz w:val="20"/>
                <w:szCs w:val="20"/>
                <w:lang w:val="x-none"/>
              </w:rPr>
              <w:t xml:space="preserve">(с включением любых котировок, рыночных </w:t>
            </w:r>
            <w:r w:rsidRPr="00576DD8">
              <w:rPr>
                <w:rFonts w:ascii="Arial" w:eastAsia="Times New Roman" w:hAnsi="Arial" w:cs="Arial"/>
                <w:color w:val="000000"/>
                <w:kern w:val="0"/>
                <w:sz w:val="20"/>
                <w:szCs w:val="20"/>
              </w:rPr>
              <w:t>данных</w:t>
            </w:r>
            <w:r w:rsidRPr="00576DD8">
              <w:rPr>
                <w:rFonts w:ascii="Arial" w:eastAsia="Times New Roman" w:hAnsi="Arial" w:cs="Arial"/>
                <w:color w:val="000000"/>
                <w:kern w:val="0"/>
                <w:sz w:val="20"/>
                <w:szCs w:val="20"/>
                <w:lang w:val="x-none"/>
              </w:rPr>
              <w:t xml:space="preserve"> и полученной из внутренних источников информации, используемой при осуществлении таких </w:t>
            </w:r>
            <w:r w:rsidRPr="00576DD8">
              <w:rPr>
                <w:rFonts w:ascii="Arial" w:eastAsia="Times New Roman" w:hAnsi="Arial" w:cs="Arial"/>
                <w:color w:val="000000"/>
                <w:kern w:val="0"/>
                <w:sz w:val="20"/>
                <w:szCs w:val="20"/>
              </w:rPr>
              <w:t>вычислений</w:t>
            </w:r>
            <w:r w:rsidRPr="00576DD8">
              <w:rPr>
                <w:rFonts w:ascii="Arial" w:eastAsia="Times New Roman" w:hAnsi="Arial" w:cs="Arial"/>
                <w:color w:val="000000"/>
                <w:kern w:val="0"/>
                <w:sz w:val="20"/>
                <w:szCs w:val="20"/>
                <w:lang w:val="x-none"/>
              </w:rPr>
              <w:t>), (2)</w:t>
            </w:r>
            <w:r w:rsidRPr="00576DD8">
              <w:rPr>
                <w:rFonts w:ascii="Arial" w:eastAsia="Times New Roman" w:hAnsi="Arial" w:cs="Arial"/>
                <w:color w:val="000000"/>
                <w:kern w:val="0"/>
                <w:sz w:val="20"/>
                <w:szCs w:val="20"/>
              </w:rPr>
              <w:t xml:space="preserve"> указание на причитающуюся </w:t>
            </w:r>
            <w:r w:rsidRPr="00576DD8">
              <w:rPr>
                <w:rFonts w:ascii="Arial" w:eastAsia="Times New Roman" w:hAnsi="Arial" w:cs="Arial"/>
                <w:color w:val="000000"/>
                <w:kern w:val="0"/>
                <w:sz w:val="20"/>
                <w:szCs w:val="20"/>
                <w:lang w:val="x-none"/>
              </w:rPr>
              <w:t>Сумм</w:t>
            </w:r>
            <w:r w:rsidRPr="00576DD8">
              <w:rPr>
                <w:rFonts w:ascii="Arial" w:eastAsia="Times New Roman" w:hAnsi="Arial" w:cs="Arial"/>
                <w:color w:val="000000"/>
                <w:kern w:val="0"/>
                <w:sz w:val="20"/>
                <w:szCs w:val="20"/>
              </w:rPr>
              <w:t>у</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w:t>
            </w:r>
            <w:r w:rsidRPr="00576DD8">
              <w:rPr>
                <w:rFonts w:ascii="Arial" w:hAnsi="Arial" w:cs="Arial"/>
                <w:color w:val="000000"/>
                <w:kern w:val="0"/>
                <w:sz w:val="20"/>
                <w:szCs w:val="20"/>
              </w:rPr>
              <w:t xml:space="preserve">илу сумму, равную Эквиваленту в валюте прекращения Ликвидационной суммы или Ликвидационных сумм, в соответствии с пунктом </w:t>
            </w:r>
            <w:r w:rsidR="006D1B59" w:rsidRPr="00F80A8F">
              <w:rPr>
                <w:rFonts w:ascii="Arial" w:hAnsi="Arial" w:cs="Arial"/>
                <w:color w:val="000000"/>
                <w:kern w:val="0"/>
                <w:sz w:val="20"/>
                <w:szCs w:val="20"/>
              </w:rPr>
              <w:t>6(</w:t>
            </w:r>
            <w:r w:rsidR="006D1B59">
              <w:rPr>
                <w:rFonts w:ascii="Arial" w:hAnsi="Arial" w:cs="Arial"/>
                <w:color w:val="000000"/>
                <w:kern w:val="0"/>
                <w:sz w:val="20"/>
                <w:szCs w:val="20"/>
                <w:lang w:val="en-US"/>
              </w:rPr>
              <w:t>e</w:t>
            </w:r>
            <w:r w:rsidR="006D1B59" w:rsidRPr="00F80A8F">
              <w:rPr>
                <w:rFonts w:ascii="Arial" w:hAnsi="Arial" w:cs="Arial"/>
                <w:color w:val="000000"/>
                <w:kern w:val="0"/>
                <w:sz w:val="20"/>
                <w:szCs w:val="20"/>
              </w:rPr>
              <w:t>)(</w:t>
            </w:r>
            <w:r w:rsidR="006D1B59">
              <w:rPr>
                <w:rFonts w:ascii="Arial" w:hAnsi="Arial" w:cs="Arial"/>
                <w:color w:val="000000"/>
                <w:kern w:val="0"/>
                <w:sz w:val="20"/>
                <w:szCs w:val="20"/>
                <w:lang w:val="en-US"/>
              </w:rPr>
              <w:t>ii</w:t>
            </w:r>
            <w:r w:rsidR="006D1B59" w:rsidRPr="00F80A8F">
              <w:rPr>
                <w:rFonts w:ascii="Arial" w:hAnsi="Arial" w:cs="Arial"/>
                <w:color w:val="000000"/>
                <w:kern w:val="0"/>
                <w:sz w:val="20"/>
                <w:szCs w:val="20"/>
              </w:rPr>
              <w:t>)</w:t>
            </w:r>
            <w:r w:rsidR="00E361BC" w:rsidRPr="00576DD8">
              <w:rPr>
                <w:rFonts w:ascii="Arial" w:hAnsi="Arial" w:cs="Arial"/>
                <w:color w:val="000000"/>
                <w:kern w:val="0"/>
                <w:sz w:val="20"/>
                <w:szCs w:val="20"/>
              </w:rPr>
              <w:fldChar w:fldCharType="begin"/>
            </w:r>
            <w:r w:rsidR="00E361BC" w:rsidRPr="00576DD8">
              <w:rPr>
                <w:rFonts w:ascii="Arial" w:hAnsi="Arial" w:cs="Arial"/>
                <w:color w:val="000000"/>
                <w:kern w:val="0"/>
                <w:sz w:val="20"/>
                <w:szCs w:val="20"/>
              </w:rPr>
              <w:instrText xml:space="preserve"> REF _Ref175168598 \w \h  \* MERGEFORMAT </w:instrText>
            </w:r>
            <w:r w:rsidR="00E361BC" w:rsidRPr="00576DD8">
              <w:rPr>
                <w:rFonts w:ascii="Arial" w:hAnsi="Arial" w:cs="Arial"/>
                <w:color w:val="000000"/>
                <w:kern w:val="0"/>
                <w:sz w:val="20"/>
                <w:szCs w:val="20"/>
              </w:rPr>
            </w:r>
            <w:r w:rsidR="00E361BC" w:rsidRPr="00576DD8">
              <w:rPr>
                <w:rFonts w:ascii="Arial" w:hAnsi="Arial" w:cs="Arial"/>
                <w:color w:val="000000"/>
                <w:kern w:val="0"/>
                <w:sz w:val="20"/>
                <w:szCs w:val="20"/>
              </w:rPr>
              <w:fldChar w:fldCharType="separate"/>
            </w:r>
            <w:r w:rsidR="00BA04C2">
              <w:rPr>
                <w:rFonts w:ascii="Arial" w:hAnsi="Arial" w:cs="Arial"/>
                <w:color w:val="000000"/>
                <w:kern w:val="0"/>
                <w:sz w:val="20"/>
                <w:szCs w:val="20"/>
              </w:rPr>
              <w:t>(2)</w:t>
            </w:r>
            <w:r w:rsidR="00E361BC" w:rsidRPr="00576DD8">
              <w:rPr>
                <w:rFonts w:ascii="Arial" w:hAnsi="Arial" w:cs="Arial"/>
                <w:color w:val="000000"/>
                <w:kern w:val="0"/>
                <w:sz w:val="20"/>
                <w:szCs w:val="20"/>
              </w:rPr>
              <w:fldChar w:fldCharType="end"/>
            </w:r>
            <w:r w:rsidRPr="00576DD8">
              <w:rPr>
                <w:rFonts w:ascii="Arial" w:hAnsi="Arial" w:cs="Arial"/>
                <w:color w:val="000000"/>
                <w:kern w:val="0"/>
                <w:sz w:val="20"/>
                <w:szCs w:val="20"/>
              </w:rPr>
              <w:t xml:space="preserve"> (</w:t>
            </w:r>
            <w:r w:rsidRPr="00576DD8">
              <w:rPr>
                <w:rFonts w:ascii="Arial" w:hAnsi="Arial" w:cs="Arial"/>
                <w:i/>
                <w:color w:val="000000"/>
                <w:kern w:val="0"/>
                <w:sz w:val="20"/>
                <w:szCs w:val="20"/>
              </w:rPr>
              <w:t>Две Затронутые стороны</w:t>
            </w:r>
            <w:r w:rsidRPr="00576DD8">
              <w:rPr>
                <w:rFonts w:ascii="Arial" w:hAnsi="Arial" w:cs="Arial"/>
                <w:color w:val="000000"/>
                <w:kern w:val="0"/>
                <w:sz w:val="20"/>
                <w:szCs w:val="20"/>
              </w:rPr>
              <w:t xml:space="preserve">) </w:t>
            </w:r>
            <w:r w:rsidRPr="00576DD8">
              <w:rPr>
                <w:rFonts w:ascii="Arial" w:hAnsi="Arial" w:cs="Arial"/>
                <w:color w:val="000000"/>
                <w:kern w:val="0"/>
                <w:sz w:val="20"/>
                <w:szCs w:val="20"/>
                <w:lang w:val="x-none"/>
              </w:rPr>
              <w:t>(</w:t>
            </w:r>
            <w:r w:rsidRPr="00576DD8">
              <w:rPr>
                <w:rFonts w:ascii="Arial" w:hAnsi="Arial" w:cs="Arial"/>
                <w:color w:val="000000"/>
                <w:kern w:val="0"/>
                <w:sz w:val="20"/>
                <w:szCs w:val="20"/>
              </w:rPr>
              <w:t xml:space="preserve">при наличии </w:t>
            </w:r>
            <w:r w:rsidRPr="00576DD8">
              <w:rPr>
                <w:rFonts w:ascii="Arial" w:hAnsi="Arial" w:cs="Arial"/>
                <w:color w:val="000000"/>
                <w:kern w:val="0"/>
                <w:sz w:val="20"/>
                <w:szCs w:val="20"/>
                <w:lang w:val="x-none"/>
              </w:rPr>
              <w:t>дв</w:t>
            </w:r>
            <w:r w:rsidRPr="00576DD8">
              <w:rPr>
                <w:rFonts w:ascii="Arial" w:hAnsi="Arial" w:cs="Arial"/>
                <w:color w:val="000000"/>
                <w:kern w:val="0"/>
                <w:sz w:val="20"/>
                <w:szCs w:val="20"/>
              </w:rPr>
              <w:t>ух</w:t>
            </w:r>
            <w:r w:rsidRPr="00576DD8">
              <w:rPr>
                <w:rFonts w:ascii="Arial" w:hAnsi="Arial" w:cs="Arial"/>
                <w:color w:val="000000"/>
                <w:kern w:val="0"/>
                <w:sz w:val="20"/>
                <w:szCs w:val="20"/>
                <w:lang w:val="x-none"/>
              </w:rPr>
              <w:t xml:space="preserve"> Затронуты</w:t>
            </w:r>
            <w:r w:rsidRPr="00576DD8">
              <w:rPr>
                <w:rFonts w:ascii="Arial" w:hAnsi="Arial" w:cs="Arial"/>
                <w:color w:val="000000"/>
                <w:kern w:val="0"/>
                <w:sz w:val="20"/>
                <w:szCs w:val="20"/>
              </w:rPr>
              <w:t>х</w:t>
            </w:r>
            <w:r w:rsidRPr="00576DD8">
              <w:rPr>
                <w:rFonts w:ascii="Arial" w:hAnsi="Arial" w:cs="Arial"/>
                <w:color w:val="000000"/>
                <w:kern w:val="0"/>
                <w:sz w:val="20"/>
                <w:szCs w:val="20"/>
                <w:lang w:val="x-none"/>
              </w:rPr>
              <w:t xml:space="preserve"> сторон)</w:t>
            </w:r>
            <w:r w:rsidRPr="00576DD8">
              <w:rPr>
                <w:rFonts w:ascii="Arial" w:eastAsia="Times New Roman" w:hAnsi="Arial" w:cs="Arial"/>
                <w:color w:val="000000"/>
                <w:kern w:val="0"/>
                <w:sz w:val="20"/>
                <w:szCs w:val="20"/>
                <w:lang w:val="x-none"/>
              </w:rPr>
              <w:t xml:space="preserve">, и (3) </w:t>
            </w:r>
            <w:r w:rsidRPr="00576DD8">
              <w:rPr>
                <w:rFonts w:ascii="Arial" w:eastAsia="Times New Roman" w:hAnsi="Arial" w:cs="Arial"/>
                <w:color w:val="000000"/>
                <w:kern w:val="0"/>
                <w:sz w:val="20"/>
                <w:szCs w:val="20"/>
              </w:rPr>
              <w:t>реквизиты банковского</w:t>
            </w:r>
            <w:r w:rsidRPr="00576DD8">
              <w:rPr>
                <w:rFonts w:ascii="Arial" w:eastAsia="Times New Roman" w:hAnsi="Arial" w:cs="Arial"/>
                <w:color w:val="000000"/>
                <w:kern w:val="0"/>
                <w:sz w:val="20"/>
                <w:szCs w:val="20"/>
                <w:lang w:val="x-none"/>
              </w:rPr>
              <w:t xml:space="preserve"> счет</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на который должна быть уплачена сумма</w:t>
            </w:r>
            <w:r w:rsidRPr="00576DD8">
              <w:rPr>
                <w:rFonts w:ascii="Arial" w:eastAsia="Times New Roman" w:hAnsi="Arial" w:cs="Arial"/>
                <w:color w:val="000000"/>
                <w:kern w:val="0"/>
                <w:sz w:val="20"/>
                <w:szCs w:val="20"/>
              </w:rPr>
              <w:t>, причитающаяся такой Стороне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p>
          <w:p w14:paraId="35DBB892" w14:textId="40C4299E" w:rsidR="002E36B3" w:rsidRPr="00576DD8" w:rsidRDefault="002E36B3" w:rsidP="002E36B3">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p>
        </w:tc>
        <w:tc>
          <w:tcPr>
            <w:tcW w:w="4962" w:type="dxa"/>
            <w:gridSpan w:val="2"/>
          </w:tcPr>
          <w:p w14:paraId="3DF0898B" w14:textId="13C311D4" w:rsidR="00921714" w:rsidRPr="00576DD8" w:rsidRDefault="00921714" w:rsidP="002E36B3">
            <w:pPr>
              <w:ind w:left="748"/>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Мерзімінен бұрын тоқтату күнінде не ол басталғаннан кейін іс жүзінде мүмкін болған кезде әрбір тарап (екі Зардап шеккен тарап болған кезде) немесе Бұзбаған тарап немесе Зардап шекпеген тарап (жағдайларға байланысты), егер қажет болса, </w:t>
            </w:r>
            <w:r w:rsidR="00F84708" w:rsidRPr="00576DD8">
              <w:rPr>
                <w:rFonts w:ascii="Arial" w:eastAsia="Times New Roman" w:hAnsi="Arial" w:cs="Arial"/>
                <w:color w:val="000000"/>
                <w:kern w:val="0"/>
                <w:sz w:val="20"/>
                <w:szCs w:val="20"/>
                <w:lang w:val="x-none"/>
              </w:rPr>
              <w:t>6</w:t>
            </w:r>
            <w:r w:rsidR="00F84708" w:rsidRPr="00576DD8">
              <w:rPr>
                <w:rFonts w:ascii="Arial" w:eastAsia="Times New Roman" w:hAnsi="Arial" w:cs="Arial"/>
                <w:color w:val="000000"/>
                <w:kern w:val="0"/>
                <w:sz w:val="20"/>
                <w:szCs w:val="20"/>
                <w:lang w:val="x-none"/>
              </w:rPr>
              <w:fldChar w:fldCharType="begin"/>
            </w:r>
            <w:r w:rsidR="00F84708" w:rsidRPr="00576DD8">
              <w:rPr>
                <w:rFonts w:ascii="Arial" w:eastAsia="Times New Roman" w:hAnsi="Arial" w:cs="Arial"/>
                <w:color w:val="000000"/>
                <w:kern w:val="0"/>
                <w:sz w:val="20"/>
                <w:szCs w:val="20"/>
                <w:lang w:val="x-none"/>
              </w:rPr>
              <w:instrText xml:space="preserve"> REF _Ref172462913 \w \h  \* MERGEFORMAT </w:instrText>
            </w:r>
            <w:r w:rsidR="00F84708" w:rsidRPr="00576DD8">
              <w:rPr>
                <w:rFonts w:ascii="Arial" w:eastAsia="Times New Roman" w:hAnsi="Arial" w:cs="Arial"/>
                <w:color w:val="000000"/>
                <w:kern w:val="0"/>
                <w:sz w:val="20"/>
                <w:szCs w:val="20"/>
                <w:lang w:val="x-none"/>
              </w:rPr>
            </w:r>
            <w:r w:rsidR="00F8470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00F84708" w:rsidRPr="00576DD8">
              <w:rPr>
                <w:rFonts w:ascii="Arial" w:eastAsia="Times New Roman" w:hAnsi="Arial" w:cs="Arial"/>
                <w:color w:val="000000"/>
                <w:kern w:val="0"/>
                <w:sz w:val="20"/>
                <w:szCs w:val="20"/>
                <w:lang w:val="x-none"/>
              </w:rPr>
              <w:fldChar w:fldCharType="end"/>
            </w:r>
            <w:r w:rsidR="00F84708"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Мерзімінен бұрын тоқтату кезіндегі төлемдер</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B25933" w:rsidRPr="00576DD8">
              <w:rPr>
                <w:rFonts w:ascii="Arial" w:eastAsia="Times New Roman" w:hAnsi="Arial" w:cs="Arial"/>
                <w:color w:val="000000"/>
                <w:kern w:val="0"/>
                <w:sz w:val="20"/>
                <w:szCs w:val="20"/>
                <w:lang w:val="kk-KZ"/>
              </w:rPr>
              <w:t xml:space="preserve">тармақта </w:t>
            </w:r>
            <w:r w:rsidRPr="00576DD8">
              <w:rPr>
                <w:rFonts w:ascii="Arial" w:eastAsia="Times New Roman" w:hAnsi="Arial" w:cs="Arial"/>
                <w:color w:val="000000"/>
                <w:kern w:val="0"/>
                <w:sz w:val="20"/>
                <w:szCs w:val="20"/>
                <w:lang w:val="kk-KZ"/>
              </w:rPr>
              <w:t xml:space="preserve">көзделген есептеулерді жүргізеді және екінші тарапқа есепті (егер екі Зардап шеккен тарап болса) немесе төлеуге жататын сома туралы (Бұзбаған Тарап немесе Зардап шекпеген тарап болған жағдайда): (1) қажетті негіздемелері бар тиісті есептеулерді (осындай есептеулерді жүзеге асыру кезінде пайдаланылатын кез келген баға белгілеулерді, нарықтық деректерді және ішкі көздерден алынған ақпаратты қоса отырып), </w:t>
            </w:r>
            <w:r w:rsidR="00D76FF0" w:rsidRPr="00F80A8F">
              <w:rPr>
                <w:rFonts w:ascii="Arial" w:eastAsia="Times New Roman" w:hAnsi="Arial" w:cs="Arial"/>
                <w:color w:val="000000"/>
                <w:kern w:val="0"/>
                <w:sz w:val="20"/>
                <w:szCs w:val="20"/>
              </w:rPr>
              <w:t>6(</w:t>
            </w:r>
            <w:r w:rsidR="00D76FF0">
              <w:rPr>
                <w:rFonts w:ascii="Arial" w:eastAsia="Times New Roman" w:hAnsi="Arial" w:cs="Arial"/>
                <w:color w:val="000000"/>
                <w:kern w:val="0"/>
                <w:sz w:val="20"/>
                <w:szCs w:val="20"/>
                <w:lang w:val="en-US"/>
              </w:rPr>
              <w:t>e</w:t>
            </w:r>
            <w:r w:rsidR="00D76FF0" w:rsidRPr="00F80A8F">
              <w:rPr>
                <w:rFonts w:ascii="Arial" w:eastAsia="Times New Roman" w:hAnsi="Arial" w:cs="Arial"/>
                <w:color w:val="000000"/>
                <w:kern w:val="0"/>
                <w:sz w:val="20"/>
                <w:szCs w:val="20"/>
              </w:rPr>
              <w:t>)(</w:t>
            </w:r>
            <w:r w:rsidR="00D76FF0">
              <w:rPr>
                <w:rFonts w:ascii="Arial" w:eastAsia="Times New Roman" w:hAnsi="Arial" w:cs="Arial"/>
                <w:color w:val="000000"/>
                <w:kern w:val="0"/>
                <w:sz w:val="20"/>
                <w:szCs w:val="20"/>
                <w:lang w:val="en-US"/>
              </w:rPr>
              <w:t>ii</w:t>
            </w:r>
            <w:r w:rsidR="00D76FF0" w:rsidRPr="00F80A8F">
              <w:rPr>
                <w:rFonts w:ascii="Arial" w:eastAsia="Times New Roman" w:hAnsi="Arial" w:cs="Arial"/>
                <w:color w:val="000000"/>
                <w:kern w:val="0"/>
                <w:sz w:val="20"/>
                <w:szCs w:val="20"/>
              </w:rPr>
              <w:t>)</w:t>
            </w:r>
            <w:r w:rsidR="001E1945" w:rsidRPr="00576DD8">
              <w:rPr>
                <w:rFonts w:ascii="Arial" w:hAnsi="Arial" w:cs="Arial"/>
                <w:color w:val="000000"/>
                <w:kern w:val="0"/>
                <w:sz w:val="20"/>
                <w:szCs w:val="20"/>
              </w:rPr>
              <w:fldChar w:fldCharType="begin"/>
            </w:r>
            <w:r w:rsidR="001E1945" w:rsidRPr="00576DD8">
              <w:rPr>
                <w:rFonts w:ascii="Arial" w:hAnsi="Arial" w:cs="Arial"/>
                <w:color w:val="000000"/>
                <w:kern w:val="0"/>
                <w:sz w:val="20"/>
                <w:szCs w:val="20"/>
              </w:rPr>
              <w:instrText xml:space="preserve"> REF _Ref175168598 \w \h  \* MERGEFORMAT </w:instrText>
            </w:r>
            <w:r w:rsidR="001E1945" w:rsidRPr="00576DD8">
              <w:rPr>
                <w:rFonts w:ascii="Arial" w:hAnsi="Arial" w:cs="Arial"/>
                <w:color w:val="000000"/>
                <w:kern w:val="0"/>
                <w:sz w:val="20"/>
                <w:szCs w:val="20"/>
              </w:rPr>
            </w:r>
            <w:r w:rsidR="001E1945" w:rsidRPr="00576DD8">
              <w:rPr>
                <w:rFonts w:ascii="Arial" w:hAnsi="Arial" w:cs="Arial"/>
                <w:color w:val="000000"/>
                <w:kern w:val="0"/>
                <w:sz w:val="20"/>
                <w:szCs w:val="20"/>
              </w:rPr>
              <w:fldChar w:fldCharType="separate"/>
            </w:r>
            <w:r w:rsidR="00BA04C2">
              <w:rPr>
                <w:rFonts w:ascii="Arial" w:hAnsi="Arial" w:cs="Arial"/>
                <w:color w:val="000000"/>
                <w:kern w:val="0"/>
                <w:sz w:val="20"/>
                <w:szCs w:val="20"/>
              </w:rPr>
              <w:t>(2)</w:t>
            </w:r>
            <w:r w:rsidR="001E1945" w:rsidRPr="00576DD8">
              <w:rPr>
                <w:rFonts w:ascii="Arial" w:hAnsi="Arial" w:cs="Arial"/>
                <w:color w:val="000000"/>
                <w:kern w:val="0"/>
                <w:sz w:val="20"/>
                <w:szCs w:val="20"/>
              </w:rPr>
              <w:fldChar w:fldCharType="end"/>
            </w:r>
            <w:r w:rsidRPr="00576DD8">
              <w:rPr>
                <w:rFonts w:ascii="Arial" w:eastAsia="Times New Roman" w:hAnsi="Arial" w:cs="Arial"/>
                <w:color w:val="000000"/>
                <w:kern w:val="0"/>
                <w:sz w:val="20"/>
                <w:szCs w:val="20"/>
                <w:lang w:val="kk-KZ"/>
              </w:rPr>
              <w:t xml:space="preserve"> </w:t>
            </w:r>
            <w:r w:rsidRPr="00526B91">
              <w:rPr>
                <w:rFonts w:ascii="Arial" w:eastAsia="Times New Roman" w:hAnsi="Arial" w:cs="Arial"/>
                <w:iCs/>
                <w:color w:val="000000"/>
                <w:kern w:val="0"/>
                <w:sz w:val="20"/>
                <w:szCs w:val="20"/>
                <w:lang w:val="kk-KZ"/>
              </w:rPr>
              <w:t>(</w:t>
            </w:r>
            <w:r w:rsidR="00177510" w:rsidRPr="00526B91">
              <w:rPr>
                <w:rFonts w:ascii="Arial" w:eastAsia="Times New Roman" w:hAnsi="Arial" w:cs="Arial"/>
                <w:i/>
                <w:color w:val="000000"/>
                <w:kern w:val="0"/>
                <w:sz w:val="20"/>
                <w:szCs w:val="20"/>
              </w:rPr>
              <w:t>Е</w:t>
            </w:r>
            <w:r w:rsidRPr="00526B91">
              <w:rPr>
                <w:rFonts w:ascii="Arial" w:eastAsia="Times New Roman" w:hAnsi="Arial" w:cs="Arial"/>
                <w:i/>
                <w:color w:val="000000"/>
                <w:kern w:val="0"/>
                <w:sz w:val="20"/>
                <w:szCs w:val="20"/>
                <w:lang w:val="kk-KZ"/>
              </w:rPr>
              <w:t>кі Зардап шеккен тарап</w:t>
            </w:r>
            <w:r w:rsidRPr="00526B91">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B25933"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сәйкес мерзімінен бұрын тоқтату кезінде Тарату сомасын тоқтату валютасындағы Баламаға тең соманы (екі Зардап шеккен тарап болған жағдайда) және (3) осындай Тарапқа тиесілі сома төленуі тиіс банктік шоттың деректемелері көрсетілетін (көрсетілмейтін) хабарламаны ұсынады</w:t>
            </w:r>
          </w:p>
        </w:tc>
      </w:tr>
      <w:tr w:rsidR="00921714" w:rsidRPr="00576DD8" w14:paraId="38EE6E91" w14:textId="64DCB3E5" w:rsidTr="00F80A8F">
        <w:tc>
          <w:tcPr>
            <w:tcW w:w="5104" w:type="dxa"/>
          </w:tcPr>
          <w:p w14:paraId="66F75115" w14:textId="77777777" w:rsidR="00921714" w:rsidRPr="00576DD8" w:rsidRDefault="00921714" w:rsidP="000F0D3B">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При наступлении Случая применения санкций и при наличии запрета в рамках соответствующих Санкций в отношении уплаты (получения) </w:t>
            </w:r>
            <w:r w:rsidRPr="00576DD8">
              <w:rPr>
                <w:rFonts w:ascii="Arial" w:eastAsia="Times New Roman" w:hAnsi="Arial" w:cs="Arial"/>
                <w:color w:val="000000"/>
                <w:kern w:val="0"/>
                <w:sz w:val="20"/>
                <w:szCs w:val="20"/>
                <w:lang w:val="x-none"/>
              </w:rPr>
              <w:t>Сумм</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или риска применения Санкций к Незатронутой стороне вследствие уплаты (получения) Незатронутой Стороной </w:t>
            </w:r>
            <w:r w:rsidRPr="00576DD8">
              <w:rPr>
                <w:rFonts w:ascii="Arial" w:eastAsia="Times New Roman" w:hAnsi="Arial" w:cs="Arial"/>
                <w:color w:val="000000"/>
                <w:kern w:val="0"/>
                <w:sz w:val="20"/>
                <w:szCs w:val="20"/>
                <w:lang w:val="x-none"/>
              </w:rPr>
              <w:t>Сумм</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Незатронутая сторона вправе предусмотреть в уведомлении о подлежащей уплате сумме иной порядок уплаты (получения) </w:t>
            </w:r>
            <w:r w:rsidRPr="00576DD8">
              <w:rPr>
                <w:rFonts w:ascii="Arial" w:hAnsi="Arial" w:cs="Arial"/>
                <w:color w:val="000000"/>
                <w:kern w:val="0"/>
                <w:sz w:val="20"/>
                <w:szCs w:val="20"/>
              </w:rPr>
              <w:t>и (или) распоряжения в отношении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Сумм</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с учетом особенностей применимых Санкций.  </w:t>
            </w:r>
          </w:p>
        </w:tc>
        <w:tc>
          <w:tcPr>
            <w:tcW w:w="4962" w:type="dxa"/>
            <w:gridSpan w:val="2"/>
          </w:tcPr>
          <w:p w14:paraId="0B4068FB" w14:textId="77777777" w:rsidR="00921714" w:rsidRPr="00576DD8" w:rsidRDefault="00921714" w:rsidP="000F0D3B">
            <w:pPr>
              <w:ind w:left="748"/>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kk-KZ"/>
              </w:rPr>
              <w:t xml:space="preserve">Санкциялар қолдану жағдайы басталған кезде және мерзімінен бұрын тоқтату кезінде төлем сомасын төлеуге (алуға) қатысты тиісті Санкциялар шеңберінде тыйым салынған немесе мерзімінен бұрын тоқтату кезінде Тарап әсер етпеген төлем сомасын төлеу (алу) салдарынан Зардап шекпеген тарапқа Санкциялар қолдану тәуекелі болған кезде, Зардап шекпеген тарап Төлеуге жататын сома туралы хабарламада өзге төлеу (алу) тәртібін және (немесе) қолданылатын Санкциялардың ерекшеліктерін ескере отырып, мерзімінен бұрын тоқтатылған кезде Төлем сомасына қатысты өкімдерді көздеуге құқылы.  </w:t>
            </w:r>
          </w:p>
          <w:p w14:paraId="01EE3E9F" w14:textId="763BAE94" w:rsidR="000F0D3B" w:rsidRPr="00576DD8" w:rsidRDefault="000F0D3B" w:rsidP="000F0D3B">
            <w:pPr>
              <w:ind w:left="748"/>
              <w:jc w:val="both"/>
              <w:rPr>
                <w:rFonts w:ascii="Arial" w:eastAsia="Times New Roman" w:hAnsi="Arial" w:cs="Arial"/>
                <w:color w:val="000000"/>
                <w:kern w:val="0"/>
                <w:sz w:val="20"/>
                <w:szCs w:val="20"/>
              </w:rPr>
            </w:pPr>
          </w:p>
        </w:tc>
      </w:tr>
      <w:tr w:rsidR="00921714" w:rsidRPr="00576DD8" w14:paraId="6457E407" w14:textId="0EF73ACB" w:rsidTr="00F80A8F">
        <w:tc>
          <w:tcPr>
            <w:tcW w:w="5104" w:type="dxa"/>
          </w:tcPr>
          <w:p w14:paraId="2E83C3DB" w14:textId="77777777" w:rsidR="00921714" w:rsidRPr="00576DD8" w:rsidRDefault="00921714" w:rsidP="000F0D3B">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При</w:t>
            </w:r>
            <w:r w:rsidRPr="00576DD8">
              <w:rPr>
                <w:rFonts w:ascii="Arial" w:eastAsia="Times New Roman" w:hAnsi="Arial" w:cs="Arial"/>
                <w:color w:val="000000"/>
                <w:kern w:val="0"/>
                <w:sz w:val="20"/>
                <w:szCs w:val="20"/>
                <w:lang w:val="x-none"/>
              </w:rPr>
              <w:t xml:space="preserve"> отсутствии письменного </w:t>
            </w:r>
            <w:r w:rsidRPr="00576DD8">
              <w:rPr>
                <w:rFonts w:ascii="Arial" w:eastAsia="Times New Roman" w:hAnsi="Arial" w:cs="Arial"/>
                <w:color w:val="000000"/>
                <w:kern w:val="0"/>
                <w:sz w:val="20"/>
                <w:szCs w:val="20"/>
              </w:rPr>
              <w:t>подтверждения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от</w:t>
            </w:r>
            <w:r w:rsidRPr="00576DD8">
              <w:rPr>
                <w:rFonts w:ascii="Arial" w:eastAsia="Times New Roman" w:hAnsi="Arial" w:cs="Arial"/>
                <w:color w:val="000000"/>
                <w:kern w:val="0"/>
                <w:sz w:val="20"/>
                <w:szCs w:val="20"/>
                <w:lang w:val="x-none"/>
              </w:rPr>
              <w:t xml:space="preserve"> источника</w:t>
            </w:r>
            <w:r w:rsidRPr="00576DD8">
              <w:rPr>
                <w:rFonts w:ascii="Arial" w:eastAsia="Times New Roman" w:hAnsi="Arial" w:cs="Arial"/>
                <w:color w:val="000000"/>
                <w:kern w:val="0"/>
                <w:sz w:val="20"/>
                <w:szCs w:val="20"/>
              </w:rPr>
              <w:t>, предоставившего</w:t>
            </w:r>
            <w:r w:rsidRPr="00576DD8">
              <w:rPr>
                <w:rFonts w:ascii="Arial" w:eastAsia="Times New Roman" w:hAnsi="Arial" w:cs="Arial"/>
                <w:color w:val="000000"/>
                <w:kern w:val="0"/>
                <w:sz w:val="20"/>
                <w:szCs w:val="20"/>
                <w:lang w:val="x-none"/>
              </w:rPr>
              <w:t xml:space="preserve"> котировки или рыночны</w:t>
            </w:r>
            <w:r w:rsidRPr="00576DD8">
              <w:rPr>
                <w:rFonts w:ascii="Arial" w:eastAsia="Times New Roman" w:hAnsi="Arial" w:cs="Arial"/>
                <w:color w:val="000000"/>
                <w:kern w:val="0"/>
                <w:sz w:val="20"/>
                <w:szCs w:val="20"/>
              </w:rPr>
              <w:t>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данные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которые были использованы</w:t>
            </w:r>
            <w:r w:rsidRPr="00576DD8">
              <w:rPr>
                <w:rFonts w:ascii="Arial" w:eastAsia="Times New Roman" w:hAnsi="Arial" w:cs="Arial"/>
                <w:color w:val="000000"/>
                <w:kern w:val="0"/>
                <w:sz w:val="20"/>
                <w:szCs w:val="20"/>
                <w:lang w:val="x-none"/>
              </w:rPr>
              <w:t xml:space="preserve"> при определении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документация</w:t>
            </w:r>
            <w:r w:rsidRPr="00576DD8">
              <w:rPr>
                <w:rFonts w:ascii="Arial" w:eastAsia="Times New Roman" w:hAnsi="Arial" w:cs="Arial"/>
                <w:color w:val="000000"/>
                <w:kern w:val="0"/>
                <w:sz w:val="20"/>
                <w:szCs w:val="20"/>
              </w:rPr>
              <w:t xml:space="preserve"> (записи, иные письменные свидетельства)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получившей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такие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котировки</w:t>
            </w:r>
            <w:r w:rsidRPr="00576DD8">
              <w:rPr>
                <w:rFonts w:ascii="Arial" w:eastAsia="Times New Roman" w:hAnsi="Arial" w:cs="Arial"/>
                <w:color w:val="000000"/>
                <w:kern w:val="0"/>
                <w:sz w:val="20"/>
                <w:szCs w:val="20"/>
                <w:lang w:val="x-none"/>
              </w:rPr>
              <w:t xml:space="preserve"> или рыночные </w:t>
            </w:r>
            <w:r w:rsidRPr="00576DD8">
              <w:rPr>
                <w:rFonts w:ascii="Arial" w:eastAsia="Times New Roman" w:hAnsi="Arial" w:cs="Arial"/>
                <w:color w:val="000000"/>
                <w:kern w:val="0"/>
                <w:sz w:val="20"/>
                <w:szCs w:val="20"/>
              </w:rPr>
              <w:t>данные</w:t>
            </w:r>
            <w:r w:rsidRPr="00576DD8">
              <w:rPr>
                <w:rFonts w:ascii="Arial" w:eastAsia="Times New Roman" w:hAnsi="Arial" w:cs="Arial"/>
                <w:color w:val="000000"/>
                <w:kern w:val="0"/>
                <w:sz w:val="20"/>
                <w:szCs w:val="20"/>
                <w:lang w:val="x-none"/>
              </w:rPr>
              <w:t xml:space="preserve">, является </w:t>
            </w:r>
            <w:r w:rsidRPr="00576DD8">
              <w:rPr>
                <w:rFonts w:ascii="Arial" w:eastAsia="Times New Roman" w:hAnsi="Arial" w:cs="Arial"/>
                <w:color w:val="000000"/>
                <w:kern w:val="0"/>
                <w:sz w:val="20"/>
                <w:szCs w:val="20"/>
              </w:rPr>
              <w:t>достаточным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доказательством</w:t>
            </w:r>
            <w:r w:rsidRPr="00576DD8">
              <w:rPr>
                <w:rFonts w:ascii="Arial" w:eastAsia="Times New Roman" w:hAnsi="Arial" w:cs="Arial"/>
                <w:color w:val="000000"/>
                <w:kern w:val="0"/>
                <w:sz w:val="20"/>
                <w:szCs w:val="20"/>
                <w:lang w:val="x-none"/>
              </w:rPr>
              <w:t xml:space="preserve"> существования и точности </w:t>
            </w:r>
            <w:r w:rsidRPr="00576DD8">
              <w:rPr>
                <w:rFonts w:ascii="Arial" w:eastAsia="Times New Roman" w:hAnsi="Arial" w:cs="Arial"/>
                <w:color w:val="000000"/>
                <w:kern w:val="0"/>
                <w:sz w:val="20"/>
                <w:szCs w:val="20"/>
              </w:rPr>
              <w:t>таких</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котировок</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рыночных </w:t>
            </w:r>
            <w:r w:rsidRPr="00576DD8">
              <w:rPr>
                <w:rFonts w:ascii="Arial" w:eastAsia="Times New Roman" w:hAnsi="Arial" w:cs="Arial"/>
                <w:color w:val="000000"/>
                <w:kern w:val="0"/>
                <w:sz w:val="20"/>
                <w:szCs w:val="20"/>
              </w:rPr>
              <w:t>данных, соответственно</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2E1485A5" w14:textId="77777777" w:rsidR="000F0D3B" w:rsidRPr="00576DD8" w:rsidRDefault="000F0D3B" w:rsidP="000F0D3B">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p>
        </w:tc>
        <w:tc>
          <w:tcPr>
            <w:tcW w:w="4962" w:type="dxa"/>
            <w:gridSpan w:val="2"/>
          </w:tcPr>
          <w:p w14:paraId="3D972ED3" w14:textId="642FE754" w:rsidR="00921714" w:rsidRPr="00576DD8" w:rsidRDefault="00921714" w:rsidP="000F0D3B">
            <w:pPr>
              <w:ind w:left="748"/>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kk-KZ"/>
              </w:rPr>
              <w:t xml:space="preserve">Тарату сомасын айқындау кезінде пайдаланылған баға белгілеулерді немесе нарықтық деректерді ұсынған көзден жазбаша растау болмаған жағдайда, осындай баға белгілеулерді немесе нарықтық деректерді алған Тараптың құжаттамасы (жазбалары, өзге де жазбаша куәліктері) тиісінше осындай баға белгілеулердің және нарықтық деректердің болуы мен дәлдігінің жеткілікті дәлелі болып табылады. </w:t>
            </w:r>
          </w:p>
        </w:tc>
      </w:tr>
      <w:tr w:rsidR="00921714" w:rsidRPr="00576DD8" w14:paraId="4D36B2FF" w14:textId="5E9B0B20" w:rsidTr="00F80A8F">
        <w:tc>
          <w:tcPr>
            <w:tcW w:w="5104" w:type="dxa"/>
          </w:tcPr>
          <w:p w14:paraId="1AD3DFA0" w14:textId="77777777" w:rsidR="00921714" w:rsidRPr="00576DD8" w:rsidRDefault="00921714" w:rsidP="007058C9">
            <w:pPr>
              <w:pStyle w:val="a3"/>
              <w:widowControl w:val="0"/>
              <w:numPr>
                <w:ilvl w:val="0"/>
                <w:numId w:val="83"/>
              </w:numPr>
              <w:ind w:left="752" w:hanging="284"/>
              <w:outlineLvl w:val="2"/>
              <w:rPr>
                <w:rFonts w:ascii="Arial" w:eastAsia="Times New Roman" w:hAnsi="Arial" w:cs="Arial"/>
                <w:b/>
                <w:bCs/>
                <w:i/>
                <w:iCs/>
                <w:color w:val="000000" w:themeColor="text1"/>
                <w:sz w:val="20"/>
                <w:szCs w:val="20"/>
              </w:rPr>
            </w:pPr>
            <w:bookmarkStart w:id="275" w:name="_Ref172468240"/>
            <w:r w:rsidRPr="00576DD8">
              <w:rPr>
                <w:rFonts w:ascii="Arial" w:eastAsia="Times New Roman" w:hAnsi="Arial" w:cs="Arial"/>
                <w:b/>
                <w:bCs/>
                <w:i/>
                <w:iCs/>
                <w:color w:val="000000" w:themeColor="text1"/>
                <w:sz w:val="20"/>
                <w:szCs w:val="20"/>
              </w:rPr>
              <w:t>Дата платежа.</w:t>
            </w:r>
            <w:bookmarkEnd w:id="275"/>
          </w:p>
        </w:tc>
        <w:tc>
          <w:tcPr>
            <w:tcW w:w="4962" w:type="dxa"/>
            <w:gridSpan w:val="2"/>
          </w:tcPr>
          <w:p w14:paraId="462F013B" w14:textId="77777777" w:rsidR="00921714" w:rsidRPr="00576DD8" w:rsidRDefault="00921714" w:rsidP="007058C9">
            <w:pPr>
              <w:pStyle w:val="a3"/>
              <w:numPr>
                <w:ilvl w:val="0"/>
                <w:numId w:val="84"/>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Төлем күні.</w:t>
            </w:r>
          </w:p>
          <w:p w14:paraId="7D06B34C" w14:textId="1A841F35" w:rsidR="00F2353C" w:rsidRPr="00576DD8" w:rsidRDefault="00F2353C" w:rsidP="00F2353C">
            <w:pPr>
              <w:pStyle w:val="a3"/>
              <w:ind w:left="748"/>
              <w:jc w:val="both"/>
              <w:rPr>
                <w:rFonts w:ascii="Arial" w:eastAsia="Times New Roman" w:hAnsi="Arial" w:cs="Arial"/>
                <w:b/>
                <w:bCs/>
                <w:i/>
                <w:iCs/>
                <w:color w:val="000000" w:themeColor="text1"/>
                <w:sz w:val="20"/>
                <w:szCs w:val="20"/>
              </w:rPr>
            </w:pPr>
          </w:p>
        </w:tc>
      </w:tr>
      <w:tr w:rsidR="00921714" w:rsidRPr="00576DD8" w14:paraId="63DA244A" w14:textId="39B66FA9" w:rsidTr="00F80A8F">
        <w:tc>
          <w:tcPr>
            <w:tcW w:w="5104" w:type="dxa"/>
          </w:tcPr>
          <w:p w14:paraId="6472CD4C" w14:textId="262D8E45" w:rsidR="00921714" w:rsidRPr="00576DD8" w:rsidRDefault="00921714" w:rsidP="00F2353C">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Сумм</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платежа при досрочном прекращении, причитающаяся в связи с какой-либо Датой досрочного прекращения, подлежит уплате вместе с </w:t>
            </w:r>
            <w:r w:rsidRPr="00576DD8">
              <w:rPr>
                <w:rFonts w:ascii="Arial" w:eastAsia="Times New Roman" w:hAnsi="Arial" w:cs="Arial"/>
                <w:color w:val="000000"/>
                <w:kern w:val="0"/>
                <w:sz w:val="20"/>
                <w:szCs w:val="20"/>
              </w:rPr>
              <w:t>применимой</w:t>
            </w:r>
            <w:r w:rsidRPr="00576DD8">
              <w:rPr>
                <w:rFonts w:ascii="Arial" w:eastAsia="Times New Roman" w:hAnsi="Arial" w:cs="Arial"/>
                <w:color w:val="000000"/>
                <w:kern w:val="0"/>
                <w:sz w:val="20"/>
                <w:szCs w:val="20"/>
                <w:lang w:val="x-none"/>
              </w:rPr>
              <w:t xml:space="preserve"> суммой процентов</w:t>
            </w:r>
            <w:r w:rsidRPr="00576DD8">
              <w:rPr>
                <w:rFonts w:ascii="Arial"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в соответствии с </w:t>
            </w:r>
            <w:r w:rsidRPr="00576DD8">
              <w:rPr>
                <w:rFonts w:ascii="Arial" w:eastAsia="Times New Roman" w:hAnsi="Arial" w:cs="Arial"/>
                <w:color w:val="000000"/>
                <w:kern w:val="0"/>
                <w:sz w:val="20"/>
                <w:szCs w:val="20"/>
              </w:rPr>
              <w:t xml:space="preserve">параграфом </w:t>
            </w:r>
            <w:r w:rsidRPr="00576DD8">
              <w:rPr>
                <w:rFonts w:ascii="Arial" w:eastAsia="Times New Roman" w:hAnsi="Arial" w:cs="Arial"/>
                <w:color w:val="000000"/>
                <w:kern w:val="0"/>
                <w:sz w:val="20"/>
                <w:szCs w:val="20"/>
                <w:lang w:val="x-none"/>
              </w:rPr>
              <w:t>(ii)</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_Ref172463992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с Сумм платежей при досрочном прекращении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пункт</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004310D9" w:rsidRPr="00576DD8">
              <w:rPr>
                <w:rFonts w:ascii="Arial" w:eastAsia="Times New Roman" w:hAnsi="Arial" w:cs="Arial"/>
                <w:color w:val="000000"/>
                <w:kern w:val="0"/>
                <w:sz w:val="20"/>
                <w:szCs w:val="20"/>
                <w:lang w:val="x-none"/>
              </w:rPr>
              <w:t>9</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_Ref172402535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(h)</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и компенсация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(1) </w:t>
            </w:r>
            <w:r w:rsidRPr="00576DD8">
              <w:rPr>
                <w:rFonts w:ascii="Arial" w:eastAsia="Times New Roman" w:hAnsi="Arial" w:cs="Arial"/>
                <w:color w:val="000000"/>
                <w:kern w:val="0"/>
                <w:sz w:val="20"/>
                <w:szCs w:val="20"/>
              </w:rPr>
              <w:t xml:space="preserve">в </w:t>
            </w:r>
            <w:r w:rsidRPr="00576DD8">
              <w:rPr>
                <w:rFonts w:ascii="Arial" w:eastAsia="Times New Roman" w:hAnsi="Arial" w:cs="Arial"/>
                <w:color w:val="000000"/>
                <w:kern w:val="0"/>
                <w:sz w:val="20"/>
                <w:szCs w:val="20"/>
                <w:lang w:val="x-none"/>
              </w:rPr>
              <w:t xml:space="preserve">день </w:t>
            </w:r>
            <w:r w:rsidRPr="00576DD8">
              <w:rPr>
                <w:rFonts w:ascii="Arial" w:eastAsia="Times New Roman" w:hAnsi="Arial" w:cs="Arial"/>
                <w:color w:val="000000"/>
                <w:kern w:val="0"/>
                <w:sz w:val="20"/>
                <w:szCs w:val="20"/>
              </w:rPr>
              <w:t>получения</w:t>
            </w:r>
            <w:r w:rsidRPr="00576DD8">
              <w:rPr>
                <w:rFonts w:ascii="Arial" w:eastAsia="Times New Roman" w:hAnsi="Arial" w:cs="Arial"/>
                <w:color w:val="000000"/>
                <w:kern w:val="0"/>
                <w:sz w:val="20"/>
                <w:szCs w:val="20"/>
                <w:lang w:val="x-none"/>
              </w:rPr>
              <w:t xml:space="preserve"> уведомления о подлежащей уплате сумме (если Дата досрочного прекращения назначается или наступает в результате наступления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неисполнения обязательств)</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либо</w:t>
            </w:r>
            <w:r w:rsidRPr="00576DD8">
              <w:rPr>
                <w:rFonts w:ascii="Arial" w:eastAsia="Times New Roman" w:hAnsi="Arial" w:cs="Arial"/>
                <w:color w:val="000000"/>
                <w:kern w:val="0"/>
                <w:sz w:val="20"/>
                <w:szCs w:val="20"/>
                <w:lang w:val="x-none"/>
              </w:rPr>
              <w:t xml:space="preserve"> (2) в день, который наступает через </w:t>
            </w:r>
            <w:r w:rsidRPr="00576DD8">
              <w:rPr>
                <w:rFonts w:ascii="Arial" w:eastAsia="Times New Roman" w:hAnsi="Arial" w:cs="Arial"/>
                <w:color w:val="000000"/>
                <w:kern w:val="0"/>
                <w:sz w:val="20"/>
                <w:szCs w:val="20"/>
              </w:rPr>
              <w:t>два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Рабочих</w:t>
            </w:r>
            <w:r w:rsidRPr="00576DD8">
              <w:rPr>
                <w:rFonts w:ascii="Arial" w:eastAsia="Times New Roman" w:hAnsi="Arial" w:cs="Arial"/>
                <w:color w:val="000000"/>
                <w:kern w:val="0"/>
                <w:sz w:val="20"/>
                <w:szCs w:val="20"/>
                <w:lang w:val="x-none"/>
              </w:rPr>
              <w:t xml:space="preserve"> дня </w:t>
            </w:r>
            <w:r w:rsidRPr="00576DD8">
              <w:rPr>
                <w:rFonts w:ascii="Arial" w:eastAsia="Times New Roman" w:hAnsi="Arial" w:cs="Arial"/>
                <w:color w:val="000000"/>
                <w:kern w:val="0"/>
                <w:sz w:val="20"/>
                <w:szCs w:val="20"/>
              </w:rPr>
              <w:t>с</w:t>
            </w:r>
            <w:r w:rsidRPr="00576DD8">
              <w:rPr>
                <w:rFonts w:ascii="Arial" w:eastAsia="Times New Roman" w:hAnsi="Arial" w:cs="Arial"/>
                <w:color w:val="000000"/>
                <w:kern w:val="0"/>
                <w:sz w:val="20"/>
                <w:szCs w:val="20"/>
                <w:lang w:val="x-none"/>
              </w:rPr>
              <w:t xml:space="preserve"> даты </w:t>
            </w:r>
            <w:r w:rsidRPr="00576DD8">
              <w:rPr>
                <w:rFonts w:ascii="Arial" w:eastAsia="Times New Roman" w:hAnsi="Arial" w:cs="Arial"/>
                <w:color w:val="000000"/>
                <w:kern w:val="0"/>
                <w:sz w:val="20"/>
                <w:szCs w:val="20"/>
              </w:rPr>
              <w:t>получения</w:t>
            </w:r>
            <w:r w:rsidRPr="00576DD8">
              <w:rPr>
                <w:rFonts w:ascii="Arial" w:eastAsia="Times New Roman" w:hAnsi="Arial" w:cs="Arial"/>
                <w:color w:val="000000"/>
                <w:kern w:val="0"/>
                <w:sz w:val="20"/>
                <w:szCs w:val="20"/>
                <w:lang w:val="x-none"/>
              </w:rPr>
              <w:t xml:space="preserve"> уведомления о подлежащей уплате сумме (или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 наличии двух Затронутых сторон – на следующий день после даты </w:t>
            </w:r>
            <w:r w:rsidRPr="00576DD8">
              <w:rPr>
                <w:rFonts w:ascii="Arial" w:eastAsia="Times New Roman" w:hAnsi="Arial" w:cs="Arial"/>
                <w:color w:val="000000"/>
                <w:kern w:val="0"/>
                <w:sz w:val="20"/>
                <w:szCs w:val="20"/>
              </w:rPr>
              <w:t>получения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отчета</w:t>
            </w:r>
            <w:r w:rsidRPr="00576DD8">
              <w:rPr>
                <w:rFonts w:ascii="Arial" w:eastAsia="Times New Roman" w:hAnsi="Arial" w:cs="Arial"/>
                <w:color w:val="000000"/>
                <w:kern w:val="0"/>
                <w:sz w:val="20"/>
                <w:szCs w:val="20"/>
                <w:lang w:val="x-none"/>
              </w:rPr>
              <w:t>, котор</w:t>
            </w:r>
            <w:r w:rsidRPr="00576DD8">
              <w:rPr>
                <w:rFonts w:ascii="Arial" w:eastAsia="Times New Roman" w:hAnsi="Arial" w:cs="Arial"/>
                <w:color w:val="000000"/>
                <w:kern w:val="0"/>
                <w:sz w:val="20"/>
                <w:szCs w:val="20"/>
              </w:rPr>
              <w:t>ый</w:t>
            </w:r>
            <w:r w:rsidRPr="00576DD8">
              <w:rPr>
                <w:rFonts w:ascii="Arial" w:eastAsia="Times New Roman" w:hAnsi="Arial" w:cs="Arial"/>
                <w:color w:val="000000"/>
                <w:kern w:val="0"/>
                <w:sz w:val="20"/>
                <w:szCs w:val="20"/>
                <w:lang w:val="x-none"/>
              </w:rPr>
              <w:t xml:space="preserve"> </w:t>
            </w:r>
            <w:bookmarkStart w:id="276" w:name="_Hlk173845342"/>
            <w:r w:rsidRPr="00576DD8">
              <w:rPr>
                <w:rFonts w:ascii="Arial" w:eastAsia="Times New Roman" w:hAnsi="Arial" w:cs="Arial"/>
                <w:color w:val="000000"/>
                <w:kern w:val="0"/>
                <w:sz w:val="20"/>
                <w:szCs w:val="20"/>
                <w:lang w:val="x-none"/>
              </w:rPr>
              <w:t xml:space="preserve">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_Ref172464276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Отчет и уведомление о подлежащей уплате сумме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настоящего пункта </w:t>
            </w:r>
            <w:r w:rsidRPr="00576DD8">
              <w:rPr>
                <w:rFonts w:ascii="Arial" w:eastAsia="Times New Roman" w:hAnsi="Arial" w:cs="Arial"/>
                <w:color w:val="000000"/>
                <w:kern w:val="0"/>
                <w:sz w:val="20"/>
                <w:szCs w:val="20"/>
                <w:lang w:val="x-none"/>
              </w:rPr>
              <w:t xml:space="preserve">выше </w:t>
            </w:r>
            <w:bookmarkEnd w:id="276"/>
            <w:r w:rsidRPr="00576DD8">
              <w:rPr>
                <w:rFonts w:ascii="Arial" w:eastAsia="Times New Roman" w:hAnsi="Arial" w:cs="Arial"/>
                <w:color w:val="000000"/>
                <w:kern w:val="0"/>
                <w:sz w:val="20"/>
                <w:szCs w:val="20"/>
              </w:rPr>
              <w:t>направляет</w:t>
            </w:r>
            <w:r w:rsidRPr="00576DD8">
              <w:rPr>
                <w:rFonts w:ascii="Arial" w:eastAsia="Times New Roman" w:hAnsi="Arial" w:cs="Arial"/>
                <w:color w:val="000000"/>
                <w:kern w:val="0"/>
                <w:sz w:val="20"/>
                <w:szCs w:val="20"/>
                <w:lang w:val="x-none"/>
              </w:rPr>
              <w:t xml:space="preserve"> вторая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в случае Даты досрочного прекращения, назначаемой в результате </w:t>
            </w:r>
            <w:r w:rsidRPr="00576DD8">
              <w:rPr>
                <w:rFonts w:ascii="Arial" w:eastAsia="Times New Roman" w:hAnsi="Arial" w:cs="Arial"/>
                <w:color w:val="000000"/>
                <w:kern w:val="0"/>
                <w:sz w:val="20"/>
                <w:szCs w:val="20"/>
              </w:rPr>
              <w:t xml:space="preserve">Случая </w:t>
            </w:r>
            <w:r w:rsidRPr="00576DD8">
              <w:rPr>
                <w:rFonts w:ascii="Arial" w:eastAsia="Times New Roman" w:hAnsi="Arial" w:cs="Arial"/>
                <w:color w:val="000000"/>
                <w:kern w:val="0"/>
                <w:sz w:val="20"/>
                <w:szCs w:val="20"/>
                <w:lang w:val="x-none"/>
              </w:rPr>
              <w:t xml:space="preserve">прекращения </w:t>
            </w:r>
            <w:r w:rsidRPr="00576DD8">
              <w:rPr>
                <w:rFonts w:ascii="Arial" w:eastAsia="Times New Roman" w:hAnsi="Arial" w:cs="Arial"/>
                <w:color w:val="000000"/>
                <w:kern w:val="0"/>
                <w:sz w:val="20"/>
                <w:szCs w:val="20"/>
              </w:rPr>
              <w:t xml:space="preserve">обязательств, за исключением случаев, когда иной порядок уплаты (получения) </w:t>
            </w:r>
            <w:r w:rsidRPr="00576DD8">
              <w:rPr>
                <w:rFonts w:ascii="Arial" w:hAnsi="Arial" w:cs="Arial"/>
                <w:color w:val="000000"/>
                <w:kern w:val="0"/>
                <w:sz w:val="20"/>
                <w:szCs w:val="20"/>
              </w:rPr>
              <w:t>или распоряжения</w:t>
            </w:r>
            <w:r w:rsidRPr="00576DD8">
              <w:rPr>
                <w:rFonts w:ascii="Arial" w:eastAsia="Times New Roman" w:hAnsi="Arial" w:cs="Arial"/>
                <w:color w:val="000000"/>
                <w:kern w:val="0"/>
                <w:sz w:val="20"/>
                <w:szCs w:val="20"/>
              </w:rPr>
              <w:t xml:space="preserve"> установлен при наступлении Случая применения санкций</w:t>
            </w:r>
            <w:r w:rsidRPr="00576DD8">
              <w:rPr>
                <w:rFonts w:ascii="Arial" w:eastAsia="Times New Roman" w:hAnsi="Arial" w:cs="Arial"/>
                <w:color w:val="000000"/>
                <w:kern w:val="0"/>
                <w:sz w:val="20"/>
                <w:szCs w:val="20"/>
                <w:lang w:val="x-none"/>
              </w:rPr>
              <w:t xml:space="preserve"> в соответствии с </w:t>
            </w:r>
            <w:r w:rsidRPr="00576DD8">
              <w:rPr>
                <w:rFonts w:ascii="Arial" w:eastAsia="Times New Roman" w:hAnsi="Arial" w:cs="Arial"/>
                <w:color w:val="000000"/>
                <w:kern w:val="0"/>
                <w:sz w:val="20"/>
                <w:szCs w:val="20"/>
              </w:rPr>
              <w:t>абзацем вторым параграфа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_Ref172464276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Отчет и уведомление о подлежащей уплате сумме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настоящего пункта </w:t>
            </w:r>
            <w:r w:rsidRPr="00576DD8">
              <w:rPr>
                <w:rFonts w:ascii="Arial" w:eastAsia="Times New Roman" w:hAnsi="Arial" w:cs="Arial"/>
                <w:color w:val="000000"/>
                <w:kern w:val="0"/>
                <w:sz w:val="20"/>
                <w:szCs w:val="20"/>
                <w:lang w:val="x-none"/>
              </w:rPr>
              <w:t>выше.</w:t>
            </w:r>
          </w:p>
          <w:p w14:paraId="467DD17B" w14:textId="51001FD2" w:rsidR="00F2353C" w:rsidRPr="00576DD8" w:rsidRDefault="00F2353C" w:rsidP="00F2353C">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p>
        </w:tc>
        <w:tc>
          <w:tcPr>
            <w:tcW w:w="4962" w:type="dxa"/>
            <w:gridSpan w:val="2"/>
          </w:tcPr>
          <w:p w14:paraId="26E67213" w14:textId="7F50446A" w:rsidR="00921714" w:rsidRPr="00576DD8" w:rsidRDefault="00921714" w:rsidP="00F2353C">
            <w:pPr>
              <w:ind w:left="748"/>
              <w:jc w:val="both"/>
              <w:rPr>
                <w:rFonts w:ascii="Arial" w:eastAsia="Times New Roman" w:hAnsi="Arial" w:cs="Arial"/>
                <w:b/>
                <w:i/>
                <w:color w:val="000000"/>
                <w:kern w:val="0"/>
                <w:sz w:val="20"/>
                <w:szCs w:val="20"/>
                <w:lang w:val="kk-KZ"/>
              </w:rPr>
            </w:pPr>
            <w:r w:rsidRPr="00576DD8">
              <w:rPr>
                <w:rFonts w:ascii="Arial" w:eastAsia="Times New Roman" w:hAnsi="Arial" w:cs="Arial"/>
                <w:color w:val="000000"/>
                <w:kern w:val="0"/>
                <w:sz w:val="20"/>
                <w:szCs w:val="20"/>
                <w:lang w:val="kk-KZ"/>
              </w:rPr>
              <w:t xml:space="preserve">Мерзімінен бұрын тоқтатудың қандай да бір күніне байланысты тиесілі мерзімінен бұрын тоқтатылған кездегі төлем сомасы </w:t>
            </w:r>
            <w:r w:rsidR="004310D9" w:rsidRPr="00576DD8">
              <w:rPr>
                <w:rFonts w:ascii="Arial" w:eastAsia="Times New Roman" w:hAnsi="Arial" w:cs="Arial"/>
                <w:color w:val="000000"/>
                <w:kern w:val="0"/>
                <w:sz w:val="20"/>
                <w:szCs w:val="20"/>
                <w:lang w:val="x-none"/>
              </w:rPr>
              <w:t>9</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_Ref172402535 \w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(h)</w:t>
            </w:r>
            <w:r w:rsidR="004310D9" w:rsidRPr="00576DD8">
              <w:rPr>
                <w:rFonts w:ascii="Arial" w:eastAsia="Times New Roman" w:hAnsi="Arial" w:cs="Arial"/>
                <w:color w:val="000000"/>
                <w:kern w:val="0"/>
                <w:sz w:val="20"/>
                <w:szCs w:val="20"/>
                <w:lang w:val="x-none"/>
              </w:rPr>
              <w:fldChar w:fldCharType="end"/>
            </w:r>
            <w:r w:rsidR="004310D9"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Пайыздар мен өтемақылар</w:t>
            </w:r>
            <w:r w:rsidRPr="00F80A8F">
              <w:rPr>
                <w:rFonts w:ascii="Arial" w:eastAsia="Times New Roman" w:hAnsi="Arial" w:cs="Arial"/>
                <w:iCs/>
                <w:color w:val="000000"/>
                <w:kern w:val="0"/>
                <w:sz w:val="20"/>
                <w:szCs w:val="20"/>
                <w:lang w:val="kk-KZ"/>
              </w:rPr>
              <w:t>)</w:t>
            </w:r>
            <w:r w:rsidRPr="002C5A6B">
              <w:rPr>
                <w:rFonts w:ascii="Arial" w:eastAsia="Times New Roman" w:hAnsi="Arial" w:cs="Arial"/>
                <w:iCs/>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тармағының</w:t>
            </w:r>
            <w:r w:rsidR="00332925" w:rsidRPr="00576DD8">
              <w:rPr>
                <w:rFonts w:ascii="Arial" w:eastAsia="Times New Roman" w:hAnsi="Arial" w:cs="Arial"/>
                <w:color w:val="000000"/>
                <w:kern w:val="0"/>
                <w:sz w:val="20"/>
                <w:szCs w:val="20"/>
                <w:lang w:val="x-none"/>
              </w:rPr>
              <w:t xml:space="preserve"> </w:t>
            </w:r>
            <w:r w:rsidR="00763742" w:rsidRPr="00576DD8">
              <w:rPr>
                <w:rFonts w:ascii="Arial" w:eastAsia="Times New Roman" w:hAnsi="Arial" w:cs="Arial"/>
                <w:color w:val="000000"/>
                <w:kern w:val="0"/>
                <w:sz w:val="20"/>
                <w:szCs w:val="20"/>
                <w:lang w:val="x-none"/>
              </w:rPr>
              <w:t>(ii)</w:t>
            </w:r>
            <w:r w:rsidR="00763742" w:rsidRPr="00576DD8">
              <w:rPr>
                <w:rFonts w:ascii="Arial" w:eastAsia="Times New Roman" w:hAnsi="Arial" w:cs="Arial"/>
                <w:color w:val="000000"/>
                <w:kern w:val="0"/>
                <w:sz w:val="20"/>
                <w:szCs w:val="20"/>
                <w:lang w:val="x-none"/>
              </w:rPr>
              <w:fldChar w:fldCharType="begin"/>
            </w:r>
            <w:r w:rsidR="00763742" w:rsidRPr="00576DD8">
              <w:rPr>
                <w:rFonts w:ascii="Arial" w:eastAsia="Times New Roman" w:hAnsi="Arial" w:cs="Arial"/>
                <w:color w:val="000000"/>
                <w:kern w:val="0"/>
                <w:sz w:val="20"/>
                <w:szCs w:val="20"/>
                <w:lang w:val="x-none"/>
              </w:rPr>
              <w:instrText xml:space="preserve"> REF _Ref172463992 \n \h  \* MERGEFORMAT </w:instrText>
            </w:r>
            <w:r w:rsidR="00763742" w:rsidRPr="00576DD8">
              <w:rPr>
                <w:rFonts w:ascii="Arial" w:eastAsia="Times New Roman" w:hAnsi="Arial" w:cs="Arial"/>
                <w:color w:val="000000"/>
                <w:kern w:val="0"/>
                <w:sz w:val="20"/>
                <w:szCs w:val="20"/>
                <w:lang w:val="x-none"/>
              </w:rPr>
            </w:r>
            <w:r w:rsidR="0076374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00763742"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Мерзімінен бұрын тоқтатылған кездегі төлемдер сомасынан пайыздар</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параграфына </w:t>
            </w:r>
            <w:r w:rsidRPr="00576DD8">
              <w:rPr>
                <w:rFonts w:ascii="Arial" w:eastAsia="Times New Roman" w:hAnsi="Arial" w:cs="Arial"/>
                <w:color w:val="000000"/>
                <w:kern w:val="0"/>
                <w:sz w:val="20"/>
                <w:szCs w:val="20"/>
                <w:lang w:val="kk-KZ"/>
              </w:rPr>
              <w:t xml:space="preserve">сәйкес қолданылатын проценттер сомасымен бірге төленуге тиіс (1): төленуге жататын сома туралы хабарлама (егер мерзімінен бұрын тоқтатылған күн міндеттемелерді орындамау жағдайының туындауы нәтижесінде тағайындалса немесе туындаса) не (2) төленуге жататын сома туралы хабарламаны алған күннен бастап екі </w:t>
            </w:r>
            <w:r w:rsidR="004273D5">
              <w:rPr>
                <w:rFonts w:ascii="Arial" w:eastAsia="Times New Roman" w:hAnsi="Arial" w:cs="Arial"/>
                <w:color w:val="000000"/>
                <w:kern w:val="0"/>
                <w:sz w:val="20"/>
                <w:szCs w:val="20"/>
                <w:lang w:val="kk-KZ"/>
              </w:rPr>
              <w:t>Ж</w:t>
            </w:r>
            <w:r w:rsidRPr="00576DD8">
              <w:rPr>
                <w:rFonts w:ascii="Arial" w:eastAsia="Times New Roman" w:hAnsi="Arial" w:cs="Arial"/>
                <w:color w:val="000000"/>
                <w:kern w:val="0"/>
                <w:sz w:val="20"/>
                <w:szCs w:val="20"/>
                <w:lang w:val="kk-KZ"/>
              </w:rPr>
              <w:t xml:space="preserve">ұмыс күнінен кейін басталатын күні (немесе – </w:t>
            </w:r>
            <w:r w:rsidR="00242AE3">
              <w:rPr>
                <w:rFonts w:ascii="Arial" w:eastAsia="Times New Roman" w:hAnsi="Arial" w:cs="Arial"/>
                <w:color w:val="000000"/>
                <w:kern w:val="0"/>
                <w:sz w:val="20"/>
                <w:szCs w:val="20"/>
                <w:lang w:val="kk-KZ"/>
              </w:rPr>
              <w:t>Е</w:t>
            </w:r>
            <w:r w:rsidRPr="00576DD8">
              <w:rPr>
                <w:rFonts w:ascii="Arial" w:eastAsia="Times New Roman" w:hAnsi="Arial" w:cs="Arial"/>
                <w:color w:val="000000"/>
                <w:kern w:val="0"/>
                <w:sz w:val="20"/>
                <w:szCs w:val="20"/>
                <w:lang w:val="kk-KZ"/>
              </w:rPr>
              <w:t xml:space="preserve">кі </w:t>
            </w:r>
            <w:r w:rsidR="00242AE3">
              <w:rPr>
                <w:rFonts w:ascii="Arial" w:eastAsia="Times New Roman" w:hAnsi="Arial" w:cs="Arial"/>
                <w:color w:val="000000"/>
                <w:kern w:val="0"/>
                <w:sz w:val="20"/>
                <w:szCs w:val="20"/>
                <w:lang w:val="kk-KZ"/>
              </w:rPr>
              <w:t>з</w:t>
            </w:r>
            <w:r w:rsidRPr="00576DD8">
              <w:rPr>
                <w:rFonts w:ascii="Arial" w:eastAsia="Times New Roman" w:hAnsi="Arial" w:cs="Arial"/>
                <w:color w:val="000000"/>
                <w:kern w:val="0"/>
                <w:sz w:val="20"/>
                <w:szCs w:val="20"/>
                <w:lang w:val="kk-KZ"/>
              </w:rPr>
              <w:t xml:space="preserve">ардап шеккен тарап болған кезде-осы тармақтың </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_Ref172464276 \n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4310D9" w:rsidRPr="00576DD8">
              <w:rPr>
                <w:rFonts w:ascii="Arial" w:eastAsia="Times New Roman" w:hAnsi="Arial" w:cs="Arial"/>
                <w:color w:val="000000"/>
                <w:kern w:val="0"/>
                <w:sz w:val="20"/>
                <w:szCs w:val="20"/>
                <w:lang w:val="x-none"/>
              </w:rPr>
              <w:fldChar w:fldCharType="end"/>
            </w:r>
            <w:r w:rsidR="00B561F4" w:rsidRPr="00617A25">
              <w:rPr>
                <w:rFonts w:ascii="Arial" w:eastAsia="Times New Roman" w:hAnsi="Arial" w:cs="Arial"/>
                <w:iCs/>
                <w:color w:val="000000"/>
                <w:kern w:val="0"/>
                <w:sz w:val="20"/>
                <w:szCs w:val="20"/>
                <w:lang w:val="kk-KZ"/>
              </w:rPr>
              <w:t xml:space="preserve"> (</w:t>
            </w:r>
            <w:r w:rsidR="00387CC1" w:rsidRPr="00387CC1">
              <w:rPr>
                <w:rFonts w:ascii="Arial" w:eastAsia="Times New Roman" w:hAnsi="Arial" w:cs="Arial"/>
                <w:i/>
                <w:color w:val="000000"/>
                <w:kern w:val="0"/>
                <w:sz w:val="20"/>
                <w:szCs w:val="20"/>
                <w:lang w:val="kk-KZ"/>
              </w:rPr>
              <w:t>Төленетін сома туралы есеп және хабарлама</w:t>
            </w:r>
            <w:r w:rsidR="00B561F4" w:rsidRPr="00617A25">
              <w:rPr>
                <w:rFonts w:ascii="Arial" w:eastAsia="Times New Roman" w:hAnsi="Arial" w:cs="Arial"/>
                <w:iCs/>
                <w:color w:val="000000"/>
                <w:kern w:val="0"/>
                <w:sz w:val="20"/>
                <w:szCs w:val="20"/>
                <w:lang w:val="kk-KZ"/>
              </w:rPr>
              <w:t>)</w:t>
            </w:r>
            <w:r w:rsidR="004310D9" w:rsidRPr="00576DD8">
              <w:rPr>
                <w:rFonts w:ascii="Arial" w:eastAsia="Times New Roman" w:hAnsi="Arial" w:cs="Arial"/>
                <w:color w:val="000000"/>
                <w:kern w:val="0"/>
                <w:sz w:val="20"/>
                <w:szCs w:val="20"/>
                <w:lang w:val="x-none"/>
              </w:rPr>
              <w:t xml:space="preserve"> </w:t>
            </w:r>
            <w:r w:rsidRPr="00B561F4">
              <w:rPr>
                <w:rFonts w:ascii="Arial" w:eastAsia="Times New Roman" w:hAnsi="Arial" w:cs="Arial"/>
                <w:color w:val="000000"/>
                <w:kern w:val="0"/>
                <w:sz w:val="20"/>
                <w:szCs w:val="20"/>
                <w:lang w:val="kk-KZ"/>
              </w:rPr>
              <w:t>параграфына</w:t>
            </w:r>
            <w:r w:rsidRPr="00576DD8">
              <w:rPr>
                <w:rFonts w:ascii="Arial" w:eastAsia="Times New Roman" w:hAnsi="Arial" w:cs="Arial"/>
                <w:color w:val="000000"/>
                <w:kern w:val="0"/>
                <w:sz w:val="20"/>
                <w:szCs w:val="20"/>
                <w:lang w:val="kk-KZ"/>
              </w:rPr>
              <w:t xml:space="preserve"> </w:t>
            </w:r>
            <w:r w:rsidRPr="00357118">
              <w:rPr>
                <w:rFonts w:ascii="Arial" w:eastAsia="Times New Roman" w:hAnsi="Arial" w:cs="Arial"/>
                <w:iCs/>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сәйкес екінші Тарап жіберетін есепті алған күннен кейінгі келесі күні) міндеттемелерді тоқтату жағдайының нәтижесінде тағайындалатын мерзімінен бұрын тоқтатылған жағдайда, төлеудің өзге тәртібі осы тармақтың </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_Ref172464276 \n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4310D9" w:rsidRPr="00576DD8">
              <w:rPr>
                <w:rFonts w:ascii="Arial" w:eastAsia="Times New Roman" w:hAnsi="Arial" w:cs="Arial"/>
                <w:color w:val="000000"/>
                <w:kern w:val="0"/>
                <w:sz w:val="20"/>
                <w:szCs w:val="20"/>
              </w:rPr>
              <w:fldChar w:fldCharType="end"/>
            </w:r>
            <w:r w:rsidR="004310D9"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kk-KZ"/>
              </w:rPr>
              <w:t>(</w:t>
            </w:r>
            <w:r w:rsidR="00387CC1" w:rsidRPr="00387CC1">
              <w:rPr>
                <w:rFonts w:ascii="Arial" w:eastAsia="Times New Roman" w:hAnsi="Arial" w:cs="Arial"/>
                <w:i/>
                <w:color w:val="000000"/>
                <w:kern w:val="0"/>
                <w:sz w:val="20"/>
                <w:szCs w:val="20"/>
                <w:lang w:val="kk-KZ"/>
              </w:rPr>
              <w:t>Төленетін сома туралы есеп және хабарлама</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B561F4">
              <w:rPr>
                <w:rFonts w:ascii="Arial" w:eastAsia="Times New Roman" w:hAnsi="Arial" w:cs="Arial"/>
                <w:color w:val="000000"/>
                <w:kern w:val="0"/>
                <w:sz w:val="20"/>
                <w:szCs w:val="20"/>
                <w:lang w:val="kk-KZ"/>
              </w:rPr>
              <w:t>параграфының</w:t>
            </w:r>
            <w:r w:rsidR="00332925"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екінші абзацына сәйкес санкциялар қолдану жағдайы басталған кезде белгіленген.</w:t>
            </w:r>
          </w:p>
        </w:tc>
      </w:tr>
      <w:tr w:rsidR="00921714" w:rsidRPr="00576DD8" w14:paraId="4F635E3B" w14:textId="7C435AA5" w:rsidTr="00F80A8F">
        <w:tc>
          <w:tcPr>
            <w:tcW w:w="5104" w:type="dxa"/>
          </w:tcPr>
          <w:p w14:paraId="42AF0519" w14:textId="77777777" w:rsidR="00921714" w:rsidRPr="00576DD8" w:rsidRDefault="00921714" w:rsidP="007058C9">
            <w:pPr>
              <w:pStyle w:val="Heading2rus"/>
              <w:numPr>
                <w:ilvl w:val="0"/>
                <w:numId w:val="155"/>
              </w:numPr>
              <w:ind w:left="468" w:hanging="426"/>
              <w:jc w:val="both"/>
              <w:rPr>
                <w:rFonts w:cs="Arial"/>
                <w:bCs/>
                <w:iCs/>
                <w:szCs w:val="20"/>
              </w:rPr>
            </w:pPr>
            <w:bookmarkStart w:id="277" w:name="_Ref172462913"/>
            <w:bookmarkStart w:id="278" w:name="_Toc172571751"/>
            <w:bookmarkStart w:id="279" w:name="_Toc178760381"/>
            <w:bookmarkStart w:id="280" w:name="_Toc183431713"/>
            <w:bookmarkStart w:id="281" w:name="_Toc184977955"/>
            <w:r w:rsidRPr="00576DD8">
              <w:rPr>
                <w:rFonts w:cs="Arial"/>
                <w:bCs/>
                <w:iCs/>
                <w:szCs w:val="20"/>
              </w:rPr>
              <w:t>Платежи при досрочном прекращении.</w:t>
            </w:r>
            <w:bookmarkEnd w:id="277"/>
            <w:bookmarkEnd w:id="278"/>
            <w:bookmarkEnd w:id="279"/>
            <w:bookmarkEnd w:id="280"/>
            <w:bookmarkEnd w:id="281"/>
            <w:r w:rsidRPr="00576DD8">
              <w:rPr>
                <w:rFonts w:cs="Arial"/>
                <w:bCs/>
                <w:iCs/>
                <w:szCs w:val="20"/>
              </w:rPr>
              <w:t xml:space="preserve"> </w:t>
            </w:r>
          </w:p>
        </w:tc>
        <w:tc>
          <w:tcPr>
            <w:tcW w:w="4962" w:type="dxa"/>
            <w:gridSpan w:val="2"/>
          </w:tcPr>
          <w:p w14:paraId="5E73F2AE" w14:textId="77777777" w:rsidR="00921714" w:rsidRPr="00576DD8" w:rsidRDefault="00921714" w:rsidP="004310D9">
            <w:pPr>
              <w:pStyle w:val="Heading2kaz"/>
              <w:ind w:left="465" w:hanging="465"/>
              <w:jc w:val="both"/>
              <w:rPr>
                <w:rFonts w:cs="Arial"/>
                <w:b w:val="0"/>
                <w:i w:val="0"/>
                <w:szCs w:val="20"/>
              </w:rPr>
            </w:pPr>
            <w:bookmarkStart w:id="282" w:name="_Toc183431358"/>
            <w:bookmarkStart w:id="283" w:name="_Toc184978011"/>
            <w:r w:rsidRPr="00576DD8">
              <w:rPr>
                <w:rStyle w:val="ezkurwreuab5ozgtqnkl"/>
                <w:rFonts w:cs="Arial"/>
                <w:szCs w:val="20"/>
              </w:rPr>
              <w:t>Мерзімінен</w:t>
            </w:r>
            <w:r w:rsidRPr="00576DD8">
              <w:rPr>
                <w:rFonts w:cs="Arial"/>
                <w:szCs w:val="20"/>
              </w:rPr>
              <w:t xml:space="preserve"> бұрын тоқтату кезіндегі </w:t>
            </w:r>
            <w:r w:rsidRPr="00576DD8">
              <w:rPr>
                <w:rStyle w:val="ezkurwreuab5ozgtqnkl"/>
                <w:rFonts w:cs="Arial"/>
                <w:szCs w:val="20"/>
              </w:rPr>
              <w:t>төлемдер</w:t>
            </w:r>
            <w:r w:rsidRPr="00576DD8">
              <w:rPr>
                <w:rFonts w:cs="Arial"/>
                <w:szCs w:val="20"/>
              </w:rPr>
              <w:t>.</w:t>
            </w:r>
            <w:bookmarkEnd w:id="282"/>
            <w:bookmarkEnd w:id="283"/>
            <w:r w:rsidRPr="00576DD8">
              <w:rPr>
                <w:rFonts w:cs="Arial"/>
                <w:szCs w:val="20"/>
              </w:rPr>
              <w:t xml:space="preserve"> </w:t>
            </w:r>
          </w:p>
          <w:p w14:paraId="3EF96673" w14:textId="389E81FA" w:rsidR="003F43BF" w:rsidRPr="00576DD8" w:rsidRDefault="003F43BF" w:rsidP="004310D9">
            <w:pPr>
              <w:pStyle w:val="Heading2kaz"/>
              <w:numPr>
                <w:ilvl w:val="0"/>
                <w:numId w:val="0"/>
              </w:numPr>
              <w:ind w:left="465"/>
              <w:jc w:val="both"/>
              <w:rPr>
                <w:rFonts w:cs="Arial"/>
                <w:b w:val="0"/>
                <w:i w:val="0"/>
                <w:szCs w:val="20"/>
              </w:rPr>
            </w:pPr>
          </w:p>
        </w:tc>
      </w:tr>
      <w:tr w:rsidR="00921714" w:rsidRPr="00576DD8" w14:paraId="00416C3B" w14:textId="1838371C" w:rsidTr="00F80A8F">
        <w:tc>
          <w:tcPr>
            <w:tcW w:w="5104" w:type="dxa"/>
          </w:tcPr>
          <w:p w14:paraId="3222E895" w14:textId="2BA4F5C1" w:rsidR="00921714" w:rsidRPr="00576DD8" w:rsidRDefault="00921714" w:rsidP="003F43BF">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При наступлении Даты досрочного прекращения сумма (в случае наличия таковой), подлежащая уплате в связи с такой Датой досрочного прекращения (</w:t>
            </w:r>
            <w:r w:rsidRPr="00576DD8">
              <w:rPr>
                <w:rFonts w:ascii="Arial" w:eastAsia="Times New Roman" w:hAnsi="Arial" w:cs="Arial"/>
                <w:color w:val="000000"/>
                <w:kern w:val="0"/>
                <w:sz w:val="20"/>
                <w:szCs w:val="20"/>
              </w:rPr>
              <w:t>далее – "</w:t>
            </w:r>
            <w:r w:rsidRPr="00576DD8">
              <w:rPr>
                <w:rFonts w:ascii="Arial" w:eastAsia="Times New Roman" w:hAnsi="Arial" w:cs="Arial"/>
                <w:b/>
                <w:color w:val="000000"/>
                <w:kern w:val="0"/>
                <w:sz w:val="20"/>
                <w:szCs w:val="20"/>
                <w:lang w:val="x-none"/>
              </w:rPr>
              <w:t>Сумма платежа при досрочном прекращении</w:t>
            </w:r>
            <w:r w:rsidRPr="00576DD8">
              <w:rPr>
                <w:rFonts w:ascii="Arial" w:eastAsia="Times New Roman" w:hAnsi="Arial" w:cs="Arial"/>
                <w:bCs/>
                <w:color w:val="000000"/>
                <w:kern w:val="0"/>
                <w:sz w:val="20"/>
                <w:szCs w:val="20"/>
              </w:rPr>
              <w:t>"</w:t>
            </w:r>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определяется в соответствии с настоящим пунктом </w:t>
            </w:r>
            <w:r w:rsidR="004310D9"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_Ref172462913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Платежи при досрочном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 с учетом пункта </w:t>
            </w:r>
            <w:r w:rsidR="004310D9"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w:t>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уменьшение Суммы платежа при досрочном прекращении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w:t>
            </w:r>
          </w:p>
        </w:tc>
        <w:tc>
          <w:tcPr>
            <w:tcW w:w="4962" w:type="dxa"/>
            <w:gridSpan w:val="2"/>
          </w:tcPr>
          <w:p w14:paraId="13529A06" w14:textId="0A136F2B" w:rsidR="00921714" w:rsidRPr="00576DD8" w:rsidRDefault="00921714" w:rsidP="003F43BF">
            <w:pPr>
              <w:ind w:left="465"/>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kk-KZ"/>
              </w:rPr>
              <w:t xml:space="preserve">Мерзімінен бұрын тоқтату күні басталған кезде мерзімінен бұрын тоқтату күніне байланысты төлеуге жататын сома (ол болған жағдайда) (бұдан әрі – </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Мерзімінен бұрын тоқтату кезіндегі төлем сомасы</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w:t>
            </w:r>
            <w:r w:rsidRPr="00576DD8">
              <w:rPr>
                <w:rFonts w:ascii="Arial" w:eastAsia="Times New Roman" w:hAnsi="Arial" w:cs="Arial"/>
                <w:color w:val="000000"/>
                <w:kern w:val="0"/>
                <w:sz w:val="20"/>
                <w:szCs w:val="20"/>
                <w:lang w:val="kk-KZ"/>
              </w:rPr>
              <w:t xml:space="preserve"> осы </w:t>
            </w:r>
            <w:r w:rsidR="004310D9" w:rsidRPr="00576DD8">
              <w:rPr>
                <w:rFonts w:ascii="Arial" w:eastAsia="Times New Roman" w:hAnsi="Arial" w:cs="Arial"/>
                <w:color w:val="000000"/>
                <w:kern w:val="0"/>
                <w:sz w:val="20"/>
                <w:szCs w:val="20"/>
                <w:lang w:val="x-none"/>
              </w:rPr>
              <w:t>6</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_Ref172462913 \w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004310D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Мерзімінен бұрын тоқтату кезіндегі төлемдер</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057799" w:rsidRPr="00C317F8">
              <w:rPr>
                <w:rFonts w:ascii="Arial" w:eastAsia="Times New Roman" w:hAnsi="Arial" w:cs="Arial"/>
                <w:color w:val="000000"/>
                <w:kern w:val="0"/>
                <w:sz w:val="20"/>
                <w:szCs w:val="20"/>
                <w:lang w:val="kk-KZ"/>
              </w:rPr>
              <w:t>тармаққа</w:t>
            </w:r>
            <w:r w:rsidR="00057799"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сәйкес және </w:t>
            </w:r>
            <w:r w:rsidR="004310D9" w:rsidRPr="00576DD8">
              <w:rPr>
                <w:rFonts w:ascii="Arial" w:eastAsia="Times New Roman" w:hAnsi="Arial" w:cs="Arial"/>
                <w:color w:val="000000"/>
                <w:kern w:val="0"/>
                <w:sz w:val="20"/>
                <w:szCs w:val="20"/>
                <w:lang w:val="x-none"/>
              </w:rPr>
              <w:t>6</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_Ref172465780 \w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4310D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00B22EAD" w:rsidRPr="00B22EAD">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тармақты </w:t>
            </w:r>
            <w:r w:rsidRPr="00576DD8">
              <w:rPr>
                <w:rFonts w:ascii="Arial" w:eastAsia="Times New Roman" w:hAnsi="Arial" w:cs="Arial"/>
                <w:color w:val="000000"/>
                <w:kern w:val="0"/>
                <w:sz w:val="20"/>
                <w:szCs w:val="20"/>
                <w:lang w:val="kk-KZ"/>
              </w:rPr>
              <w:t>ескере отырып айқындалады.</w:t>
            </w:r>
          </w:p>
          <w:p w14:paraId="3FA6DACE" w14:textId="2E18A14B" w:rsidR="003F43BF" w:rsidRPr="00576DD8" w:rsidRDefault="003F43BF" w:rsidP="003F43BF">
            <w:pPr>
              <w:jc w:val="both"/>
              <w:rPr>
                <w:rFonts w:ascii="Arial" w:eastAsia="Times New Roman" w:hAnsi="Arial" w:cs="Arial"/>
                <w:color w:val="000000"/>
                <w:kern w:val="0"/>
                <w:sz w:val="20"/>
                <w:szCs w:val="20"/>
                <w:lang w:val="en-US"/>
              </w:rPr>
            </w:pPr>
          </w:p>
        </w:tc>
      </w:tr>
      <w:tr w:rsidR="00921714" w:rsidRPr="00576DD8" w14:paraId="39987ECF" w14:textId="45D475D9" w:rsidTr="00F80A8F">
        <w:tc>
          <w:tcPr>
            <w:tcW w:w="5104" w:type="dxa"/>
          </w:tcPr>
          <w:p w14:paraId="68E1CD93" w14:textId="77777777" w:rsidR="00921714" w:rsidRPr="00576DD8" w:rsidRDefault="00921714" w:rsidP="007058C9">
            <w:pPr>
              <w:pStyle w:val="a3"/>
              <w:widowControl w:val="0"/>
              <w:numPr>
                <w:ilvl w:val="0"/>
                <w:numId w:val="85"/>
              </w:numPr>
              <w:ind w:left="752" w:hanging="284"/>
              <w:outlineLvl w:val="2"/>
              <w:rPr>
                <w:rFonts w:ascii="Arial" w:eastAsia="Times New Roman" w:hAnsi="Arial" w:cs="Arial"/>
                <w:b/>
                <w:bCs/>
                <w:i/>
                <w:iCs/>
                <w:color w:val="000000" w:themeColor="text1"/>
                <w:sz w:val="20"/>
                <w:szCs w:val="20"/>
              </w:rPr>
            </w:pPr>
            <w:bookmarkStart w:id="284" w:name="_Ref172466199"/>
            <w:r w:rsidRPr="00576DD8">
              <w:rPr>
                <w:rFonts w:ascii="Arial" w:eastAsia="Times New Roman" w:hAnsi="Arial" w:cs="Arial"/>
                <w:b/>
                <w:bCs/>
                <w:i/>
                <w:iCs/>
                <w:color w:val="000000" w:themeColor="text1"/>
                <w:sz w:val="20"/>
                <w:szCs w:val="20"/>
              </w:rPr>
              <w:t>Случаи неисполнения обязательств.</w:t>
            </w:r>
            <w:bookmarkEnd w:id="284"/>
            <w:r w:rsidRPr="00576DD8">
              <w:rPr>
                <w:rFonts w:ascii="Arial" w:eastAsia="Times New Roman" w:hAnsi="Arial" w:cs="Arial"/>
                <w:b/>
                <w:bCs/>
                <w:i/>
                <w:iCs/>
                <w:color w:val="000000" w:themeColor="text1"/>
                <w:sz w:val="20"/>
                <w:szCs w:val="20"/>
              </w:rPr>
              <w:t xml:space="preserve"> </w:t>
            </w:r>
          </w:p>
        </w:tc>
        <w:tc>
          <w:tcPr>
            <w:tcW w:w="4962" w:type="dxa"/>
            <w:gridSpan w:val="2"/>
          </w:tcPr>
          <w:p w14:paraId="353424D1" w14:textId="77777777" w:rsidR="00921714" w:rsidRPr="00576DD8" w:rsidRDefault="00921714" w:rsidP="007058C9">
            <w:pPr>
              <w:pStyle w:val="a3"/>
              <w:numPr>
                <w:ilvl w:val="0"/>
                <w:numId w:val="8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 xml:space="preserve">Міндеттемелерді орындамау жағдайлары. </w:t>
            </w:r>
          </w:p>
          <w:p w14:paraId="02B9ED76" w14:textId="017FCEEF" w:rsidR="003F43BF" w:rsidRPr="00576DD8" w:rsidRDefault="003F43BF" w:rsidP="0049284D">
            <w:pPr>
              <w:pStyle w:val="a3"/>
              <w:ind w:left="748"/>
              <w:jc w:val="both"/>
              <w:rPr>
                <w:rFonts w:ascii="Arial" w:eastAsia="Times New Roman" w:hAnsi="Arial" w:cs="Arial"/>
                <w:b/>
                <w:bCs/>
                <w:i/>
                <w:iCs/>
                <w:color w:val="000000" w:themeColor="text1"/>
                <w:sz w:val="20"/>
                <w:szCs w:val="20"/>
              </w:rPr>
            </w:pPr>
          </w:p>
        </w:tc>
      </w:tr>
      <w:tr w:rsidR="00921714" w:rsidRPr="00C642A6" w14:paraId="4BB6EF5E" w14:textId="33D742CE" w:rsidTr="00F80A8F">
        <w:tc>
          <w:tcPr>
            <w:tcW w:w="5104" w:type="dxa"/>
          </w:tcPr>
          <w:p w14:paraId="7C11BAEE" w14:textId="77777777" w:rsidR="00921714" w:rsidRPr="00576DD8" w:rsidRDefault="00921714" w:rsidP="0049284D">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Если Дата досрочного прекращения наступает в результате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неисполнения обязательств, то Сумма платежа при досрочном прекращении </w:t>
            </w:r>
            <w:r w:rsidRPr="00576DD8">
              <w:rPr>
                <w:rFonts w:ascii="Arial" w:eastAsia="Times New Roman" w:hAnsi="Arial" w:cs="Arial"/>
                <w:color w:val="000000"/>
                <w:kern w:val="0"/>
                <w:sz w:val="20"/>
                <w:szCs w:val="20"/>
              </w:rPr>
              <w:t>будет равна:</w:t>
            </w:r>
            <w:r w:rsidRPr="00576DD8">
              <w:rPr>
                <w:rFonts w:ascii="Arial" w:eastAsia="Times New Roman" w:hAnsi="Arial" w:cs="Arial"/>
                <w:color w:val="000000"/>
                <w:kern w:val="0"/>
                <w:sz w:val="20"/>
                <w:szCs w:val="20"/>
                <w:lang w:val="x-none"/>
              </w:rPr>
              <w:t xml:space="preserve"> (1) </w:t>
            </w:r>
            <w:r w:rsidRPr="00576DD8">
              <w:rPr>
                <w:rFonts w:ascii="Arial" w:eastAsia="Times New Roman" w:hAnsi="Arial" w:cs="Arial"/>
                <w:color w:val="000000"/>
                <w:kern w:val="0"/>
                <w:sz w:val="20"/>
                <w:szCs w:val="20"/>
              </w:rPr>
              <w:t>сумме</w:t>
            </w:r>
            <w:r w:rsidRPr="00576DD8">
              <w:rPr>
                <w:rFonts w:ascii="Arial" w:eastAsia="Times New Roman" w:hAnsi="Arial" w:cs="Arial"/>
                <w:color w:val="000000"/>
                <w:kern w:val="0"/>
                <w:sz w:val="20"/>
                <w:szCs w:val="20"/>
                <w:lang w:val="x-none"/>
              </w:rPr>
              <w:t xml:space="preserve"> (А) Эквивалента в валюте прекращения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Ликвидационных сумм</w:t>
            </w:r>
            <w:r w:rsidRPr="00576DD8">
              <w:rPr>
                <w:rFonts w:ascii="Arial" w:eastAsia="Times New Roman" w:hAnsi="Arial" w:cs="Arial"/>
                <w:color w:val="000000"/>
                <w:kern w:val="0"/>
                <w:sz w:val="20"/>
                <w:szCs w:val="20"/>
                <w:lang w:val="x-none"/>
              </w:rPr>
              <w:t xml:space="preserve"> (выраженных положительным или отрицательным числом), определяемых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по каждой Прекращенной сделке или группе Прекращенных сделок (в зависимости от </w:t>
            </w:r>
            <w:r w:rsidRPr="00576DD8">
              <w:rPr>
                <w:rFonts w:ascii="Arial" w:eastAsia="Times New Roman" w:hAnsi="Arial" w:cs="Arial"/>
                <w:color w:val="000000"/>
                <w:kern w:val="0"/>
                <w:sz w:val="20"/>
                <w:szCs w:val="20"/>
              </w:rPr>
              <w:t>обстоятельств</w:t>
            </w:r>
            <w:r w:rsidRPr="00576DD8">
              <w:rPr>
                <w:rFonts w:ascii="Arial" w:eastAsia="Times New Roman" w:hAnsi="Arial" w:cs="Arial"/>
                <w:color w:val="000000"/>
                <w:kern w:val="0"/>
                <w:sz w:val="20"/>
                <w:szCs w:val="20"/>
                <w:lang w:val="x-none"/>
              </w:rPr>
              <w:t>) и (В) Эквивалента в валюте прекращения Неуплаченных сумм, составляющих задолженность перед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за вычетом (2) Эквивалента в валюте прекращения Неуплаченных сумм, составляющих задолженность перед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Если Сумма платежа при досрочном прекращении представлена положительным числом, то</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Наруш</w:t>
            </w:r>
            <w:r w:rsidRPr="00576DD8">
              <w:rPr>
                <w:rFonts w:ascii="Arial" w:eastAsia="Times New Roman" w:hAnsi="Arial" w:cs="Arial"/>
                <w:color w:val="000000"/>
                <w:kern w:val="0"/>
                <w:sz w:val="20"/>
                <w:szCs w:val="20"/>
              </w:rPr>
              <w:t>ившая</w:t>
            </w:r>
            <w:r w:rsidRPr="00576DD8">
              <w:rPr>
                <w:rFonts w:ascii="Arial" w:eastAsia="Times New Roman" w:hAnsi="Arial" w:cs="Arial"/>
                <w:color w:val="000000"/>
                <w:kern w:val="0"/>
                <w:sz w:val="20"/>
                <w:szCs w:val="20"/>
                <w:lang w:val="x-none"/>
              </w:rPr>
              <w:t xml:space="preserve"> сторона производит платеж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если Сумма платежа при досрочном прекращении представлена отрицательным числом, то Ненаруш</w:t>
            </w:r>
            <w:r w:rsidRPr="00576DD8">
              <w:rPr>
                <w:rFonts w:ascii="Arial" w:eastAsia="Times New Roman" w:hAnsi="Arial" w:cs="Arial"/>
                <w:color w:val="000000"/>
                <w:kern w:val="0"/>
                <w:sz w:val="20"/>
                <w:szCs w:val="20"/>
              </w:rPr>
              <w:t>ившая</w:t>
            </w:r>
            <w:r w:rsidRPr="00576DD8">
              <w:rPr>
                <w:rFonts w:ascii="Arial" w:eastAsia="Times New Roman" w:hAnsi="Arial" w:cs="Arial"/>
                <w:color w:val="000000"/>
                <w:kern w:val="0"/>
                <w:sz w:val="20"/>
                <w:szCs w:val="20"/>
                <w:lang w:val="x-none"/>
              </w:rPr>
              <w:t xml:space="preserve"> сторона </w:t>
            </w:r>
            <w:r w:rsidRPr="00576DD8">
              <w:rPr>
                <w:rFonts w:ascii="Arial" w:eastAsia="Times New Roman" w:hAnsi="Arial" w:cs="Arial"/>
                <w:color w:val="000000"/>
                <w:kern w:val="0"/>
                <w:sz w:val="20"/>
                <w:szCs w:val="20"/>
              </w:rPr>
              <w:t>обязана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уплатить</w:t>
            </w:r>
            <w:r w:rsidRPr="00576DD8">
              <w:rPr>
                <w:rFonts w:ascii="Arial" w:eastAsia="Times New Roman" w:hAnsi="Arial" w:cs="Arial"/>
                <w:color w:val="000000"/>
                <w:kern w:val="0"/>
                <w:sz w:val="20"/>
                <w:szCs w:val="20"/>
                <w:lang w:val="x-none"/>
              </w:rPr>
              <w:t xml:space="preserve">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стороне абсолютную величину Суммы платежа при досрочном прекращении.</w:t>
            </w:r>
            <w:r w:rsidRPr="00576DD8">
              <w:rPr>
                <w:rFonts w:ascii="Arial" w:eastAsia="Times New Roman" w:hAnsi="Arial" w:cs="Arial"/>
                <w:color w:val="000000"/>
                <w:kern w:val="0"/>
                <w:sz w:val="20"/>
                <w:szCs w:val="20"/>
              </w:rPr>
              <w:t xml:space="preserve"> </w:t>
            </w:r>
          </w:p>
          <w:p w14:paraId="2A459D79" w14:textId="77777777" w:rsidR="0049284D" w:rsidRPr="00576DD8" w:rsidRDefault="0049284D" w:rsidP="0049284D">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642AB645" w14:textId="675DC00E" w:rsidR="00921714" w:rsidRPr="00576DD8" w:rsidRDefault="00921714" w:rsidP="0049284D">
            <w:pPr>
              <w:ind w:left="748"/>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Егер мерзімінен бұрын тоқтату күні міндеттемелерді орындамау жағдайының нәтижесінде туындаса, онда Мерзімінен бұрын тоқтату кезіндегі төлем сомасы: (1)  (А) әрбір Тоқтатылған мәміле немесе Тоқтатылған мәмілелер тобы бойынша (бұзбаған Тарап айқындайтын) Тарату сомасын немесе Тарату сомаларын (оң немесе теріс санмен көрсетілген) Тоқтату валютасындағы баламаның сомасына (бұзбаған Тарап айқындайтын) (бұзбаған Тарап белгілеген) және (В) Бұзбаған тарап алдындағы берешекті құрайтын Төленбеген сомаларды Тоқтату валютасындағы баламаның, (2) Бұзған тарап алдындағы берешекті құрайтын Төленбеген сомаларды Тоқтату валютасындағы баламаны шегергендегі сомасына тең болады. Егер мерзімінен бұрын тоқтату кезіндегі төлем сомасы оң санмен ұсынылса, онда Бұзған тарап Бұзбаған тарапқа төлем жүргізеді, егер мерзімінен бұрын тоқтату кезіндегі төлем сомасы теріс санмен ұсынылса, онда Бұзбаған тарап Бұзған тарапқа мерзімінен бұрын тоқтату кезіндегі төлем сомасының абсолюттік шамасын төлеуге міндетті. </w:t>
            </w:r>
          </w:p>
        </w:tc>
      </w:tr>
      <w:tr w:rsidR="00921714" w:rsidRPr="00576DD8" w14:paraId="449BA051" w14:textId="5E8B6A75" w:rsidTr="00F80A8F">
        <w:tc>
          <w:tcPr>
            <w:tcW w:w="5104" w:type="dxa"/>
          </w:tcPr>
          <w:p w14:paraId="4409BCC5" w14:textId="77777777" w:rsidR="00921714" w:rsidRPr="00576DD8" w:rsidRDefault="00921714" w:rsidP="007058C9">
            <w:pPr>
              <w:pStyle w:val="a3"/>
              <w:widowControl w:val="0"/>
              <w:numPr>
                <w:ilvl w:val="0"/>
                <w:numId w:val="85"/>
              </w:numPr>
              <w:ind w:left="752" w:hanging="284"/>
              <w:outlineLvl w:val="2"/>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rPr>
              <w:t>Случаи</w:t>
            </w:r>
            <w:r w:rsidRPr="00576DD8">
              <w:rPr>
                <w:rFonts w:ascii="Arial" w:eastAsia="Times New Roman" w:hAnsi="Arial" w:cs="Arial"/>
                <w:b/>
                <w:bCs/>
                <w:i/>
                <w:iCs/>
                <w:color w:val="000000" w:themeColor="text1"/>
                <w:sz w:val="20"/>
                <w:szCs w:val="20"/>
                <w:lang w:val="x-none"/>
              </w:rPr>
              <w:t xml:space="preserve"> прекращения </w:t>
            </w:r>
            <w:r w:rsidRPr="00576DD8">
              <w:rPr>
                <w:rFonts w:ascii="Arial" w:eastAsia="Times New Roman" w:hAnsi="Arial" w:cs="Arial"/>
                <w:b/>
                <w:bCs/>
                <w:i/>
                <w:iCs/>
                <w:color w:val="000000" w:themeColor="text1"/>
                <w:sz w:val="20"/>
                <w:szCs w:val="20"/>
              </w:rPr>
              <w:t>обязательств.</w:t>
            </w:r>
          </w:p>
        </w:tc>
        <w:tc>
          <w:tcPr>
            <w:tcW w:w="4962" w:type="dxa"/>
            <w:gridSpan w:val="2"/>
          </w:tcPr>
          <w:p w14:paraId="6F6F438F" w14:textId="77777777" w:rsidR="00921714" w:rsidRPr="00576DD8" w:rsidRDefault="00921714" w:rsidP="007058C9">
            <w:pPr>
              <w:pStyle w:val="a3"/>
              <w:numPr>
                <w:ilvl w:val="0"/>
                <w:numId w:val="8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rPr>
              <w:t>Міндеттемелерді</w:t>
            </w:r>
            <w:r w:rsidRPr="00576DD8">
              <w:rPr>
                <w:rFonts w:ascii="Arial" w:eastAsia="Times New Roman" w:hAnsi="Arial" w:cs="Arial"/>
                <w:b/>
                <w:bCs/>
                <w:i/>
                <w:iCs/>
                <w:sz w:val="20"/>
                <w:szCs w:val="20"/>
                <w:lang w:val="kk-KZ"/>
              </w:rPr>
              <w:t xml:space="preserve"> тоқтату жағдайлары.</w:t>
            </w:r>
          </w:p>
          <w:p w14:paraId="257FEAB7" w14:textId="4CCC8BD9" w:rsidR="0049284D" w:rsidRPr="00576DD8" w:rsidRDefault="0049284D" w:rsidP="0049284D">
            <w:pPr>
              <w:pStyle w:val="a3"/>
              <w:ind w:left="748"/>
              <w:jc w:val="both"/>
              <w:rPr>
                <w:rFonts w:ascii="Arial" w:eastAsia="Times New Roman" w:hAnsi="Arial" w:cs="Arial"/>
                <w:b/>
                <w:bCs/>
                <w:i/>
                <w:iCs/>
                <w:color w:val="000000" w:themeColor="text1"/>
                <w:sz w:val="20"/>
                <w:szCs w:val="20"/>
              </w:rPr>
            </w:pPr>
          </w:p>
        </w:tc>
      </w:tr>
      <w:tr w:rsidR="00921714" w:rsidRPr="00576DD8" w14:paraId="4B7CB1B6" w14:textId="65DCF6AC" w:rsidTr="00F80A8F">
        <w:tc>
          <w:tcPr>
            <w:tcW w:w="5104" w:type="dxa"/>
          </w:tcPr>
          <w:p w14:paraId="21621998" w14:textId="77777777" w:rsidR="00921714" w:rsidRPr="00576DD8" w:rsidRDefault="00921714" w:rsidP="0049284D">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Дата досрочного прекращения наступает в </w:t>
            </w:r>
            <w:r w:rsidRPr="00576DD8">
              <w:rPr>
                <w:rFonts w:ascii="Arial" w:eastAsia="Times New Roman" w:hAnsi="Arial" w:cs="Arial"/>
                <w:color w:val="000000"/>
                <w:kern w:val="0"/>
                <w:sz w:val="20"/>
                <w:szCs w:val="20"/>
              </w:rPr>
              <w:t>Случае</w:t>
            </w:r>
            <w:r w:rsidRPr="00576DD8">
              <w:rPr>
                <w:rFonts w:ascii="Arial" w:eastAsia="Times New Roman" w:hAnsi="Arial" w:cs="Arial"/>
                <w:color w:val="000000"/>
                <w:kern w:val="0"/>
                <w:sz w:val="20"/>
                <w:szCs w:val="20"/>
                <w:lang w:val="x-none"/>
              </w:rPr>
              <w:t xml:space="preserve"> прекращения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w:t>
            </w:r>
          </w:p>
        </w:tc>
        <w:tc>
          <w:tcPr>
            <w:tcW w:w="4962" w:type="dxa"/>
            <w:gridSpan w:val="2"/>
          </w:tcPr>
          <w:p w14:paraId="4E958601" w14:textId="77777777" w:rsidR="00921714" w:rsidRPr="00576DD8" w:rsidRDefault="00921714" w:rsidP="0049284D">
            <w:pPr>
              <w:ind w:left="748"/>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kk-KZ"/>
              </w:rPr>
              <w:t>Егер мерзімінен бұрын тоқтату күні міндеттемелер тоқтатылған жағдайда туындаса:</w:t>
            </w:r>
          </w:p>
          <w:p w14:paraId="68F0128D" w14:textId="38ABB9BB" w:rsidR="0049284D" w:rsidRPr="00576DD8" w:rsidRDefault="0049284D" w:rsidP="0049284D">
            <w:pPr>
              <w:jc w:val="both"/>
              <w:rPr>
                <w:rFonts w:ascii="Arial" w:eastAsia="Times New Roman" w:hAnsi="Arial" w:cs="Arial"/>
                <w:iCs/>
                <w:color w:val="000000"/>
                <w:kern w:val="0"/>
                <w:sz w:val="20"/>
                <w:szCs w:val="20"/>
                <w:lang w:val="en-US"/>
              </w:rPr>
            </w:pPr>
          </w:p>
        </w:tc>
      </w:tr>
      <w:tr w:rsidR="00921714" w:rsidRPr="00C642A6" w14:paraId="516593FE" w14:textId="16373186" w:rsidTr="00F80A8F">
        <w:tc>
          <w:tcPr>
            <w:tcW w:w="5104" w:type="dxa"/>
          </w:tcPr>
          <w:p w14:paraId="09BA76A0" w14:textId="3AB781F1" w:rsidR="00921714" w:rsidRPr="00576DD8" w:rsidRDefault="00921714" w:rsidP="007058C9">
            <w:pPr>
              <w:pStyle w:val="a3"/>
              <w:widowControl w:val="0"/>
              <w:numPr>
                <w:ilvl w:val="0"/>
                <w:numId w:val="87"/>
              </w:numPr>
              <w:ind w:left="1319" w:hanging="567"/>
              <w:jc w:val="both"/>
              <w:outlineLvl w:val="3"/>
              <w:rPr>
                <w:rFonts w:ascii="Arial" w:eastAsia="Times New Roman" w:hAnsi="Arial" w:cs="Arial"/>
                <w:iCs/>
                <w:sz w:val="20"/>
                <w:szCs w:val="20"/>
              </w:rPr>
            </w:pPr>
            <w:r w:rsidRPr="00576DD8">
              <w:rPr>
                <w:rFonts w:ascii="Arial" w:eastAsia="Times New Roman" w:hAnsi="Arial" w:cs="Arial"/>
                <w:b/>
                <w:bCs/>
                <w:i/>
                <w:iCs/>
                <w:sz w:val="20"/>
                <w:szCs w:val="20"/>
              </w:rPr>
              <w:t>Одна Затронутая сторона</w:t>
            </w:r>
            <w:r w:rsidRPr="00576DD8">
              <w:rPr>
                <w:rFonts w:ascii="Arial" w:eastAsia="Times New Roman" w:hAnsi="Arial" w:cs="Arial"/>
                <w:i/>
                <w:iCs/>
                <w:sz w:val="20"/>
                <w:szCs w:val="20"/>
              </w:rPr>
              <w:t>.</w:t>
            </w:r>
            <w:r w:rsidRPr="00576DD8">
              <w:rPr>
                <w:rFonts w:ascii="Arial" w:eastAsia="Times New Roman" w:hAnsi="Arial" w:cs="Arial"/>
                <w:iCs/>
                <w:sz w:val="20"/>
                <w:szCs w:val="20"/>
              </w:rPr>
              <w:t xml:space="preserve"> С учетом положений параграфа (3) настоящего пункта ниже, если имеется одна Затронутая сторона, то Сумма платежа при досрочном прекращении обязательств определяется согласно параграфу </w:t>
            </w:r>
            <w:r w:rsidRPr="00576DD8">
              <w:rPr>
                <w:rFonts w:ascii="Arial" w:eastAsia="Times New Roman" w:hAnsi="Arial" w:cs="Arial"/>
                <w:iCs/>
                <w:sz w:val="20"/>
                <w:szCs w:val="20"/>
              </w:rPr>
              <w:fldChar w:fldCharType="begin"/>
            </w:r>
            <w:r w:rsidRPr="00576DD8">
              <w:rPr>
                <w:rFonts w:ascii="Arial" w:eastAsia="Times New Roman" w:hAnsi="Arial" w:cs="Arial"/>
                <w:iCs/>
                <w:sz w:val="20"/>
                <w:szCs w:val="20"/>
              </w:rPr>
              <w:instrText xml:space="preserve"> REF _Ref172466199 \n \h  \* MERGEFORMAT </w:instrText>
            </w:r>
            <w:r w:rsidRPr="00576DD8">
              <w:rPr>
                <w:rFonts w:ascii="Arial" w:eastAsia="Times New Roman" w:hAnsi="Arial" w:cs="Arial"/>
                <w:iCs/>
                <w:sz w:val="20"/>
                <w:szCs w:val="20"/>
              </w:rPr>
            </w:r>
            <w:r w:rsidRPr="00576DD8">
              <w:rPr>
                <w:rFonts w:ascii="Arial" w:eastAsia="Times New Roman" w:hAnsi="Arial" w:cs="Arial"/>
                <w:iCs/>
                <w:sz w:val="20"/>
                <w:szCs w:val="20"/>
              </w:rPr>
              <w:fldChar w:fldCharType="separate"/>
            </w:r>
            <w:r w:rsidR="00BA04C2">
              <w:rPr>
                <w:rFonts w:ascii="Arial" w:eastAsia="Times New Roman" w:hAnsi="Arial" w:cs="Arial"/>
                <w:iCs/>
                <w:sz w:val="20"/>
                <w:szCs w:val="20"/>
              </w:rPr>
              <w:t>(i)</w:t>
            </w:r>
            <w:r w:rsidRPr="00576DD8">
              <w:rPr>
                <w:rFonts w:ascii="Arial" w:eastAsia="Times New Roman" w:hAnsi="Arial" w:cs="Arial"/>
                <w:iCs/>
                <w:sz w:val="20"/>
                <w:szCs w:val="20"/>
              </w:rPr>
              <w:fldChar w:fldCharType="end"/>
            </w:r>
            <w:r w:rsidRPr="00576DD8">
              <w:rPr>
                <w:rFonts w:ascii="Arial" w:eastAsia="Times New Roman" w:hAnsi="Arial" w:cs="Arial"/>
                <w:iCs/>
                <w:sz w:val="20"/>
                <w:szCs w:val="20"/>
              </w:rPr>
              <w:t xml:space="preserve"> (</w:t>
            </w:r>
            <w:r w:rsidRPr="00576DD8">
              <w:rPr>
                <w:rFonts w:ascii="Arial" w:eastAsia="Times New Roman" w:hAnsi="Arial" w:cs="Arial"/>
                <w:i/>
                <w:iCs/>
                <w:sz w:val="20"/>
                <w:szCs w:val="20"/>
              </w:rPr>
              <w:t>Случаи неисполнения обязательств</w:t>
            </w:r>
            <w:r w:rsidRPr="00576DD8">
              <w:rPr>
                <w:rFonts w:ascii="Arial" w:eastAsia="Times New Roman" w:hAnsi="Arial" w:cs="Arial"/>
                <w:iCs/>
                <w:sz w:val="20"/>
                <w:szCs w:val="20"/>
              </w:rPr>
              <w:t xml:space="preserve">) пункта </w:t>
            </w:r>
            <w:r w:rsidR="004310D9" w:rsidRPr="00576DD8">
              <w:rPr>
                <w:rFonts w:ascii="Arial" w:eastAsia="Times New Roman" w:hAnsi="Arial" w:cs="Arial"/>
                <w:iCs/>
                <w:sz w:val="20"/>
                <w:szCs w:val="20"/>
              </w:rPr>
              <w:t>6</w:t>
            </w:r>
            <w:r w:rsidRPr="00576DD8">
              <w:rPr>
                <w:rFonts w:ascii="Arial" w:eastAsia="Times New Roman" w:hAnsi="Arial" w:cs="Arial"/>
                <w:iCs/>
                <w:sz w:val="20"/>
                <w:szCs w:val="20"/>
              </w:rPr>
              <w:fldChar w:fldCharType="begin"/>
            </w:r>
            <w:r w:rsidRPr="00576DD8">
              <w:rPr>
                <w:rFonts w:ascii="Arial" w:eastAsia="Times New Roman" w:hAnsi="Arial" w:cs="Arial"/>
                <w:iCs/>
                <w:sz w:val="20"/>
                <w:szCs w:val="20"/>
              </w:rPr>
              <w:instrText xml:space="preserve"> REF _Ref172462913 \w \h  \* MERGEFORMAT </w:instrText>
            </w:r>
            <w:r w:rsidRPr="00576DD8">
              <w:rPr>
                <w:rFonts w:ascii="Arial" w:eastAsia="Times New Roman" w:hAnsi="Arial" w:cs="Arial"/>
                <w:iCs/>
                <w:sz w:val="20"/>
                <w:szCs w:val="20"/>
              </w:rPr>
            </w:r>
            <w:r w:rsidRPr="00576DD8">
              <w:rPr>
                <w:rFonts w:ascii="Arial" w:eastAsia="Times New Roman" w:hAnsi="Arial" w:cs="Arial"/>
                <w:iCs/>
                <w:sz w:val="20"/>
                <w:szCs w:val="20"/>
              </w:rPr>
              <w:fldChar w:fldCharType="separate"/>
            </w:r>
            <w:r w:rsidR="00BA04C2">
              <w:rPr>
                <w:rFonts w:ascii="Arial" w:eastAsia="Times New Roman" w:hAnsi="Arial" w:cs="Arial"/>
                <w:iCs/>
                <w:sz w:val="20"/>
                <w:szCs w:val="20"/>
              </w:rPr>
              <w:t>(e)</w:t>
            </w:r>
            <w:r w:rsidRPr="00576DD8">
              <w:rPr>
                <w:rFonts w:ascii="Arial" w:eastAsia="Times New Roman" w:hAnsi="Arial" w:cs="Arial"/>
                <w:iCs/>
                <w:sz w:val="20"/>
                <w:szCs w:val="20"/>
              </w:rPr>
              <w:fldChar w:fldCharType="end"/>
            </w:r>
            <w:r w:rsidRPr="00576DD8">
              <w:rPr>
                <w:rFonts w:ascii="Arial" w:eastAsia="Times New Roman" w:hAnsi="Arial" w:cs="Arial"/>
                <w:iCs/>
                <w:sz w:val="20"/>
                <w:szCs w:val="20"/>
              </w:rPr>
              <w:t xml:space="preserve"> (</w:t>
            </w:r>
            <w:r w:rsidRPr="00576DD8">
              <w:rPr>
                <w:rFonts w:ascii="Arial" w:eastAsia="Times New Roman" w:hAnsi="Arial" w:cs="Arial"/>
                <w:i/>
                <w:iCs/>
                <w:sz w:val="20"/>
                <w:szCs w:val="20"/>
              </w:rPr>
              <w:t>Платежи при досрочном прекращении</w:t>
            </w:r>
            <w:r w:rsidRPr="00576DD8">
              <w:rPr>
                <w:rFonts w:ascii="Arial" w:eastAsia="Times New Roman" w:hAnsi="Arial" w:cs="Arial"/>
                <w:iCs/>
                <w:sz w:val="20"/>
                <w:szCs w:val="20"/>
              </w:rPr>
              <w:t>) выше.  При этом ссылки на Нарушившую сторону и Ненарушившую сторону означают ссылки на Затронутую сторону и Незатронутую сторону, соответственно.</w:t>
            </w:r>
          </w:p>
        </w:tc>
        <w:tc>
          <w:tcPr>
            <w:tcW w:w="4962" w:type="dxa"/>
            <w:gridSpan w:val="2"/>
          </w:tcPr>
          <w:p w14:paraId="564FF2CE" w14:textId="12720185" w:rsidR="00921714" w:rsidRPr="00576DD8" w:rsidRDefault="00B44F81" w:rsidP="007058C9">
            <w:pPr>
              <w:pStyle w:val="a3"/>
              <w:numPr>
                <w:ilvl w:val="0"/>
                <w:numId w:val="88"/>
              </w:numPr>
              <w:ind w:left="1315" w:hanging="567"/>
              <w:jc w:val="both"/>
              <w:rPr>
                <w:rFonts w:ascii="Arial" w:eastAsia="Times New Roman" w:hAnsi="Arial" w:cs="Arial"/>
                <w:sz w:val="20"/>
                <w:szCs w:val="20"/>
                <w:lang w:val="kk-KZ"/>
              </w:rPr>
            </w:pPr>
            <w:r w:rsidRPr="00576DD8">
              <w:rPr>
                <w:rFonts w:ascii="Arial" w:eastAsia="Times New Roman" w:hAnsi="Arial" w:cs="Arial"/>
                <w:b/>
                <w:bCs/>
                <w:i/>
                <w:sz w:val="20"/>
                <w:szCs w:val="20"/>
                <w:lang w:val="kk-KZ"/>
              </w:rPr>
              <w:t>Б</w:t>
            </w:r>
            <w:r w:rsidR="00921714" w:rsidRPr="00576DD8">
              <w:rPr>
                <w:rFonts w:ascii="Arial" w:eastAsia="Times New Roman" w:hAnsi="Arial" w:cs="Arial"/>
                <w:b/>
                <w:bCs/>
                <w:i/>
                <w:sz w:val="20"/>
                <w:szCs w:val="20"/>
                <w:lang w:val="kk-KZ"/>
              </w:rPr>
              <w:t>ір Зардап шеккен тарап</w:t>
            </w:r>
            <w:r w:rsidR="00921714" w:rsidRPr="00576DD8">
              <w:rPr>
                <w:rFonts w:ascii="Arial" w:eastAsia="Times New Roman" w:hAnsi="Arial" w:cs="Arial"/>
                <w:bCs/>
                <w:i/>
                <w:sz w:val="20"/>
                <w:szCs w:val="20"/>
                <w:lang w:val="kk-KZ"/>
              </w:rPr>
              <w:t xml:space="preserve">. </w:t>
            </w:r>
            <w:r w:rsidR="00921714" w:rsidRPr="00576DD8">
              <w:rPr>
                <w:rFonts w:ascii="Arial" w:eastAsia="Times New Roman" w:hAnsi="Arial" w:cs="Arial"/>
                <w:bCs/>
                <w:sz w:val="20"/>
                <w:szCs w:val="20"/>
                <w:lang w:val="kk-KZ"/>
              </w:rPr>
              <w:t xml:space="preserve">Осы тармақтың (3) параграфының ережелерін ескере отырып, егер бір Зардап шеккен тарап болса, онда міндеттемелерді мерзімінен бұрын тоқтату кезіндегі төлем сомасы </w:t>
            </w:r>
            <w:r w:rsidR="004310D9" w:rsidRPr="009E504F">
              <w:rPr>
                <w:rFonts w:ascii="Arial" w:eastAsia="Times New Roman" w:hAnsi="Arial" w:cs="Arial"/>
                <w:iCs/>
                <w:sz w:val="20"/>
                <w:szCs w:val="20"/>
                <w:lang w:val="kk-KZ"/>
              </w:rPr>
              <w:t>6</w:t>
            </w:r>
            <w:r w:rsidR="004310D9" w:rsidRPr="00576DD8">
              <w:rPr>
                <w:rFonts w:ascii="Arial" w:eastAsia="Times New Roman" w:hAnsi="Arial" w:cs="Arial"/>
                <w:iCs/>
                <w:sz w:val="20"/>
                <w:szCs w:val="20"/>
              </w:rPr>
              <w:fldChar w:fldCharType="begin"/>
            </w:r>
            <w:r w:rsidR="004310D9" w:rsidRPr="009E504F">
              <w:rPr>
                <w:rFonts w:ascii="Arial" w:eastAsia="Times New Roman" w:hAnsi="Arial" w:cs="Arial"/>
                <w:iCs/>
                <w:sz w:val="20"/>
                <w:szCs w:val="20"/>
                <w:lang w:val="kk-KZ"/>
              </w:rPr>
              <w:instrText xml:space="preserve"> REF _Ref172462913 \w \h  \* MERGEFORMAT </w:instrText>
            </w:r>
            <w:r w:rsidR="004310D9" w:rsidRPr="00576DD8">
              <w:rPr>
                <w:rFonts w:ascii="Arial" w:eastAsia="Times New Roman" w:hAnsi="Arial" w:cs="Arial"/>
                <w:iCs/>
                <w:sz w:val="20"/>
                <w:szCs w:val="20"/>
              </w:rPr>
            </w:r>
            <w:r w:rsidR="004310D9" w:rsidRPr="00576DD8">
              <w:rPr>
                <w:rFonts w:ascii="Arial" w:eastAsia="Times New Roman" w:hAnsi="Arial" w:cs="Arial"/>
                <w:iCs/>
                <w:sz w:val="20"/>
                <w:szCs w:val="20"/>
              </w:rPr>
              <w:fldChar w:fldCharType="separate"/>
            </w:r>
            <w:r w:rsidR="00BA04C2">
              <w:rPr>
                <w:rFonts w:ascii="Arial" w:eastAsia="Times New Roman" w:hAnsi="Arial" w:cs="Arial"/>
                <w:iCs/>
                <w:sz w:val="20"/>
                <w:szCs w:val="20"/>
                <w:lang w:val="kk-KZ"/>
              </w:rPr>
              <w:t>(e)</w:t>
            </w:r>
            <w:r w:rsidR="004310D9" w:rsidRPr="00576DD8">
              <w:rPr>
                <w:rFonts w:ascii="Arial" w:eastAsia="Times New Roman" w:hAnsi="Arial" w:cs="Arial"/>
                <w:iCs/>
                <w:sz w:val="20"/>
                <w:szCs w:val="20"/>
              </w:rPr>
              <w:fldChar w:fldCharType="end"/>
            </w:r>
            <w:r w:rsidR="00921714" w:rsidRPr="00576DD8">
              <w:rPr>
                <w:rFonts w:ascii="Arial" w:eastAsia="Times New Roman" w:hAnsi="Arial" w:cs="Arial"/>
                <w:bCs/>
                <w:sz w:val="20"/>
                <w:szCs w:val="20"/>
                <w:lang w:val="kk-KZ"/>
              </w:rPr>
              <w:t xml:space="preserve"> </w:t>
            </w:r>
            <w:r w:rsidR="00921714" w:rsidRPr="00F80A8F">
              <w:rPr>
                <w:rFonts w:ascii="Arial" w:eastAsia="Times New Roman" w:hAnsi="Arial" w:cs="Arial"/>
                <w:bCs/>
                <w:sz w:val="20"/>
                <w:szCs w:val="20"/>
                <w:lang w:val="kk-KZ"/>
              </w:rPr>
              <w:t>(</w:t>
            </w:r>
            <w:r w:rsidR="00921714" w:rsidRPr="009E504F">
              <w:rPr>
                <w:rFonts w:ascii="Arial" w:eastAsia="Times New Roman" w:hAnsi="Arial" w:cs="Arial"/>
                <w:bCs/>
                <w:i/>
                <w:iCs/>
                <w:sz w:val="20"/>
                <w:szCs w:val="20"/>
                <w:lang w:val="kk-KZ"/>
              </w:rPr>
              <w:t>Мерзімінен бұрын тоқтату кезіндегі төлемдер</w:t>
            </w:r>
            <w:r w:rsidR="00921714" w:rsidRPr="00F80A8F">
              <w:rPr>
                <w:rFonts w:ascii="Arial" w:eastAsia="Times New Roman" w:hAnsi="Arial" w:cs="Arial"/>
                <w:bCs/>
                <w:sz w:val="20"/>
                <w:szCs w:val="20"/>
                <w:lang w:val="kk-KZ"/>
              </w:rPr>
              <w:t>)</w:t>
            </w:r>
            <w:r w:rsidR="00921714" w:rsidRPr="00576DD8">
              <w:rPr>
                <w:rFonts w:ascii="Arial" w:eastAsia="Times New Roman" w:hAnsi="Arial" w:cs="Arial"/>
                <w:bCs/>
                <w:sz w:val="20"/>
                <w:szCs w:val="20"/>
                <w:lang w:val="kk-KZ"/>
              </w:rPr>
              <w:t xml:space="preserve"> </w:t>
            </w:r>
            <w:r w:rsidR="00332925" w:rsidRPr="00576DD8">
              <w:rPr>
                <w:rFonts w:ascii="Arial" w:eastAsia="Times New Roman" w:hAnsi="Arial" w:cs="Arial"/>
                <w:bCs/>
                <w:sz w:val="20"/>
                <w:szCs w:val="20"/>
                <w:lang w:val="kk-KZ"/>
              </w:rPr>
              <w:t>тармақтың</w:t>
            </w:r>
            <w:r w:rsidR="00332925" w:rsidRPr="009E504F">
              <w:rPr>
                <w:rFonts w:ascii="Arial" w:eastAsia="Times New Roman" w:hAnsi="Arial" w:cs="Arial"/>
                <w:iCs/>
                <w:sz w:val="20"/>
                <w:szCs w:val="20"/>
                <w:lang w:val="kk-KZ"/>
              </w:rPr>
              <w:t xml:space="preserve"> </w:t>
            </w:r>
            <w:r w:rsidR="004310D9" w:rsidRPr="00576DD8">
              <w:rPr>
                <w:rFonts w:ascii="Arial" w:eastAsia="Times New Roman" w:hAnsi="Arial" w:cs="Arial"/>
                <w:iCs/>
                <w:sz w:val="20"/>
                <w:szCs w:val="20"/>
              </w:rPr>
              <w:fldChar w:fldCharType="begin"/>
            </w:r>
            <w:r w:rsidR="004310D9" w:rsidRPr="009E504F">
              <w:rPr>
                <w:rFonts w:ascii="Arial" w:eastAsia="Times New Roman" w:hAnsi="Arial" w:cs="Arial"/>
                <w:iCs/>
                <w:sz w:val="20"/>
                <w:szCs w:val="20"/>
                <w:lang w:val="kk-KZ"/>
              </w:rPr>
              <w:instrText xml:space="preserve"> REF _Ref172466199 \n \h  \* MERGEFORMAT </w:instrText>
            </w:r>
            <w:r w:rsidR="004310D9" w:rsidRPr="00576DD8">
              <w:rPr>
                <w:rFonts w:ascii="Arial" w:eastAsia="Times New Roman" w:hAnsi="Arial" w:cs="Arial"/>
                <w:iCs/>
                <w:sz w:val="20"/>
                <w:szCs w:val="20"/>
              </w:rPr>
            </w:r>
            <w:r w:rsidR="004310D9" w:rsidRPr="00576DD8">
              <w:rPr>
                <w:rFonts w:ascii="Arial" w:eastAsia="Times New Roman" w:hAnsi="Arial" w:cs="Arial"/>
                <w:iCs/>
                <w:sz w:val="20"/>
                <w:szCs w:val="20"/>
              </w:rPr>
              <w:fldChar w:fldCharType="separate"/>
            </w:r>
            <w:r w:rsidR="00BA04C2">
              <w:rPr>
                <w:rFonts w:ascii="Arial" w:eastAsia="Times New Roman" w:hAnsi="Arial" w:cs="Arial"/>
                <w:iCs/>
                <w:sz w:val="20"/>
                <w:szCs w:val="20"/>
                <w:lang w:val="kk-KZ"/>
              </w:rPr>
              <w:t>(i)</w:t>
            </w:r>
            <w:r w:rsidR="004310D9" w:rsidRPr="00576DD8">
              <w:rPr>
                <w:rFonts w:ascii="Arial" w:eastAsia="Times New Roman" w:hAnsi="Arial" w:cs="Arial"/>
                <w:iCs/>
                <w:sz w:val="20"/>
                <w:szCs w:val="20"/>
              </w:rPr>
              <w:fldChar w:fldCharType="end"/>
            </w:r>
            <w:r w:rsidR="004310D9" w:rsidRPr="009E504F">
              <w:rPr>
                <w:rFonts w:ascii="Arial" w:eastAsia="Times New Roman" w:hAnsi="Arial" w:cs="Arial"/>
                <w:iCs/>
                <w:sz w:val="20"/>
                <w:szCs w:val="20"/>
                <w:lang w:val="kk-KZ"/>
              </w:rPr>
              <w:t xml:space="preserve"> </w:t>
            </w:r>
            <w:r w:rsidR="00921714" w:rsidRPr="00F80A8F">
              <w:rPr>
                <w:rFonts w:ascii="Arial" w:eastAsia="Times New Roman" w:hAnsi="Arial" w:cs="Arial"/>
                <w:bCs/>
                <w:sz w:val="20"/>
                <w:szCs w:val="20"/>
                <w:lang w:val="kk-KZ"/>
              </w:rPr>
              <w:t>(</w:t>
            </w:r>
            <w:r w:rsidR="00921714" w:rsidRPr="009E504F">
              <w:rPr>
                <w:rFonts w:ascii="Arial" w:eastAsia="Times New Roman" w:hAnsi="Arial" w:cs="Arial"/>
                <w:bCs/>
                <w:i/>
                <w:iCs/>
                <w:sz w:val="20"/>
                <w:szCs w:val="20"/>
                <w:lang w:val="kk-KZ"/>
              </w:rPr>
              <w:t>Міндеттемелерді орындамау жағдайлары</w:t>
            </w:r>
            <w:r w:rsidR="00921714" w:rsidRPr="00F80A8F">
              <w:rPr>
                <w:rFonts w:ascii="Arial" w:eastAsia="Times New Roman" w:hAnsi="Arial" w:cs="Arial"/>
                <w:bCs/>
                <w:sz w:val="20"/>
                <w:szCs w:val="20"/>
                <w:lang w:val="kk-KZ"/>
              </w:rPr>
              <w:t>)</w:t>
            </w:r>
            <w:r w:rsidR="00921714" w:rsidRPr="00576DD8">
              <w:rPr>
                <w:rFonts w:ascii="Arial" w:eastAsia="Times New Roman" w:hAnsi="Arial" w:cs="Arial"/>
                <w:bCs/>
                <w:sz w:val="20"/>
                <w:szCs w:val="20"/>
                <w:lang w:val="kk-KZ"/>
              </w:rPr>
              <w:t xml:space="preserve"> </w:t>
            </w:r>
            <w:r w:rsidR="00332925" w:rsidRPr="00576DD8">
              <w:rPr>
                <w:rFonts w:ascii="Arial" w:eastAsia="Times New Roman" w:hAnsi="Arial" w:cs="Arial"/>
                <w:bCs/>
                <w:sz w:val="20"/>
                <w:szCs w:val="20"/>
                <w:lang w:val="kk-KZ"/>
              </w:rPr>
              <w:t xml:space="preserve">параграфына </w:t>
            </w:r>
            <w:r w:rsidR="00921714" w:rsidRPr="00576DD8">
              <w:rPr>
                <w:rFonts w:ascii="Arial" w:eastAsia="Times New Roman" w:hAnsi="Arial" w:cs="Arial"/>
                <w:bCs/>
                <w:sz w:val="20"/>
                <w:szCs w:val="20"/>
                <w:lang w:val="kk-KZ"/>
              </w:rPr>
              <w:t>сәйкес айқындалады. Бұл ретте Бұзған тарапқа және Бұзбаған тарапқа сілтемелер тиісінше Зардап шеккен тарапқа және Зардап шекпеген тарапқа сілтемелерді білдіреді</w:t>
            </w:r>
            <w:r w:rsidR="00921714" w:rsidRPr="00576DD8">
              <w:rPr>
                <w:rFonts w:ascii="Arial" w:eastAsia="Times New Roman" w:hAnsi="Arial" w:cs="Arial"/>
                <w:sz w:val="20"/>
                <w:szCs w:val="20"/>
                <w:lang w:val="kk-KZ"/>
              </w:rPr>
              <w:t>.</w:t>
            </w:r>
          </w:p>
          <w:p w14:paraId="5E73A1F7" w14:textId="7F6ED7F2" w:rsidR="0049284D" w:rsidRPr="00576DD8" w:rsidRDefault="0049284D" w:rsidP="0049284D">
            <w:pPr>
              <w:pStyle w:val="a3"/>
              <w:ind w:left="1315"/>
              <w:jc w:val="both"/>
              <w:rPr>
                <w:rFonts w:ascii="Arial" w:eastAsia="Times New Roman" w:hAnsi="Arial" w:cs="Arial"/>
                <w:sz w:val="20"/>
                <w:szCs w:val="20"/>
                <w:lang w:val="kk-KZ"/>
              </w:rPr>
            </w:pPr>
          </w:p>
        </w:tc>
      </w:tr>
      <w:tr w:rsidR="00921714" w:rsidRPr="00C642A6" w14:paraId="1F542E8B" w14:textId="0D93EC96" w:rsidTr="00F80A8F">
        <w:tc>
          <w:tcPr>
            <w:tcW w:w="5104" w:type="dxa"/>
          </w:tcPr>
          <w:p w14:paraId="2543DC04" w14:textId="6B607620" w:rsidR="00921714" w:rsidRPr="00576DD8" w:rsidRDefault="00921714" w:rsidP="007058C9">
            <w:pPr>
              <w:pStyle w:val="a3"/>
              <w:widowControl w:val="0"/>
              <w:numPr>
                <w:ilvl w:val="0"/>
                <w:numId w:val="87"/>
              </w:numPr>
              <w:ind w:left="1319" w:hanging="567"/>
              <w:jc w:val="both"/>
              <w:outlineLvl w:val="3"/>
              <w:rPr>
                <w:rFonts w:ascii="Arial" w:eastAsia="Times New Roman" w:hAnsi="Arial" w:cs="Arial"/>
                <w:iCs/>
                <w:sz w:val="20"/>
                <w:szCs w:val="20"/>
              </w:rPr>
            </w:pPr>
            <w:bookmarkStart w:id="285" w:name="_Ref175168598"/>
            <w:r w:rsidRPr="00576DD8">
              <w:rPr>
                <w:rFonts w:ascii="Arial" w:eastAsia="Times New Roman" w:hAnsi="Arial" w:cs="Arial"/>
                <w:b/>
                <w:bCs/>
                <w:i/>
                <w:iCs/>
                <w:sz w:val="20"/>
                <w:szCs w:val="20"/>
              </w:rPr>
              <w:t>Две Затронутые стороны</w:t>
            </w:r>
            <w:r w:rsidRPr="00576DD8">
              <w:rPr>
                <w:rFonts w:ascii="Arial" w:eastAsia="Times New Roman" w:hAnsi="Arial" w:cs="Arial"/>
                <w:i/>
                <w:iCs/>
                <w:sz w:val="20"/>
                <w:szCs w:val="20"/>
              </w:rPr>
              <w:t>.</w:t>
            </w:r>
            <w:r w:rsidRPr="00576DD8">
              <w:rPr>
                <w:rFonts w:ascii="Arial" w:eastAsia="Times New Roman" w:hAnsi="Arial" w:cs="Arial"/>
                <w:iCs/>
                <w:sz w:val="20"/>
                <w:szCs w:val="20"/>
              </w:rPr>
              <w:t xml:space="preserve">  С учетом положений параграфа (3) настоящего пункта ниже, если имеются две Затронутые стороны, то каждая Сторона определяет сумму, равную Эквиваленту в валюте прекращения Ликвидационной суммы или Ликвидационных сумм (представленных положительным или отрицательным числом) по каждой Прекращенной сделке или группе Прекращенных сделок (в зависимости от обстоятельств).  Сторона, чья сумма, равная Эквиваленту в валюте прекращения Ликвидационной суммы или Ликвидационных сумм, превышает сумму, равную Эквиваленту в валюте прекращения Ликвидационной суммы или Ликвидационных сумм, определенную другой Стороной, для целей настоящего параграфа (2) далее именуется как "</w:t>
            </w:r>
            <w:r w:rsidRPr="00576DD8">
              <w:rPr>
                <w:rFonts w:ascii="Arial" w:eastAsia="Times New Roman" w:hAnsi="Arial" w:cs="Arial"/>
                <w:b/>
                <w:bCs/>
                <w:iCs/>
                <w:sz w:val="20"/>
                <w:szCs w:val="20"/>
              </w:rPr>
              <w:t xml:space="preserve">Сторона </w:t>
            </w:r>
            <w:r w:rsidRPr="00576DD8">
              <w:rPr>
                <w:rFonts w:ascii="Arial" w:eastAsia="Times New Roman" w:hAnsi="Arial" w:cs="Arial"/>
                <w:b/>
                <w:bCs/>
                <w:iCs/>
                <w:sz w:val="20"/>
                <w:szCs w:val="20"/>
                <w:lang w:val="en-US"/>
              </w:rPr>
              <w:t>X</w:t>
            </w:r>
            <w:r w:rsidRPr="00576DD8">
              <w:rPr>
                <w:rFonts w:ascii="Arial" w:eastAsia="Times New Roman" w:hAnsi="Arial" w:cs="Arial"/>
                <w:iCs/>
                <w:sz w:val="20"/>
                <w:szCs w:val="20"/>
              </w:rPr>
              <w:t>", а другая Сторона – "</w:t>
            </w:r>
            <w:r w:rsidRPr="00576DD8">
              <w:rPr>
                <w:rFonts w:ascii="Arial" w:eastAsia="Times New Roman" w:hAnsi="Arial" w:cs="Arial"/>
                <w:b/>
                <w:bCs/>
                <w:iCs/>
                <w:sz w:val="20"/>
                <w:szCs w:val="20"/>
              </w:rPr>
              <w:t xml:space="preserve">Сторона </w:t>
            </w:r>
            <w:r w:rsidRPr="00576DD8">
              <w:rPr>
                <w:rFonts w:ascii="Arial" w:eastAsia="Times New Roman" w:hAnsi="Arial" w:cs="Arial"/>
                <w:b/>
                <w:bCs/>
                <w:iCs/>
                <w:sz w:val="20"/>
                <w:szCs w:val="20"/>
                <w:lang w:val="en-US"/>
              </w:rPr>
              <w:t>Y</w:t>
            </w:r>
            <w:r w:rsidRPr="00576DD8">
              <w:rPr>
                <w:rFonts w:ascii="Arial" w:eastAsia="Times New Roman" w:hAnsi="Arial" w:cs="Arial"/>
                <w:iCs/>
                <w:sz w:val="20"/>
                <w:szCs w:val="20"/>
              </w:rPr>
              <w:t xml:space="preserve">". В этом случае Сумма платежа при досрочном прекращении будет равна: (А) сумме (I) половины разницы между суммой, определенной Стороной Х, и суммой, определенной Стороной </w:t>
            </w:r>
            <w:r w:rsidRPr="00576DD8">
              <w:rPr>
                <w:rFonts w:ascii="Arial" w:eastAsia="Times New Roman" w:hAnsi="Arial" w:cs="Arial"/>
                <w:iCs/>
                <w:sz w:val="20"/>
                <w:szCs w:val="20"/>
                <w:lang w:val="en-US"/>
              </w:rPr>
              <w:t>Y</w:t>
            </w:r>
            <w:r w:rsidRPr="00576DD8">
              <w:rPr>
                <w:rFonts w:ascii="Arial" w:eastAsia="Times New Roman" w:hAnsi="Arial" w:cs="Arial"/>
                <w:iCs/>
                <w:sz w:val="20"/>
                <w:szCs w:val="20"/>
              </w:rPr>
              <w:t xml:space="preserve">, и (II) Эквивалента в валюте прекращения Неуплаченных сумм, причитающихся Стороне Х, за вычетом (В) Эквивалента в валюте прекращения Неуплаченных сумм, причитающихся Стороне Y.  Если Сумма платежа при досрочном прекращении представлена положительным числом, то Сторона </w:t>
            </w:r>
            <w:r w:rsidRPr="00576DD8">
              <w:rPr>
                <w:rFonts w:ascii="Arial" w:eastAsia="Times New Roman" w:hAnsi="Arial" w:cs="Arial"/>
                <w:iCs/>
                <w:sz w:val="20"/>
                <w:szCs w:val="20"/>
                <w:lang w:val="en-US"/>
              </w:rPr>
              <w:t>Y</w:t>
            </w:r>
            <w:r w:rsidRPr="00576DD8">
              <w:rPr>
                <w:rFonts w:ascii="Arial" w:eastAsia="Times New Roman" w:hAnsi="Arial" w:cs="Arial"/>
                <w:iCs/>
                <w:sz w:val="20"/>
                <w:szCs w:val="20"/>
              </w:rPr>
              <w:t xml:space="preserve"> производит платеж Стороне Х; если эта сумма представлена отрицательным числом, то Сторона Х должна выплатить Стороне Y абсолютную величину Суммы платежа при досрочном прекращении.</w:t>
            </w:r>
            <w:bookmarkEnd w:id="285"/>
          </w:p>
          <w:p w14:paraId="40EB5622" w14:textId="77777777" w:rsidR="0049284D" w:rsidRPr="00576DD8" w:rsidRDefault="0049284D" w:rsidP="0049284D">
            <w:pPr>
              <w:pStyle w:val="a3"/>
              <w:widowControl w:val="0"/>
              <w:ind w:left="1319"/>
              <w:jc w:val="both"/>
              <w:outlineLvl w:val="3"/>
              <w:rPr>
                <w:rFonts w:ascii="Arial" w:eastAsia="Times New Roman" w:hAnsi="Arial" w:cs="Arial"/>
                <w:iCs/>
                <w:sz w:val="20"/>
                <w:szCs w:val="20"/>
              </w:rPr>
            </w:pPr>
          </w:p>
        </w:tc>
        <w:tc>
          <w:tcPr>
            <w:tcW w:w="4962" w:type="dxa"/>
            <w:gridSpan w:val="2"/>
          </w:tcPr>
          <w:p w14:paraId="7EE7F80D" w14:textId="6EA09226" w:rsidR="00921714" w:rsidRPr="00576DD8" w:rsidRDefault="00921714" w:rsidP="007058C9">
            <w:pPr>
              <w:pStyle w:val="a3"/>
              <w:numPr>
                <w:ilvl w:val="0"/>
                <w:numId w:val="88"/>
              </w:numPr>
              <w:ind w:left="1315" w:hanging="567"/>
              <w:jc w:val="both"/>
              <w:rPr>
                <w:rFonts w:ascii="Arial" w:eastAsia="Times New Roman" w:hAnsi="Arial" w:cs="Arial"/>
                <w:sz w:val="20"/>
                <w:szCs w:val="20"/>
                <w:lang w:val="kk-KZ"/>
              </w:rPr>
            </w:pPr>
            <w:r w:rsidRPr="00576DD8">
              <w:rPr>
                <w:rFonts w:ascii="Arial" w:eastAsia="Times New Roman" w:hAnsi="Arial" w:cs="Arial"/>
                <w:b/>
                <w:bCs/>
                <w:i/>
                <w:sz w:val="20"/>
                <w:szCs w:val="20"/>
                <w:lang w:val="kk-KZ"/>
              </w:rPr>
              <w:t>Екі Зардап шеккен тарап</w:t>
            </w:r>
            <w:r w:rsidRPr="00576DD8">
              <w:rPr>
                <w:rFonts w:ascii="Arial" w:eastAsia="Times New Roman" w:hAnsi="Arial" w:cs="Arial"/>
                <w:i/>
                <w:sz w:val="20"/>
                <w:szCs w:val="20"/>
                <w:lang w:val="kk-KZ"/>
              </w:rPr>
              <w:t>.</w:t>
            </w:r>
            <w:r w:rsidRPr="00576DD8">
              <w:rPr>
                <w:rFonts w:ascii="Arial" w:eastAsia="Times New Roman" w:hAnsi="Arial" w:cs="Arial"/>
                <w:sz w:val="20"/>
                <w:szCs w:val="20"/>
                <w:lang w:val="kk-KZ"/>
              </w:rPr>
              <w:t xml:space="preserve"> Төмендегі осы тармақтың (3) параграфының ережелерін ескере отырып, егер екі Зардап </w:t>
            </w:r>
            <w:r w:rsidRPr="00576DD8">
              <w:rPr>
                <w:rFonts w:ascii="Arial" w:eastAsia="Times New Roman" w:hAnsi="Arial" w:cs="Arial"/>
                <w:bCs/>
                <w:sz w:val="20"/>
                <w:szCs w:val="20"/>
                <w:lang w:val="kk-KZ"/>
              </w:rPr>
              <w:t>шеккен</w:t>
            </w:r>
            <w:r w:rsidRPr="00576DD8">
              <w:rPr>
                <w:rFonts w:ascii="Arial" w:eastAsia="Times New Roman" w:hAnsi="Arial" w:cs="Arial"/>
                <w:sz w:val="20"/>
                <w:szCs w:val="20"/>
                <w:lang w:val="kk-KZ"/>
              </w:rPr>
              <w:t xml:space="preserve"> тарап болса, онда әрбір тарап әрбір Тоқтатылған мәміле немесе Тоқтатылған мәмілелер тобы (жағдайларға байланысты) бойынша Тарату сомасын немесе Тарату сомаларын (оң немесе теріс санмен ұсынылған) Тоқтату валютасындағы баламаға тең соманы айқындайды. Тарату сомасын немесе тарату сомаларын тоқтату валютасындағы баламаға тең сомасы осы (2) параграфтың мақсаттары үшін екінші Тарап айқындаған Тарату сомасын немесе Тарату сомаларын Тоқтату валютасындағы баламаға тең сомадан асатын тарап бұдан әрі </w:t>
            </w:r>
            <w:r w:rsidR="004A4DD3" w:rsidRPr="00576DD8">
              <w:rPr>
                <w:rFonts w:ascii="Arial" w:eastAsia="Times New Roman" w:hAnsi="Arial" w:cs="Arial"/>
                <w:color w:val="000000"/>
                <w:kern w:val="0"/>
                <w:sz w:val="20"/>
                <w:szCs w:val="20"/>
                <w:lang w:val="kk-KZ"/>
              </w:rPr>
              <w:t>"</w:t>
            </w:r>
            <w:r w:rsidRPr="00576DD8">
              <w:rPr>
                <w:rFonts w:ascii="Arial" w:eastAsia="Times New Roman" w:hAnsi="Arial" w:cs="Arial"/>
                <w:b/>
                <w:sz w:val="20"/>
                <w:szCs w:val="20"/>
                <w:lang w:val="kk-KZ"/>
              </w:rPr>
              <w:t>X тарап</w:t>
            </w:r>
            <w:r w:rsidR="004A4DD3" w:rsidRPr="00576DD8">
              <w:rPr>
                <w:rFonts w:ascii="Arial" w:eastAsia="Times New Roman" w:hAnsi="Arial" w:cs="Arial"/>
                <w:color w:val="000000"/>
                <w:kern w:val="0"/>
                <w:sz w:val="20"/>
                <w:szCs w:val="20"/>
                <w:lang w:val="kk-KZ"/>
              </w:rPr>
              <w:t>"</w:t>
            </w:r>
            <w:r w:rsidRPr="00576DD8">
              <w:rPr>
                <w:rFonts w:ascii="Arial" w:eastAsia="Times New Roman" w:hAnsi="Arial" w:cs="Arial"/>
                <w:sz w:val="20"/>
                <w:szCs w:val="20"/>
                <w:lang w:val="kk-KZ"/>
              </w:rPr>
              <w:t xml:space="preserve">, ал екінші Тарап – </w:t>
            </w:r>
            <w:r w:rsidR="004A4DD3" w:rsidRPr="00576DD8">
              <w:rPr>
                <w:rFonts w:ascii="Arial" w:eastAsia="Times New Roman" w:hAnsi="Arial" w:cs="Arial"/>
                <w:color w:val="000000"/>
                <w:kern w:val="0"/>
                <w:sz w:val="20"/>
                <w:szCs w:val="20"/>
                <w:lang w:val="kk-KZ"/>
              </w:rPr>
              <w:t>"</w:t>
            </w:r>
            <w:r w:rsidRPr="00576DD8">
              <w:rPr>
                <w:rFonts w:ascii="Arial" w:eastAsia="Times New Roman" w:hAnsi="Arial" w:cs="Arial"/>
                <w:b/>
                <w:sz w:val="20"/>
                <w:szCs w:val="20"/>
                <w:lang w:val="kk-KZ"/>
              </w:rPr>
              <w:t>Y тарап</w:t>
            </w:r>
            <w:r w:rsidR="004A4DD3" w:rsidRPr="00576DD8">
              <w:rPr>
                <w:rFonts w:ascii="Arial" w:eastAsia="Times New Roman" w:hAnsi="Arial" w:cs="Arial"/>
                <w:color w:val="000000"/>
                <w:kern w:val="0"/>
                <w:sz w:val="20"/>
                <w:szCs w:val="20"/>
                <w:lang w:val="kk-KZ"/>
              </w:rPr>
              <w:t>"</w:t>
            </w:r>
            <w:r w:rsidRPr="00576DD8">
              <w:rPr>
                <w:rFonts w:ascii="Arial" w:eastAsia="Times New Roman" w:hAnsi="Arial" w:cs="Arial"/>
                <w:sz w:val="20"/>
                <w:szCs w:val="20"/>
                <w:lang w:val="kk-KZ"/>
              </w:rPr>
              <w:t xml:space="preserve"> деп аталады. Бұл жағдайда мерзімінен бұрын тоқтату кезіндегі төлем сомасы: (А) Х тарап айқындаған сома мен Y тарап айқындаған сома арасындағы айырманың жартысының сомасына (I) және (II) төленбеген сомаларды Тоқтату валютасындағы баламаны шегергендегі Х тарапқа тиесілі төленбеген сомаларды Тоқтату валютасындағы баламаға тең болады. Егер мерзімінен бұрын тоқтату кезінде төлем сомасы оң санмен ұсынылса, онда Y тарапы Х тарапына төлем жасайды; егер бұл сома теріс санмен ұсынылса, онда Х тарап Y тарапына мерзімінен бұрын тоқтатылған кезде төлем сомасының абсолютті мөлшерін төлеуі керек.</w:t>
            </w:r>
          </w:p>
        </w:tc>
      </w:tr>
      <w:tr w:rsidR="00921714" w:rsidRPr="00576DD8" w14:paraId="060476C1" w14:textId="15651C31" w:rsidTr="00F80A8F">
        <w:tc>
          <w:tcPr>
            <w:tcW w:w="5104" w:type="dxa"/>
          </w:tcPr>
          <w:p w14:paraId="2105A39E" w14:textId="2113A4A2" w:rsidR="00921714" w:rsidRPr="00576DD8" w:rsidRDefault="00921714" w:rsidP="007058C9">
            <w:pPr>
              <w:pStyle w:val="a3"/>
              <w:widowControl w:val="0"/>
              <w:numPr>
                <w:ilvl w:val="0"/>
                <w:numId w:val="87"/>
              </w:numPr>
              <w:ind w:left="1319" w:hanging="567"/>
              <w:jc w:val="both"/>
              <w:outlineLvl w:val="3"/>
              <w:rPr>
                <w:rFonts w:ascii="Arial" w:eastAsia="Times New Roman" w:hAnsi="Arial" w:cs="Arial"/>
                <w:iCs/>
                <w:sz w:val="20"/>
                <w:szCs w:val="20"/>
              </w:rPr>
            </w:pPr>
            <w:r w:rsidRPr="00576DD8">
              <w:rPr>
                <w:rFonts w:ascii="Arial" w:eastAsia="Times New Roman" w:hAnsi="Arial" w:cs="Arial"/>
                <w:b/>
                <w:bCs/>
                <w:i/>
                <w:iCs/>
                <w:sz w:val="20"/>
                <w:szCs w:val="20"/>
              </w:rPr>
              <w:t>Использование среднерыночных котировок</w:t>
            </w:r>
            <w:r w:rsidRPr="00576DD8">
              <w:rPr>
                <w:rFonts w:ascii="Arial" w:eastAsia="Times New Roman" w:hAnsi="Arial" w:cs="Arial"/>
                <w:i/>
                <w:iCs/>
                <w:sz w:val="20"/>
                <w:szCs w:val="20"/>
              </w:rPr>
              <w:t>.</w:t>
            </w:r>
            <w:r w:rsidRPr="00576DD8">
              <w:rPr>
                <w:rFonts w:ascii="Arial" w:eastAsia="Times New Roman" w:hAnsi="Arial" w:cs="Arial"/>
                <w:iCs/>
                <w:sz w:val="20"/>
                <w:szCs w:val="20"/>
              </w:rPr>
              <w:t xml:space="preserve">  Если Случай прекращения обязательств является Незаконностью или Обстоятельством непреодолимой силы, то Сумма платежа при досрочном прекращении рассчитывается в соответствии с параграфом (1) или параграфом (2) настоящего пункта выше (в зависимости от применимых обстоятельств). При этом для определения Ликвидационной суммы или Ликвидационных сумм Определяющая сторона обязана:</w:t>
            </w:r>
          </w:p>
          <w:p w14:paraId="7B8A5C51" w14:textId="77777777" w:rsidR="0049284D" w:rsidRPr="00576DD8" w:rsidRDefault="0049284D" w:rsidP="0049284D">
            <w:pPr>
              <w:pStyle w:val="a3"/>
              <w:widowControl w:val="0"/>
              <w:ind w:left="1319"/>
              <w:jc w:val="both"/>
              <w:outlineLvl w:val="3"/>
              <w:rPr>
                <w:rFonts w:ascii="Arial" w:eastAsia="Times New Roman" w:hAnsi="Arial" w:cs="Arial"/>
                <w:iCs/>
                <w:sz w:val="20"/>
                <w:szCs w:val="20"/>
              </w:rPr>
            </w:pPr>
          </w:p>
        </w:tc>
        <w:tc>
          <w:tcPr>
            <w:tcW w:w="4962" w:type="dxa"/>
            <w:gridSpan w:val="2"/>
          </w:tcPr>
          <w:p w14:paraId="62F7334E" w14:textId="099F92D4" w:rsidR="00921714" w:rsidRPr="00576DD8" w:rsidRDefault="00921714" w:rsidP="007058C9">
            <w:pPr>
              <w:pStyle w:val="a3"/>
              <w:numPr>
                <w:ilvl w:val="0"/>
                <w:numId w:val="88"/>
              </w:numPr>
              <w:ind w:left="1315" w:hanging="567"/>
              <w:jc w:val="both"/>
              <w:rPr>
                <w:rFonts w:ascii="Arial" w:eastAsia="Times New Roman" w:hAnsi="Arial" w:cs="Arial"/>
                <w:iCs/>
                <w:sz w:val="20"/>
                <w:szCs w:val="20"/>
              </w:rPr>
            </w:pPr>
            <w:r w:rsidRPr="00576DD8">
              <w:rPr>
                <w:rFonts w:ascii="Arial" w:eastAsia="Times New Roman" w:hAnsi="Arial" w:cs="Arial"/>
                <w:b/>
                <w:bCs/>
                <w:i/>
                <w:sz w:val="20"/>
                <w:szCs w:val="20"/>
                <w:lang w:val="kk-KZ"/>
              </w:rPr>
              <w:t>Орташа нарықтық баға белгілеулерін пайдалану</w:t>
            </w:r>
            <w:r w:rsidRPr="00576DD8">
              <w:rPr>
                <w:rFonts w:ascii="Arial" w:eastAsia="Times New Roman" w:hAnsi="Arial" w:cs="Arial"/>
                <w:i/>
                <w:sz w:val="20"/>
                <w:szCs w:val="20"/>
                <w:lang w:val="kk-KZ"/>
              </w:rPr>
              <w:t>.</w:t>
            </w:r>
            <w:r w:rsidRPr="00576DD8">
              <w:rPr>
                <w:rFonts w:ascii="Arial" w:eastAsia="Times New Roman" w:hAnsi="Arial" w:cs="Arial"/>
                <w:sz w:val="20"/>
                <w:szCs w:val="20"/>
                <w:lang w:val="kk-KZ"/>
              </w:rPr>
              <w:t xml:space="preserve"> Егер Міндеттемелерді тоқтату жағдайы Заңсыздық немесе Еңсерілмейтін күш мән-жайы болып табылса, онда мерзімінен бұрын тоқтату кезіндегі төлем сомасы осы тармақтың (1) параграфына немесе (2) параграфына сәйкес жоғары (қолданылатын мән-жайларға байланысты) есептеледі. Бұл ретте Тарату сомасын немесе Тарату сомаларын айқындау үшін айқындаушы тарап:</w:t>
            </w:r>
          </w:p>
        </w:tc>
      </w:tr>
      <w:tr w:rsidR="00921714" w:rsidRPr="00576DD8" w14:paraId="3843BB75" w14:textId="5A23726A" w:rsidTr="00F80A8F">
        <w:tc>
          <w:tcPr>
            <w:tcW w:w="5104" w:type="dxa"/>
          </w:tcPr>
          <w:p w14:paraId="744C902B" w14:textId="77777777" w:rsidR="00921714" w:rsidRPr="00576DD8" w:rsidRDefault="00921714" w:rsidP="0049284D">
            <w:pPr>
              <w:widowControl w:val="0"/>
              <w:numPr>
                <w:ilvl w:val="0"/>
                <w:numId w:val="2"/>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rPr>
              <w:t xml:space="preserve">при получении котировки от одного или нескольких третьих лиц (или от любых своих Аффилированных лиц), инструктировать каждое из этих лиц: (I) не учитывать текущую платежеспособность Определяющей стороны или любые условия существующего Договора по обеспечению и (II) предоставить среднерыночные котировки на заключение Замещающей сделки для каждой из Сторон; и </w:t>
            </w:r>
          </w:p>
        </w:tc>
        <w:tc>
          <w:tcPr>
            <w:tcW w:w="4962" w:type="dxa"/>
            <w:gridSpan w:val="2"/>
          </w:tcPr>
          <w:p w14:paraId="03FDB72A" w14:textId="77777777" w:rsidR="00921714" w:rsidRPr="00576DD8" w:rsidRDefault="00921714" w:rsidP="007058C9">
            <w:pPr>
              <w:pStyle w:val="a3"/>
              <w:numPr>
                <w:ilvl w:val="0"/>
                <w:numId w:val="89"/>
              </w:numPr>
              <w:ind w:left="1882" w:hanging="567"/>
              <w:jc w:val="both"/>
              <w:rPr>
                <w:rFonts w:ascii="Arial" w:eastAsia="Times New Roman" w:hAnsi="Arial" w:cs="Arial"/>
                <w:sz w:val="20"/>
                <w:szCs w:val="20"/>
              </w:rPr>
            </w:pPr>
            <w:r w:rsidRPr="00576DD8">
              <w:rPr>
                <w:rFonts w:ascii="Arial" w:eastAsia="Times New Roman" w:hAnsi="Arial" w:cs="Arial"/>
                <w:sz w:val="20"/>
                <w:szCs w:val="20"/>
                <w:lang w:val="kk-KZ"/>
              </w:rPr>
              <w:t xml:space="preserve">бір немесе бірнеше үшінші тұлғалардан (немесе өзінің кез келген үлестес тұлғаларынан) баға ұсыныстарын алған кезде осы тұлғалардың әрқайсысына нұсқау беру: (I) айқындаушы Тараптың ағымдағы төлем қабілеттілігін немесе қолданыстағы қамтамасыз ету шартының кез келген талаптарын ескермеу және (II) Тараптардың әрқайсысы үшін алмастырушы мәміле жасасуға орташа нарықтық баға ұсыныстарын беру; және </w:t>
            </w:r>
          </w:p>
          <w:p w14:paraId="1CE92D3E" w14:textId="54940656" w:rsidR="0049284D" w:rsidRPr="00576DD8" w:rsidRDefault="0049284D" w:rsidP="0049284D">
            <w:pPr>
              <w:pStyle w:val="a3"/>
              <w:ind w:left="1882"/>
              <w:jc w:val="both"/>
              <w:rPr>
                <w:rFonts w:ascii="Arial" w:eastAsia="Times New Roman" w:hAnsi="Arial" w:cs="Arial"/>
                <w:sz w:val="20"/>
                <w:szCs w:val="20"/>
              </w:rPr>
            </w:pPr>
          </w:p>
        </w:tc>
      </w:tr>
      <w:tr w:rsidR="00921714" w:rsidRPr="00576DD8" w14:paraId="27321994" w14:textId="24E86BB2" w:rsidTr="00F80A8F">
        <w:tc>
          <w:tcPr>
            <w:tcW w:w="5104" w:type="dxa"/>
          </w:tcPr>
          <w:p w14:paraId="197B3878" w14:textId="77777777" w:rsidR="00921714" w:rsidRPr="00576DD8" w:rsidRDefault="00921714" w:rsidP="0049284D">
            <w:pPr>
              <w:widowControl w:val="0"/>
              <w:numPr>
                <w:ilvl w:val="0"/>
                <w:numId w:val="2"/>
              </w:numPr>
              <w:ind w:left="1886" w:hanging="567"/>
              <w:jc w:val="both"/>
              <w:outlineLvl w:val="4"/>
              <w:rPr>
                <w:rFonts w:ascii="Arial" w:eastAsia="Times New Roman" w:hAnsi="Arial" w:cs="Arial"/>
                <w:sz w:val="20"/>
                <w:szCs w:val="20"/>
              </w:rPr>
            </w:pPr>
            <w:r w:rsidRPr="00576DD8">
              <w:rPr>
                <w:rFonts w:ascii="Arial" w:eastAsia="Times New Roman" w:hAnsi="Arial" w:cs="Arial"/>
                <w:sz w:val="20"/>
                <w:szCs w:val="20"/>
              </w:rPr>
              <w:t>в любом другом случае использовать среднерыночные значения стоимости заключения Замещающей сделки для одной и другой Стороны без учета платежеспособности Определяющей стороны.</w:t>
            </w:r>
          </w:p>
        </w:tc>
        <w:tc>
          <w:tcPr>
            <w:tcW w:w="4962" w:type="dxa"/>
            <w:gridSpan w:val="2"/>
          </w:tcPr>
          <w:p w14:paraId="3E9CECC3" w14:textId="77777777" w:rsidR="00921714" w:rsidRPr="00576DD8" w:rsidRDefault="00921714" w:rsidP="007058C9">
            <w:pPr>
              <w:pStyle w:val="a3"/>
              <w:numPr>
                <w:ilvl w:val="0"/>
                <w:numId w:val="89"/>
              </w:numPr>
              <w:ind w:left="1882" w:hanging="567"/>
              <w:jc w:val="both"/>
              <w:rPr>
                <w:rFonts w:ascii="Arial" w:eastAsia="Times New Roman" w:hAnsi="Arial" w:cs="Arial"/>
                <w:sz w:val="20"/>
                <w:szCs w:val="20"/>
              </w:rPr>
            </w:pPr>
            <w:r w:rsidRPr="00576DD8">
              <w:rPr>
                <w:rFonts w:ascii="Arial" w:eastAsia="Times New Roman" w:hAnsi="Arial" w:cs="Arial"/>
                <w:sz w:val="20"/>
                <w:szCs w:val="20"/>
                <w:lang w:val="kk-KZ"/>
              </w:rPr>
              <w:t>кез келген басқа жағдайда Айқындаушы тараптың төлем қабілеттілігін есепке алмай, бір және екінші Тарап үшін Алмастырушы мәмілені жасасу құнының орташа нарықтық мәндерін пайдалануға міндетті.</w:t>
            </w:r>
          </w:p>
          <w:p w14:paraId="037855FF" w14:textId="6EFC035C" w:rsidR="0049284D" w:rsidRPr="00576DD8" w:rsidRDefault="0049284D" w:rsidP="0049284D">
            <w:pPr>
              <w:pStyle w:val="a3"/>
              <w:ind w:left="1882"/>
              <w:jc w:val="both"/>
              <w:rPr>
                <w:rFonts w:ascii="Arial" w:eastAsia="Times New Roman" w:hAnsi="Arial" w:cs="Arial"/>
                <w:sz w:val="20"/>
                <w:szCs w:val="20"/>
              </w:rPr>
            </w:pPr>
          </w:p>
        </w:tc>
      </w:tr>
      <w:tr w:rsidR="00921714" w:rsidRPr="00576DD8" w14:paraId="11B28F01" w14:textId="079BDCCC" w:rsidTr="00F80A8F">
        <w:tc>
          <w:tcPr>
            <w:tcW w:w="5104" w:type="dxa"/>
          </w:tcPr>
          <w:p w14:paraId="480C0F44" w14:textId="77777777" w:rsidR="00921714" w:rsidRPr="00576DD8" w:rsidRDefault="00921714" w:rsidP="007058C9">
            <w:pPr>
              <w:pStyle w:val="a3"/>
              <w:widowControl w:val="0"/>
              <w:numPr>
                <w:ilvl w:val="0"/>
                <w:numId w:val="85"/>
              </w:numPr>
              <w:ind w:left="752" w:hanging="284"/>
              <w:outlineLvl w:val="2"/>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lang w:val="x-none"/>
              </w:rPr>
              <w:t>Корректировка</w:t>
            </w:r>
            <w:r w:rsidRPr="00576DD8">
              <w:rPr>
                <w:rFonts w:ascii="Arial" w:eastAsia="Times New Roman" w:hAnsi="Arial" w:cs="Arial"/>
                <w:b/>
                <w:bCs/>
                <w:i/>
                <w:iCs/>
                <w:color w:val="000000" w:themeColor="text1"/>
                <w:sz w:val="20"/>
                <w:szCs w:val="20"/>
              </w:rPr>
              <w:t xml:space="preserve"> с учетом банкротства. </w:t>
            </w:r>
          </w:p>
        </w:tc>
        <w:tc>
          <w:tcPr>
            <w:tcW w:w="4962" w:type="dxa"/>
            <w:gridSpan w:val="2"/>
          </w:tcPr>
          <w:p w14:paraId="3ACF60F9" w14:textId="7D577A12" w:rsidR="00921714" w:rsidRPr="00576DD8" w:rsidRDefault="00921714" w:rsidP="007058C9">
            <w:pPr>
              <w:pStyle w:val="a3"/>
              <w:numPr>
                <w:ilvl w:val="0"/>
                <w:numId w:val="86"/>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color w:val="000000" w:themeColor="text1"/>
                <w:sz w:val="20"/>
                <w:szCs w:val="20"/>
              </w:rPr>
              <w:t>Банкроттықты</w:t>
            </w:r>
            <w:r w:rsidRPr="00576DD8">
              <w:rPr>
                <w:rFonts w:ascii="Arial" w:eastAsia="Times New Roman" w:hAnsi="Arial" w:cs="Arial"/>
                <w:b/>
                <w:bCs/>
                <w:i/>
                <w:iCs/>
                <w:sz w:val="20"/>
                <w:szCs w:val="20"/>
                <w:lang w:val="kk-KZ"/>
              </w:rPr>
              <w:t xml:space="preserve"> ескере отырып ретке келтіру. </w:t>
            </w:r>
          </w:p>
          <w:p w14:paraId="01722527" w14:textId="5BDC9688" w:rsidR="0049284D" w:rsidRPr="00576DD8" w:rsidRDefault="0049284D" w:rsidP="0049284D">
            <w:pPr>
              <w:pStyle w:val="a3"/>
              <w:ind w:left="748"/>
              <w:jc w:val="both"/>
              <w:rPr>
                <w:rFonts w:ascii="Arial" w:eastAsia="Times New Roman" w:hAnsi="Arial" w:cs="Arial"/>
                <w:b/>
                <w:bCs/>
                <w:i/>
                <w:iCs/>
                <w:color w:val="000000" w:themeColor="text1"/>
                <w:sz w:val="20"/>
                <w:szCs w:val="20"/>
              </w:rPr>
            </w:pPr>
          </w:p>
        </w:tc>
      </w:tr>
      <w:tr w:rsidR="00921714" w:rsidRPr="00576DD8" w14:paraId="41741E89" w14:textId="325A8FCD" w:rsidTr="00F80A8F">
        <w:tc>
          <w:tcPr>
            <w:tcW w:w="5104" w:type="dxa"/>
          </w:tcPr>
          <w:p w14:paraId="79DB2706" w14:textId="2EDFBBC3" w:rsidR="00921714" w:rsidRPr="00576DD8" w:rsidRDefault="00921714" w:rsidP="00BA04C2">
            <w:pPr>
              <w:widowControl w:val="0"/>
              <w:autoSpaceDE w:val="0"/>
              <w:autoSpaceDN w:val="0"/>
              <w:adjustRightInd w:val="0"/>
              <w:snapToGrid w:val="0"/>
              <w:ind w:left="739"/>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При обстоятельствах, когда Дата досрочного прекращения наступает вследствие применения в отношении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Автоматического досрочного прекращения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xml:space="preserve">, Сумма платежа при досрочном прекращении подлежит корректировке, при которой учитываются </w:t>
            </w:r>
            <w:r w:rsidRPr="00576DD8">
              <w:rPr>
                <w:rFonts w:ascii="Arial" w:eastAsia="Times New Roman" w:hAnsi="Arial" w:cs="Arial"/>
                <w:color w:val="000000"/>
                <w:kern w:val="0"/>
                <w:sz w:val="20"/>
                <w:szCs w:val="20"/>
              </w:rPr>
              <w:t xml:space="preserve">любые </w:t>
            </w:r>
            <w:r w:rsidRPr="00576DD8">
              <w:rPr>
                <w:rFonts w:ascii="Arial" w:eastAsia="Times New Roman" w:hAnsi="Arial" w:cs="Arial"/>
                <w:color w:val="000000"/>
                <w:kern w:val="0"/>
                <w:sz w:val="20"/>
                <w:szCs w:val="20"/>
                <w:lang w:val="x-none"/>
              </w:rPr>
              <w:t xml:space="preserve">платежи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осуществленные одной </w:t>
            </w:r>
            <w:r w:rsidRPr="00576DD8">
              <w:rPr>
                <w:rFonts w:ascii="Arial" w:eastAsia="Times New Roman" w:hAnsi="Arial" w:cs="Arial"/>
                <w:color w:val="000000"/>
                <w:kern w:val="0"/>
                <w:sz w:val="20"/>
                <w:szCs w:val="20"/>
              </w:rPr>
              <w:t>Стороной в пользу</w:t>
            </w:r>
            <w:r w:rsidRPr="00576DD8">
              <w:rPr>
                <w:rFonts w:ascii="Arial" w:eastAsia="Times New Roman" w:hAnsi="Arial" w:cs="Arial"/>
                <w:color w:val="000000"/>
                <w:kern w:val="0"/>
                <w:sz w:val="20"/>
                <w:szCs w:val="20"/>
                <w:lang w:val="x-none"/>
              </w:rPr>
              <w:t xml:space="preserve"> другой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по настоящему Соглашению (и удержанные у себя такой другой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в течение срока с соответствующей Даты досрочного прекращения </w:t>
            </w:r>
            <w:r w:rsidRPr="00576DD8">
              <w:rPr>
                <w:rFonts w:ascii="Arial" w:eastAsia="Times New Roman" w:hAnsi="Arial" w:cs="Arial"/>
                <w:color w:val="000000"/>
                <w:kern w:val="0"/>
                <w:sz w:val="20"/>
                <w:szCs w:val="20"/>
              </w:rPr>
              <w:t>и до</w:t>
            </w:r>
            <w:r w:rsidRPr="00576DD8">
              <w:rPr>
                <w:rFonts w:ascii="Arial" w:eastAsia="Times New Roman" w:hAnsi="Arial" w:cs="Arial"/>
                <w:color w:val="000000"/>
                <w:kern w:val="0"/>
                <w:sz w:val="20"/>
                <w:szCs w:val="20"/>
                <w:lang w:val="x-none"/>
              </w:rPr>
              <w:t xml:space="preserve"> дат</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платежа, </w:t>
            </w:r>
            <w:r w:rsidRPr="00576DD8">
              <w:rPr>
                <w:rFonts w:ascii="Arial" w:eastAsia="Times New Roman" w:hAnsi="Arial" w:cs="Arial"/>
                <w:color w:val="000000"/>
                <w:kern w:val="0"/>
                <w:sz w:val="20"/>
                <w:szCs w:val="20"/>
              </w:rPr>
              <w:t>определенной</w:t>
            </w:r>
            <w:r w:rsidRPr="00576DD8">
              <w:rPr>
                <w:rFonts w:ascii="Arial" w:eastAsia="Times New Roman" w:hAnsi="Arial" w:cs="Arial"/>
                <w:color w:val="000000"/>
                <w:kern w:val="0"/>
                <w:sz w:val="20"/>
                <w:szCs w:val="20"/>
                <w:lang w:val="x-none"/>
              </w:rPr>
              <w:t xml:space="preserve"> согласно </w:t>
            </w:r>
            <w:r w:rsidRPr="00576DD8">
              <w:rPr>
                <w:rFonts w:ascii="Arial" w:eastAsia="Times New Roman" w:hAnsi="Arial" w:cs="Arial"/>
                <w:color w:val="000000"/>
                <w:kern w:val="0"/>
                <w:sz w:val="20"/>
                <w:szCs w:val="20"/>
              </w:rPr>
              <w:t xml:space="preserve">параграфу </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_Ref172468240 \n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(ii)</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Дата платежа</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пункт</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004310D9"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_Ref172468268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i/>
                <w:iCs/>
                <w:color w:val="000000"/>
                <w:kern w:val="0"/>
                <w:sz w:val="20"/>
                <w:szCs w:val="20"/>
                <w:lang w:val="x-none"/>
              </w:rPr>
              <w:t>Вычисления; Дата платежа</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w:t>
            </w:r>
          </w:p>
          <w:p w14:paraId="0A24D10A" w14:textId="722602FE" w:rsidR="0049284D" w:rsidRPr="00576DD8" w:rsidRDefault="0049284D" w:rsidP="0049284D">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574B6D5F" w14:textId="1FF2FDDA" w:rsidR="00921714" w:rsidRPr="00576DD8" w:rsidRDefault="00921714" w:rsidP="00BA04C2">
            <w:pPr>
              <w:ind w:left="748"/>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kk-KZ"/>
              </w:rPr>
              <w:t xml:space="preserve">Мерзімінен бұрын тоқтату күні Тарапқа қатысты Міндеттемелерді автоматты түрде мерзімінен бұрын тоқтату қолдану салдарынан туындаған жағдайларда, Мерзімінен бұрын тоқтату кезіндегі төлем сомасы бір Тараптың осы Келісім бойынша екінші тараптың пайдасына жүзеге асырған (және осындай екінші Тарап өздерінде ұстаған) кез келген төлемдері немесе жеткізулері (мүлікті беруі) Мерзімінен бұрын тоқтатудың тиісті күнінен бастап және </w:t>
            </w:r>
            <w:r w:rsidR="004310D9" w:rsidRPr="00576DD8">
              <w:rPr>
                <w:rFonts w:ascii="Arial" w:eastAsia="Times New Roman" w:hAnsi="Arial" w:cs="Arial"/>
                <w:color w:val="000000"/>
                <w:kern w:val="0"/>
                <w:sz w:val="20"/>
                <w:szCs w:val="20"/>
                <w:lang w:val="x-none"/>
              </w:rPr>
              <w:t>6</w:t>
            </w:r>
            <w:r w:rsidR="004310D9" w:rsidRPr="00576DD8">
              <w:rPr>
                <w:rFonts w:ascii="Arial" w:eastAsia="Times New Roman" w:hAnsi="Arial" w:cs="Arial"/>
                <w:color w:val="000000"/>
                <w:kern w:val="0"/>
                <w:sz w:val="20"/>
                <w:szCs w:val="20"/>
                <w:lang w:val="x-none"/>
              </w:rPr>
              <w:fldChar w:fldCharType="begin"/>
            </w:r>
            <w:r w:rsidR="004310D9" w:rsidRPr="00576DD8">
              <w:rPr>
                <w:rFonts w:ascii="Arial" w:eastAsia="Times New Roman" w:hAnsi="Arial" w:cs="Arial"/>
                <w:color w:val="000000"/>
                <w:kern w:val="0"/>
                <w:sz w:val="20"/>
                <w:szCs w:val="20"/>
                <w:lang w:val="x-none"/>
              </w:rPr>
              <w:instrText xml:space="preserve"> REF _Ref172468268 \w \h  \* MERGEFORMAT </w:instrText>
            </w:r>
            <w:r w:rsidR="004310D9" w:rsidRPr="00576DD8">
              <w:rPr>
                <w:rFonts w:ascii="Arial" w:eastAsia="Times New Roman" w:hAnsi="Arial" w:cs="Arial"/>
                <w:color w:val="000000"/>
                <w:kern w:val="0"/>
                <w:sz w:val="20"/>
                <w:szCs w:val="20"/>
                <w:lang w:val="x-none"/>
              </w:rPr>
            </w:r>
            <w:r w:rsidR="004310D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4310D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Есептеу; </w:t>
            </w:r>
            <w:r w:rsidR="006868C5" w:rsidRPr="006B7238">
              <w:rPr>
                <w:rFonts w:ascii="Arial" w:eastAsia="Times New Roman" w:hAnsi="Arial" w:cs="Arial"/>
                <w:i/>
                <w:color w:val="000000"/>
                <w:kern w:val="0"/>
                <w:sz w:val="20"/>
                <w:szCs w:val="20"/>
                <w:lang w:val="kk-KZ"/>
              </w:rPr>
              <w:t>Т</w:t>
            </w:r>
            <w:r w:rsidRPr="006B7238">
              <w:rPr>
                <w:rFonts w:ascii="Arial" w:eastAsia="Times New Roman" w:hAnsi="Arial" w:cs="Arial"/>
                <w:i/>
                <w:color w:val="000000"/>
                <w:kern w:val="0"/>
                <w:sz w:val="20"/>
                <w:szCs w:val="20"/>
                <w:lang w:val="kk-KZ"/>
              </w:rPr>
              <w:t>өлем күні</w:t>
            </w:r>
            <w:r w:rsidRPr="006B7238">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тармақтың</w:t>
            </w:r>
            <w:r w:rsidR="00332925" w:rsidRPr="00576DD8">
              <w:rPr>
                <w:rFonts w:ascii="Arial" w:eastAsia="Times New Roman" w:hAnsi="Arial" w:cs="Arial"/>
                <w:color w:val="000000"/>
                <w:kern w:val="0"/>
                <w:sz w:val="20"/>
                <w:szCs w:val="20"/>
              </w:rPr>
              <w:t xml:space="preserve"> </w:t>
            </w:r>
            <w:r w:rsidR="004310D9" w:rsidRPr="00576DD8">
              <w:rPr>
                <w:rFonts w:ascii="Arial" w:eastAsia="Times New Roman" w:hAnsi="Arial" w:cs="Arial"/>
                <w:color w:val="000000"/>
                <w:kern w:val="0"/>
                <w:sz w:val="20"/>
                <w:szCs w:val="20"/>
              </w:rPr>
              <w:fldChar w:fldCharType="begin"/>
            </w:r>
            <w:r w:rsidR="004310D9" w:rsidRPr="00576DD8">
              <w:rPr>
                <w:rFonts w:ascii="Arial" w:eastAsia="Times New Roman" w:hAnsi="Arial" w:cs="Arial"/>
                <w:color w:val="000000"/>
                <w:kern w:val="0"/>
                <w:sz w:val="20"/>
                <w:szCs w:val="20"/>
              </w:rPr>
              <w:instrText xml:space="preserve"> REF _Ref172468240 \n \h  \* MERGEFORMAT </w:instrText>
            </w:r>
            <w:r w:rsidR="004310D9" w:rsidRPr="00576DD8">
              <w:rPr>
                <w:rFonts w:ascii="Arial" w:eastAsia="Times New Roman" w:hAnsi="Arial" w:cs="Arial"/>
                <w:color w:val="000000"/>
                <w:kern w:val="0"/>
                <w:sz w:val="20"/>
                <w:szCs w:val="20"/>
              </w:rPr>
            </w:r>
            <w:r w:rsidR="004310D9"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(ii)</w:t>
            </w:r>
            <w:r w:rsidR="004310D9" w:rsidRPr="00576DD8">
              <w:rPr>
                <w:rFonts w:ascii="Arial" w:eastAsia="Times New Roman" w:hAnsi="Arial" w:cs="Arial"/>
                <w:color w:val="000000"/>
                <w:kern w:val="0"/>
                <w:sz w:val="20"/>
                <w:szCs w:val="20"/>
              </w:rPr>
              <w:fldChar w:fldCharType="end"/>
            </w:r>
            <w:r w:rsidRPr="00576DD8">
              <w:rPr>
                <w:rFonts w:ascii="Arial" w:eastAsia="Times New Roman" w:hAnsi="Arial" w:cs="Arial"/>
                <w:i/>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Төлем күні</w:t>
            </w:r>
            <w:r w:rsidRPr="00F80A8F">
              <w:rPr>
                <w:rFonts w:ascii="Arial" w:eastAsia="Times New Roman" w:hAnsi="Arial" w:cs="Arial"/>
                <w:iCs/>
                <w:color w:val="000000"/>
                <w:kern w:val="0"/>
                <w:sz w:val="20"/>
                <w:szCs w:val="20"/>
                <w:lang w:val="kk-KZ"/>
              </w:rPr>
              <w:t>)</w:t>
            </w:r>
            <w:r w:rsidRPr="00DE1359">
              <w:rPr>
                <w:rFonts w:ascii="Arial" w:eastAsia="Times New Roman" w:hAnsi="Arial" w:cs="Arial"/>
                <w:iCs/>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параграфына сәйкес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 xml:space="preserve"> төлем күніне дейінгі мерзім ішінде түзетілуге тиіс.</w:t>
            </w:r>
          </w:p>
        </w:tc>
      </w:tr>
      <w:tr w:rsidR="00921714" w:rsidRPr="00576DD8" w14:paraId="6AD3BF27" w14:textId="075B20A9" w:rsidTr="00F80A8F">
        <w:tc>
          <w:tcPr>
            <w:tcW w:w="5104" w:type="dxa"/>
          </w:tcPr>
          <w:p w14:paraId="1EC44690" w14:textId="77777777" w:rsidR="00921714" w:rsidRPr="00576DD8" w:rsidRDefault="00921714" w:rsidP="007058C9">
            <w:pPr>
              <w:pStyle w:val="a3"/>
              <w:widowControl w:val="0"/>
              <w:numPr>
                <w:ilvl w:val="0"/>
                <w:numId w:val="85"/>
              </w:numPr>
              <w:ind w:left="752" w:hanging="284"/>
              <w:jc w:val="both"/>
              <w:outlineLvl w:val="2"/>
              <w:rPr>
                <w:rFonts w:ascii="Arial" w:eastAsia="Times New Roman" w:hAnsi="Arial" w:cs="Arial"/>
                <w:b/>
                <w:bCs/>
                <w:i/>
                <w:iCs/>
                <w:color w:val="000000" w:themeColor="text1"/>
                <w:sz w:val="20"/>
                <w:szCs w:val="20"/>
              </w:rPr>
            </w:pPr>
            <w:bookmarkStart w:id="286" w:name="_Hlk170901531"/>
            <w:bookmarkStart w:id="287" w:name="_Ref172394059"/>
            <w:r w:rsidRPr="00576DD8">
              <w:rPr>
                <w:rFonts w:ascii="Arial" w:eastAsia="Times New Roman" w:hAnsi="Arial" w:cs="Arial"/>
                <w:b/>
                <w:bCs/>
                <w:i/>
                <w:iCs/>
                <w:color w:val="000000" w:themeColor="text1"/>
                <w:sz w:val="20"/>
                <w:szCs w:val="20"/>
              </w:rPr>
              <w:t xml:space="preserve">Корректировка с учетом Незаконности </w:t>
            </w:r>
            <w:r w:rsidRPr="00576DD8">
              <w:rPr>
                <w:rFonts w:ascii="Arial" w:eastAsia="Times New Roman" w:hAnsi="Arial" w:cs="Arial"/>
                <w:b/>
                <w:bCs/>
                <w:i/>
                <w:iCs/>
                <w:color w:val="000000" w:themeColor="text1"/>
                <w:sz w:val="20"/>
                <w:szCs w:val="20"/>
                <w:lang w:val="x-none"/>
              </w:rPr>
              <w:t>или</w:t>
            </w:r>
            <w:r w:rsidRPr="00576DD8">
              <w:rPr>
                <w:rFonts w:ascii="Arial" w:eastAsia="Times New Roman" w:hAnsi="Arial" w:cs="Arial"/>
                <w:b/>
                <w:bCs/>
                <w:i/>
                <w:iCs/>
                <w:color w:val="000000" w:themeColor="text1"/>
                <w:sz w:val="20"/>
                <w:szCs w:val="20"/>
              </w:rPr>
              <w:t xml:space="preserve"> Обстоятельства непреодолимой силы</w:t>
            </w:r>
            <w:bookmarkEnd w:id="286"/>
            <w:r w:rsidRPr="00576DD8">
              <w:rPr>
                <w:rFonts w:ascii="Arial" w:eastAsia="Times New Roman" w:hAnsi="Arial" w:cs="Arial"/>
                <w:b/>
                <w:bCs/>
                <w:i/>
                <w:iCs/>
                <w:color w:val="000000" w:themeColor="text1"/>
                <w:sz w:val="20"/>
                <w:szCs w:val="20"/>
              </w:rPr>
              <w:t>.</w:t>
            </w:r>
            <w:bookmarkEnd w:id="287"/>
          </w:p>
        </w:tc>
        <w:tc>
          <w:tcPr>
            <w:tcW w:w="4962" w:type="dxa"/>
            <w:gridSpan w:val="2"/>
          </w:tcPr>
          <w:p w14:paraId="0EF858DA" w14:textId="77777777" w:rsidR="00921714" w:rsidRPr="00576DD8" w:rsidRDefault="00921714" w:rsidP="007058C9">
            <w:pPr>
              <w:pStyle w:val="a3"/>
              <w:numPr>
                <w:ilvl w:val="0"/>
                <w:numId w:val="86"/>
              </w:numPr>
              <w:ind w:left="748" w:hanging="283"/>
              <w:jc w:val="both"/>
              <w:rPr>
                <w:rFonts w:ascii="Arial" w:eastAsia="Times New Roman" w:hAnsi="Arial" w:cs="Arial"/>
                <w:b/>
                <w:bCs/>
                <w:i/>
                <w:iCs/>
                <w:color w:val="000000" w:themeColor="text1"/>
                <w:sz w:val="20"/>
                <w:szCs w:val="20"/>
              </w:rPr>
            </w:pPr>
            <w:r w:rsidRPr="00576DD8">
              <w:rPr>
                <w:rStyle w:val="ezkurwreuab5ozgtqnkl"/>
                <w:rFonts w:ascii="Arial" w:hAnsi="Arial" w:cs="Arial"/>
                <w:b/>
                <w:bCs/>
                <w:i/>
                <w:iCs/>
                <w:sz w:val="20"/>
                <w:szCs w:val="20"/>
              </w:rPr>
              <w:t>Заңсыздықты</w:t>
            </w:r>
            <w:r w:rsidRPr="00576DD8">
              <w:rPr>
                <w:rFonts w:ascii="Arial" w:eastAsia="Times New Roman" w:hAnsi="Arial" w:cs="Arial"/>
                <w:b/>
                <w:bCs/>
                <w:i/>
                <w:iCs/>
                <w:sz w:val="20"/>
                <w:szCs w:val="20"/>
                <w:lang w:val="kk-KZ"/>
              </w:rPr>
              <w:t xml:space="preserve"> немесе еңсерілмейтін күш мән-жайларын ескере отырып түзету.</w:t>
            </w:r>
          </w:p>
          <w:p w14:paraId="4E00AD50" w14:textId="7ADEB7E4" w:rsidR="0049284D" w:rsidRPr="00576DD8" w:rsidRDefault="0049284D" w:rsidP="004310D9">
            <w:pPr>
              <w:pStyle w:val="a3"/>
              <w:ind w:left="748"/>
              <w:jc w:val="both"/>
              <w:rPr>
                <w:rFonts w:ascii="Arial" w:eastAsia="Times New Roman" w:hAnsi="Arial" w:cs="Arial"/>
                <w:b/>
                <w:bCs/>
                <w:i/>
                <w:iCs/>
                <w:color w:val="000000" w:themeColor="text1"/>
                <w:sz w:val="20"/>
                <w:szCs w:val="20"/>
              </w:rPr>
            </w:pPr>
          </w:p>
        </w:tc>
      </w:tr>
      <w:tr w:rsidR="00921714" w:rsidRPr="00C642A6" w14:paraId="6F5C1EE1" w14:textId="7692C78F" w:rsidTr="00F80A8F">
        <w:tc>
          <w:tcPr>
            <w:tcW w:w="5104" w:type="dxa"/>
          </w:tcPr>
          <w:p w14:paraId="7096B778" w14:textId="08E5983E" w:rsidR="00C70C3A" w:rsidRPr="00576DD8" w:rsidRDefault="00C70C3A" w:rsidP="00C70C3A">
            <w:pPr>
              <w:pStyle w:val="a3"/>
              <w:widowControl w:val="0"/>
              <w:autoSpaceDE w:val="0"/>
              <w:autoSpaceDN w:val="0"/>
              <w:adjustRightInd w:val="0"/>
              <w:snapToGrid w:val="0"/>
              <w:ind w:left="749"/>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Невыплата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или Лицом, </w:t>
            </w:r>
            <w:r w:rsidRPr="00576DD8">
              <w:rPr>
                <w:rFonts w:ascii="Arial" w:eastAsia="Times New Roman" w:hAnsi="Arial" w:cs="Arial"/>
                <w:color w:val="000000"/>
                <w:kern w:val="0"/>
                <w:sz w:val="20"/>
                <w:szCs w:val="20"/>
              </w:rPr>
              <w:t>предоставившим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обеспечение по обязательствам </w:t>
            </w:r>
            <w:r w:rsidRPr="00576DD8">
              <w:rPr>
                <w:rFonts w:ascii="Arial" w:eastAsia="Times New Roman" w:hAnsi="Arial" w:cs="Arial"/>
                <w:color w:val="000000"/>
                <w:kern w:val="0"/>
                <w:sz w:val="20"/>
                <w:szCs w:val="20"/>
                <w:lang w:val="x-none"/>
              </w:rPr>
              <w:t xml:space="preserve">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в установленный срок Суммы платежа при досрочном прекращении, не является Случаем неисполнения обязательств согласно пункту </w:t>
            </w:r>
            <w:r w:rsidR="001904BD">
              <w:rPr>
                <w:rFonts w:ascii="Arial" w:eastAsia="Times New Roman" w:hAnsi="Arial" w:cs="Arial"/>
                <w:color w:val="000000"/>
                <w:kern w:val="0"/>
                <w:sz w:val="20"/>
                <w:szCs w:val="20"/>
                <w:lang w:val="x-none"/>
              </w:rPr>
              <w:t>5(a)</w:t>
            </w:r>
            <w:r w:rsidR="00E8029B" w:rsidRPr="00576DD8">
              <w:rPr>
                <w:rFonts w:ascii="Arial" w:eastAsia="Times New Roman" w:hAnsi="Arial" w:cs="Arial"/>
                <w:color w:val="000000"/>
                <w:kern w:val="0"/>
                <w:sz w:val="20"/>
                <w:szCs w:val="20"/>
                <w:lang w:val="x-none"/>
              </w:rPr>
              <w:fldChar w:fldCharType="begin"/>
            </w:r>
            <w:r w:rsidR="00E8029B" w:rsidRPr="00576DD8">
              <w:rPr>
                <w:rFonts w:ascii="Arial" w:eastAsia="Times New Roman" w:hAnsi="Arial" w:cs="Arial"/>
                <w:color w:val="000000"/>
                <w:kern w:val="0"/>
                <w:sz w:val="20"/>
                <w:szCs w:val="20"/>
                <w:lang w:val="x-none"/>
              </w:rPr>
              <w:instrText xml:space="preserve"> REF _Ref172454681 \w \h  \* MERGEFORMAT </w:instrText>
            </w:r>
            <w:r w:rsidR="00E8029B" w:rsidRPr="00576DD8">
              <w:rPr>
                <w:rFonts w:ascii="Arial" w:eastAsia="Times New Roman" w:hAnsi="Arial" w:cs="Arial"/>
                <w:color w:val="000000"/>
                <w:kern w:val="0"/>
                <w:sz w:val="20"/>
                <w:szCs w:val="20"/>
                <w:lang w:val="x-none"/>
              </w:rPr>
            </w:r>
            <w:r w:rsidR="00E8029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E8029B"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 xml:space="preserve">Неосуществление платежа или поставки </w:t>
            </w:r>
            <w:r w:rsidRPr="00B914E3">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передачи имущества</w:t>
            </w:r>
            <w:r w:rsidRPr="00B914E3">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w:t>
            </w:r>
            <w:r w:rsidR="00D95D28">
              <w:rPr>
                <w:rFonts w:ascii="Arial" w:eastAsia="Times New Roman" w:hAnsi="Arial" w:cs="Arial"/>
                <w:color w:val="000000"/>
                <w:kern w:val="0"/>
                <w:sz w:val="20"/>
                <w:szCs w:val="20"/>
                <w:lang w:val="x-none"/>
              </w:rPr>
              <w:t>5(a)(iii)</w:t>
            </w:r>
            <w:r w:rsidR="000E6ECE" w:rsidRPr="00576DD8">
              <w:rPr>
                <w:rFonts w:ascii="Arial" w:eastAsia="Times New Roman" w:hAnsi="Arial" w:cs="Arial"/>
                <w:color w:val="000000"/>
                <w:kern w:val="0"/>
                <w:sz w:val="20"/>
                <w:szCs w:val="20"/>
                <w:lang w:val="x-none"/>
              </w:rPr>
              <w:fldChar w:fldCharType="begin"/>
            </w:r>
            <w:r w:rsidR="000E6ECE" w:rsidRPr="00576DD8">
              <w:rPr>
                <w:rFonts w:ascii="Arial" w:eastAsia="Times New Roman" w:hAnsi="Arial" w:cs="Arial"/>
                <w:color w:val="000000"/>
                <w:kern w:val="0"/>
                <w:sz w:val="20"/>
                <w:szCs w:val="20"/>
                <w:lang w:val="x-none"/>
              </w:rPr>
              <w:instrText xml:space="preserve"> REF _Ref172454745 \w \h  \* MERGEFORMAT </w:instrText>
            </w:r>
            <w:r w:rsidR="000E6ECE" w:rsidRPr="00576DD8">
              <w:rPr>
                <w:rFonts w:ascii="Arial" w:eastAsia="Times New Roman" w:hAnsi="Arial" w:cs="Arial"/>
                <w:color w:val="000000"/>
                <w:kern w:val="0"/>
                <w:sz w:val="20"/>
                <w:szCs w:val="20"/>
                <w:lang w:val="x-none"/>
              </w:rPr>
            </w:r>
            <w:r w:rsidR="000E6ECE"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w:t>
            </w:r>
            <w:r w:rsidR="000E6ECE"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Неисполнение обязательств по обеспечению</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если такая невыплата произошла по причине наступления события, которое, если бы оно наступило в отношении платежа,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соблюдения </w:t>
            </w:r>
            <w:r w:rsidRPr="00576DD8">
              <w:rPr>
                <w:rFonts w:ascii="Arial" w:eastAsia="Times New Roman" w:hAnsi="Arial" w:cs="Arial"/>
                <w:color w:val="000000"/>
                <w:kern w:val="0"/>
                <w:sz w:val="20"/>
                <w:szCs w:val="20"/>
              </w:rPr>
              <w:t>иных условий</w:t>
            </w:r>
            <w:r w:rsidRPr="00576DD8">
              <w:rPr>
                <w:rFonts w:ascii="Arial" w:eastAsia="Times New Roman" w:hAnsi="Arial" w:cs="Arial"/>
                <w:color w:val="000000"/>
                <w:kern w:val="0"/>
                <w:sz w:val="20"/>
                <w:szCs w:val="20"/>
                <w:lang w:val="x-none"/>
              </w:rPr>
              <w:t xml:space="preserve"> по Сделке, представляло бы собой Незаконность или Обстоятельство непреодолимой силы или приводило бы к таковым.</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На эту сумму</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(1) начисляются </w:t>
            </w:r>
            <w:r w:rsidRPr="00576DD8">
              <w:rPr>
                <w:rFonts w:ascii="Arial" w:hAnsi="Arial" w:cs="Arial"/>
                <w:color w:val="000000"/>
                <w:kern w:val="0"/>
                <w:sz w:val="20"/>
                <w:szCs w:val="20"/>
                <w:lang w:val="x-none"/>
              </w:rPr>
              <w:t xml:space="preserve">проценты </w:t>
            </w:r>
            <w:r w:rsidRPr="00576DD8">
              <w:rPr>
                <w:rFonts w:ascii="Arial" w:eastAsia="Times New Roman" w:hAnsi="Arial" w:cs="Arial"/>
                <w:color w:val="000000"/>
                <w:kern w:val="0"/>
                <w:sz w:val="20"/>
                <w:szCs w:val="20"/>
                <w:lang w:val="x-none"/>
              </w:rPr>
              <w:t xml:space="preserve">и в остальном эта сумма рассматривается как Неуплаченная сумма, причитающаяся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если впоследствии Дата досрочного прекращения наступает в результате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неисполнения обязательств,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снижения кредитоспособности при </w:t>
            </w:r>
            <w:r w:rsidRPr="00576DD8">
              <w:rPr>
                <w:rFonts w:ascii="Arial" w:eastAsia="Times New Roman" w:hAnsi="Arial" w:cs="Arial"/>
                <w:color w:val="000000"/>
                <w:kern w:val="0"/>
                <w:sz w:val="20"/>
                <w:szCs w:val="20"/>
              </w:rPr>
              <w:t>реорганизации</w:t>
            </w:r>
            <w:r w:rsidRPr="00576DD8">
              <w:rPr>
                <w:rFonts w:ascii="Arial" w:eastAsia="Times New Roman" w:hAnsi="Arial" w:cs="Arial"/>
                <w:color w:val="000000"/>
                <w:kern w:val="0"/>
                <w:sz w:val="20"/>
                <w:szCs w:val="20"/>
                <w:lang w:val="x-none"/>
              </w:rPr>
              <w:t xml:space="preserve"> или Дополнительного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xml:space="preserve">, в отношении которых все незавершенные Сделки являются Затронутыми сделками, и (2) в иных случаях начисляются проценты в соответствии с пунктом </w:t>
            </w:r>
            <w:r w:rsidR="004071C9">
              <w:rPr>
                <w:rFonts w:ascii="Arial" w:eastAsia="Times New Roman" w:hAnsi="Arial" w:cs="Arial"/>
                <w:color w:val="000000"/>
                <w:kern w:val="0"/>
                <w:sz w:val="20"/>
                <w:szCs w:val="20"/>
                <w:lang w:val="x-none"/>
              </w:rPr>
              <w:t>9(h)(ii)</w:t>
            </w:r>
            <w:r w:rsidR="00965CD3" w:rsidRPr="00576DD8">
              <w:rPr>
                <w:rFonts w:ascii="Arial" w:eastAsia="Times New Roman" w:hAnsi="Arial" w:cs="Arial"/>
                <w:color w:val="000000"/>
                <w:kern w:val="0"/>
                <w:sz w:val="20"/>
                <w:szCs w:val="20"/>
                <w:lang w:val="x-none"/>
              </w:rPr>
              <w:fldChar w:fldCharType="begin"/>
            </w:r>
            <w:r w:rsidR="00965CD3" w:rsidRPr="00576DD8">
              <w:rPr>
                <w:rFonts w:ascii="Arial" w:eastAsia="Times New Roman" w:hAnsi="Arial" w:cs="Arial"/>
                <w:color w:val="000000"/>
                <w:kern w:val="0"/>
                <w:sz w:val="20"/>
                <w:szCs w:val="20"/>
                <w:lang w:val="x-none"/>
              </w:rPr>
              <w:instrText xml:space="preserve"> REF _Ref172463992 \w \h  \* MERGEFORMAT </w:instrText>
            </w:r>
            <w:r w:rsidR="00965CD3" w:rsidRPr="00576DD8">
              <w:rPr>
                <w:rFonts w:ascii="Arial" w:eastAsia="Times New Roman" w:hAnsi="Arial" w:cs="Arial"/>
                <w:color w:val="000000"/>
                <w:kern w:val="0"/>
                <w:sz w:val="20"/>
                <w:szCs w:val="20"/>
                <w:lang w:val="x-none"/>
              </w:rPr>
            </w:r>
            <w:r w:rsidR="00965CD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00965CD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color w:val="000000"/>
                <w:kern w:val="0"/>
                <w:sz w:val="20"/>
                <w:szCs w:val="20"/>
              </w:rPr>
              <w:t>Проценты с Сумм платежей при досрочном прекращении</w:t>
            </w:r>
            <w:r w:rsidRPr="00576DD8">
              <w:rPr>
                <w:rFonts w:ascii="Arial" w:eastAsia="Times New Roman" w:hAnsi="Arial" w:cs="Arial"/>
                <w:iCs/>
                <w:color w:val="000000"/>
                <w:kern w:val="0"/>
                <w:sz w:val="20"/>
                <w:szCs w:val="20"/>
              </w:rPr>
              <w:t xml:space="preserve">) </w:t>
            </w:r>
            <w:r w:rsidRPr="00576DD8">
              <w:rPr>
                <w:rFonts w:ascii="Arial" w:eastAsia="Times New Roman" w:hAnsi="Arial" w:cs="Arial"/>
                <w:color w:val="000000"/>
                <w:kern w:val="0"/>
                <w:sz w:val="20"/>
                <w:szCs w:val="20"/>
              </w:rPr>
              <w:t>ниже</w:t>
            </w:r>
            <w:r w:rsidRPr="00576DD8">
              <w:rPr>
                <w:rFonts w:ascii="Arial" w:eastAsia="Times New Roman" w:hAnsi="Arial" w:cs="Arial"/>
                <w:color w:val="000000"/>
                <w:kern w:val="0"/>
                <w:sz w:val="20"/>
                <w:szCs w:val="20"/>
                <w:lang w:val="x-none"/>
              </w:rPr>
              <w:t>.</w:t>
            </w:r>
          </w:p>
          <w:p w14:paraId="585927E3" w14:textId="0E230580" w:rsidR="00921714" w:rsidRPr="00576DD8" w:rsidRDefault="00921714" w:rsidP="0049284D">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p>
        </w:tc>
        <w:tc>
          <w:tcPr>
            <w:tcW w:w="4962" w:type="dxa"/>
            <w:gridSpan w:val="2"/>
          </w:tcPr>
          <w:p w14:paraId="0B357093" w14:textId="1AD0D489" w:rsidR="00921714" w:rsidRPr="00576DD8" w:rsidRDefault="00921714" w:rsidP="0049284D">
            <w:pPr>
              <w:ind w:left="748"/>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Тараптың немесе осындай Тараптың міндеттемелері бойынша қамтамасыз етуді ұсынған тұлғаның мерзімінен бұрын тоқтатылған кезде төлем сомасын белгіленген мерзімде төлемеуі </w:t>
            </w:r>
            <w:r w:rsidR="00D95D28">
              <w:rPr>
                <w:rFonts w:ascii="Arial" w:eastAsia="Times New Roman" w:hAnsi="Arial" w:cs="Arial"/>
                <w:color w:val="000000"/>
                <w:kern w:val="0"/>
                <w:sz w:val="20"/>
                <w:szCs w:val="20"/>
                <w:lang w:val="en-US"/>
              </w:rPr>
              <w:t>5(a)</w:t>
            </w:r>
            <w:r w:rsidR="00E8029B" w:rsidRPr="00576DD8">
              <w:rPr>
                <w:rFonts w:ascii="Arial" w:eastAsia="Times New Roman" w:hAnsi="Arial" w:cs="Arial"/>
                <w:color w:val="000000"/>
                <w:kern w:val="0"/>
                <w:sz w:val="20"/>
                <w:szCs w:val="20"/>
                <w:lang w:val="x-none"/>
              </w:rPr>
              <w:fldChar w:fldCharType="begin"/>
            </w:r>
            <w:r w:rsidR="00E8029B" w:rsidRPr="00576DD8">
              <w:rPr>
                <w:rFonts w:ascii="Arial" w:eastAsia="Times New Roman" w:hAnsi="Arial" w:cs="Arial"/>
                <w:color w:val="000000"/>
                <w:kern w:val="0"/>
                <w:sz w:val="20"/>
                <w:szCs w:val="20"/>
                <w:lang w:val="x-none"/>
              </w:rPr>
              <w:instrText xml:space="preserve"> REF _Ref172454681 \w \h  \* MERGEFORMAT </w:instrText>
            </w:r>
            <w:r w:rsidR="00E8029B" w:rsidRPr="00576DD8">
              <w:rPr>
                <w:rFonts w:ascii="Arial" w:eastAsia="Times New Roman" w:hAnsi="Arial" w:cs="Arial"/>
                <w:color w:val="000000"/>
                <w:kern w:val="0"/>
                <w:sz w:val="20"/>
                <w:szCs w:val="20"/>
                <w:lang w:val="x-none"/>
              </w:rPr>
            </w:r>
            <w:r w:rsidR="00E8029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E8029B"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Төлемді немесе жеткізуді </w:t>
            </w:r>
            <w:r w:rsidRPr="00212E22">
              <w:rPr>
                <w:rFonts w:ascii="Arial" w:eastAsia="Times New Roman" w:hAnsi="Arial" w:cs="Arial"/>
                <w:iCs/>
                <w:color w:val="000000"/>
                <w:kern w:val="0"/>
                <w:sz w:val="20"/>
                <w:szCs w:val="20"/>
                <w:lang w:val="kk-KZ"/>
              </w:rPr>
              <w:t>(</w:t>
            </w:r>
            <w:r w:rsidR="00212E22" w:rsidRPr="00212E22">
              <w:rPr>
                <w:rFonts w:ascii="Arial" w:eastAsia="Times New Roman" w:hAnsi="Arial" w:cs="Arial"/>
                <w:i/>
                <w:iCs/>
                <w:sz w:val="20"/>
                <w:szCs w:val="20"/>
              </w:rPr>
              <w:t>мүлікті</w:t>
            </w:r>
            <w:r w:rsidR="00212E22" w:rsidRPr="00576DD8">
              <w:rPr>
                <w:rFonts w:ascii="Arial" w:eastAsia="Times New Roman" w:hAnsi="Arial" w:cs="Arial"/>
                <w:b/>
                <w:bCs/>
                <w:i/>
                <w:iCs/>
                <w:sz w:val="20"/>
                <w:szCs w:val="20"/>
              </w:rPr>
              <w:t xml:space="preserve"> </w:t>
            </w:r>
            <w:r w:rsidRPr="00576DD8">
              <w:rPr>
                <w:rFonts w:ascii="Arial" w:eastAsia="Times New Roman" w:hAnsi="Arial" w:cs="Arial"/>
                <w:i/>
                <w:color w:val="000000"/>
                <w:kern w:val="0"/>
                <w:sz w:val="20"/>
                <w:szCs w:val="20"/>
                <w:lang w:val="kk-KZ"/>
              </w:rPr>
              <w:t>беруді</w:t>
            </w:r>
            <w:r w:rsidRPr="00212E22">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жүзеге асырмау</w:t>
            </w:r>
            <w:r w:rsidRPr="00F80A8F">
              <w:rPr>
                <w:rFonts w:ascii="Arial" w:eastAsia="Times New Roman" w:hAnsi="Arial" w:cs="Arial"/>
                <w:iCs/>
                <w:color w:val="000000"/>
                <w:kern w:val="0"/>
                <w:sz w:val="20"/>
                <w:szCs w:val="20"/>
                <w:lang w:val="kk-KZ"/>
              </w:rPr>
              <w:t>)</w:t>
            </w:r>
            <w:r w:rsidR="00212E22" w:rsidRPr="00576DD8">
              <w:rPr>
                <w:rFonts w:ascii="Arial" w:eastAsia="Times New Roman" w:hAnsi="Arial" w:cs="Arial"/>
                <w:b/>
                <w:bCs/>
                <w:i/>
                <w:iCs/>
                <w:sz w:val="20"/>
                <w:szCs w:val="20"/>
              </w:rPr>
              <w:t xml:space="preserve"> </w:t>
            </w:r>
            <w:r w:rsidRPr="00576DD8">
              <w:rPr>
                <w:rFonts w:ascii="Arial" w:eastAsia="Times New Roman" w:hAnsi="Arial" w:cs="Arial"/>
                <w:color w:val="000000"/>
                <w:kern w:val="0"/>
                <w:sz w:val="20"/>
                <w:szCs w:val="20"/>
                <w:lang w:val="kk-KZ"/>
              </w:rPr>
              <w:t xml:space="preserve">немесе </w:t>
            </w:r>
            <w:r w:rsidR="00EA6C51">
              <w:rPr>
                <w:rFonts w:ascii="Arial" w:eastAsia="Times New Roman" w:hAnsi="Arial" w:cs="Arial"/>
                <w:color w:val="000000"/>
                <w:kern w:val="0"/>
                <w:sz w:val="20"/>
                <w:szCs w:val="20"/>
                <w:lang w:val="en-US"/>
              </w:rPr>
              <w:t>5(a)(iii)</w:t>
            </w:r>
            <w:r w:rsidR="000E6ECE" w:rsidRPr="00576DD8">
              <w:rPr>
                <w:rFonts w:ascii="Arial" w:eastAsia="Times New Roman" w:hAnsi="Arial" w:cs="Arial"/>
                <w:color w:val="000000"/>
                <w:kern w:val="0"/>
                <w:sz w:val="20"/>
                <w:szCs w:val="20"/>
                <w:lang w:val="x-none"/>
              </w:rPr>
              <w:fldChar w:fldCharType="begin"/>
            </w:r>
            <w:r w:rsidR="000E6ECE" w:rsidRPr="00576DD8">
              <w:rPr>
                <w:rFonts w:ascii="Arial" w:eastAsia="Times New Roman" w:hAnsi="Arial" w:cs="Arial"/>
                <w:color w:val="000000"/>
                <w:kern w:val="0"/>
                <w:sz w:val="20"/>
                <w:szCs w:val="20"/>
                <w:lang w:val="x-none"/>
              </w:rPr>
              <w:instrText xml:space="preserve"> REF _Ref172454745 \w \h  \* MERGEFORMAT </w:instrText>
            </w:r>
            <w:r w:rsidR="000E6ECE" w:rsidRPr="00576DD8">
              <w:rPr>
                <w:rFonts w:ascii="Arial" w:eastAsia="Times New Roman" w:hAnsi="Arial" w:cs="Arial"/>
                <w:color w:val="000000"/>
                <w:kern w:val="0"/>
                <w:sz w:val="20"/>
                <w:szCs w:val="20"/>
                <w:lang w:val="x-none"/>
              </w:rPr>
            </w:r>
            <w:r w:rsidR="000E6ECE"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w:t>
            </w:r>
            <w:r w:rsidR="000E6ECE"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i/>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006437BB" w:rsidRPr="006437BB">
              <w:rPr>
                <w:rFonts w:ascii="Arial" w:eastAsia="Times New Roman" w:hAnsi="Arial" w:cs="Arial"/>
                <w:i/>
                <w:color w:val="000000"/>
                <w:kern w:val="0"/>
                <w:sz w:val="20"/>
                <w:szCs w:val="20"/>
                <w:lang w:val="kk-KZ"/>
              </w:rPr>
              <w:t>Қамтамасыз ету жөніндегі міндеттемелерді орындамау</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тармағына сәйкес міндеттемелерді орындамау жағдайы болып табылмайды егер мұндай төлемеу, егер ол төлемге, мүлікті жеткізуге (беруге) немесе мәміле бойынша өзге де талаптарды сақтауға қатысты туындайтын оқиғаның туындау себебінен орын алса), бұл заңсыздықты немесе еңсерілмейтін күштің мән-жайын білдіреді немесе соған әкеледі.  Бұл сомаға: (1) пайыздар есептеледі, ал қалғаны бойынша бұл сома, егер кейіннен мерзімінен бұрын тоқтату күні міндеттемелерді орындамау жағдайының, қайта ұйымдастыру кезіндегі кредит қабілеттілігінің төмендеу жағдайының немесе оларға қатысты барлық аяқталмаған мәмілелер қозғалған мәмілелер болып табылатын міндеттемелерді тоқтатудың қосымша жағдайының нәтижесінде туындаса, екінші Тарапқа төленбеген сома ретінде қаралады және (2) өзге жағдайларда </w:t>
            </w:r>
            <w:r w:rsidR="00896AB7" w:rsidRPr="00F80A8F">
              <w:rPr>
                <w:rFonts w:ascii="Arial" w:eastAsia="Times New Roman" w:hAnsi="Arial" w:cs="Arial"/>
                <w:color w:val="000000"/>
                <w:kern w:val="0"/>
                <w:sz w:val="20"/>
                <w:szCs w:val="20"/>
                <w:lang w:val="kk-KZ"/>
              </w:rPr>
              <w:t>9(h)(ii)</w:t>
            </w:r>
            <w:r w:rsidR="00965CD3" w:rsidRPr="00576DD8">
              <w:rPr>
                <w:rFonts w:ascii="Arial" w:eastAsia="Times New Roman" w:hAnsi="Arial" w:cs="Arial"/>
                <w:color w:val="000000"/>
                <w:kern w:val="0"/>
                <w:sz w:val="20"/>
                <w:szCs w:val="20"/>
                <w:lang w:val="x-none"/>
              </w:rPr>
              <w:fldChar w:fldCharType="begin"/>
            </w:r>
            <w:r w:rsidR="00965CD3" w:rsidRPr="00576DD8">
              <w:rPr>
                <w:rFonts w:ascii="Arial" w:eastAsia="Times New Roman" w:hAnsi="Arial" w:cs="Arial"/>
                <w:color w:val="000000"/>
                <w:kern w:val="0"/>
                <w:sz w:val="20"/>
                <w:szCs w:val="20"/>
                <w:lang w:val="x-none"/>
              </w:rPr>
              <w:instrText xml:space="preserve"> REF _Ref172463992 \w \h  \* MERGEFORMAT </w:instrText>
            </w:r>
            <w:r w:rsidR="00965CD3" w:rsidRPr="00576DD8">
              <w:rPr>
                <w:rFonts w:ascii="Arial" w:eastAsia="Times New Roman" w:hAnsi="Arial" w:cs="Arial"/>
                <w:color w:val="000000"/>
                <w:kern w:val="0"/>
                <w:sz w:val="20"/>
                <w:szCs w:val="20"/>
                <w:lang w:val="x-none"/>
              </w:rPr>
            </w:r>
            <w:r w:rsidR="00965CD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00965CD3" w:rsidRPr="00576DD8">
              <w:rPr>
                <w:rFonts w:ascii="Arial" w:eastAsia="Times New Roman" w:hAnsi="Arial" w:cs="Arial"/>
                <w:color w:val="000000"/>
                <w:kern w:val="0"/>
                <w:sz w:val="20"/>
                <w:szCs w:val="20"/>
                <w:lang w:val="x-none"/>
              </w:rPr>
              <w:fldChar w:fldCharType="end"/>
            </w:r>
            <w:r w:rsidR="00965CD3" w:rsidRPr="00576DD8">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Мерзімінен бұрын тоқтатылған кезде төлемдер сомасынан пайыздар</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тармаққа сәйкес пайыздар </w:t>
            </w:r>
            <w:r w:rsidRPr="00576DD8">
              <w:rPr>
                <w:rFonts w:ascii="Arial" w:eastAsia="Times New Roman" w:hAnsi="Arial" w:cs="Arial"/>
                <w:color w:val="000000"/>
                <w:kern w:val="0"/>
                <w:sz w:val="20"/>
                <w:szCs w:val="20"/>
                <w:lang w:val="kk-KZ"/>
              </w:rPr>
              <w:t>төмен есептеледі.</w:t>
            </w:r>
          </w:p>
          <w:p w14:paraId="77FEA764" w14:textId="6B4BEA10" w:rsidR="0049284D" w:rsidRPr="00576DD8" w:rsidRDefault="0049284D" w:rsidP="0049284D">
            <w:pPr>
              <w:jc w:val="both"/>
              <w:rPr>
                <w:rFonts w:ascii="Arial" w:eastAsia="Times New Roman" w:hAnsi="Arial" w:cs="Arial"/>
                <w:b/>
                <w:i/>
                <w:color w:val="000000"/>
                <w:kern w:val="0"/>
                <w:sz w:val="20"/>
                <w:szCs w:val="20"/>
                <w:lang w:val="kk-KZ"/>
              </w:rPr>
            </w:pPr>
          </w:p>
        </w:tc>
      </w:tr>
      <w:tr w:rsidR="00921714" w:rsidRPr="00576DD8" w14:paraId="3E5F91C7" w14:textId="6B746F39" w:rsidTr="00F80A8F">
        <w:tc>
          <w:tcPr>
            <w:tcW w:w="5104" w:type="dxa"/>
          </w:tcPr>
          <w:p w14:paraId="3C19A1C3" w14:textId="77777777" w:rsidR="00921714" w:rsidRPr="00576DD8" w:rsidRDefault="00921714" w:rsidP="007058C9">
            <w:pPr>
              <w:pStyle w:val="Heading2rus"/>
              <w:numPr>
                <w:ilvl w:val="0"/>
                <w:numId w:val="155"/>
              </w:numPr>
              <w:ind w:left="468" w:hanging="426"/>
              <w:jc w:val="both"/>
              <w:rPr>
                <w:rFonts w:cs="Arial"/>
                <w:bCs/>
                <w:iCs/>
                <w:szCs w:val="20"/>
                <w:lang w:val="x-none"/>
              </w:rPr>
            </w:pPr>
            <w:bookmarkStart w:id="288" w:name="_Ref172465780"/>
            <w:bookmarkStart w:id="289" w:name="_Toc172571752"/>
            <w:bookmarkStart w:id="290" w:name="_Toc178760382"/>
            <w:bookmarkStart w:id="291" w:name="_Toc183431714"/>
            <w:bookmarkStart w:id="292" w:name="_Toc184977956"/>
            <w:r w:rsidRPr="00576DD8">
              <w:rPr>
                <w:rFonts w:cs="Arial"/>
                <w:bCs/>
                <w:iCs/>
                <w:szCs w:val="20"/>
              </w:rPr>
              <w:t>Зачет или иное уменьшение Суммы платежа при досрочном прекращении.</w:t>
            </w:r>
            <w:bookmarkEnd w:id="288"/>
            <w:bookmarkEnd w:id="289"/>
            <w:bookmarkEnd w:id="290"/>
            <w:bookmarkEnd w:id="291"/>
            <w:bookmarkEnd w:id="292"/>
          </w:p>
        </w:tc>
        <w:tc>
          <w:tcPr>
            <w:tcW w:w="4962" w:type="dxa"/>
            <w:gridSpan w:val="2"/>
          </w:tcPr>
          <w:p w14:paraId="662EA630" w14:textId="77777777" w:rsidR="00921714" w:rsidRPr="00576DD8" w:rsidRDefault="00921714" w:rsidP="00C70C3A">
            <w:pPr>
              <w:pStyle w:val="Heading2kaz"/>
              <w:ind w:left="465" w:hanging="465"/>
              <w:jc w:val="both"/>
              <w:rPr>
                <w:rFonts w:cs="Arial"/>
                <w:bCs/>
                <w:iCs/>
                <w:szCs w:val="20"/>
                <w:lang w:val="x-none"/>
              </w:rPr>
            </w:pPr>
            <w:bookmarkStart w:id="293" w:name="_Toc183431359"/>
            <w:bookmarkStart w:id="294" w:name="_Toc184978012"/>
            <w:r w:rsidRPr="00576DD8">
              <w:rPr>
                <w:rStyle w:val="ezkurwreuab5ozgtqnkl"/>
                <w:rFonts w:cs="Arial"/>
                <w:szCs w:val="20"/>
              </w:rPr>
              <w:t>Мерзімінен</w:t>
            </w:r>
            <w:r w:rsidRPr="00576DD8">
              <w:rPr>
                <w:rFonts w:cs="Arial"/>
                <w:bCs/>
                <w:iCs/>
                <w:szCs w:val="20"/>
              </w:rPr>
              <w:t xml:space="preserve"> </w:t>
            </w:r>
            <w:r w:rsidRPr="00576DD8">
              <w:rPr>
                <w:rFonts w:cs="Arial"/>
                <w:szCs w:val="20"/>
              </w:rPr>
              <w:t>бұрын тоқтатылған кезде төлем сомасын есепке жатқызу немесе өзге де кеміту.</w:t>
            </w:r>
            <w:bookmarkEnd w:id="293"/>
            <w:bookmarkEnd w:id="294"/>
          </w:p>
          <w:p w14:paraId="6CDBC508" w14:textId="14498B47" w:rsidR="00FE3E76" w:rsidRPr="00576DD8" w:rsidRDefault="00FE3E76" w:rsidP="00C70C3A">
            <w:pPr>
              <w:pStyle w:val="Heading2kaz"/>
              <w:numPr>
                <w:ilvl w:val="0"/>
                <w:numId w:val="0"/>
              </w:numPr>
              <w:ind w:left="465"/>
              <w:jc w:val="both"/>
              <w:rPr>
                <w:rFonts w:cs="Arial"/>
                <w:bCs/>
                <w:iCs/>
                <w:szCs w:val="20"/>
                <w:lang w:val="x-none"/>
              </w:rPr>
            </w:pPr>
          </w:p>
        </w:tc>
      </w:tr>
      <w:tr w:rsidR="00921714" w:rsidRPr="00C642A6" w14:paraId="0475676F" w14:textId="3BD35A10" w:rsidTr="00F80A8F">
        <w:tc>
          <w:tcPr>
            <w:tcW w:w="5104" w:type="dxa"/>
          </w:tcPr>
          <w:p w14:paraId="19FCD5E3" w14:textId="25ED599F" w:rsidR="00921714" w:rsidRPr="00576DD8" w:rsidRDefault="00921714" w:rsidP="00FE3E76">
            <w:pPr>
              <w:widowControl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Любая Сумма платежа при досрочном прекращении, </w:t>
            </w:r>
            <w:r w:rsidRPr="00576DD8">
              <w:rPr>
                <w:rFonts w:ascii="Arial" w:eastAsia="Times New Roman" w:hAnsi="Arial" w:cs="Arial"/>
                <w:color w:val="000000"/>
                <w:kern w:val="0"/>
                <w:sz w:val="20"/>
                <w:szCs w:val="20"/>
              </w:rPr>
              <w:t>подлежащая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уплате</w:t>
            </w:r>
            <w:r w:rsidRPr="00576DD8">
              <w:rPr>
                <w:rFonts w:ascii="Arial" w:eastAsia="Times New Roman" w:hAnsi="Arial" w:cs="Arial"/>
                <w:color w:val="000000"/>
                <w:kern w:val="0"/>
                <w:sz w:val="20"/>
                <w:szCs w:val="20"/>
                <w:lang w:val="x-none"/>
              </w:rPr>
              <w:t xml:space="preserve"> одной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далее </w:t>
            </w:r>
            <w:r w:rsidRPr="00576DD8">
              <w:rPr>
                <w:rFonts w:ascii="Arial" w:hAnsi="Arial" w:cs="Arial"/>
                <w:color w:val="000000"/>
                <w:kern w:val="0"/>
                <w:sz w:val="20"/>
                <w:szCs w:val="20"/>
              </w:rPr>
              <w:t>для целей настоящего пункта</w:t>
            </w:r>
            <w:r w:rsidRPr="00576DD8">
              <w:rPr>
                <w:rFonts w:ascii="Arial" w:eastAsia="Times New Roman" w:hAnsi="Arial" w:cs="Arial"/>
                <w:color w:val="000000"/>
                <w:kern w:val="0"/>
                <w:sz w:val="20"/>
                <w:szCs w:val="20"/>
              </w:rPr>
              <w:t xml:space="preserve"> – "</w:t>
            </w:r>
            <w:r w:rsidRPr="00576DD8">
              <w:rPr>
                <w:rFonts w:ascii="Arial" w:eastAsia="Times New Roman" w:hAnsi="Arial" w:cs="Arial"/>
                <w:b/>
                <w:color w:val="000000"/>
                <w:kern w:val="0"/>
                <w:sz w:val="20"/>
                <w:szCs w:val="20"/>
                <w:lang w:val="x-none"/>
              </w:rPr>
              <w:t>Плательщик</w:t>
            </w:r>
            <w:r w:rsidRPr="00576DD8">
              <w:rPr>
                <w:rFonts w:ascii="Arial" w:eastAsia="Times New Roman" w:hAnsi="Arial" w:cs="Arial"/>
                <w:bCs/>
                <w:color w:val="000000"/>
                <w:kern w:val="0"/>
                <w:sz w:val="20"/>
                <w:szCs w:val="20"/>
              </w:rPr>
              <w:t>"</w:t>
            </w:r>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другой Стороне (</w:t>
            </w:r>
            <w:r w:rsidRPr="00576DD8">
              <w:rPr>
                <w:rFonts w:ascii="Arial" w:eastAsia="Times New Roman" w:hAnsi="Arial" w:cs="Arial"/>
                <w:color w:val="000000"/>
                <w:kern w:val="0"/>
                <w:sz w:val="20"/>
                <w:szCs w:val="20"/>
              </w:rPr>
              <w:t xml:space="preserve">далее </w:t>
            </w:r>
            <w:r w:rsidRPr="00576DD8">
              <w:rPr>
                <w:rFonts w:ascii="Arial" w:hAnsi="Arial" w:cs="Arial"/>
                <w:color w:val="000000"/>
                <w:kern w:val="0"/>
                <w:sz w:val="20"/>
                <w:szCs w:val="20"/>
              </w:rPr>
              <w:t>для целей настоящего пункта</w:t>
            </w:r>
            <w:r w:rsidRPr="00576DD8">
              <w:rPr>
                <w:rFonts w:ascii="Arial" w:eastAsia="Times New Roman" w:hAnsi="Arial" w:cs="Arial"/>
                <w:color w:val="000000"/>
                <w:kern w:val="0"/>
                <w:sz w:val="20"/>
                <w:szCs w:val="20"/>
              </w:rPr>
              <w:t xml:space="preserve"> – "</w:t>
            </w:r>
            <w:r w:rsidRPr="00576DD8">
              <w:rPr>
                <w:rFonts w:ascii="Arial" w:eastAsia="Times New Roman" w:hAnsi="Arial" w:cs="Arial"/>
                <w:b/>
                <w:color w:val="000000"/>
                <w:kern w:val="0"/>
                <w:sz w:val="20"/>
                <w:szCs w:val="20"/>
                <w:lang w:val="x-none"/>
              </w:rPr>
              <w:t>Получатель платежа</w:t>
            </w:r>
            <w:r w:rsidRPr="00576DD8">
              <w:rPr>
                <w:rFonts w:ascii="Arial" w:eastAsia="Times New Roman" w:hAnsi="Arial" w:cs="Arial"/>
                <w:bCs/>
                <w:color w:val="000000"/>
                <w:kern w:val="0"/>
                <w:sz w:val="20"/>
                <w:szCs w:val="20"/>
              </w:rPr>
              <w:t>"</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при наличии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стороны, или при наличии одной Затронутой стороны и наступлении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снижения кредитоспособности при </w:t>
            </w:r>
            <w:r w:rsidRPr="00576DD8">
              <w:rPr>
                <w:rFonts w:ascii="Arial" w:eastAsia="Times New Roman" w:hAnsi="Arial" w:cs="Arial"/>
                <w:color w:val="000000"/>
                <w:kern w:val="0"/>
                <w:sz w:val="20"/>
                <w:szCs w:val="20"/>
              </w:rPr>
              <w:t>реорганизации</w:t>
            </w:r>
            <w:r w:rsidRPr="00576DD8">
              <w:rPr>
                <w:rFonts w:ascii="Arial" w:eastAsia="Times New Roman" w:hAnsi="Arial" w:cs="Arial"/>
                <w:color w:val="000000"/>
                <w:kern w:val="0"/>
                <w:sz w:val="20"/>
                <w:szCs w:val="20"/>
                <w:lang w:val="x-none"/>
              </w:rPr>
              <w:t xml:space="preserve">, или наступлении любого другого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w:t>
            </w:r>
            <w:r w:rsidRPr="00576DD8">
              <w:rPr>
                <w:rFonts w:ascii="Arial" w:eastAsia="Times New Roman" w:hAnsi="Arial" w:cs="Arial"/>
                <w:color w:val="000000"/>
                <w:kern w:val="0"/>
                <w:sz w:val="20"/>
                <w:szCs w:val="20"/>
              </w:rPr>
              <w:t>обязательства</w:t>
            </w:r>
            <w:r w:rsidRPr="00576DD8">
              <w:rPr>
                <w:rFonts w:ascii="Arial" w:eastAsia="Times New Roman" w:hAnsi="Arial" w:cs="Arial"/>
                <w:color w:val="000000"/>
                <w:kern w:val="0"/>
                <w:sz w:val="20"/>
                <w:szCs w:val="20"/>
                <w:lang w:val="x-none"/>
              </w:rPr>
              <w:t>, в связи с которым все не</w:t>
            </w:r>
            <w:r w:rsidRPr="00576DD8">
              <w:rPr>
                <w:rFonts w:ascii="Arial" w:eastAsia="Times New Roman" w:hAnsi="Arial" w:cs="Arial"/>
                <w:color w:val="000000"/>
                <w:kern w:val="0"/>
                <w:sz w:val="20"/>
                <w:szCs w:val="20"/>
              </w:rPr>
              <w:t>исполненные</w:t>
            </w:r>
            <w:r w:rsidRPr="00576DD8">
              <w:rPr>
                <w:rFonts w:ascii="Arial" w:eastAsia="Times New Roman" w:hAnsi="Arial" w:cs="Arial"/>
                <w:color w:val="000000"/>
                <w:kern w:val="0"/>
                <w:sz w:val="20"/>
                <w:szCs w:val="20"/>
                <w:lang w:val="x-none"/>
              </w:rPr>
              <w:t xml:space="preserve"> Сделки являются Затронутыми сделками, подлежит уменьшению по решению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стороны или Незатронутой стороны (в зависимости от обстоятельств) (</w:t>
            </w:r>
            <w:r w:rsidRPr="00576DD8">
              <w:rPr>
                <w:rFonts w:ascii="Arial" w:eastAsia="Times New Roman" w:hAnsi="Arial" w:cs="Arial"/>
                <w:color w:val="000000"/>
                <w:kern w:val="0"/>
                <w:sz w:val="20"/>
                <w:szCs w:val="20"/>
              </w:rPr>
              <w:t>далее для целей настоящего пункта – "</w:t>
            </w:r>
            <w:r w:rsidRPr="00576DD8">
              <w:rPr>
                <w:rFonts w:ascii="Arial" w:eastAsia="Times New Roman" w:hAnsi="Arial" w:cs="Arial"/>
                <w:b/>
                <w:bCs/>
                <w:color w:val="000000"/>
                <w:kern w:val="0"/>
                <w:sz w:val="20"/>
                <w:szCs w:val="20"/>
              </w:rPr>
              <w:t>Сторона</w:t>
            </w:r>
            <w:r w:rsidRPr="00576DD8">
              <w:rPr>
                <w:rFonts w:ascii="Arial" w:eastAsia="Times New Roman" w:hAnsi="Arial" w:cs="Arial"/>
                <w:b/>
                <w:bCs/>
                <w:color w:val="000000"/>
                <w:kern w:val="0"/>
                <w:sz w:val="20"/>
                <w:szCs w:val="20"/>
                <w:lang w:val="x-none"/>
              </w:rPr>
              <w:t xml:space="preserve"> Х</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без</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предварительного уведомления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или Затронутой сторон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(в зависимости от обстоятельств)</w:t>
            </w:r>
            <w:r w:rsidRPr="00576DD8">
              <w:rPr>
                <w:rFonts w:ascii="Arial" w:eastAsia="Times New Roman" w:hAnsi="Arial" w:cs="Arial"/>
                <w:color w:val="000000"/>
                <w:kern w:val="0"/>
                <w:sz w:val="20"/>
                <w:szCs w:val="20"/>
              </w:rPr>
              <w:t xml:space="preserve"> на сумму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иных</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денежных требований</w:t>
            </w:r>
            <w:r w:rsidRPr="00576DD8">
              <w:rPr>
                <w:rFonts w:ascii="Arial" w:eastAsia="Times New Roman" w:hAnsi="Arial" w:cs="Arial"/>
                <w:color w:val="000000"/>
                <w:kern w:val="0"/>
                <w:sz w:val="20"/>
                <w:szCs w:val="20"/>
                <w:lang w:val="x-none"/>
              </w:rPr>
              <w:t>, которые причитаются Плательщику от Получателя платежа (независимо от того, возникают они по настоящему Соглашению, наступил ли срок их платежа, а также независимо от валюты</w:t>
            </w:r>
            <w:r w:rsidRPr="00576DD8">
              <w:rPr>
                <w:rFonts w:ascii="Arial" w:eastAsia="Times New Roman" w:hAnsi="Arial" w:cs="Arial"/>
                <w:color w:val="000000"/>
                <w:kern w:val="0"/>
                <w:sz w:val="20"/>
                <w:szCs w:val="20"/>
              </w:rPr>
              <w:t xml:space="preserve"> или</w:t>
            </w:r>
            <w:r w:rsidRPr="00576DD8">
              <w:rPr>
                <w:rFonts w:ascii="Arial" w:eastAsia="Times New Roman" w:hAnsi="Arial" w:cs="Arial"/>
                <w:color w:val="000000"/>
                <w:kern w:val="0"/>
                <w:sz w:val="20"/>
                <w:szCs w:val="20"/>
                <w:lang w:val="x-none"/>
              </w:rPr>
              <w:t xml:space="preserve"> места </w:t>
            </w:r>
            <w:r w:rsidRPr="00576DD8">
              <w:rPr>
                <w:rFonts w:ascii="Arial" w:eastAsia="Times New Roman" w:hAnsi="Arial" w:cs="Arial"/>
                <w:color w:val="000000"/>
                <w:kern w:val="0"/>
                <w:sz w:val="20"/>
                <w:szCs w:val="20"/>
              </w:rPr>
              <w:t xml:space="preserve">осуществления </w:t>
            </w:r>
            <w:r w:rsidRPr="00576DD8">
              <w:rPr>
                <w:rFonts w:ascii="Arial" w:eastAsia="Times New Roman" w:hAnsi="Arial" w:cs="Arial"/>
                <w:color w:val="000000"/>
                <w:kern w:val="0"/>
                <w:sz w:val="20"/>
                <w:szCs w:val="20"/>
                <w:lang w:val="x-none"/>
              </w:rPr>
              <w:t>платежа) (</w:t>
            </w:r>
            <w:r w:rsidRPr="00576DD8">
              <w:rPr>
                <w:rFonts w:ascii="Arial" w:eastAsia="Times New Roman" w:hAnsi="Arial" w:cs="Arial"/>
                <w:color w:val="000000"/>
                <w:kern w:val="0"/>
                <w:sz w:val="20"/>
                <w:szCs w:val="20"/>
              </w:rPr>
              <w:t xml:space="preserve">далее – </w:t>
            </w:r>
            <w:r w:rsidRPr="00576DD8">
              <w:rPr>
                <w:rFonts w:ascii="Arial" w:eastAsia="Times New Roman" w:hAnsi="Arial" w:cs="Arial"/>
                <w:color w:val="000000"/>
                <w:kern w:val="0"/>
                <w:sz w:val="20"/>
                <w:szCs w:val="20"/>
                <w:lang w:val="x-none"/>
              </w:rPr>
              <w:t>"</w:t>
            </w:r>
            <w:r w:rsidRPr="00576DD8">
              <w:rPr>
                <w:rFonts w:ascii="Arial" w:eastAsia="Times New Roman" w:hAnsi="Arial" w:cs="Arial"/>
                <w:b/>
                <w:bCs/>
                <w:color w:val="000000"/>
                <w:kern w:val="0"/>
                <w:sz w:val="20"/>
                <w:szCs w:val="20"/>
              </w:rPr>
              <w:t>Прочие требования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В той части, в которой </w:t>
            </w:r>
            <w:r w:rsidRPr="00576DD8">
              <w:rPr>
                <w:rFonts w:ascii="Arial" w:eastAsia="Times New Roman" w:hAnsi="Arial" w:cs="Arial"/>
                <w:color w:val="000000"/>
                <w:kern w:val="0"/>
                <w:sz w:val="20"/>
                <w:szCs w:val="20"/>
              </w:rPr>
              <w:t>Прочие требования уменьшают Сумму платежа при досрочном прекращении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обязательства по </w:t>
            </w:r>
            <w:r w:rsidRPr="00576DD8">
              <w:rPr>
                <w:rFonts w:ascii="Arial" w:eastAsia="Times New Roman" w:hAnsi="Arial" w:cs="Arial"/>
                <w:color w:val="000000"/>
                <w:kern w:val="0"/>
                <w:sz w:val="20"/>
                <w:szCs w:val="20"/>
                <w:lang w:val="x-none"/>
              </w:rPr>
              <w:t>таки</w:t>
            </w:r>
            <w:r w:rsidRPr="00576DD8">
              <w:rPr>
                <w:rFonts w:ascii="Arial" w:eastAsia="Times New Roman" w:hAnsi="Arial" w:cs="Arial"/>
                <w:color w:val="000000"/>
                <w:kern w:val="0"/>
                <w:sz w:val="20"/>
                <w:szCs w:val="20"/>
              </w:rPr>
              <w:t>ми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Прочим требованиям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подлежат немедленному и полному прекращению</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Сторона Х </w:t>
            </w:r>
            <w:r w:rsidRPr="00576DD8">
              <w:rPr>
                <w:rFonts w:ascii="Arial" w:eastAsia="Times New Roman" w:hAnsi="Arial" w:cs="Arial"/>
                <w:color w:val="000000"/>
                <w:kern w:val="0"/>
                <w:sz w:val="20"/>
                <w:szCs w:val="20"/>
              </w:rPr>
              <w:t>обязана</w:t>
            </w:r>
            <w:r w:rsidRPr="00576DD8">
              <w:rPr>
                <w:rFonts w:ascii="Arial" w:eastAsia="Times New Roman" w:hAnsi="Arial" w:cs="Arial"/>
                <w:color w:val="000000"/>
                <w:kern w:val="0"/>
                <w:sz w:val="20"/>
                <w:szCs w:val="20"/>
                <w:lang w:val="x-none"/>
              </w:rPr>
              <w:t xml:space="preserve"> направить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уведомление о </w:t>
            </w:r>
            <w:r w:rsidRPr="00576DD8">
              <w:rPr>
                <w:rFonts w:ascii="Arial" w:eastAsia="Times New Roman" w:hAnsi="Arial" w:cs="Arial"/>
                <w:color w:val="000000"/>
                <w:kern w:val="0"/>
                <w:sz w:val="20"/>
                <w:szCs w:val="20"/>
              </w:rPr>
              <w:t>состоявшемся уменьшении Суммы платежа при досрочном прекращении</w:t>
            </w:r>
            <w:r w:rsidRPr="00576DD8">
              <w:rPr>
                <w:rFonts w:ascii="Arial" w:eastAsia="Times New Roman" w:hAnsi="Arial" w:cs="Arial"/>
                <w:color w:val="000000"/>
                <w:kern w:val="0"/>
                <w:sz w:val="20"/>
                <w:szCs w:val="20"/>
                <w:lang w:val="x-none"/>
              </w:rPr>
              <w:t xml:space="preserve">, осуществленном в соответствии с </w:t>
            </w:r>
            <w:r w:rsidRPr="00576DD8">
              <w:rPr>
                <w:rFonts w:ascii="Arial" w:eastAsia="Times New Roman" w:hAnsi="Arial" w:cs="Arial"/>
                <w:color w:val="000000"/>
                <w:kern w:val="0"/>
                <w:sz w:val="20"/>
                <w:szCs w:val="20"/>
              </w:rPr>
              <w:t>настоящим</w:t>
            </w:r>
            <w:r w:rsidRPr="00576DD8">
              <w:rPr>
                <w:rFonts w:ascii="Arial" w:eastAsia="Times New Roman" w:hAnsi="Arial" w:cs="Arial"/>
                <w:color w:val="000000"/>
                <w:kern w:val="0"/>
                <w:sz w:val="20"/>
                <w:szCs w:val="20"/>
                <w:lang w:val="x-none"/>
              </w:rPr>
              <w:t xml:space="preserve"> пунктом </w:t>
            </w:r>
            <w:r w:rsidR="00C70C3A"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73685442" w14:textId="3D18FBBE" w:rsidR="00FE3E76" w:rsidRPr="00576DD8" w:rsidRDefault="00FE3E76" w:rsidP="00FE3E76">
            <w:pPr>
              <w:widowControl w:val="0"/>
              <w:contextualSpacing/>
              <w:jc w:val="both"/>
              <w:rPr>
                <w:rFonts w:ascii="Arial" w:eastAsia="Times New Roman" w:hAnsi="Arial" w:cs="Arial"/>
                <w:color w:val="000000"/>
                <w:kern w:val="0"/>
                <w:sz w:val="20"/>
                <w:szCs w:val="20"/>
              </w:rPr>
            </w:pPr>
          </w:p>
        </w:tc>
        <w:tc>
          <w:tcPr>
            <w:tcW w:w="4962" w:type="dxa"/>
            <w:gridSpan w:val="2"/>
          </w:tcPr>
          <w:p w14:paraId="7D44A9C2" w14:textId="0967898E" w:rsidR="00921714" w:rsidRPr="00576DD8" w:rsidRDefault="00921714" w:rsidP="00FE3E76">
            <w:pPr>
              <w:ind w:left="46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Бір тарап (бұдан әрі осы тармақтың мақсаттары үшін – </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Төлеуші</w:t>
            </w:r>
            <w:r w:rsidR="004A4DD3"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kk-KZ"/>
              </w:rPr>
              <w:t xml:space="preserve">) екінші Тарапқа (бұдан әрі осы тармақтың мақсаттары үшін – </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Төлем алушы</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w:t>
            </w:r>
            <w:r w:rsidRPr="00576DD8">
              <w:rPr>
                <w:rFonts w:ascii="Arial" w:eastAsia="Times New Roman" w:hAnsi="Arial" w:cs="Arial"/>
                <w:color w:val="000000"/>
                <w:kern w:val="0"/>
                <w:sz w:val="20"/>
                <w:szCs w:val="20"/>
                <w:lang w:val="kk-KZ"/>
              </w:rPr>
              <w:t xml:space="preserve"> төлеуге жататын мерзімінен бұрын тоқтатылған кездегі төлемнің кез келген сомасы, Бұзушы тарап болған кезде немесе бір Зардап шеккен тарап болған кезде және қайта ұйымдастыру кезінде кредит қабілеттілігінің төмендеу жағдайы орын алған кезде немесе барлық орындалмаған мәмілелер Қозғалған мәмілелер болып табылатын міндеттеменің тоқтатылуының кез келген басқа жағдайы туындаған кезде Бұзбаған Тараптың немесе Зардап шекпеген тараптың шешімі бойынша (мән-жайларға байланысты) (бұдан әрі осы тармақтың мақсаттары үшін – </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Х тарап</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w:t>
            </w:r>
            <w:r w:rsidRPr="00576DD8">
              <w:rPr>
                <w:rFonts w:ascii="Arial" w:eastAsia="Times New Roman" w:hAnsi="Arial" w:cs="Arial"/>
                <w:color w:val="000000"/>
                <w:kern w:val="0"/>
                <w:sz w:val="20"/>
                <w:szCs w:val="20"/>
                <w:lang w:val="kk-KZ"/>
              </w:rPr>
              <w:t xml:space="preserve"> Төлеушіге Төлемді алушыдан тиесілі өзге де ақшалай талаптар сомасына Бұзған тарапты немесе Зардап шеккен тарапты (мән-жайларға байланысты) алдын ала хабардар етпей (осы Келісім бойынша олар туындауына, олардың төлем мерзімі басталғанына қарамастан, сондай-ақ валютаға немесе төлемді жүзеге асыру орнына қарамастан) (бұдан әрі – </w:t>
            </w:r>
            <w:r w:rsidR="004A4DD3" w:rsidRPr="00576DD8">
              <w:rPr>
                <w:rFonts w:ascii="Arial" w:eastAsia="Times New Roman" w:hAnsi="Arial" w:cs="Arial"/>
                <w:color w:val="000000"/>
                <w:kern w:val="0"/>
                <w:sz w:val="20"/>
                <w:szCs w:val="20"/>
              </w:rPr>
              <w:t>"</w:t>
            </w:r>
            <w:r w:rsidRPr="00576DD8">
              <w:rPr>
                <w:rFonts w:ascii="Arial" w:eastAsia="Times New Roman" w:hAnsi="Arial" w:cs="Arial"/>
                <w:b/>
                <w:color w:val="000000"/>
                <w:kern w:val="0"/>
                <w:sz w:val="20"/>
                <w:szCs w:val="20"/>
                <w:lang w:val="kk-KZ"/>
              </w:rPr>
              <w:t>Басқа да талаптар</w:t>
            </w:r>
            <w:r w:rsidR="004A4DD3"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kk-KZ"/>
              </w:rPr>
              <w:t xml:space="preserve">) азайтылуға тиіс. Басқа да талаптар мерзімінен бұрын тоқтатылған кезде осындай Басқа да талаптар бойынша міндеттемелер Төлем сомасын азайту бөлігінде дереу және толық тоқтатылуға жатады. Х тарап екінші Тарапқа осы </w:t>
            </w:r>
            <w:r w:rsidR="00C70C3A" w:rsidRPr="00576DD8">
              <w:rPr>
                <w:rFonts w:ascii="Arial" w:eastAsia="Times New Roman" w:hAnsi="Arial" w:cs="Arial"/>
                <w:color w:val="000000"/>
                <w:kern w:val="0"/>
                <w:sz w:val="20"/>
                <w:szCs w:val="20"/>
                <w:lang w:val="x-none"/>
              </w:rPr>
              <w:t>6</w:t>
            </w:r>
            <w:r w:rsidR="00C70C3A" w:rsidRPr="00576DD8">
              <w:rPr>
                <w:rFonts w:ascii="Arial" w:eastAsia="Times New Roman" w:hAnsi="Arial" w:cs="Arial"/>
                <w:color w:val="000000"/>
                <w:kern w:val="0"/>
                <w:sz w:val="20"/>
                <w:szCs w:val="20"/>
                <w:lang w:val="x-none"/>
              </w:rPr>
              <w:fldChar w:fldCharType="begin"/>
            </w:r>
            <w:r w:rsidR="00C70C3A" w:rsidRPr="00576DD8">
              <w:rPr>
                <w:rFonts w:ascii="Arial" w:eastAsia="Times New Roman" w:hAnsi="Arial" w:cs="Arial"/>
                <w:color w:val="000000"/>
                <w:kern w:val="0"/>
                <w:sz w:val="20"/>
                <w:szCs w:val="20"/>
                <w:lang w:val="x-none"/>
              </w:rPr>
              <w:instrText xml:space="preserve"> REF _Ref172465780 \w \h  \* MERGEFORMAT </w:instrText>
            </w:r>
            <w:r w:rsidR="00C70C3A" w:rsidRPr="00576DD8">
              <w:rPr>
                <w:rFonts w:ascii="Arial" w:eastAsia="Times New Roman" w:hAnsi="Arial" w:cs="Arial"/>
                <w:color w:val="000000"/>
                <w:kern w:val="0"/>
                <w:sz w:val="20"/>
                <w:szCs w:val="20"/>
                <w:lang w:val="x-none"/>
              </w:rPr>
            </w:r>
            <w:r w:rsidR="00C70C3A"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C70C3A" w:rsidRPr="00576DD8">
              <w:rPr>
                <w:rFonts w:ascii="Arial" w:eastAsia="Times New Roman" w:hAnsi="Arial" w:cs="Arial"/>
                <w:color w:val="000000"/>
                <w:kern w:val="0"/>
                <w:sz w:val="20"/>
                <w:szCs w:val="20"/>
                <w:lang w:val="x-none"/>
              </w:rPr>
              <w:fldChar w:fldCharType="end"/>
            </w:r>
            <w:r w:rsidR="00C70C3A" w:rsidRPr="00576DD8">
              <w:rPr>
                <w:rFonts w:ascii="Arial" w:eastAsia="Times New Roman" w:hAnsi="Arial" w:cs="Arial"/>
                <w:color w:val="000000"/>
                <w:kern w:val="0"/>
                <w:sz w:val="20"/>
                <w:szCs w:val="20"/>
                <w:lang w:val="x-none"/>
              </w:rPr>
              <w:t xml:space="preserve"> </w:t>
            </w:r>
            <w:r w:rsidRPr="00FB5222">
              <w:rPr>
                <w:rFonts w:ascii="Arial" w:eastAsia="Times New Roman" w:hAnsi="Arial" w:cs="Arial"/>
                <w:color w:val="000000"/>
                <w:kern w:val="0"/>
                <w:sz w:val="20"/>
                <w:szCs w:val="20"/>
                <w:lang w:val="kk-KZ"/>
              </w:rPr>
              <w:t>(</w:t>
            </w:r>
            <w:r w:rsidR="00A90173" w:rsidRPr="00FB5222">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Pr="00FB5222">
              <w:rPr>
                <w:rFonts w:ascii="Arial" w:eastAsia="Times New Roman" w:hAnsi="Arial" w:cs="Arial"/>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 xml:space="preserve">сәйкес жүзеге асырылған мерзімінен бұрын тоқтатылған кезде төлем сомасының төмендегені туралы хабарлама жіберуге міндетті. </w:t>
            </w:r>
          </w:p>
          <w:p w14:paraId="3632DF98" w14:textId="50A80EE3" w:rsidR="00D57632" w:rsidRPr="00576DD8" w:rsidRDefault="00D57632" w:rsidP="00D57632">
            <w:pPr>
              <w:jc w:val="both"/>
              <w:rPr>
                <w:rFonts w:ascii="Arial" w:eastAsia="Times New Roman" w:hAnsi="Arial" w:cs="Arial"/>
                <w:color w:val="000000"/>
                <w:kern w:val="0"/>
                <w:sz w:val="20"/>
                <w:szCs w:val="20"/>
                <w:lang w:val="kk-KZ"/>
              </w:rPr>
            </w:pPr>
          </w:p>
        </w:tc>
      </w:tr>
      <w:tr w:rsidR="00921714" w:rsidRPr="00576DD8" w14:paraId="55820BF4" w14:textId="3E8BE458" w:rsidTr="00F80A8F">
        <w:tc>
          <w:tcPr>
            <w:tcW w:w="5104" w:type="dxa"/>
          </w:tcPr>
          <w:p w14:paraId="59EF6C3A" w14:textId="52BCD7C2" w:rsidR="00921714" w:rsidRPr="00576DD8" w:rsidRDefault="00921714" w:rsidP="00FE3E76">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В той степени, в которой это не запрещено применимым законодательством по валютному контролю, в целях настоящего пункта </w:t>
            </w:r>
            <w:r w:rsidR="00C70C3A" w:rsidRPr="00576DD8">
              <w:rPr>
                <w:rFonts w:ascii="Arial" w:eastAsia="Times New Roman" w:hAnsi="Arial" w:cs="Arial"/>
                <w:color w:val="000000"/>
                <w:kern w:val="0"/>
                <w:sz w:val="20"/>
                <w:szCs w:val="20"/>
              </w:rPr>
              <w:t>6</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_Ref172465780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Сторона Х </w:t>
            </w:r>
            <w:r w:rsidRPr="00576DD8">
              <w:rPr>
                <w:rFonts w:ascii="Arial" w:eastAsia="Times New Roman" w:hAnsi="Arial" w:cs="Arial"/>
                <w:color w:val="000000"/>
                <w:kern w:val="0"/>
                <w:sz w:val="20"/>
                <w:szCs w:val="20"/>
              </w:rPr>
              <w:t>вправе</w:t>
            </w:r>
            <w:r w:rsidRPr="00576DD8">
              <w:rPr>
                <w:rFonts w:ascii="Arial" w:eastAsia="Times New Roman" w:hAnsi="Arial" w:cs="Arial"/>
                <w:color w:val="000000"/>
                <w:kern w:val="0"/>
                <w:sz w:val="20"/>
                <w:szCs w:val="20"/>
                <w:lang w:val="x-none"/>
              </w:rPr>
              <w:t xml:space="preserve"> конвертировать Сумму платежа при досрочном прекращении или </w:t>
            </w:r>
            <w:r w:rsidRPr="00576DD8">
              <w:rPr>
                <w:rFonts w:ascii="Arial" w:eastAsia="Times New Roman" w:hAnsi="Arial" w:cs="Arial"/>
                <w:color w:val="000000"/>
                <w:kern w:val="0"/>
                <w:sz w:val="20"/>
                <w:szCs w:val="20"/>
              </w:rPr>
              <w:t>Прочие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требования</w:t>
            </w:r>
            <w:r w:rsidRPr="00576DD8">
              <w:rPr>
                <w:rFonts w:ascii="Arial" w:eastAsia="Times New Roman" w:hAnsi="Arial" w:cs="Arial"/>
                <w:color w:val="000000"/>
                <w:kern w:val="0"/>
                <w:sz w:val="20"/>
                <w:szCs w:val="20"/>
                <w:lang w:val="x-none"/>
              </w:rPr>
              <w:t xml:space="preserve"> (или соответствующую часть этих сумм) в валюту, в которой выражена другая сумма, по обменному курсу, по которому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Х сможет, действуя добросовестно</w:t>
            </w:r>
            <w:r w:rsidRPr="00576DD8">
              <w:rPr>
                <w:rFonts w:ascii="Arial" w:eastAsia="Times New Roman" w:hAnsi="Arial" w:cs="Arial"/>
                <w:color w:val="000000"/>
                <w:kern w:val="0"/>
                <w:sz w:val="20"/>
                <w:szCs w:val="20"/>
              </w:rPr>
              <w:t>, разумно и</w:t>
            </w:r>
            <w:r w:rsidRPr="00576DD8">
              <w:rPr>
                <w:rFonts w:ascii="Arial" w:eastAsia="Times New Roman" w:hAnsi="Arial" w:cs="Arial"/>
                <w:color w:val="000000"/>
                <w:kern w:val="0"/>
                <w:sz w:val="20"/>
                <w:szCs w:val="20"/>
                <w:lang w:val="x-none"/>
              </w:rPr>
              <w:t xml:space="preserve"> с использованием коммерчески целесообразных методов, приобрести соответствующую сумму такой валюты</w:t>
            </w:r>
            <w:r w:rsidRPr="00576DD8">
              <w:rPr>
                <w:rFonts w:ascii="Arial" w:eastAsia="Times New Roman" w:hAnsi="Arial" w:cs="Arial"/>
                <w:color w:val="000000"/>
                <w:kern w:val="0"/>
                <w:sz w:val="20"/>
                <w:szCs w:val="20"/>
              </w:rPr>
              <w:t xml:space="preserve"> (с учетом расходов на конверсию)</w:t>
            </w:r>
            <w:r w:rsidRPr="00576DD8">
              <w:rPr>
                <w:rFonts w:ascii="Arial" w:eastAsia="Times New Roman" w:hAnsi="Arial" w:cs="Arial"/>
                <w:color w:val="000000"/>
                <w:kern w:val="0"/>
                <w:sz w:val="20"/>
                <w:szCs w:val="20"/>
                <w:lang w:val="x-none"/>
              </w:rPr>
              <w:t>.</w:t>
            </w:r>
          </w:p>
          <w:p w14:paraId="270DBFC1" w14:textId="4A5A0C2E" w:rsidR="00FE3E76" w:rsidRPr="00576DD8" w:rsidRDefault="00FE3E76" w:rsidP="00FE3E76">
            <w:pPr>
              <w:widowControl w:val="0"/>
              <w:ind w:left="468"/>
              <w:contextualSpacing/>
              <w:jc w:val="both"/>
              <w:rPr>
                <w:rFonts w:ascii="Arial" w:eastAsia="Times New Roman" w:hAnsi="Arial" w:cs="Arial"/>
                <w:color w:val="000000"/>
                <w:kern w:val="0"/>
                <w:sz w:val="20"/>
                <w:szCs w:val="20"/>
                <w:lang w:val="x-none"/>
              </w:rPr>
            </w:pPr>
          </w:p>
        </w:tc>
        <w:tc>
          <w:tcPr>
            <w:tcW w:w="4962" w:type="dxa"/>
            <w:gridSpan w:val="2"/>
          </w:tcPr>
          <w:p w14:paraId="57B86356" w14:textId="6414CDB2" w:rsidR="00921714" w:rsidRPr="00576DD8" w:rsidRDefault="00921714" w:rsidP="00FE3E76">
            <w:pPr>
              <w:ind w:left="46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Валюталық бақылау жөніндегі қолданыстағы заңнамада бұған тыйым салынбаған дәрежеде осы </w:t>
            </w:r>
            <w:r w:rsidR="00C70C3A" w:rsidRPr="00576DD8">
              <w:rPr>
                <w:rFonts w:ascii="Arial" w:eastAsia="Times New Roman" w:hAnsi="Arial" w:cs="Arial"/>
                <w:color w:val="000000"/>
                <w:kern w:val="0"/>
                <w:sz w:val="20"/>
                <w:szCs w:val="20"/>
              </w:rPr>
              <w:t>6</w:t>
            </w:r>
            <w:r w:rsidR="00C70C3A" w:rsidRPr="00576DD8">
              <w:rPr>
                <w:rFonts w:ascii="Arial" w:eastAsia="Times New Roman" w:hAnsi="Arial" w:cs="Arial"/>
                <w:color w:val="000000"/>
                <w:kern w:val="0"/>
                <w:sz w:val="20"/>
                <w:szCs w:val="20"/>
              </w:rPr>
              <w:fldChar w:fldCharType="begin"/>
            </w:r>
            <w:r w:rsidR="00C70C3A" w:rsidRPr="00576DD8">
              <w:rPr>
                <w:rFonts w:ascii="Arial" w:eastAsia="Times New Roman" w:hAnsi="Arial" w:cs="Arial"/>
                <w:color w:val="000000"/>
                <w:kern w:val="0"/>
                <w:sz w:val="20"/>
                <w:szCs w:val="20"/>
              </w:rPr>
              <w:instrText xml:space="preserve"> REF _Ref172465780 \w \h  \* MERGEFORMAT </w:instrText>
            </w:r>
            <w:r w:rsidR="00C70C3A" w:rsidRPr="00576DD8">
              <w:rPr>
                <w:rFonts w:ascii="Arial" w:eastAsia="Times New Roman" w:hAnsi="Arial" w:cs="Arial"/>
                <w:color w:val="000000"/>
                <w:kern w:val="0"/>
                <w:sz w:val="20"/>
                <w:szCs w:val="20"/>
              </w:rPr>
            </w:r>
            <w:r w:rsidR="00C70C3A"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(f)</w:t>
            </w:r>
            <w:r w:rsidR="00C70C3A"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lang w:val="kk-KZ"/>
              </w:rPr>
              <w:t xml:space="preserve"> </w:t>
            </w:r>
            <w:r w:rsidRPr="00FB5222">
              <w:rPr>
                <w:rFonts w:ascii="Arial" w:eastAsia="Times New Roman" w:hAnsi="Arial" w:cs="Arial"/>
                <w:color w:val="000000"/>
                <w:kern w:val="0"/>
                <w:sz w:val="20"/>
                <w:szCs w:val="20"/>
                <w:lang w:val="kk-KZ"/>
              </w:rPr>
              <w:t>(</w:t>
            </w:r>
            <w:r w:rsidR="00A90173" w:rsidRPr="00FB5222">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Pr="00FB5222">
              <w:rPr>
                <w:rFonts w:ascii="Arial" w:eastAsia="Times New Roman" w:hAnsi="Arial" w:cs="Arial"/>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тармақтың </w:t>
            </w:r>
            <w:r w:rsidRPr="00576DD8">
              <w:rPr>
                <w:rFonts w:ascii="Arial" w:eastAsia="Times New Roman" w:hAnsi="Arial" w:cs="Arial"/>
                <w:color w:val="000000"/>
                <w:kern w:val="0"/>
                <w:sz w:val="20"/>
                <w:szCs w:val="20"/>
                <w:lang w:val="kk-KZ"/>
              </w:rPr>
              <w:t>мақсаттарында Х тарапы мерзімінен бұрын тоқтатылған кезде Төлем сомасын немесе Басқа да талаптарды (немесе осы сомалардың тиісті бөлігін) басқасы көрсетілген валютаға Х тарап адал, ақылға қонымды және коммерциялық тұрғыдан орынды әдістерді қолдана отырып, осындай валютаның тиісті сомасын сатып ала алатын айырбастау бағамы бойынша (айырбастау шығындарын ескере отырып) конвертациялауға құқылы.</w:t>
            </w:r>
          </w:p>
          <w:p w14:paraId="17C3EAFF" w14:textId="388B2B72" w:rsidR="00D57632" w:rsidRPr="00576DD8" w:rsidRDefault="00D57632" w:rsidP="00FE3E76">
            <w:pPr>
              <w:ind w:left="465"/>
              <w:jc w:val="both"/>
              <w:rPr>
                <w:rFonts w:ascii="Arial" w:eastAsia="Times New Roman" w:hAnsi="Arial" w:cs="Arial"/>
                <w:color w:val="000000"/>
                <w:kern w:val="0"/>
                <w:sz w:val="20"/>
                <w:szCs w:val="20"/>
                <w:lang w:val="x-none"/>
              </w:rPr>
            </w:pPr>
          </w:p>
        </w:tc>
      </w:tr>
      <w:tr w:rsidR="00921714" w:rsidRPr="00576DD8" w14:paraId="2EDCC4C4" w14:textId="72395428" w:rsidTr="00F80A8F">
        <w:tc>
          <w:tcPr>
            <w:tcW w:w="5104" w:type="dxa"/>
          </w:tcPr>
          <w:p w14:paraId="79117C5C" w14:textId="77777777" w:rsidR="00921714" w:rsidRPr="00576DD8" w:rsidRDefault="00921714" w:rsidP="00FE3E76">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Если</w:t>
            </w:r>
            <w:r w:rsidRPr="00576DD8">
              <w:rPr>
                <w:rFonts w:ascii="Arial" w:eastAsia="Times New Roman" w:hAnsi="Arial" w:cs="Arial"/>
                <w:color w:val="000000"/>
                <w:kern w:val="0"/>
                <w:sz w:val="20"/>
                <w:szCs w:val="20"/>
                <w:lang w:val="x-none"/>
              </w:rPr>
              <w:t xml:space="preserve"> размер </w:t>
            </w:r>
            <w:r w:rsidRPr="00576DD8">
              <w:rPr>
                <w:rFonts w:ascii="Arial" w:eastAsia="Times New Roman" w:hAnsi="Arial" w:cs="Arial"/>
                <w:color w:val="000000"/>
                <w:kern w:val="0"/>
                <w:sz w:val="20"/>
                <w:szCs w:val="20"/>
              </w:rPr>
              <w:t>Прочих требований</w:t>
            </w:r>
            <w:r w:rsidRPr="00576DD8">
              <w:rPr>
                <w:rFonts w:ascii="Arial" w:eastAsia="Times New Roman" w:hAnsi="Arial" w:cs="Arial"/>
                <w:color w:val="000000"/>
                <w:kern w:val="0"/>
                <w:sz w:val="20"/>
                <w:szCs w:val="20"/>
                <w:lang w:val="x-none"/>
              </w:rPr>
              <w:t xml:space="preserve"> не </w:t>
            </w:r>
            <w:r w:rsidRPr="00576DD8">
              <w:rPr>
                <w:rFonts w:ascii="Arial" w:eastAsia="Times New Roman" w:hAnsi="Arial" w:cs="Arial"/>
                <w:color w:val="000000"/>
                <w:kern w:val="0"/>
                <w:sz w:val="20"/>
                <w:szCs w:val="20"/>
              </w:rPr>
              <w:t>определен</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Х </w:t>
            </w:r>
            <w:r w:rsidRPr="00576DD8">
              <w:rPr>
                <w:rFonts w:ascii="Arial" w:eastAsia="Times New Roman" w:hAnsi="Arial" w:cs="Arial"/>
                <w:color w:val="000000"/>
                <w:kern w:val="0"/>
                <w:sz w:val="20"/>
                <w:szCs w:val="20"/>
              </w:rPr>
              <w:t>вправе, действуя</w:t>
            </w:r>
            <w:r w:rsidRPr="00576DD8">
              <w:rPr>
                <w:rFonts w:ascii="Arial" w:eastAsia="Times New Roman" w:hAnsi="Arial" w:cs="Arial"/>
                <w:color w:val="000000"/>
                <w:kern w:val="0"/>
                <w:sz w:val="20"/>
                <w:szCs w:val="20"/>
                <w:lang w:val="x-none"/>
              </w:rPr>
              <w:t xml:space="preserve"> добросовестно</w:t>
            </w:r>
            <w:r w:rsidRPr="00576DD8">
              <w:rPr>
                <w:rFonts w:ascii="Arial" w:eastAsia="Times New Roman" w:hAnsi="Arial" w:cs="Arial"/>
                <w:color w:val="000000"/>
                <w:kern w:val="0"/>
                <w:sz w:val="20"/>
                <w:szCs w:val="20"/>
              </w:rPr>
              <w:t xml:space="preserve"> и разумно, </w:t>
            </w:r>
            <w:r w:rsidRPr="00576DD8">
              <w:rPr>
                <w:rFonts w:ascii="Arial" w:eastAsia="Times New Roman" w:hAnsi="Arial" w:cs="Arial"/>
                <w:color w:val="000000"/>
                <w:kern w:val="0"/>
                <w:sz w:val="20"/>
                <w:szCs w:val="20"/>
                <w:lang w:val="x-none"/>
              </w:rPr>
              <w:t xml:space="preserve">оценить </w:t>
            </w:r>
            <w:r w:rsidRPr="00576DD8">
              <w:rPr>
                <w:rFonts w:ascii="Arial" w:eastAsia="Times New Roman" w:hAnsi="Arial" w:cs="Arial"/>
                <w:color w:val="000000"/>
                <w:kern w:val="0"/>
                <w:sz w:val="20"/>
                <w:szCs w:val="20"/>
              </w:rPr>
              <w:t xml:space="preserve">такие Прочие требования </w:t>
            </w:r>
            <w:r w:rsidRPr="00576DD8">
              <w:rPr>
                <w:rFonts w:ascii="Arial" w:eastAsia="Times New Roman" w:hAnsi="Arial" w:cs="Arial"/>
                <w:color w:val="000000"/>
                <w:kern w:val="0"/>
                <w:sz w:val="20"/>
                <w:szCs w:val="20"/>
                <w:lang w:val="x-none"/>
              </w:rPr>
              <w:t xml:space="preserve">и произвести </w:t>
            </w:r>
            <w:r w:rsidRPr="00576DD8">
              <w:rPr>
                <w:rFonts w:ascii="Arial" w:eastAsia="Times New Roman" w:hAnsi="Arial" w:cs="Arial"/>
                <w:color w:val="000000"/>
                <w:kern w:val="0"/>
                <w:sz w:val="20"/>
                <w:szCs w:val="20"/>
              </w:rPr>
              <w:t>уменьшение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Суммы платежа при досрочном </w:t>
            </w:r>
            <w:r w:rsidRPr="00F80A8F">
              <w:rPr>
                <w:rFonts w:ascii="Arial" w:eastAsia="Times New Roman" w:hAnsi="Arial" w:cs="Arial"/>
                <w:color w:val="000000"/>
                <w:kern w:val="0"/>
                <w:sz w:val="20"/>
                <w:szCs w:val="20"/>
              </w:rPr>
              <w:t>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 условии, что </w:t>
            </w:r>
            <w:r w:rsidRPr="00576DD8">
              <w:rPr>
                <w:rFonts w:ascii="Arial" w:eastAsia="Times New Roman" w:hAnsi="Arial" w:cs="Arial"/>
                <w:color w:val="000000"/>
                <w:kern w:val="0"/>
                <w:sz w:val="20"/>
                <w:szCs w:val="20"/>
              </w:rPr>
              <w:t xml:space="preserve">Сторона </w:t>
            </w:r>
            <w:r w:rsidRPr="00576DD8">
              <w:rPr>
                <w:rFonts w:ascii="Arial" w:eastAsia="Times New Roman" w:hAnsi="Arial" w:cs="Arial"/>
                <w:color w:val="000000"/>
                <w:kern w:val="0"/>
                <w:sz w:val="20"/>
                <w:szCs w:val="20"/>
                <w:lang w:val="en-US"/>
              </w:rPr>
              <w:t>X</w:t>
            </w:r>
            <w:r w:rsidRPr="00576DD8">
              <w:rPr>
                <w:rFonts w:ascii="Arial" w:eastAsia="Times New Roman" w:hAnsi="Arial" w:cs="Arial"/>
                <w:color w:val="000000"/>
                <w:kern w:val="0"/>
                <w:sz w:val="20"/>
                <w:szCs w:val="20"/>
                <w:lang w:val="x-none"/>
              </w:rPr>
              <w:t xml:space="preserve"> отчитается перед другой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о размере </w:t>
            </w:r>
            <w:r w:rsidRPr="00576DD8">
              <w:rPr>
                <w:rFonts w:ascii="Arial" w:eastAsia="Times New Roman" w:hAnsi="Arial" w:cs="Arial"/>
                <w:color w:val="000000"/>
                <w:kern w:val="0"/>
                <w:sz w:val="20"/>
                <w:szCs w:val="20"/>
              </w:rPr>
              <w:t>Прочих требований</w:t>
            </w:r>
            <w:r w:rsidRPr="00576DD8">
              <w:rPr>
                <w:rFonts w:ascii="Arial" w:eastAsia="Times New Roman" w:hAnsi="Arial" w:cs="Arial"/>
                <w:color w:val="000000"/>
                <w:kern w:val="0"/>
                <w:sz w:val="20"/>
                <w:szCs w:val="20"/>
                <w:lang w:val="x-none"/>
              </w:rPr>
              <w:t xml:space="preserve">, как только он будет </w:t>
            </w:r>
            <w:r w:rsidRPr="00576DD8">
              <w:rPr>
                <w:rFonts w:ascii="Arial" w:eastAsia="Times New Roman" w:hAnsi="Arial" w:cs="Arial"/>
                <w:color w:val="000000"/>
                <w:kern w:val="0"/>
                <w:sz w:val="20"/>
                <w:szCs w:val="20"/>
              </w:rPr>
              <w:t>определен</w:t>
            </w:r>
            <w:r w:rsidRPr="00576DD8">
              <w:rPr>
                <w:rFonts w:ascii="Arial" w:eastAsia="Times New Roman" w:hAnsi="Arial" w:cs="Arial"/>
                <w:color w:val="000000"/>
                <w:kern w:val="0"/>
                <w:sz w:val="20"/>
                <w:szCs w:val="20"/>
                <w:lang w:val="x-none"/>
              </w:rPr>
              <w:t>.</w:t>
            </w:r>
          </w:p>
        </w:tc>
        <w:tc>
          <w:tcPr>
            <w:tcW w:w="4962" w:type="dxa"/>
            <w:gridSpan w:val="2"/>
          </w:tcPr>
          <w:p w14:paraId="2D767F1A" w14:textId="736FDFE7" w:rsidR="00921714" w:rsidRPr="00576DD8" w:rsidRDefault="00921714" w:rsidP="00FE3E76">
            <w:pPr>
              <w:ind w:left="465"/>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kk-KZ"/>
              </w:rPr>
              <w:t xml:space="preserve">Егер Басқа да талаптардың мөлшері айқындалмаса, Х тарап адал және ақылға қонымды әрекет ете отырып, осындай Басқа да талаптарды бағалауға және Х тарап басқа тараптың алдында ол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нан кейін Басқа да талаптардың мөлшері туралы есеп берген жағдайда, мерзімінен бұрын тоқтатылған кезде төлем сомасын азайтуды жүргізуге құқылы.</w:t>
            </w:r>
          </w:p>
          <w:p w14:paraId="1C5E6C55" w14:textId="5B85D635" w:rsidR="00FE3E76" w:rsidRPr="00576DD8" w:rsidRDefault="00FE3E76" w:rsidP="00FE3E76">
            <w:pPr>
              <w:ind w:left="465"/>
              <w:jc w:val="both"/>
              <w:rPr>
                <w:rFonts w:ascii="Arial" w:eastAsia="Times New Roman" w:hAnsi="Arial" w:cs="Arial"/>
                <w:color w:val="000000"/>
                <w:kern w:val="0"/>
                <w:sz w:val="20"/>
                <w:szCs w:val="20"/>
                <w:lang w:val="en-US"/>
              </w:rPr>
            </w:pPr>
          </w:p>
        </w:tc>
      </w:tr>
      <w:tr w:rsidR="00921714" w:rsidRPr="00C642A6" w14:paraId="417215D7" w14:textId="4C94512D" w:rsidTr="00F80A8F">
        <w:tc>
          <w:tcPr>
            <w:tcW w:w="5104" w:type="dxa"/>
          </w:tcPr>
          <w:p w14:paraId="66756A0B" w14:textId="0D241FF3" w:rsidR="00921714" w:rsidRPr="00576DD8" w:rsidRDefault="00921714" w:rsidP="00F80A8F">
            <w:pPr>
              <w:widowControl w:val="0"/>
              <w:tabs>
                <w:tab w:val="left" w:pos="2564"/>
              </w:tabs>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Ни</w:t>
            </w:r>
            <w:r w:rsidRPr="00576DD8">
              <w:rPr>
                <w:rFonts w:ascii="Arial" w:eastAsia="Times New Roman" w:hAnsi="Arial" w:cs="Arial"/>
                <w:color w:val="000000"/>
                <w:kern w:val="0"/>
                <w:sz w:val="20"/>
                <w:szCs w:val="20"/>
                <w:lang w:val="x-none"/>
              </w:rPr>
              <w:t xml:space="preserve"> одно из положений </w:t>
            </w:r>
            <w:r w:rsidRPr="00576DD8">
              <w:rPr>
                <w:rFonts w:ascii="Arial" w:eastAsia="Times New Roman" w:hAnsi="Arial" w:cs="Arial"/>
                <w:color w:val="000000"/>
                <w:kern w:val="0"/>
                <w:sz w:val="20"/>
                <w:szCs w:val="20"/>
              </w:rPr>
              <w:t>настоящего</w:t>
            </w:r>
            <w:r w:rsidRPr="00576DD8">
              <w:rPr>
                <w:rFonts w:ascii="Arial" w:eastAsia="Times New Roman" w:hAnsi="Arial" w:cs="Arial"/>
                <w:color w:val="000000"/>
                <w:kern w:val="0"/>
                <w:sz w:val="20"/>
                <w:szCs w:val="20"/>
                <w:lang w:val="x-none"/>
              </w:rPr>
              <w:t xml:space="preserve"> пункта </w:t>
            </w:r>
            <w:r w:rsidR="00C70C3A"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не создает залог или иные права по обеспечению</w:t>
            </w:r>
            <w:r w:rsidRPr="00576DD8">
              <w:rPr>
                <w:rFonts w:ascii="Arial" w:eastAsia="Times New Roman" w:hAnsi="Arial" w:cs="Arial"/>
                <w:color w:val="000000"/>
                <w:kern w:val="0"/>
                <w:sz w:val="20"/>
                <w:szCs w:val="20"/>
              </w:rPr>
              <w:t xml:space="preserve"> исполнения обязательств</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Настоящий</w:t>
            </w:r>
            <w:r w:rsidRPr="00576DD8">
              <w:rPr>
                <w:rFonts w:ascii="Arial" w:eastAsia="Times New Roman" w:hAnsi="Arial" w:cs="Arial"/>
                <w:color w:val="000000"/>
                <w:kern w:val="0"/>
                <w:sz w:val="20"/>
                <w:szCs w:val="20"/>
                <w:lang w:val="x-none"/>
              </w:rPr>
              <w:t xml:space="preserve"> пункт </w:t>
            </w:r>
            <w:r w:rsidR="00C70C3A"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не ущемляет какого-</w:t>
            </w:r>
            <w:r w:rsidRPr="00576DD8">
              <w:rPr>
                <w:rFonts w:ascii="Arial" w:eastAsia="Times New Roman" w:hAnsi="Arial" w:cs="Arial"/>
                <w:i/>
                <w:iCs/>
                <w:color w:val="000000"/>
                <w:kern w:val="0"/>
                <w:sz w:val="20"/>
                <w:szCs w:val="20"/>
              </w:rPr>
              <w:t>либо</w:t>
            </w:r>
            <w:r w:rsidRPr="00576DD8">
              <w:rPr>
                <w:rFonts w:ascii="Arial" w:eastAsia="Times New Roman" w:hAnsi="Arial" w:cs="Arial"/>
                <w:color w:val="000000"/>
                <w:kern w:val="0"/>
                <w:sz w:val="20"/>
                <w:szCs w:val="20"/>
                <w:lang w:val="x-none"/>
              </w:rPr>
              <w:t xml:space="preserve"> права зачета, прав удержания или аналогичных прав или требований, которые в любой момент времени имеет любая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или которые она обязана выполнять в силу закона, договора или по иным обстоятельствам </w:t>
            </w:r>
            <w:r w:rsidRPr="00D87FF3">
              <w:rPr>
                <w:rFonts w:ascii="Arial" w:eastAsia="Times New Roman" w:hAnsi="Arial" w:cs="Arial"/>
                <w:color w:val="000000"/>
                <w:kern w:val="0"/>
                <w:sz w:val="20"/>
                <w:szCs w:val="20"/>
                <w:lang w:val="x-none"/>
              </w:rPr>
              <w:t>(а действует в дополнение к таковым).</w:t>
            </w:r>
          </w:p>
        </w:tc>
        <w:tc>
          <w:tcPr>
            <w:tcW w:w="4962" w:type="dxa"/>
            <w:gridSpan w:val="2"/>
          </w:tcPr>
          <w:p w14:paraId="0304E47B" w14:textId="56F765EB" w:rsidR="00921714" w:rsidRPr="00576DD8" w:rsidRDefault="00921714" w:rsidP="00FE3E76">
            <w:pPr>
              <w:ind w:left="46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Осы </w:t>
            </w:r>
            <w:r w:rsidR="00C70C3A" w:rsidRPr="00576DD8">
              <w:rPr>
                <w:rFonts w:ascii="Arial" w:eastAsia="Times New Roman" w:hAnsi="Arial" w:cs="Arial"/>
                <w:color w:val="000000"/>
                <w:kern w:val="0"/>
                <w:sz w:val="20"/>
                <w:szCs w:val="20"/>
                <w:lang w:val="x-none"/>
              </w:rPr>
              <w:t>6</w:t>
            </w:r>
            <w:r w:rsidR="00C70C3A" w:rsidRPr="00576DD8">
              <w:rPr>
                <w:rFonts w:ascii="Arial" w:eastAsia="Times New Roman" w:hAnsi="Arial" w:cs="Arial"/>
                <w:color w:val="000000"/>
                <w:kern w:val="0"/>
                <w:sz w:val="20"/>
                <w:szCs w:val="20"/>
                <w:lang w:val="x-none"/>
              </w:rPr>
              <w:fldChar w:fldCharType="begin"/>
            </w:r>
            <w:r w:rsidR="00C70C3A" w:rsidRPr="00576DD8">
              <w:rPr>
                <w:rFonts w:ascii="Arial" w:eastAsia="Times New Roman" w:hAnsi="Arial" w:cs="Arial"/>
                <w:color w:val="000000"/>
                <w:kern w:val="0"/>
                <w:sz w:val="20"/>
                <w:szCs w:val="20"/>
                <w:lang w:val="x-none"/>
              </w:rPr>
              <w:instrText xml:space="preserve"> REF _Ref172465780 \w \h  \* MERGEFORMAT </w:instrText>
            </w:r>
            <w:r w:rsidR="00C70C3A" w:rsidRPr="00576DD8">
              <w:rPr>
                <w:rFonts w:ascii="Arial" w:eastAsia="Times New Roman" w:hAnsi="Arial" w:cs="Arial"/>
                <w:color w:val="000000"/>
                <w:kern w:val="0"/>
                <w:sz w:val="20"/>
                <w:szCs w:val="20"/>
                <w:lang w:val="x-none"/>
              </w:rPr>
            </w:r>
            <w:r w:rsidR="00C70C3A"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C70C3A"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436073">
              <w:rPr>
                <w:rFonts w:ascii="Arial" w:eastAsia="Times New Roman" w:hAnsi="Arial" w:cs="Arial"/>
                <w:iCs/>
                <w:color w:val="000000"/>
                <w:kern w:val="0"/>
                <w:sz w:val="20"/>
                <w:szCs w:val="20"/>
                <w:lang w:val="kk-KZ"/>
              </w:rPr>
              <w:t>(</w:t>
            </w:r>
            <w:r w:rsidR="00A90173" w:rsidRPr="00436073">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Pr="00436073">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тармақтың </w:t>
            </w:r>
            <w:r w:rsidRPr="00576DD8">
              <w:rPr>
                <w:rFonts w:ascii="Arial" w:eastAsia="Times New Roman" w:hAnsi="Arial" w:cs="Arial"/>
                <w:color w:val="000000"/>
                <w:kern w:val="0"/>
                <w:sz w:val="20"/>
                <w:szCs w:val="20"/>
                <w:lang w:val="kk-KZ"/>
              </w:rPr>
              <w:t xml:space="preserve">ережелерінің ешқайсысы міндеттемелердің орындалуын қамтамасыз ету бойынша кепіл немесе өзге де құқықтар жасамайды. Осы </w:t>
            </w:r>
            <w:r w:rsidR="00C70C3A" w:rsidRPr="00576DD8">
              <w:rPr>
                <w:rFonts w:ascii="Arial" w:eastAsia="Times New Roman" w:hAnsi="Arial" w:cs="Arial"/>
                <w:color w:val="000000"/>
                <w:kern w:val="0"/>
                <w:sz w:val="20"/>
                <w:szCs w:val="20"/>
                <w:lang w:val="x-none"/>
              </w:rPr>
              <w:t>6</w:t>
            </w:r>
            <w:r w:rsidR="00C70C3A" w:rsidRPr="00576DD8">
              <w:rPr>
                <w:rFonts w:ascii="Arial" w:eastAsia="Times New Roman" w:hAnsi="Arial" w:cs="Arial"/>
                <w:color w:val="000000"/>
                <w:kern w:val="0"/>
                <w:sz w:val="20"/>
                <w:szCs w:val="20"/>
                <w:lang w:val="x-none"/>
              </w:rPr>
              <w:fldChar w:fldCharType="begin"/>
            </w:r>
            <w:r w:rsidR="00C70C3A" w:rsidRPr="00576DD8">
              <w:rPr>
                <w:rFonts w:ascii="Arial" w:eastAsia="Times New Roman" w:hAnsi="Arial" w:cs="Arial"/>
                <w:color w:val="000000"/>
                <w:kern w:val="0"/>
                <w:sz w:val="20"/>
                <w:szCs w:val="20"/>
                <w:lang w:val="x-none"/>
              </w:rPr>
              <w:instrText xml:space="preserve"> REF _Ref172465780 \w \h  \* MERGEFORMAT </w:instrText>
            </w:r>
            <w:r w:rsidR="00C70C3A" w:rsidRPr="00576DD8">
              <w:rPr>
                <w:rFonts w:ascii="Arial" w:eastAsia="Times New Roman" w:hAnsi="Arial" w:cs="Arial"/>
                <w:color w:val="000000"/>
                <w:kern w:val="0"/>
                <w:sz w:val="20"/>
                <w:szCs w:val="20"/>
                <w:lang w:val="x-none"/>
              </w:rPr>
            </w:r>
            <w:r w:rsidR="00C70C3A"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C70C3A"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D87FF3">
              <w:rPr>
                <w:rFonts w:ascii="Arial" w:eastAsia="Times New Roman" w:hAnsi="Arial" w:cs="Arial"/>
                <w:color w:val="000000"/>
                <w:kern w:val="0"/>
                <w:sz w:val="20"/>
                <w:szCs w:val="20"/>
                <w:lang w:val="kk-KZ"/>
              </w:rPr>
              <w:t>(</w:t>
            </w:r>
            <w:r w:rsidR="00A90173" w:rsidRPr="00D87FF3">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Pr="00D87FF3">
              <w:rPr>
                <w:rFonts w:ascii="Arial" w:eastAsia="Times New Roman" w:hAnsi="Arial" w:cs="Arial"/>
                <w:color w:val="000000"/>
                <w:kern w:val="0"/>
                <w:sz w:val="20"/>
                <w:szCs w:val="20"/>
                <w:lang w:val="kk-KZ"/>
              </w:rPr>
              <w:t>)</w:t>
            </w:r>
            <w:r w:rsidRPr="009E504F">
              <w:rPr>
                <w:rFonts w:ascii="Arial" w:eastAsia="Times New Roman" w:hAnsi="Arial" w:cs="Arial"/>
                <w:i/>
                <w:iCs/>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 </w:t>
            </w:r>
            <w:r w:rsidRPr="00576DD8">
              <w:rPr>
                <w:rFonts w:ascii="Arial" w:eastAsia="Times New Roman" w:hAnsi="Arial" w:cs="Arial"/>
                <w:color w:val="000000"/>
                <w:kern w:val="0"/>
                <w:sz w:val="20"/>
                <w:szCs w:val="20"/>
                <w:lang w:val="kk-KZ"/>
              </w:rPr>
              <w:t>кез келген уақытта кез келген Тараптың қандай да бір есепке алу құқығына, ұстап қалу құқықтарына немесе ұқсас құқықтарына немесе талаптарына нұқсан келтірмейді немесе ол заңға, Шартқа байланысты немесе өзге де мән-жайлар бойынша орындауға міндетті</w:t>
            </w:r>
            <w:r w:rsidR="00143C54">
              <w:rPr>
                <w:rFonts w:ascii="Arial" w:eastAsia="Times New Roman" w:hAnsi="Arial" w:cs="Arial"/>
                <w:color w:val="000000"/>
                <w:kern w:val="0"/>
                <w:sz w:val="20"/>
                <w:szCs w:val="20"/>
                <w:lang w:val="kk-KZ"/>
              </w:rPr>
              <w:t xml:space="preserve"> </w:t>
            </w:r>
            <w:r w:rsidR="00094E8C" w:rsidRPr="00094E8C">
              <w:rPr>
                <w:rFonts w:ascii="Arial" w:eastAsia="Times New Roman" w:hAnsi="Arial" w:cs="Arial"/>
                <w:color w:val="000000"/>
                <w:kern w:val="0"/>
                <w:sz w:val="20"/>
                <w:szCs w:val="20"/>
                <w:lang w:val="kk-KZ"/>
              </w:rPr>
              <w:t>(сондай-ақ осыларға қосымша әрекет етеді)</w:t>
            </w:r>
            <w:r w:rsidRPr="00576DD8">
              <w:rPr>
                <w:rFonts w:ascii="Arial" w:eastAsia="Times New Roman" w:hAnsi="Arial" w:cs="Arial"/>
                <w:color w:val="000000"/>
                <w:kern w:val="0"/>
                <w:sz w:val="20"/>
                <w:szCs w:val="20"/>
                <w:lang w:val="kk-KZ"/>
              </w:rPr>
              <w:t>.</w:t>
            </w:r>
          </w:p>
          <w:p w14:paraId="70FAFCCB" w14:textId="60E3C093" w:rsidR="00FE3E76" w:rsidRPr="00576DD8" w:rsidRDefault="00FE3E76" w:rsidP="00FE3E76">
            <w:pPr>
              <w:ind w:left="465"/>
              <w:jc w:val="both"/>
              <w:rPr>
                <w:rFonts w:ascii="Arial" w:eastAsia="Times New Roman" w:hAnsi="Arial" w:cs="Arial"/>
                <w:b/>
                <w:color w:val="000000"/>
                <w:kern w:val="0"/>
                <w:sz w:val="20"/>
                <w:szCs w:val="20"/>
                <w:lang w:val="kk-KZ"/>
              </w:rPr>
            </w:pPr>
          </w:p>
        </w:tc>
      </w:tr>
      <w:tr w:rsidR="00921714" w:rsidRPr="00576DD8" w14:paraId="73CD6CB4" w14:textId="6DC1BBF4" w:rsidTr="00F80A8F">
        <w:tc>
          <w:tcPr>
            <w:tcW w:w="5104" w:type="dxa"/>
          </w:tcPr>
          <w:p w14:paraId="3C7E6129" w14:textId="77777777" w:rsidR="00921714" w:rsidRPr="00576DD8" w:rsidRDefault="00921714" w:rsidP="00C70C3A">
            <w:pPr>
              <w:pStyle w:val="Headingrus"/>
            </w:pPr>
            <w:bookmarkStart w:id="295" w:name="_Toc172571753"/>
            <w:bookmarkStart w:id="296" w:name="_Toc178760383"/>
            <w:bookmarkStart w:id="297" w:name="_Toc183186035"/>
            <w:bookmarkStart w:id="298" w:name="_Toc183431715"/>
            <w:bookmarkStart w:id="299" w:name="_Toc184977957"/>
            <w:r w:rsidRPr="00576DD8">
              <w:t>УСТУПКА ПРАВ.</w:t>
            </w:r>
            <w:bookmarkEnd w:id="295"/>
            <w:bookmarkEnd w:id="296"/>
            <w:bookmarkEnd w:id="297"/>
            <w:bookmarkEnd w:id="298"/>
            <w:bookmarkEnd w:id="299"/>
          </w:p>
          <w:p w14:paraId="50BCBDE2" w14:textId="77777777" w:rsidR="006C3B63" w:rsidRPr="00576DD8" w:rsidRDefault="006C3B63" w:rsidP="00C70C3A">
            <w:pPr>
              <w:pStyle w:val="Headingrus"/>
              <w:numPr>
                <w:ilvl w:val="0"/>
                <w:numId w:val="0"/>
              </w:numPr>
              <w:ind w:left="39"/>
              <w:rPr>
                <w:lang w:val="en-US"/>
              </w:rPr>
            </w:pPr>
          </w:p>
        </w:tc>
        <w:tc>
          <w:tcPr>
            <w:tcW w:w="4962" w:type="dxa"/>
            <w:gridSpan w:val="2"/>
          </w:tcPr>
          <w:p w14:paraId="3C547E92" w14:textId="15839769" w:rsidR="00921714" w:rsidRPr="00576DD8" w:rsidRDefault="00921714" w:rsidP="00C70C3A">
            <w:pPr>
              <w:pStyle w:val="Headingkaz"/>
              <w:ind w:left="35" w:firstLine="0"/>
            </w:pPr>
            <w:bookmarkStart w:id="300" w:name="_Toc183186036"/>
            <w:bookmarkStart w:id="301" w:name="_Toc183187692"/>
            <w:bookmarkStart w:id="302" w:name="_Toc183431360"/>
            <w:bookmarkStart w:id="303" w:name="_Toc184978013"/>
            <w:r w:rsidRPr="00576DD8">
              <w:t>ҚҰҚЫҚТАРДЫ БЕРУ.</w:t>
            </w:r>
            <w:bookmarkEnd w:id="300"/>
            <w:bookmarkEnd w:id="301"/>
            <w:bookmarkEnd w:id="302"/>
            <w:bookmarkEnd w:id="303"/>
          </w:p>
        </w:tc>
      </w:tr>
      <w:tr w:rsidR="00921714" w:rsidRPr="00C642A6" w14:paraId="0CA58802" w14:textId="5E101D11" w:rsidTr="00F80A8F">
        <w:tc>
          <w:tcPr>
            <w:tcW w:w="5104" w:type="dxa"/>
          </w:tcPr>
          <w:p w14:paraId="71612A8B" w14:textId="739BD81F" w:rsidR="006C3B63" w:rsidRPr="00576DD8" w:rsidRDefault="00921714"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Н</w:t>
            </w:r>
            <w:r w:rsidRPr="00576DD8">
              <w:rPr>
                <w:rFonts w:ascii="Arial" w:eastAsia="Times New Roman" w:hAnsi="Arial" w:cs="Arial"/>
                <w:color w:val="000000"/>
                <w:kern w:val="0"/>
                <w:sz w:val="20"/>
                <w:szCs w:val="20"/>
                <w:lang w:val="x-none"/>
              </w:rPr>
              <w:t xml:space="preserve">и одна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не вправе </w:t>
            </w:r>
            <w:r w:rsidRPr="00576DD8">
              <w:rPr>
                <w:rFonts w:ascii="Arial" w:eastAsia="Times New Roman" w:hAnsi="Arial" w:cs="Arial"/>
                <w:color w:val="000000"/>
                <w:kern w:val="0"/>
                <w:sz w:val="20"/>
                <w:szCs w:val="20"/>
              </w:rPr>
              <w:t xml:space="preserve">уступать или передавать свои права и (или) обязательства по настоящему Соглашению (включая по каждой и любой Сделке), без предварительного письменного согласия на это от другой Стороны, за исключением уступки (перевода) Ненарушившей стороной своих прав (требований) в отношении Суммы платежа при досрочном прекращении, </w:t>
            </w:r>
            <w:r w:rsidRPr="00576DD8">
              <w:rPr>
                <w:rFonts w:ascii="Arial" w:eastAsia="Times New Roman" w:hAnsi="Arial" w:cs="Arial"/>
                <w:color w:val="000000"/>
                <w:kern w:val="0"/>
                <w:sz w:val="20"/>
                <w:szCs w:val="20"/>
                <w:lang w:val="x-none"/>
              </w:rPr>
              <w:t>которую Наруш</w:t>
            </w:r>
            <w:r w:rsidRPr="00576DD8">
              <w:rPr>
                <w:rFonts w:ascii="Arial" w:eastAsia="Times New Roman" w:hAnsi="Arial" w:cs="Arial"/>
                <w:color w:val="000000"/>
                <w:kern w:val="0"/>
                <w:sz w:val="20"/>
                <w:szCs w:val="20"/>
              </w:rPr>
              <w:t>ившая</w:t>
            </w:r>
            <w:r w:rsidRPr="00576DD8">
              <w:rPr>
                <w:rFonts w:ascii="Arial" w:eastAsia="Times New Roman" w:hAnsi="Arial" w:cs="Arial"/>
                <w:color w:val="000000"/>
                <w:kern w:val="0"/>
                <w:sz w:val="20"/>
                <w:szCs w:val="20"/>
                <w:lang w:val="x-none"/>
              </w:rPr>
              <w:t xml:space="preserve"> сторона должна уплатить ей</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вместе с любыми суммами, причитающимися в связи с указанным правом</w:t>
            </w:r>
            <w:r w:rsidRPr="00576DD8">
              <w:rPr>
                <w:rFonts w:ascii="Arial" w:eastAsia="Times New Roman" w:hAnsi="Arial" w:cs="Arial"/>
                <w:color w:val="000000"/>
                <w:kern w:val="0"/>
                <w:sz w:val="20"/>
                <w:szCs w:val="20"/>
              </w:rPr>
              <w:t xml:space="preserve"> (требованием),</w:t>
            </w:r>
            <w:r w:rsidRPr="00576DD8">
              <w:rPr>
                <w:rFonts w:ascii="Arial" w:eastAsia="Times New Roman" w:hAnsi="Arial" w:cs="Arial"/>
                <w:color w:val="000000"/>
                <w:kern w:val="0"/>
                <w:sz w:val="20"/>
                <w:szCs w:val="20"/>
                <w:lang w:val="x-none"/>
              </w:rPr>
              <w:t xml:space="preserve"> </w:t>
            </w:r>
            <w:r w:rsidRPr="00576DD8">
              <w:rPr>
                <w:rFonts w:ascii="Arial" w:hAnsi="Arial" w:cs="Arial"/>
                <w:color w:val="000000"/>
                <w:kern w:val="0"/>
                <w:sz w:val="20"/>
                <w:szCs w:val="20"/>
                <w:lang w:val="x-none"/>
              </w:rPr>
              <w:t xml:space="preserve">и любыми другими правами </w:t>
            </w:r>
            <w:r w:rsidRPr="00576DD8">
              <w:rPr>
                <w:rFonts w:ascii="Arial" w:hAnsi="Arial" w:cs="Arial"/>
                <w:color w:val="000000"/>
                <w:kern w:val="0"/>
                <w:sz w:val="20"/>
                <w:szCs w:val="20"/>
              </w:rPr>
              <w:t xml:space="preserve">(требованиями) </w:t>
            </w:r>
            <w:r w:rsidRPr="00576DD8">
              <w:rPr>
                <w:rFonts w:ascii="Arial" w:hAnsi="Arial" w:cs="Arial"/>
                <w:color w:val="000000"/>
                <w:kern w:val="0"/>
                <w:sz w:val="20"/>
                <w:szCs w:val="20"/>
                <w:lang w:val="x-none"/>
              </w:rPr>
              <w:t xml:space="preserve">в соответствии со статьей </w:t>
            </w:r>
            <w:r w:rsidRPr="00576DD8">
              <w:rPr>
                <w:rFonts w:ascii="Arial" w:hAnsi="Arial" w:cs="Arial"/>
                <w:color w:val="000000"/>
                <w:kern w:val="0"/>
                <w:sz w:val="20"/>
                <w:szCs w:val="20"/>
                <w:lang w:val="x-none"/>
              </w:rPr>
              <w:fldChar w:fldCharType="begin"/>
            </w:r>
            <w:r w:rsidRPr="00576DD8">
              <w:rPr>
                <w:rFonts w:ascii="Arial" w:hAnsi="Arial" w:cs="Arial"/>
                <w:color w:val="000000"/>
                <w:kern w:val="0"/>
                <w:sz w:val="20"/>
                <w:szCs w:val="20"/>
                <w:lang w:val="x-none"/>
              </w:rPr>
              <w:instrText xml:space="preserve"> REF _Ref172469678 \w \h  \* MERGEFORMAT </w:instrText>
            </w:r>
            <w:r w:rsidRPr="00576DD8">
              <w:rPr>
                <w:rFonts w:ascii="Arial" w:hAnsi="Arial" w:cs="Arial"/>
                <w:color w:val="000000"/>
                <w:kern w:val="0"/>
                <w:sz w:val="20"/>
                <w:szCs w:val="20"/>
                <w:lang w:val="x-none"/>
              </w:rPr>
            </w:r>
            <w:r w:rsidRPr="00576DD8">
              <w:rPr>
                <w:rFonts w:ascii="Arial" w:hAnsi="Arial" w:cs="Arial"/>
                <w:color w:val="000000"/>
                <w:kern w:val="0"/>
                <w:sz w:val="20"/>
                <w:szCs w:val="20"/>
                <w:lang w:val="x-none"/>
              </w:rPr>
              <w:fldChar w:fldCharType="separate"/>
            </w:r>
            <w:r w:rsidR="00BA04C2">
              <w:rPr>
                <w:rFonts w:ascii="Arial" w:hAnsi="Arial" w:cs="Arial"/>
                <w:color w:val="000000"/>
                <w:kern w:val="0"/>
                <w:sz w:val="20"/>
                <w:szCs w:val="20"/>
                <w:lang w:val="x-none"/>
              </w:rPr>
              <w:t>8</w:t>
            </w:r>
            <w:r w:rsidRPr="00576DD8">
              <w:rPr>
                <w:rFonts w:ascii="Arial" w:hAnsi="Arial" w:cs="Arial"/>
                <w:color w:val="000000"/>
                <w:kern w:val="0"/>
                <w:sz w:val="20"/>
                <w:szCs w:val="20"/>
                <w:lang w:val="x-none"/>
              </w:rPr>
              <w:fldChar w:fldCharType="end"/>
            </w:r>
            <w:r w:rsidRPr="00576DD8">
              <w:rPr>
                <w:rFonts w:ascii="Arial" w:hAnsi="Arial" w:cs="Arial"/>
                <w:color w:val="000000"/>
                <w:kern w:val="0"/>
                <w:sz w:val="20"/>
                <w:szCs w:val="20"/>
              </w:rPr>
              <w:t xml:space="preserve"> (</w:t>
            </w:r>
            <w:r w:rsidRPr="00576DD8">
              <w:rPr>
                <w:rFonts w:ascii="Arial" w:hAnsi="Arial" w:cs="Arial"/>
                <w:i/>
                <w:color w:val="000000"/>
                <w:kern w:val="0"/>
                <w:sz w:val="20"/>
                <w:szCs w:val="20"/>
              </w:rPr>
              <w:t>Договорная валюта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пунктом </w:t>
            </w:r>
            <w:r w:rsidR="00AB14AF" w:rsidRPr="00576DD8">
              <w:rPr>
                <w:rFonts w:ascii="Arial" w:eastAsia="Times New Roman" w:hAnsi="Arial" w:cs="Arial"/>
                <w:color w:val="000000"/>
                <w:kern w:val="0"/>
                <w:sz w:val="20"/>
                <w:szCs w:val="20"/>
                <w:lang w:val="x-none"/>
              </w:rPr>
              <w:t>9</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_Ref172402535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(h)</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Проценты и компенсация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 статьей </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lang w:val="x-none"/>
              </w:rPr>
              <w:instrText xml:space="preserve"> REF _Ref172469734 \w \h </w:instrText>
            </w:r>
            <w:r w:rsidRPr="00576DD8">
              <w:rPr>
                <w:rFonts w:ascii="Arial" w:eastAsia="Times New Roman" w:hAnsi="Arial" w:cs="Arial"/>
                <w:color w:val="000000"/>
                <w:kern w:val="0"/>
                <w:sz w:val="20"/>
                <w:szCs w:val="20"/>
              </w:rPr>
              <w:instrText xml:space="preserve">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lang w:val="x-none"/>
              </w:rPr>
              <w:t>10</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Расходы</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w:t>
            </w:r>
          </w:p>
          <w:p w14:paraId="2AD01AEC" w14:textId="0DE5F654" w:rsidR="006C3B63" w:rsidRPr="00576DD8" w:rsidRDefault="006C3B63"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739CE6D" w14:textId="13A67F4D" w:rsidR="00921714" w:rsidRPr="00576DD8" w:rsidRDefault="00921714" w:rsidP="001833FA">
            <w:pPr>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Бұзбаған тараптың мерзімінен бұрын тоқтатылған кезде төлем сомасына қатысты өз құқықтарын (талаптарын) басқаға беруін (аударуын) қоспағанда, Тараптардың ешқайсысы осы Келісім бойынша (әрбір және кез келген мәміле бойынша қоса алғанда) өз құқықтарын және (немесе) міндеттемелерін екінші Тараптан бұған алдын ала жазбаша келісімінсіз беруге немесе беруге құқылы емес. Бұзған тарап оған көрсетілген құқыққа (талапқа) және </w:t>
            </w:r>
            <w:r w:rsidRPr="00455A13">
              <w:rPr>
                <w:rFonts w:ascii="Arial" w:eastAsia="Times New Roman" w:hAnsi="Arial" w:cs="Arial"/>
                <w:color w:val="000000"/>
                <w:kern w:val="0"/>
                <w:sz w:val="20"/>
                <w:szCs w:val="20"/>
                <w:lang w:val="kk-KZ"/>
              </w:rPr>
              <w:t xml:space="preserve">төмендегі </w:t>
            </w:r>
            <w:r w:rsidR="00AB14AF" w:rsidRPr="00455A13">
              <w:rPr>
                <w:rFonts w:ascii="Arial" w:hAnsi="Arial" w:cs="Arial"/>
                <w:color w:val="000000"/>
                <w:kern w:val="0"/>
                <w:sz w:val="20"/>
                <w:szCs w:val="20"/>
                <w:lang w:val="x-none"/>
              </w:rPr>
              <w:fldChar w:fldCharType="begin"/>
            </w:r>
            <w:r w:rsidR="00AB14AF" w:rsidRPr="00455A13">
              <w:rPr>
                <w:rFonts w:ascii="Arial" w:hAnsi="Arial" w:cs="Arial"/>
                <w:color w:val="000000"/>
                <w:kern w:val="0"/>
                <w:sz w:val="20"/>
                <w:szCs w:val="20"/>
                <w:lang w:val="x-none"/>
              </w:rPr>
              <w:instrText xml:space="preserve"> REF _Ref172469678 \w \h  \* MERGEFORMAT </w:instrText>
            </w:r>
            <w:r w:rsidR="00AB14AF" w:rsidRPr="00455A13">
              <w:rPr>
                <w:rFonts w:ascii="Arial" w:hAnsi="Arial" w:cs="Arial"/>
                <w:color w:val="000000"/>
                <w:kern w:val="0"/>
                <w:sz w:val="20"/>
                <w:szCs w:val="20"/>
                <w:lang w:val="x-none"/>
              </w:rPr>
            </w:r>
            <w:r w:rsidR="00AB14AF" w:rsidRPr="00455A13">
              <w:rPr>
                <w:rFonts w:ascii="Arial" w:hAnsi="Arial" w:cs="Arial"/>
                <w:color w:val="000000"/>
                <w:kern w:val="0"/>
                <w:sz w:val="20"/>
                <w:szCs w:val="20"/>
                <w:lang w:val="x-none"/>
              </w:rPr>
              <w:fldChar w:fldCharType="separate"/>
            </w:r>
            <w:r w:rsidR="00BA04C2" w:rsidRPr="00455A13">
              <w:rPr>
                <w:rFonts w:ascii="Arial" w:hAnsi="Arial" w:cs="Arial"/>
                <w:color w:val="000000"/>
                <w:kern w:val="0"/>
                <w:sz w:val="20"/>
                <w:szCs w:val="20"/>
                <w:lang w:val="x-none"/>
              </w:rPr>
              <w:t>8</w:t>
            </w:r>
            <w:r w:rsidR="00AB14AF" w:rsidRPr="00455A13">
              <w:rPr>
                <w:rFonts w:ascii="Arial" w:hAnsi="Arial" w:cs="Arial"/>
                <w:color w:val="000000"/>
                <w:kern w:val="0"/>
                <w:sz w:val="20"/>
                <w:szCs w:val="20"/>
                <w:lang w:val="x-none"/>
              </w:rPr>
              <w:fldChar w:fldCharType="end"/>
            </w:r>
            <w:r w:rsidRPr="00455A13">
              <w:rPr>
                <w:rFonts w:ascii="Arial" w:eastAsia="Times New Roman" w:hAnsi="Arial" w:cs="Arial"/>
                <w:color w:val="000000"/>
                <w:kern w:val="0"/>
                <w:sz w:val="20"/>
                <w:szCs w:val="20"/>
                <w:lang w:val="kk-KZ"/>
              </w:rPr>
              <w:t xml:space="preserve">-бапқа </w:t>
            </w:r>
            <w:r w:rsidRPr="00455A13">
              <w:rPr>
                <w:rFonts w:ascii="Arial" w:eastAsia="Times New Roman" w:hAnsi="Arial" w:cs="Arial"/>
                <w:iCs/>
                <w:color w:val="000000"/>
                <w:kern w:val="0"/>
                <w:sz w:val="20"/>
                <w:szCs w:val="20"/>
                <w:lang w:val="kk-KZ"/>
              </w:rPr>
              <w:t>(</w:t>
            </w:r>
            <w:r w:rsidRPr="00455A13">
              <w:rPr>
                <w:rFonts w:ascii="Arial" w:eastAsia="Times New Roman" w:hAnsi="Arial" w:cs="Arial"/>
                <w:i/>
                <w:color w:val="000000"/>
                <w:kern w:val="0"/>
                <w:sz w:val="20"/>
                <w:szCs w:val="20"/>
                <w:lang w:val="kk-KZ"/>
              </w:rPr>
              <w:t>Шарттық валюта</w:t>
            </w:r>
            <w:r w:rsidRPr="00455A13">
              <w:rPr>
                <w:rFonts w:ascii="Arial" w:eastAsia="Times New Roman" w:hAnsi="Arial" w:cs="Arial"/>
                <w:iCs/>
                <w:color w:val="000000"/>
                <w:kern w:val="0"/>
                <w:sz w:val="20"/>
                <w:szCs w:val="20"/>
                <w:lang w:val="kk-KZ"/>
              </w:rPr>
              <w:t>)</w:t>
            </w:r>
            <w:r w:rsidRPr="00455A13">
              <w:rPr>
                <w:rFonts w:ascii="Arial" w:eastAsia="Times New Roman" w:hAnsi="Arial" w:cs="Arial"/>
                <w:color w:val="000000"/>
                <w:kern w:val="0"/>
                <w:sz w:val="20"/>
                <w:szCs w:val="20"/>
                <w:lang w:val="kk-KZ"/>
              </w:rPr>
              <w:t xml:space="preserve">, </w:t>
            </w:r>
            <w:r w:rsidR="00AB14AF" w:rsidRPr="00455A13">
              <w:rPr>
                <w:rFonts w:ascii="Arial" w:eastAsia="Times New Roman" w:hAnsi="Arial" w:cs="Arial"/>
                <w:color w:val="000000"/>
                <w:kern w:val="0"/>
                <w:sz w:val="20"/>
                <w:szCs w:val="20"/>
                <w:lang w:val="x-none"/>
              </w:rPr>
              <w:t>9</w:t>
            </w:r>
            <w:r w:rsidR="00AB14AF" w:rsidRPr="00455A13">
              <w:rPr>
                <w:rFonts w:ascii="Arial" w:eastAsia="Times New Roman" w:hAnsi="Arial" w:cs="Arial"/>
                <w:color w:val="000000"/>
                <w:kern w:val="0"/>
                <w:sz w:val="20"/>
                <w:szCs w:val="20"/>
                <w:lang w:val="x-none"/>
              </w:rPr>
              <w:fldChar w:fldCharType="begin"/>
            </w:r>
            <w:r w:rsidR="00AB14AF" w:rsidRPr="00455A13">
              <w:rPr>
                <w:rFonts w:ascii="Arial" w:eastAsia="Times New Roman" w:hAnsi="Arial" w:cs="Arial"/>
                <w:color w:val="000000"/>
                <w:kern w:val="0"/>
                <w:sz w:val="20"/>
                <w:szCs w:val="20"/>
                <w:lang w:val="x-none"/>
              </w:rPr>
              <w:instrText xml:space="preserve"> REF _Ref172402535 \w \h  \* MERGEFORMAT </w:instrText>
            </w:r>
            <w:r w:rsidR="00AB14AF" w:rsidRPr="00455A13">
              <w:rPr>
                <w:rFonts w:ascii="Arial" w:eastAsia="Times New Roman" w:hAnsi="Arial" w:cs="Arial"/>
                <w:color w:val="000000"/>
                <w:kern w:val="0"/>
                <w:sz w:val="20"/>
                <w:szCs w:val="20"/>
                <w:lang w:val="x-none"/>
              </w:rPr>
            </w:r>
            <w:r w:rsidR="00AB14AF" w:rsidRPr="00455A13">
              <w:rPr>
                <w:rFonts w:ascii="Arial" w:eastAsia="Times New Roman" w:hAnsi="Arial" w:cs="Arial"/>
                <w:color w:val="000000"/>
                <w:kern w:val="0"/>
                <w:sz w:val="20"/>
                <w:szCs w:val="20"/>
                <w:lang w:val="x-none"/>
              </w:rPr>
              <w:fldChar w:fldCharType="separate"/>
            </w:r>
            <w:r w:rsidR="00BA04C2" w:rsidRPr="00455A13">
              <w:rPr>
                <w:rFonts w:ascii="Arial" w:eastAsia="Times New Roman" w:hAnsi="Arial" w:cs="Arial"/>
                <w:color w:val="000000"/>
                <w:kern w:val="0"/>
                <w:sz w:val="20"/>
                <w:szCs w:val="20"/>
                <w:lang w:val="x-none"/>
              </w:rPr>
              <w:t>(h)</w:t>
            </w:r>
            <w:r w:rsidR="00AB14AF" w:rsidRPr="00455A13">
              <w:rPr>
                <w:rFonts w:ascii="Arial" w:eastAsia="Times New Roman" w:hAnsi="Arial" w:cs="Arial"/>
                <w:color w:val="000000"/>
                <w:kern w:val="0"/>
                <w:sz w:val="20"/>
                <w:szCs w:val="20"/>
                <w:lang w:val="x-none"/>
              </w:rPr>
              <w:fldChar w:fldCharType="end"/>
            </w:r>
            <w:r w:rsidR="00AB14AF" w:rsidRPr="00455A13">
              <w:rPr>
                <w:rFonts w:ascii="Arial" w:eastAsia="Times New Roman" w:hAnsi="Arial" w:cs="Arial"/>
                <w:color w:val="000000"/>
                <w:kern w:val="0"/>
                <w:sz w:val="20"/>
                <w:szCs w:val="20"/>
                <w:lang w:val="x-none"/>
              </w:rPr>
              <w:t xml:space="preserve"> </w:t>
            </w:r>
            <w:r w:rsidRPr="00455A13">
              <w:rPr>
                <w:rFonts w:ascii="Arial" w:eastAsia="Times New Roman" w:hAnsi="Arial" w:cs="Arial"/>
                <w:iCs/>
                <w:color w:val="000000"/>
                <w:kern w:val="0"/>
                <w:sz w:val="20"/>
                <w:szCs w:val="20"/>
                <w:lang w:val="kk-KZ"/>
              </w:rPr>
              <w:t>(</w:t>
            </w:r>
            <w:r w:rsidRPr="00455A13">
              <w:rPr>
                <w:rFonts w:ascii="Arial" w:eastAsia="Times New Roman" w:hAnsi="Arial" w:cs="Arial"/>
                <w:i/>
                <w:color w:val="000000"/>
                <w:kern w:val="0"/>
                <w:sz w:val="20"/>
                <w:szCs w:val="20"/>
                <w:lang w:val="kk-KZ"/>
              </w:rPr>
              <w:t>Пайыздар мен өтемақылар</w:t>
            </w:r>
            <w:r w:rsidRPr="00455A13">
              <w:rPr>
                <w:rFonts w:ascii="Arial" w:eastAsia="Times New Roman" w:hAnsi="Arial" w:cs="Arial"/>
                <w:iCs/>
                <w:color w:val="000000"/>
                <w:kern w:val="0"/>
                <w:sz w:val="20"/>
                <w:szCs w:val="20"/>
                <w:lang w:val="kk-KZ"/>
              </w:rPr>
              <w:t xml:space="preserve">) </w:t>
            </w:r>
            <w:r w:rsidR="00332925" w:rsidRPr="00455A13">
              <w:rPr>
                <w:rFonts w:ascii="Arial" w:eastAsia="Times New Roman" w:hAnsi="Arial" w:cs="Arial"/>
                <w:color w:val="000000"/>
                <w:kern w:val="0"/>
                <w:sz w:val="20"/>
                <w:szCs w:val="20"/>
                <w:lang w:val="kk-KZ"/>
              </w:rPr>
              <w:t xml:space="preserve">тармаққа </w:t>
            </w:r>
            <w:r w:rsidRPr="00455A13">
              <w:rPr>
                <w:rFonts w:ascii="Arial" w:eastAsia="Times New Roman" w:hAnsi="Arial" w:cs="Arial"/>
                <w:color w:val="000000"/>
                <w:kern w:val="0"/>
                <w:sz w:val="20"/>
                <w:szCs w:val="20"/>
                <w:lang w:val="kk-KZ"/>
              </w:rPr>
              <w:t xml:space="preserve">және </w:t>
            </w:r>
            <w:r w:rsidR="00AB14AF" w:rsidRPr="00455A13">
              <w:rPr>
                <w:rFonts w:ascii="Arial" w:eastAsia="Times New Roman" w:hAnsi="Arial" w:cs="Arial"/>
                <w:color w:val="000000"/>
                <w:kern w:val="0"/>
                <w:sz w:val="20"/>
                <w:szCs w:val="20"/>
              </w:rPr>
              <w:fldChar w:fldCharType="begin"/>
            </w:r>
            <w:r w:rsidR="00AB14AF" w:rsidRPr="00455A13">
              <w:rPr>
                <w:rFonts w:ascii="Arial" w:eastAsia="Times New Roman" w:hAnsi="Arial" w:cs="Arial"/>
                <w:color w:val="000000"/>
                <w:kern w:val="0"/>
                <w:sz w:val="20"/>
                <w:szCs w:val="20"/>
                <w:lang w:val="x-none"/>
              </w:rPr>
              <w:instrText xml:space="preserve"> REF _Ref172469734 \w \h </w:instrText>
            </w:r>
            <w:r w:rsidR="00AB14AF" w:rsidRPr="00455A13">
              <w:rPr>
                <w:rFonts w:ascii="Arial" w:eastAsia="Times New Roman" w:hAnsi="Arial" w:cs="Arial"/>
                <w:color w:val="000000"/>
                <w:kern w:val="0"/>
                <w:sz w:val="20"/>
                <w:szCs w:val="20"/>
                <w:lang w:val="kk-KZ"/>
              </w:rPr>
              <w:instrText xml:space="preserve"> \* MERGEFORMAT </w:instrText>
            </w:r>
            <w:r w:rsidR="00AB14AF" w:rsidRPr="00455A13">
              <w:rPr>
                <w:rFonts w:ascii="Arial" w:eastAsia="Times New Roman" w:hAnsi="Arial" w:cs="Arial"/>
                <w:color w:val="000000"/>
                <w:kern w:val="0"/>
                <w:sz w:val="20"/>
                <w:szCs w:val="20"/>
              </w:rPr>
            </w:r>
            <w:r w:rsidR="00AB14AF" w:rsidRPr="00455A13">
              <w:rPr>
                <w:rFonts w:ascii="Arial" w:eastAsia="Times New Roman" w:hAnsi="Arial" w:cs="Arial"/>
                <w:color w:val="000000"/>
                <w:kern w:val="0"/>
                <w:sz w:val="20"/>
                <w:szCs w:val="20"/>
              </w:rPr>
              <w:fldChar w:fldCharType="separate"/>
            </w:r>
            <w:r w:rsidR="00BA04C2" w:rsidRPr="00455A13">
              <w:rPr>
                <w:rFonts w:ascii="Arial" w:eastAsia="Times New Roman" w:hAnsi="Arial" w:cs="Arial"/>
                <w:color w:val="000000"/>
                <w:kern w:val="0"/>
                <w:sz w:val="20"/>
                <w:szCs w:val="20"/>
                <w:lang w:val="x-none"/>
              </w:rPr>
              <w:t>10</w:t>
            </w:r>
            <w:r w:rsidR="00AB14AF" w:rsidRPr="00455A13">
              <w:rPr>
                <w:rFonts w:ascii="Arial" w:eastAsia="Times New Roman" w:hAnsi="Arial" w:cs="Arial"/>
                <w:color w:val="000000"/>
                <w:kern w:val="0"/>
                <w:sz w:val="20"/>
                <w:szCs w:val="20"/>
              </w:rPr>
              <w:fldChar w:fldCharType="end"/>
            </w:r>
            <w:r w:rsidRPr="00455A13">
              <w:rPr>
                <w:rFonts w:ascii="Arial" w:eastAsia="Times New Roman" w:hAnsi="Arial" w:cs="Arial"/>
                <w:color w:val="000000"/>
                <w:kern w:val="0"/>
                <w:sz w:val="20"/>
                <w:szCs w:val="20"/>
                <w:lang w:val="kk-KZ"/>
              </w:rPr>
              <w:t>-бапқа</w:t>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Шығыстар</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сәйкес кез келген басқа да құқықтарға (талаптарға) байланысты кез келген сомалармен бірге төлеуге тиіс.</w:t>
            </w:r>
          </w:p>
          <w:p w14:paraId="2B37FB28" w14:textId="6DD79BC0" w:rsidR="00D57632" w:rsidRPr="00576DD8" w:rsidRDefault="00D57632" w:rsidP="001833FA">
            <w:pPr>
              <w:jc w:val="both"/>
              <w:rPr>
                <w:rFonts w:ascii="Arial" w:eastAsia="Times New Roman" w:hAnsi="Arial" w:cs="Arial"/>
                <w:b/>
                <w:color w:val="000000"/>
                <w:kern w:val="0"/>
                <w:sz w:val="20"/>
                <w:szCs w:val="20"/>
                <w:lang w:val="x-none"/>
              </w:rPr>
            </w:pPr>
          </w:p>
        </w:tc>
      </w:tr>
      <w:tr w:rsidR="00921714" w:rsidRPr="00576DD8" w14:paraId="7A8BE945" w14:textId="40C02D4D" w:rsidTr="00F80A8F">
        <w:tc>
          <w:tcPr>
            <w:tcW w:w="5104" w:type="dxa"/>
          </w:tcPr>
          <w:p w14:paraId="455F7803" w14:textId="77777777" w:rsidR="00921714" w:rsidRPr="00576DD8" w:rsidRDefault="00921714" w:rsidP="006C3B63">
            <w:pPr>
              <w:pStyle w:val="Headingrus"/>
              <w:rPr>
                <w:lang w:val="x-none"/>
              </w:rPr>
            </w:pPr>
            <w:bookmarkStart w:id="304" w:name="_Ref172469678"/>
            <w:bookmarkStart w:id="305" w:name="_Toc172571754"/>
            <w:bookmarkStart w:id="306" w:name="_Toc178760384"/>
            <w:bookmarkStart w:id="307" w:name="_Toc183186037"/>
            <w:bookmarkStart w:id="308" w:name="_Toc183431716"/>
            <w:bookmarkStart w:id="309" w:name="_Toc184977958"/>
            <w:r w:rsidRPr="00576DD8">
              <w:t>ДОГОВОРНАЯ ВАЛЮТА.</w:t>
            </w:r>
            <w:bookmarkEnd w:id="304"/>
            <w:bookmarkEnd w:id="305"/>
            <w:bookmarkEnd w:id="306"/>
            <w:bookmarkEnd w:id="307"/>
            <w:bookmarkEnd w:id="308"/>
            <w:bookmarkEnd w:id="309"/>
          </w:p>
        </w:tc>
        <w:tc>
          <w:tcPr>
            <w:tcW w:w="4962" w:type="dxa"/>
            <w:gridSpan w:val="2"/>
          </w:tcPr>
          <w:p w14:paraId="0FD74993" w14:textId="77777777" w:rsidR="00921714" w:rsidRPr="00576DD8" w:rsidRDefault="00921714" w:rsidP="006C3B63">
            <w:pPr>
              <w:pStyle w:val="Headingkaz"/>
              <w:rPr>
                <w:i/>
                <w:lang w:val="x-none"/>
              </w:rPr>
            </w:pPr>
            <w:bookmarkStart w:id="310" w:name="_Toc183186038"/>
            <w:bookmarkStart w:id="311" w:name="_Toc183187694"/>
            <w:bookmarkStart w:id="312" w:name="_Toc183431361"/>
            <w:bookmarkStart w:id="313" w:name="_Toc184978014"/>
            <w:r w:rsidRPr="00576DD8">
              <w:t>ШАРТТЫҚ ВАЛЮТА.</w:t>
            </w:r>
            <w:bookmarkEnd w:id="310"/>
            <w:bookmarkEnd w:id="311"/>
            <w:bookmarkEnd w:id="312"/>
            <w:bookmarkEnd w:id="313"/>
          </w:p>
          <w:p w14:paraId="2796C787" w14:textId="6507066D" w:rsidR="006C3B63" w:rsidRPr="00576DD8" w:rsidRDefault="006C3B63" w:rsidP="006C3B63">
            <w:pPr>
              <w:pStyle w:val="Headingkaz"/>
              <w:numPr>
                <w:ilvl w:val="0"/>
                <w:numId w:val="0"/>
              </w:numPr>
              <w:ind w:left="1023"/>
              <w:jc w:val="left"/>
              <w:rPr>
                <w:i/>
                <w:lang w:val="x-none"/>
              </w:rPr>
            </w:pPr>
          </w:p>
        </w:tc>
      </w:tr>
      <w:tr w:rsidR="00921714" w:rsidRPr="00576DD8" w14:paraId="4534FF66" w14:textId="3D19828D" w:rsidTr="00F80A8F">
        <w:tc>
          <w:tcPr>
            <w:tcW w:w="5104" w:type="dxa"/>
          </w:tcPr>
          <w:p w14:paraId="7383DE5E" w14:textId="77777777" w:rsidR="00921714" w:rsidRPr="00576DD8" w:rsidRDefault="00921714" w:rsidP="00F80A8F">
            <w:pPr>
              <w:pStyle w:val="Heading2rus"/>
              <w:numPr>
                <w:ilvl w:val="0"/>
                <w:numId w:val="166"/>
              </w:numPr>
              <w:ind w:left="450" w:hanging="425"/>
            </w:pPr>
            <w:bookmarkStart w:id="314" w:name="_Ref172477981"/>
            <w:bookmarkStart w:id="315" w:name="_Toc172571755"/>
            <w:bookmarkStart w:id="316" w:name="_Toc178760385"/>
            <w:bookmarkStart w:id="317" w:name="_Toc184977959"/>
            <w:r w:rsidRPr="00576DD8">
              <w:t>Платеж в Договорной валюте.</w:t>
            </w:r>
            <w:bookmarkEnd w:id="314"/>
            <w:bookmarkEnd w:id="315"/>
            <w:bookmarkEnd w:id="316"/>
            <w:bookmarkEnd w:id="317"/>
          </w:p>
          <w:p w14:paraId="648108A1" w14:textId="77777777" w:rsidR="00D57632" w:rsidRPr="00576DD8" w:rsidRDefault="00D57632" w:rsidP="00D57632">
            <w:pPr>
              <w:pStyle w:val="a3"/>
              <w:widowControl w:val="0"/>
              <w:ind w:left="458" w:hanging="458"/>
              <w:outlineLvl w:val="1"/>
              <w:rPr>
                <w:rFonts w:ascii="Arial" w:eastAsia="Times New Roman" w:hAnsi="Arial" w:cs="Arial"/>
                <w:bCs/>
                <w:iCs/>
                <w:color w:val="000000" w:themeColor="text1"/>
                <w:sz w:val="20"/>
                <w:szCs w:val="20"/>
              </w:rPr>
            </w:pPr>
          </w:p>
        </w:tc>
        <w:tc>
          <w:tcPr>
            <w:tcW w:w="4962" w:type="dxa"/>
            <w:gridSpan w:val="2"/>
          </w:tcPr>
          <w:p w14:paraId="16B238A9" w14:textId="7CB9A97D" w:rsidR="00921714" w:rsidRPr="00576DD8" w:rsidRDefault="00921714" w:rsidP="00F80A8F">
            <w:pPr>
              <w:pStyle w:val="Heading2kaz"/>
              <w:ind w:left="454" w:hanging="426"/>
              <w:rPr>
                <w:bCs/>
                <w:iCs/>
              </w:rPr>
            </w:pPr>
            <w:bookmarkStart w:id="318" w:name="_Toc184978015"/>
            <w:r w:rsidRPr="00576DD8">
              <w:t>Шарттық валютадағы төлем</w:t>
            </w:r>
            <w:r w:rsidRPr="00576DD8">
              <w:rPr>
                <w:bCs/>
                <w:iCs/>
              </w:rPr>
              <w:t>.</w:t>
            </w:r>
            <w:bookmarkEnd w:id="318"/>
          </w:p>
        </w:tc>
      </w:tr>
      <w:tr w:rsidR="00921714" w:rsidRPr="00C642A6" w14:paraId="5AD6C267" w14:textId="4D10E130" w:rsidTr="00F80A8F">
        <w:tc>
          <w:tcPr>
            <w:tcW w:w="5104" w:type="dxa"/>
          </w:tcPr>
          <w:p w14:paraId="1357ED0A" w14:textId="546FFB1A" w:rsidR="00921714" w:rsidRPr="00576DD8" w:rsidRDefault="00D57632" w:rsidP="00D57632">
            <w:pPr>
              <w:widowControl w:val="0"/>
              <w:ind w:left="458" w:hanging="458"/>
              <w:contextualSpacing/>
              <w:jc w:val="both"/>
              <w:rPr>
                <w:rFonts w:ascii="Arial" w:eastAsia="Times New Roman" w:hAnsi="Arial" w:cs="Arial"/>
                <w:b/>
                <w:color w:val="000000"/>
                <w:kern w:val="0"/>
                <w:sz w:val="20"/>
                <w:szCs w:val="20"/>
                <w:lang w:val="x-none"/>
              </w:rPr>
            </w:pPr>
            <w:r w:rsidRPr="00576DD8">
              <w:rPr>
                <w:rFonts w:ascii="Arial" w:hAnsi="Arial" w:cs="Arial"/>
                <w:color w:val="000000"/>
                <w:kern w:val="0"/>
                <w:sz w:val="20"/>
                <w:szCs w:val="20"/>
              </w:rPr>
              <w:tab/>
            </w:r>
            <w:r w:rsidR="00921714" w:rsidRPr="00576DD8">
              <w:rPr>
                <w:rFonts w:ascii="Arial" w:hAnsi="Arial" w:cs="Arial"/>
                <w:color w:val="000000"/>
                <w:kern w:val="0"/>
                <w:sz w:val="20"/>
                <w:szCs w:val="20"/>
              </w:rPr>
              <w:t>Платежи</w:t>
            </w:r>
            <w:r w:rsidR="00921714" w:rsidRPr="00576DD8">
              <w:rPr>
                <w:rFonts w:ascii="Arial" w:hAnsi="Arial" w:cs="Arial"/>
                <w:color w:val="000000"/>
                <w:kern w:val="0"/>
                <w:sz w:val="20"/>
                <w:szCs w:val="20"/>
                <w:lang w:val="x-none"/>
              </w:rPr>
              <w:t xml:space="preserve"> в соответствии с настоящим Соглашением </w:t>
            </w:r>
            <w:r w:rsidR="00921714" w:rsidRPr="00576DD8">
              <w:rPr>
                <w:rFonts w:ascii="Arial" w:hAnsi="Arial" w:cs="Arial"/>
                <w:color w:val="000000"/>
                <w:kern w:val="0"/>
                <w:sz w:val="20"/>
                <w:szCs w:val="20"/>
              </w:rPr>
              <w:t xml:space="preserve">осуществляются </w:t>
            </w:r>
            <w:r w:rsidR="00921714" w:rsidRPr="00576DD8">
              <w:rPr>
                <w:rFonts w:ascii="Arial" w:hAnsi="Arial" w:cs="Arial"/>
                <w:color w:val="000000"/>
                <w:kern w:val="0"/>
                <w:sz w:val="20"/>
                <w:szCs w:val="20"/>
                <w:lang w:val="x-none"/>
              </w:rPr>
              <w:t>в валюте, указанной в настоящем Соглашении для соответствующего платежа (</w:t>
            </w:r>
            <w:r w:rsidR="00921714" w:rsidRPr="00576DD8">
              <w:rPr>
                <w:rFonts w:ascii="Arial" w:hAnsi="Arial" w:cs="Arial"/>
                <w:color w:val="000000"/>
                <w:kern w:val="0"/>
                <w:sz w:val="20"/>
                <w:szCs w:val="20"/>
              </w:rPr>
              <w:t>далее –</w:t>
            </w:r>
            <w:r w:rsidR="00921714" w:rsidRPr="00576DD8">
              <w:rPr>
                <w:rFonts w:ascii="Arial" w:hAnsi="Arial" w:cs="Arial"/>
                <w:color w:val="000000"/>
                <w:kern w:val="0"/>
                <w:sz w:val="20"/>
                <w:szCs w:val="20"/>
                <w:lang w:val="x-none"/>
              </w:rPr>
              <w:t xml:space="preserve"> "</w:t>
            </w:r>
            <w:r w:rsidR="00921714" w:rsidRPr="00576DD8">
              <w:rPr>
                <w:rFonts w:ascii="Arial" w:hAnsi="Arial" w:cs="Arial"/>
                <w:b/>
                <w:color w:val="000000"/>
                <w:kern w:val="0"/>
                <w:sz w:val="20"/>
                <w:szCs w:val="20"/>
                <w:lang w:val="x-none"/>
              </w:rPr>
              <w:t>Договорная валюта</w:t>
            </w:r>
            <w:r w:rsidR="00921714" w:rsidRPr="00576DD8">
              <w:rPr>
                <w:rFonts w:ascii="Arial" w:hAnsi="Arial" w:cs="Arial"/>
                <w:color w:val="000000"/>
                <w:kern w:val="0"/>
                <w:sz w:val="20"/>
                <w:szCs w:val="20"/>
                <w:lang w:val="x-none"/>
              </w:rPr>
              <w:t>").</w:t>
            </w:r>
            <w:r w:rsidR="00921714" w:rsidRPr="00576DD8">
              <w:rPr>
                <w:rFonts w:ascii="Arial" w:eastAsia="Times New Roman" w:hAnsi="Arial" w:cs="Arial"/>
                <w:bCs/>
                <w:color w:val="000000"/>
                <w:kern w:val="0"/>
                <w:sz w:val="20"/>
                <w:szCs w:val="20"/>
              </w:rPr>
              <w:t xml:space="preserve"> </w:t>
            </w:r>
            <w:r w:rsidR="00921714" w:rsidRPr="00576DD8">
              <w:rPr>
                <w:rFonts w:ascii="Arial" w:eastAsia="Times New Roman" w:hAnsi="Arial" w:cs="Arial"/>
                <w:b/>
                <w:color w:val="000000"/>
                <w:kern w:val="0"/>
                <w:sz w:val="20"/>
                <w:szCs w:val="20"/>
                <w:lang w:val="x-none"/>
              </w:rPr>
              <w:t xml:space="preserve"> </w:t>
            </w:r>
          </w:p>
          <w:p w14:paraId="1D36D003" w14:textId="77777777" w:rsidR="003D187C" w:rsidRPr="00576DD8" w:rsidRDefault="003D187C" w:rsidP="00D57632">
            <w:pPr>
              <w:widowControl w:val="0"/>
              <w:ind w:left="458" w:hanging="458"/>
              <w:contextualSpacing/>
              <w:jc w:val="both"/>
              <w:rPr>
                <w:rFonts w:ascii="Arial" w:eastAsia="Times New Roman" w:hAnsi="Arial" w:cs="Arial"/>
                <w:color w:val="000000"/>
                <w:kern w:val="0"/>
                <w:sz w:val="20"/>
                <w:szCs w:val="20"/>
                <w:lang w:val="x-none"/>
              </w:rPr>
            </w:pPr>
          </w:p>
        </w:tc>
        <w:tc>
          <w:tcPr>
            <w:tcW w:w="4962" w:type="dxa"/>
            <w:gridSpan w:val="2"/>
          </w:tcPr>
          <w:p w14:paraId="1B9BCEA6" w14:textId="712787A0" w:rsidR="00921714" w:rsidRPr="00576DD8" w:rsidRDefault="00BE3B08" w:rsidP="00BE3B08">
            <w:pPr>
              <w:ind w:left="463" w:hanging="425"/>
              <w:jc w:val="both"/>
              <w:rPr>
                <w:rFonts w:ascii="Arial" w:eastAsia="Times New Roman" w:hAnsi="Arial" w:cs="Arial"/>
                <w:b/>
                <w:i/>
                <w:color w:val="000000"/>
                <w:kern w:val="0"/>
                <w:sz w:val="20"/>
                <w:szCs w:val="20"/>
                <w:lang w:val="x-none"/>
              </w:rPr>
            </w:pPr>
            <w:r w:rsidRPr="00576DD8">
              <w:rPr>
                <w:rFonts w:ascii="Arial" w:hAnsi="Arial" w:cs="Arial"/>
                <w:color w:val="000000"/>
                <w:kern w:val="0"/>
                <w:sz w:val="20"/>
                <w:szCs w:val="20"/>
                <w:lang w:val="kk-KZ"/>
              </w:rPr>
              <w:tab/>
            </w:r>
            <w:r w:rsidR="00921714" w:rsidRPr="00576DD8">
              <w:rPr>
                <w:rFonts w:ascii="Arial" w:hAnsi="Arial" w:cs="Arial"/>
                <w:color w:val="000000"/>
                <w:kern w:val="0"/>
                <w:sz w:val="20"/>
                <w:szCs w:val="20"/>
                <w:lang w:val="kk-KZ"/>
              </w:rPr>
              <w:t xml:space="preserve">Осы Келісімге сәйкес төлемдер тиісті төлем үшін осы Келісімде көрсетілген валютада (бұдан әрі – </w:t>
            </w:r>
            <w:r w:rsidR="00EC3769" w:rsidRPr="00576DD8">
              <w:rPr>
                <w:rFonts w:ascii="Arial" w:hAnsi="Arial" w:cs="Arial"/>
                <w:color w:val="000000"/>
                <w:kern w:val="0"/>
                <w:sz w:val="20"/>
                <w:szCs w:val="20"/>
                <w:lang w:val="x-none"/>
              </w:rPr>
              <w:t>"</w:t>
            </w:r>
            <w:r w:rsidR="00921714" w:rsidRPr="00576DD8">
              <w:rPr>
                <w:rFonts w:ascii="Arial" w:hAnsi="Arial" w:cs="Arial"/>
                <w:b/>
                <w:color w:val="000000"/>
                <w:kern w:val="0"/>
                <w:sz w:val="20"/>
                <w:szCs w:val="20"/>
                <w:lang w:val="kk-KZ"/>
              </w:rPr>
              <w:t>Шарттық валюта</w:t>
            </w:r>
            <w:r w:rsidR="00EC3769" w:rsidRPr="00576DD8">
              <w:rPr>
                <w:rFonts w:ascii="Arial" w:hAnsi="Arial" w:cs="Arial"/>
                <w:color w:val="000000"/>
                <w:kern w:val="0"/>
                <w:sz w:val="20"/>
                <w:szCs w:val="20"/>
                <w:lang w:val="x-none"/>
              </w:rPr>
              <w:t>"</w:t>
            </w:r>
            <w:r w:rsidR="00921714" w:rsidRPr="00576DD8">
              <w:rPr>
                <w:rFonts w:ascii="Arial" w:hAnsi="Arial" w:cs="Arial"/>
                <w:b/>
                <w:color w:val="000000"/>
                <w:kern w:val="0"/>
                <w:sz w:val="20"/>
                <w:szCs w:val="20"/>
                <w:lang w:val="kk-KZ"/>
              </w:rPr>
              <w:t xml:space="preserve">) </w:t>
            </w:r>
            <w:r w:rsidR="00921714" w:rsidRPr="00576DD8">
              <w:rPr>
                <w:rFonts w:ascii="Arial" w:hAnsi="Arial" w:cs="Arial"/>
                <w:color w:val="000000"/>
                <w:kern w:val="0"/>
                <w:sz w:val="20"/>
                <w:szCs w:val="20"/>
                <w:lang w:val="kk-KZ"/>
              </w:rPr>
              <w:t>жүзеге асырылады.</w:t>
            </w:r>
            <w:r w:rsidR="00921714" w:rsidRPr="00576DD8">
              <w:rPr>
                <w:rFonts w:ascii="Arial" w:eastAsia="Times New Roman" w:hAnsi="Arial" w:cs="Arial"/>
                <w:bCs/>
                <w:color w:val="000000"/>
                <w:kern w:val="0"/>
                <w:sz w:val="20"/>
                <w:szCs w:val="20"/>
                <w:lang w:val="kk-KZ"/>
              </w:rPr>
              <w:t xml:space="preserve"> </w:t>
            </w:r>
            <w:r w:rsidR="00921714" w:rsidRPr="00576DD8">
              <w:rPr>
                <w:rFonts w:ascii="Arial" w:eastAsia="Times New Roman" w:hAnsi="Arial" w:cs="Arial"/>
                <w:b/>
                <w:color w:val="000000"/>
                <w:kern w:val="0"/>
                <w:sz w:val="20"/>
                <w:szCs w:val="20"/>
                <w:lang w:val="kk-KZ"/>
              </w:rPr>
              <w:t xml:space="preserve"> </w:t>
            </w:r>
          </w:p>
        </w:tc>
      </w:tr>
      <w:tr w:rsidR="00921714" w:rsidRPr="00576DD8" w14:paraId="47D74C72" w14:textId="735B6053" w:rsidTr="00F80A8F">
        <w:tc>
          <w:tcPr>
            <w:tcW w:w="5104" w:type="dxa"/>
          </w:tcPr>
          <w:p w14:paraId="788B574E" w14:textId="77777777" w:rsidR="00921714" w:rsidRPr="00576DD8" w:rsidRDefault="00921714" w:rsidP="00F80A8F">
            <w:pPr>
              <w:pStyle w:val="Heading2rus"/>
              <w:numPr>
                <w:ilvl w:val="0"/>
                <w:numId w:val="166"/>
              </w:numPr>
              <w:ind w:left="450" w:hanging="425"/>
              <w:rPr>
                <w:rFonts w:cs="Arial"/>
                <w:bCs/>
                <w:iCs/>
                <w:szCs w:val="20"/>
              </w:rPr>
            </w:pPr>
            <w:bookmarkStart w:id="319" w:name="_Toc172571756"/>
            <w:bookmarkStart w:id="320" w:name="_Toc178760386"/>
            <w:bookmarkStart w:id="321" w:name="_Toc184977960"/>
            <w:r w:rsidRPr="001A137A">
              <w:t>Судебные</w:t>
            </w:r>
            <w:r w:rsidRPr="00576DD8">
              <w:rPr>
                <w:rFonts w:cs="Arial"/>
                <w:bCs/>
                <w:iCs/>
                <w:szCs w:val="20"/>
              </w:rPr>
              <w:t xml:space="preserve"> решения.</w:t>
            </w:r>
            <w:bookmarkEnd w:id="319"/>
            <w:bookmarkEnd w:id="320"/>
            <w:bookmarkEnd w:id="321"/>
          </w:p>
          <w:p w14:paraId="7BECD5E9" w14:textId="77777777" w:rsidR="003D187C" w:rsidRPr="00576DD8" w:rsidRDefault="003D187C" w:rsidP="00D57632">
            <w:pPr>
              <w:pStyle w:val="a3"/>
              <w:widowControl w:val="0"/>
              <w:ind w:left="458"/>
              <w:outlineLvl w:val="1"/>
              <w:rPr>
                <w:rFonts w:ascii="Arial" w:eastAsia="Times New Roman" w:hAnsi="Arial" w:cs="Arial"/>
                <w:bCs/>
                <w:iCs/>
                <w:color w:val="000000" w:themeColor="text1"/>
                <w:sz w:val="20"/>
                <w:szCs w:val="20"/>
              </w:rPr>
            </w:pPr>
          </w:p>
        </w:tc>
        <w:tc>
          <w:tcPr>
            <w:tcW w:w="4962" w:type="dxa"/>
            <w:gridSpan w:val="2"/>
          </w:tcPr>
          <w:p w14:paraId="138B3E3A" w14:textId="5497A992" w:rsidR="00921714" w:rsidRPr="00576DD8" w:rsidRDefault="00921714" w:rsidP="00F80A8F">
            <w:pPr>
              <w:pStyle w:val="Heading2kaz"/>
              <w:ind w:left="454" w:hanging="426"/>
              <w:rPr>
                <w:rFonts w:cs="Arial"/>
                <w:bCs/>
                <w:iCs/>
                <w:szCs w:val="20"/>
              </w:rPr>
            </w:pPr>
            <w:bookmarkStart w:id="322" w:name="_Toc184978016"/>
            <w:r w:rsidRPr="00576DD8">
              <w:rPr>
                <w:rFonts w:cs="Arial"/>
                <w:szCs w:val="20"/>
              </w:rPr>
              <w:t>Сот</w:t>
            </w:r>
            <w:r w:rsidRPr="00576DD8">
              <w:rPr>
                <w:rFonts w:cs="Arial"/>
                <w:bCs/>
                <w:iCs/>
                <w:szCs w:val="20"/>
              </w:rPr>
              <w:t xml:space="preserve"> </w:t>
            </w:r>
            <w:r w:rsidRPr="00576DD8">
              <w:rPr>
                <w:rFonts w:cs="Arial"/>
                <w:szCs w:val="20"/>
              </w:rPr>
              <w:t>шешімдері.</w:t>
            </w:r>
            <w:bookmarkEnd w:id="322"/>
          </w:p>
        </w:tc>
      </w:tr>
      <w:tr w:rsidR="00921714" w:rsidRPr="00C642A6" w14:paraId="76FB7E3F" w14:textId="04E199A8" w:rsidTr="00F80A8F">
        <w:tc>
          <w:tcPr>
            <w:tcW w:w="5104" w:type="dxa"/>
          </w:tcPr>
          <w:p w14:paraId="0A46459C" w14:textId="77777777" w:rsidR="00921714" w:rsidRPr="00576DD8" w:rsidRDefault="00921714" w:rsidP="00D57632">
            <w:pPr>
              <w:widowControl w:val="0"/>
              <w:ind w:left="458"/>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В той мере, в какой это разрешено</w:t>
            </w:r>
            <w:r w:rsidRPr="00576DD8">
              <w:rPr>
                <w:rFonts w:ascii="Arial" w:eastAsia="Times New Roman" w:hAnsi="Arial" w:cs="Arial"/>
                <w:color w:val="000000"/>
                <w:kern w:val="0"/>
                <w:sz w:val="20"/>
                <w:szCs w:val="20"/>
              </w:rPr>
              <w:t xml:space="preserve"> применимым </w:t>
            </w:r>
            <w:r w:rsidRPr="00576DD8">
              <w:rPr>
                <w:rFonts w:ascii="Arial" w:eastAsia="Times New Roman" w:hAnsi="Arial" w:cs="Arial"/>
                <w:color w:val="000000"/>
                <w:kern w:val="0"/>
                <w:sz w:val="20"/>
                <w:szCs w:val="20"/>
                <w:lang w:val="x-none"/>
              </w:rPr>
              <w:t>законодательством, если решение</w:t>
            </w:r>
            <w:r w:rsidRPr="00576DD8">
              <w:rPr>
                <w:rFonts w:ascii="Arial" w:eastAsia="Times New Roman" w:hAnsi="Arial" w:cs="Arial"/>
                <w:color w:val="000000"/>
                <w:kern w:val="0"/>
                <w:sz w:val="20"/>
                <w:szCs w:val="20"/>
              </w:rPr>
              <w:t xml:space="preserve"> или </w:t>
            </w:r>
            <w:r w:rsidRPr="00576DD8">
              <w:rPr>
                <w:rFonts w:ascii="Arial" w:eastAsia="Times New Roman" w:hAnsi="Arial" w:cs="Arial"/>
                <w:color w:val="000000"/>
                <w:kern w:val="0"/>
                <w:sz w:val="20"/>
                <w:szCs w:val="20"/>
                <w:lang w:val="x-none"/>
              </w:rPr>
              <w:t>постановление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суда вынесен</w:t>
            </w:r>
            <w:r w:rsidRPr="00576DD8">
              <w:rPr>
                <w:rFonts w:ascii="Arial" w:eastAsia="Times New Roman" w:hAnsi="Arial" w:cs="Arial"/>
                <w:color w:val="000000"/>
                <w:kern w:val="0"/>
                <w:sz w:val="20"/>
                <w:szCs w:val="20"/>
              </w:rPr>
              <w:t>о</w:t>
            </w:r>
            <w:r w:rsidRPr="00576DD8">
              <w:rPr>
                <w:rFonts w:ascii="Arial" w:eastAsia="Times New Roman" w:hAnsi="Arial" w:cs="Arial"/>
                <w:color w:val="000000"/>
                <w:kern w:val="0"/>
                <w:sz w:val="20"/>
                <w:szCs w:val="20"/>
                <w:lang w:val="x-none"/>
              </w:rPr>
              <w:t xml:space="preserve"> в валюте, не являющейся Договорной валютой, в отношении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(i) уплаты какой-либо суммы, представляющей собой задолженность по настоящему Соглашению, (ii) уплаты какой-</w:t>
            </w:r>
            <w:r w:rsidRPr="00576DD8">
              <w:rPr>
                <w:rFonts w:ascii="Arial" w:eastAsia="Times New Roman" w:hAnsi="Arial" w:cs="Arial"/>
                <w:color w:val="000000"/>
                <w:kern w:val="0"/>
                <w:sz w:val="20"/>
                <w:szCs w:val="20"/>
              </w:rPr>
              <w:t>либо</w:t>
            </w:r>
            <w:r w:rsidRPr="00576DD8">
              <w:rPr>
                <w:rFonts w:ascii="Arial" w:eastAsia="Times New Roman" w:hAnsi="Arial" w:cs="Arial"/>
                <w:color w:val="000000"/>
                <w:kern w:val="0"/>
                <w:sz w:val="20"/>
                <w:szCs w:val="20"/>
                <w:lang w:val="x-none"/>
              </w:rPr>
              <w:t xml:space="preserve"> суммы, касающейся любого досрочного прекращения </w:t>
            </w:r>
            <w:r w:rsidRPr="00576DD8">
              <w:rPr>
                <w:rFonts w:ascii="Arial" w:eastAsia="Times New Roman" w:hAnsi="Arial" w:cs="Arial"/>
                <w:color w:val="000000"/>
                <w:kern w:val="0"/>
                <w:sz w:val="20"/>
                <w:szCs w:val="20"/>
              </w:rPr>
              <w:t>обязательств по настоящему</w:t>
            </w:r>
            <w:r w:rsidRPr="00576DD8">
              <w:rPr>
                <w:rFonts w:ascii="Arial" w:eastAsia="Times New Roman" w:hAnsi="Arial" w:cs="Arial"/>
                <w:color w:val="000000"/>
                <w:kern w:val="0"/>
                <w:sz w:val="20"/>
                <w:szCs w:val="20"/>
                <w:lang w:val="x-none"/>
              </w:rPr>
              <w:t xml:space="preserve"> Соглашени</w:t>
            </w:r>
            <w:r w:rsidRPr="00576DD8">
              <w:rPr>
                <w:rFonts w:ascii="Arial" w:eastAsia="Times New Roman" w:hAnsi="Arial" w:cs="Arial"/>
                <w:color w:val="000000"/>
                <w:kern w:val="0"/>
                <w:sz w:val="20"/>
                <w:szCs w:val="20"/>
              </w:rPr>
              <w:t>ю</w:t>
            </w:r>
            <w:r w:rsidRPr="00576DD8">
              <w:rPr>
                <w:rFonts w:ascii="Arial" w:eastAsia="Times New Roman" w:hAnsi="Arial" w:cs="Arial"/>
                <w:color w:val="000000"/>
                <w:kern w:val="0"/>
                <w:sz w:val="20"/>
                <w:szCs w:val="20"/>
                <w:lang w:val="x-none"/>
              </w:rPr>
              <w:t xml:space="preserve">, или (iii) решения или постановления другого суда об уплате какой-либо суммы, указанной в вышеприведенных </w:t>
            </w:r>
            <w:r w:rsidRPr="00576DD8">
              <w:rPr>
                <w:rFonts w:ascii="Arial" w:eastAsia="Times New Roman" w:hAnsi="Arial" w:cs="Arial"/>
                <w:color w:val="000000"/>
                <w:kern w:val="0"/>
                <w:sz w:val="20"/>
                <w:szCs w:val="20"/>
              </w:rPr>
              <w:t>случаях</w:t>
            </w:r>
            <w:r w:rsidRPr="00576DD8">
              <w:rPr>
                <w:rFonts w:ascii="Arial" w:eastAsia="Times New Roman" w:hAnsi="Arial" w:cs="Arial"/>
                <w:color w:val="000000"/>
                <w:kern w:val="0"/>
                <w:sz w:val="20"/>
                <w:szCs w:val="20"/>
                <w:lang w:val="x-none"/>
              </w:rPr>
              <w:t xml:space="preserve"> (i) или (ii),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взыскивающая соответствующую сумму, после взыскания в полном размере всей суммы, на которую она имеет право согласно решению или постановлению суда, вправе незамедлительно получить от другой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сумму Договорной валюты, недостающую ей вследствие уплаты </w:t>
            </w:r>
            <w:r w:rsidRPr="00576DD8">
              <w:rPr>
                <w:rFonts w:ascii="Arial" w:eastAsia="Times New Roman" w:hAnsi="Arial" w:cs="Arial"/>
                <w:color w:val="000000"/>
                <w:kern w:val="0"/>
                <w:sz w:val="20"/>
                <w:szCs w:val="20"/>
              </w:rPr>
              <w:t xml:space="preserve">ей каких-либо </w:t>
            </w:r>
            <w:r w:rsidRPr="00576DD8">
              <w:rPr>
                <w:rFonts w:ascii="Arial" w:eastAsia="Times New Roman" w:hAnsi="Arial" w:cs="Arial"/>
                <w:color w:val="000000"/>
                <w:kern w:val="0"/>
                <w:sz w:val="20"/>
                <w:szCs w:val="20"/>
                <w:lang w:val="x-none"/>
              </w:rPr>
              <w:t xml:space="preserve">сумм в иной валюте, и незамедлительно возвращает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избыточную сумму в Договорной валюте, полученную вследствие уплаты сумм в другой валюте, если такая недостача или превышение возникают вследствие или являются результатом разницы между обменным курсом, по которому Договорная валюта конвертируется в валюту</w:t>
            </w:r>
            <w:r w:rsidRPr="00576DD8">
              <w:rPr>
                <w:rFonts w:ascii="Arial" w:eastAsia="Times New Roman" w:hAnsi="Arial" w:cs="Arial"/>
                <w:color w:val="000000"/>
                <w:kern w:val="0"/>
                <w:sz w:val="20"/>
                <w:szCs w:val="20"/>
              </w:rPr>
              <w:t>, предусмотренную</w:t>
            </w:r>
            <w:r w:rsidRPr="00576DD8">
              <w:rPr>
                <w:rFonts w:ascii="Arial" w:eastAsia="Times New Roman" w:hAnsi="Arial" w:cs="Arial"/>
                <w:color w:val="000000"/>
                <w:kern w:val="0"/>
                <w:sz w:val="20"/>
                <w:szCs w:val="20"/>
                <w:lang w:val="x-none"/>
              </w:rPr>
              <w:t xml:space="preserve"> судебн</w:t>
            </w:r>
            <w:r w:rsidRPr="00576DD8">
              <w:rPr>
                <w:rFonts w:ascii="Arial" w:eastAsia="Times New Roman" w:hAnsi="Arial" w:cs="Arial"/>
                <w:color w:val="000000"/>
                <w:kern w:val="0"/>
                <w:sz w:val="20"/>
                <w:szCs w:val="20"/>
              </w:rPr>
              <w:t>ым</w:t>
            </w:r>
            <w:r w:rsidRPr="00576DD8">
              <w:rPr>
                <w:rFonts w:ascii="Arial" w:eastAsia="Times New Roman" w:hAnsi="Arial" w:cs="Arial"/>
                <w:color w:val="000000"/>
                <w:kern w:val="0"/>
                <w:sz w:val="20"/>
                <w:szCs w:val="20"/>
                <w:lang w:val="x-none"/>
              </w:rPr>
              <w:t xml:space="preserve"> решени</w:t>
            </w:r>
            <w:r w:rsidRPr="00576DD8">
              <w:rPr>
                <w:rFonts w:ascii="Arial" w:eastAsia="Times New Roman" w:hAnsi="Arial" w:cs="Arial"/>
                <w:color w:val="000000"/>
                <w:kern w:val="0"/>
                <w:sz w:val="20"/>
                <w:szCs w:val="20"/>
              </w:rPr>
              <w:t>ем</w:t>
            </w:r>
            <w:r w:rsidRPr="00576DD8">
              <w:rPr>
                <w:rFonts w:ascii="Arial" w:eastAsia="Times New Roman" w:hAnsi="Arial" w:cs="Arial"/>
                <w:color w:val="000000"/>
                <w:kern w:val="0"/>
                <w:sz w:val="20"/>
                <w:szCs w:val="20"/>
                <w:lang w:val="x-none"/>
              </w:rPr>
              <w:t xml:space="preserve"> или постановлени</w:t>
            </w:r>
            <w:r w:rsidRPr="00576DD8">
              <w:rPr>
                <w:rFonts w:ascii="Arial" w:eastAsia="Times New Roman" w:hAnsi="Arial" w:cs="Arial"/>
                <w:color w:val="000000"/>
                <w:kern w:val="0"/>
                <w:sz w:val="20"/>
                <w:szCs w:val="20"/>
              </w:rPr>
              <w:t>ем,</w:t>
            </w:r>
            <w:r w:rsidRPr="00576DD8">
              <w:rPr>
                <w:rFonts w:ascii="Arial" w:eastAsia="Times New Roman" w:hAnsi="Arial" w:cs="Arial"/>
                <w:color w:val="000000"/>
                <w:kern w:val="0"/>
                <w:sz w:val="20"/>
                <w:szCs w:val="20"/>
                <w:lang w:val="x-none"/>
              </w:rPr>
              <w:t xml:space="preserve"> с целью выполнения соответствующего судебного решения или </w:t>
            </w:r>
            <w:r w:rsidRPr="00576DD8">
              <w:rPr>
                <w:rFonts w:ascii="Arial" w:eastAsia="Times New Roman" w:hAnsi="Arial" w:cs="Arial"/>
                <w:color w:val="000000"/>
                <w:kern w:val="0"/>
                <w:sz w:val="20"/>
                <w:szCs w:val="20"/>
              </w:rPr>
              <w:t>постановления</w:t>
            </w:r>
            <w:r w:rsidRPr="00576DD8">
              <w:rPr>
                <w:rFonts w:ascii="Arial" w:eastAsia="Times New Roman" w:hAnsi="Arial" w:cs="Arial"/>
                <w:color w:val="000000"/>
                <w:kern w:val="0"/>
                <w:sz w:val="20"/>
                <w:szCs w:val="20"/>
                <w:lang w:val="x-none"/>
              </w:rPr>
              <w:t>, и обменным курсом, по которому соответствующая Сторона, действуя добросовестно и с использованием коммерчески целесообразных методов при конвертации полученной валюты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 Договорную валюту, может купить Договорную валюту на фактически полученную соответствующей стороной сумму валюты по судебному решению или постановлению.</w:t>
            </w:r>
            <w:r w:rsidRPr="00576DD8">
              <w:rPr>
                <w:rFonts w:ascii="Arial" w:eastAsia="Times New Roman" w:hAnsi="Arial" w:cs="Arial"/>
                <w:color w:val="000000"/>
                <w:kern w:val="0"/>
                <w:sz w:val="20"/>
                <w:szCs w:val="20"/>
              </w:rPr>
              <w:t xml:space="preserve"> </w:t>
            </w:r>
          </w:p>
          <w:p w14:paraId="299C948C" w14:textId="77777777" w:rsidR="003D187C" w:rsidRPr="00576DD8" w:rsidRDefault="003D187C" w:rsidP="00D57632">
            <w:pPr>
              <w:widowControl w:val="0"/>
              <w:ind w:left="458"/>
              <w:contextualSpacing/>
              <w:jc w:val="both"/>
              <w:rPr>
                <w:rFonts w:ascii="Arial" w:eastAsia="Times New Roman" w:hAnsi="Arial" w:cs="Arial"/>
                <w:color w:val="000000"/>
                <w:kern w:val="0"/>
                <w:sz w:val="20"/>
                <w:szCs w:val="20"/>
              </w:rPr>
            </w:pPr>
          </w:p>
        </w:tc>
        <w:tc>
          <w:tcPr>
            <w:tcW w:w="4962" w:type="dxa"/>
            <w:gridSpan w:val="2"/>
          </w:tcPr>
          <w:p w14:paraId="5DD07E32" w14:textId="649DBAA2" w:rsidR="00921714" w:rsidRPr="00576DD8" w:rsidRDefault="00BE3B08" w:rsidP="00BE3B08">
            <w:pPr>
              <w:ind w:left="463" w:hanging="425"/>
              <w:jc w:val="both"/>
              <w:rPr>
                <w:rFonts w:ascii="Arial" w:eastAsia="Times New Roman" w:hAnsi="Arial" w:cs="Arial"/>
                <w:b/>
                <w:color w:val="000000"/>
                <w:kern w:val="0"/>
                <w:sz w:val="20"/>
                <w:szCs w:val="20"/>
                <w:lang w:val="x-none"/>
              </w:rPr>
            </w:pPr>
            <w:r w:rsidRPr="00576DD8">
              <w:rPr>
                <w:rFonts w:ascii="Arial" w:hAnsi="Arial" w:cs="Arial"/>
                <w:color w:val="000000"/>
                <w:kern w:val="0"/>
                <w:sz w:val="20"/>
                <w:szCs w:val="20"/>
                <w:lang w:val="kk-KZ"/>
              </w:rPr>
              <w:tab/>
            </w:r>
            <w:r w:rsidR="00921714" w:rsidRPr="00576DD8">
              <w:rPr>
                <w:rFonts w:ascii="Arial" w:hAnsi="Arial" w:cs="Arial"/>
                <w:color w:val="000000"/>
                <w:kern w:val="0"/>
                <w:sz w:val="20"/>
                <w:szCs w:val="20"/>
                <w:lang w:val="kk-KZ"/>
              </w:rPr>
              <w:t>Егер</w:t>
            </w:r>
            <w:r w:rsidR="00921714" w:rsidRPr="00576DD8">
              <w:rPr>
                <w:rFonts w:ascii="Arial" w:eastAsia="Times New Roman" w:hAnsi="Arial" w:cs="Arial"/>
                <w:color w:val="000000"/>
                <w:kern w:val="0"/>
                <w:sz w:val="20"/>
                <w:szCs w:val="20"/>
                <w:lang w:val="kk-KZ"/>
              </w:rPr>
              <w:t xml:space="preserve"> соттың шешімі немесе ұйғарымы мыналарға қатысты: (i) осы Келісім бойынша берешекті білдіретін қандай да бір соманы төлеуге, (ii) осы Келісім бойынша міндеттемелерді кез келген мерзімінен бұрын тоқтатуға қатысты қандай да бір соманы төлеуге қатысты, немесе (iii) басқа соттың жоғарыда аталған (I) немесе (ii) жағдайларда көрсетілген қандай да бір соманы төлеу туралы шешімдері немесе ұйғарымдарына қатысты Шарттық валюта болып табылмайтын валютада шығарылған болса, қолданылатын заңнамада рұқсат етілген шамада тиісті соманы Өндіріп алатын тарап соттың шешіміне немесе ұйғарымына сәйкес құқығы бар барлық соманың толық мөлшерінде өндіріп алғаннан кейін, басқа Тараптан оған өзге валютада қандай да бір соманы төлеу салдарынан оған жеткіліксіз болған Шарттық валютаның сомасын дереу алуға құқылы және егер мұндай жетіспеушілік немесе асып кету Шарттық валюта тиісті сот шешімін немесе ұйғарымын орындау мақсатында сот шешімінде немесе ұйғарымында көзделген валютаға конвертацияланған айырбастау бағамы арасындағы айырманың салдарынан туындаса немесе нәтижесі болып табылса, басқа Тарапқа Шарттық валютадағы артық соманы дереу қайтарады, ол бойынша тиісті Тарап, алынған валютаны Шарттық валютаға айырбастау кезінде адал әрекет ете отырып және коммерциялық тұрғыдан орынды әдістерді пайдалана отырып, сот шешімі немесе ұйғарымы бойынша тиісті Тарап нақты алған валюта </w:t>
            </w:r>
            <w:r w:rsidR="00921714" w:rsidRPr="006A469D">
              <w:rPr>
                <w:rFonts w:ascii="Arial" w:eastAsia="Times New Roman" w:hAnsi="Arial" w:cs="Arial"/>
                <w:color w:val="000000"/>
                <w:kern w:val="0"/>
                <w:sz w:val="20"/>
                <w:szCs w:val="20"/>
                <w:lang w:val="kk-KZ"/>
              </w:rPr>
              <w:t xml:space="preserve">сомасына </w:t>
            </w:r>
            <w:r w:rsidR="00C461DA" w:rsidRPr="00F80A8F">
              <w:rPr>
                <w:rFonts w:ascii="Arial" w:eastAsia="Times New Roman" w:hAnsi="Arial" w:cs="Arial"/>
                <w:color w:val="000000"/>
                <w:kern w:val="0"/>
                <w:sz w:val="20"/>
                <w:szCs w:val="20"/>
                <w:lang w:val="kk-KZ"/>
              </w:rPr>
              <w:t>Ш</w:t>
            </w:r>
            <w:r w:rsidR="00921714" w:rsidRPr="006A469D">
              <w:rPr>
                <w:rFonts w:ascii="Arial" w:eastAsia="Times New Roman" w:hAnsi="Arial" w:cs="Arial"/>
                <w:color w:val="000000"/>
                <w:kern w:val="0"/>
                <w:sz w:val="20"/>
                <w:szCs w:val="20"/>
                <w:lang w:val="kk-KZ"/>
              </w:rPr>
              <w:t>арттық валютаны сатып ала алады.</w:t>
            </w:r>
            <w:r w:rsidR="00921714" w:rsidRPr="00576DD8">
              <w:rPr>
                <w:rFonts w:ascii="Arial" w:eastAsia="Times New Roman" w:hAnsi="Arial" w:cs="Arial"/>
                <w:color w:val="000000"/>
                <w:kern w:val="0"/>
                <w:sz w:val="20"/>
                <w:szCs w:val="20"/>
                <w:lang w:val="kk-KZ"/>
              </w:rPr>
              <w:t xml:space="preserve"> </w:t>
            </w:r>
          </w:p>
        </w:tc>
      </w:tr>
      <w:tr w:rsidR="00921714" w:rsidRPr="00576DD8" w14:paraId="5E909516" w14:textId="1327C544" w:rsidTr="00F80A8F">
        <w:tc>
          <w:tcPr>
            <w:tcW w:w="5104" w:type="dxa"/>
          </w:tcPr>
          <w:p w14:paraId="3DDBA4A5" w14:textId="77777777" w:rsidR="00921714" w:rsidRPr="00576DD8" w:rsidRDefault="00921714" w:rsidP="00E45410">
            <w:pPr>
              <w:pStyle w:val="Headingrus"/>
              <w:ind w:left="39" w:firstLine="0"/>
            </w:pPr>
            <w:bookmarkStart w:id="323" w:name="_Toc172571757"/>
            <w:bookmarkStart w:id="324" w:name="_Toc178760387"/>
            <w:bookmarkStart w:id="325" w:name="_Toc183186039"/>
            <w:bookmarkStart w:id="326" w:name="_Toc183431717"/>
            <w:bookmarkStart w:id="327" w:name="_Toc184977961"/>
            <w:r w:rsidRPr="00576DD8">
              <w:t>ИНЫЕ ПОЛОЖЕНИЯ.</w:t>
            </w:r>
            <w:bookmarkEnd w:id="323"/>
            <w:bookmarkEnd w:id="324"/>
            <w:bookmarkEnd w:id="325"/>
            <w:bookmarkEnd w:id="326"/>
            <w:bookmarkEnd w:id="327"/>
          </w:p>
          <w:p w14:paraId="29272A5A" w14:textId="77777777" w:rsidR="003D187C" w:rsidRPr="00576DD8" w:rsidRDefault="003D187C" w:rsidP="00E45410">
            <w:pPr>
              <w:pStyle w:val="Headingrus"/>
              <w:numPr>
                <w:ilvl w:val="0"/>
                <w:numId w:val="0"/>
              </w:numPr>
              <w:ind w:left="357"/>
            </w:pPr>
          </w:p>
        </w:tc>
        <w:tc>
          <w:tcPr>
            <w:tcW w:w="4962" w:type="dxa"/>
            <w:gridSpan w:val="2"/>
          </w:tcPr>
          <w:p w14:paraId="77C76EA8" w14:textId="78ADEBF7" w:rsidR="00921714" w:rsidRPr="00576DD8" w:rsidRDefault="00921714" w:rsidP="00E45410">
            <w:pPr>
              <w:pStyle w:val="Headingkaz"/>
              <w:ind w:left="0" w:firstLine="0"/>
            </w:pPr>
            <w:bookmarkStart w:id="328" w:name="_Toc183186040"/>
            <w:bookmarkStart w:id="329" w:name="_Toc183187696"/>
            <w:bookmarkStart w:id="330" w:name="_Toc183431362"/>
            <w:bookmarkStart w:id="331" w:name="_Toc184978017"/>
            <w:r w:rsidRPr="00576DD8">
              <w:t>ӨЗГЕ ЕРЕЖЕЛЕР.</w:t>
            </w:r>
            <w:bookmarkEnd w:id="328"/>
            <w:bookmarkEnd w:id="329"/>
            <w:bookmarkEnd w:id="330"/>
            <w:bookmarkEnd w:id="331"/>
          </w:p>
        </w:tc>
      </w:tr>
      <w:tr w:rsidR="00921714" w:rsidRPr="00576DD8" w14:paraId="00896E79" w14:textId="7C568793" w:rsidTr="00F80A8F">
        <w:tc>
          <w:tcPr>
            <w:tcW w:w="5104" w:type="dxa"/>
          </w:tcPr>
          <w:p w14:paraId="1D965E98" w14:textId="77777777" w:rsidR="00921714" w:rsidRPr="00576DD8" w:rsidRDefault="00921714" w:rsidP="007058C9">
            <w:pPr>
              <w:pStyle w:val="Heading2rus"/>
              <w:numPr>
                <w:ilvl w:val="0"/>
                <w:numId w:val="156"/>
              </w:numPr>
              <w:ind w:left="468" w:hanging="468"/>
              <w:jc w:val="both"/>
              <w:rPr>
                <w:rFonts w:cs="Arial"/>
                <w:szCs w:val="20"/>
              </w:rPr>
            </w:pPr>
            <w:bookmarkStart w:id="332" w:name="_Toc172571758"/>
            <w:bookmarkStart w:id="333" w:name="_Toc178760388"/>
            <w:bookmarkStart w:id="334" w:name="_Toc183431718"/>
            <w:bookmarkStart w:id="335" w:name="_Toc184977962"/>
            <w:r w:rsidRPr="00576DD8">
              <w:rPr>
                <w:rFonts w:cs="Arial"/>
                <w:szCs w:val="20"/>
              </w:rPr>
              <w:t>Совокупность договоренностей.</w:t>
            </w:r>
            <w:bookmarkEnd w:id="332"/>
            <w:bookmarkEnd w:id="333"/>
            <w:bookmarkEnd w:id="334"/>
            <w:bookmarkEnd w:id="335"/>
          </w:p>
          <w:p w14:paraId="6BB45763" w14:textId="77777777" w:rsidR="008A4069" w:rsidRPr="00576DD8" w:rsidRDefault="008A4069" w:rsidP="00E45410">
            <w:pPr>
              <w:pStyle w:val="Heading2rus"/>
              <w:numPr>
                <w:ilvl w:val="0"/>
                <w:numId w:val="0"/>
              </w:numPr>
              <w:ind w:left="468"/>
              <w:jc w:val="both"/>
              <w:rPr>
                <w:rFonts w:cs="Arial"/>
                <w:szCs w:val="20"/>
              </w:rPr>
            </w:pPr>
          </w:p>
        </w:tc>
        <w:tc>
          <w:tcPr>
            <w:tcW w:w="4962" w:type="dxa"/>
            <w:gridSpan w:val="2"/>
          </w:tcPr>
          <w:p w14:paraId="1E9C13BB" w14:textId="7BF61701" w:rsidR="00921714" w:rsidRPr="00576DD8" w:rsidRDefault="00921714" w:rsidP="00E45410">
            <w:pPr>
              <w:pStyle w:val="Heading2kaz"/>
              <w:ind w:left="465" w:hanging="465"/>
              <w:jc w:val="both"/>
              <w:rPr>
                <w:rFonts w:cs="Arial"/>
                <w:szCs w:val="20"/>
              </w:rPr>
            </w:pPr>
            <w:bookmarkStart w:id="336" w:name="_Toc184978018"/>
            <w:r w:rsidRPr="00576DD8">
              <w:rPr>
                <w:rFonts w:cs="Arial"/>
                <w:szCs w:val="20"/>
              </w:rPr>
              <w:t>Келісімдер жиынтығы.</w:t>
            </w:r>
            <w:bookmarkEnd w:id="336"/>
          </w:p>
        </w:tc>
      </w:tr>
      <w:tr w:rsidR="00921714" w:rsidRPr="00C642A6" w14:paraId="7E7C2271" w14:textId="76E68BAC" w:rsidTr="00F80A8F">
        <w:tc>
          <w:tcPr>
            <w:tcW w:w="5104" w:type="dxa"/>
          </w:tcPr>
          <w:p w14:paraId="40697172" w14:textId="77777777" w:rsidR="00921714" w:rsidRPr="00576DD8" w:rsidRDefault="00921714" w:rsidP="00E45410">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Настоящее Соглашение представляет собой всю совокупность договоренностей и взаимопонимания между </w:t>
            </w:r>
            <w:r w:rsidRPr="00576DD8">
              <w:rPr>
                <w:rFonts w:ascii="Arial" w:eastAsia="Times New Roman" w:hAnsi="Arial" w:cs="Arial"/>
                <w:color w:val="000000"/>
                <w:kern w:val="0"/>
                <w:sz w:val="20"/>
                <w:szCs w:val="20"/>
              </w:rPr>
              <w:t>Сторонами</w:t>
            </w:r>
            <w:r w:rsidRPr="00576DD8">
              <w:rPr>
                <w:rFonts w:ascii="Arial" w:eastAsia="Times New Roman" w:hAnsi="Arial" w:cs="Arial"/>
                <w:color w:val="000000"/>
                <w:kern w:val="0"/>
                <w:sz w:val="20"/>
                <w:szCs w:val="20"/>
                <w:lang w:val="x-none"/>
              </w:rPr>
              <w:t>, достигнутых в отношении его предмета.</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Каждая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подтверждает, что при заключении настоящего Соглашения он</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не полагалась на какие-либо устные или письменные заверения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или иные заявления (за исключением тех, которые предоставлены или упоминаются в настоящем Соглашении).</w:t>
            </w:r>
          </w:p>
          <w:p w14:paraId="335FD506" w14:textId="562BDB45" w:rsidR="008A4069" w:rsidRPr="00576DD8" w:rsidRDefault="008A4069" w:rsidP="00E45410">
            <w:pPr>
              <w:widowControl w:val="0"/>
              <w:contextualSpacing/>
              <w:jc w:val="both"/>
              <w:rPr>
                <w:rFonts w:ascii="Arial" w:eastAsia="Times New Roman" w:hAnsi="Arial" w:cs="Arial"/>
                <w:color w:val="000000"/>
                <w:kern w:val="0"/>
                <w:sz w:val="20"/>
                <w:szCs w:val="20"/>
                <w:lang w:val="x-none"/>
              </w:rPr>
            </w:pPr>
          </w:p>
        </w:tc>
        <w:tc>
          <w:tcPr>
            <w:tcW w:w="4962" w:type="dxa"/>
            <w:gridSpan w:val="2"/>
          </w:tcPr>
          <w:p w14:paraId="05893774" w14:textId="508D7809" w:rsidR="00921714" w:rsidRPr="00576DD8" w:rsidRDefault="00921714" w:rsidP="00E45410">
            <w:pPr>
              <w:widowControl w:val="0"/>
              <w:ind w:left="465"/>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Осы Келісім Тараптар арасындағы оның нысанасына қатысты қол жеткізілген уағдаластықтар мен өзара түсіністіктің барлық жиынтығын білдіреді. Тараптардың әрқайсысы осы Келісімді жасау кезінде ол қандай да бір ауызша немесе жазбаша куәліктерді немесе өзге де өтініштерді (осы Келісімде берілгендерді немесе аталатындарды қоспағанда) негізге алғанын растайды.</w:t>
            </w:r>
          </w:p>
        </w:tc>
      </w:tr>
      <w:tr w:rsidR="00921714" w:rsidRPr="00576DD8" w14:paraId="365942FC" w14:textId="1D1F7CB5" w:rsidTr="00F80A8F">
        <w:tc>
          <w:tcPr>
            <w:tcW w:w="5104" w:type="dxa"/>
          </w:tcPr>
          <w:p w14:paraId="411D9F97" w14:textId="77777777" w:rsidR="00921714" w:rsidRPr="00576DD8" w:rsidRDefault="00921714" w:rsidP="007058C9">
            <w:pPr>
              <w:pStyle w:val="Heading2rus"/>
              <w:numPr>
                <w:ilvl w:val="0"/>
                <w:numId w:val="156"/>
              </w:numPr>
              <w:ind w:left="468" w:hanging="468"/>
              <w:jc w:val="both"/>
              <w:rPr>
                <w:rFonts w:cs="Arial"/>
                <w:bCs/>
                <w:iCs/>
                <w:szCs w:val="20"/>
              </w:rPr>
            </w:pPr>
            <w:bookmarkStart w:id="337" w:name="_Toc172571759"/>
            <w:bookmarkStart w:id="338" w:name="_Toc178760389"/>
            <w:bookmarkStart w:id="339" w:name="_Toc183431719"/>
            <w:bookmarkStart w:id="340" w:name="_Toc184977963"/>
            <w:r w:rsidRPr="00576DD8">
              <w:rPr>
                <w:rFonts w:cs="Arial"/>
                <w:szCs w:val="20"/>
              </w:rPr>
              <w:t>Изменения</w:t>
            </w:r>
            <w:r w:rsidRPr="00576DD8">
              <w:rPr>
                <w:rFonts w:cs="Arial"/>
                <w:bCs/>
                <w:iCs/>
                <w:szCs w:val="20"/>
              </w:rPr>
              <w:t xml:space="preserve"> и дополнения.</w:t>
            </w:r>
            <w:bookmarkEnd w:id="337"/>
            <w:bookmarkEnd w:id="338"/>
            <w:bookmarkEnd w:id="339"/>
            <w:bookmarkEnd w:id="340"/>
          </w:p>
          <w:p w14:paraId="7B423787" w14:textId="77777777" w:rsidR="0071101C" w:rsidRPr="00576DD8" w:rsidRDefault="0071101C" w:rsidP="00E45410">
            <w:pPr>
              <w:pStyle w:val="Heading2rus"/>
              <w:numPr>
                <w:ilvl w:val="0"/>
                <w:numId w:val="0"/>
              </w:numPr>
              <w:ind w:left="468"/>
              <w:jc w:val="both"/>
              <w:rPr>
                <w:rFonts w:cs="Arial"/>
                <w:bCs/>
                <w:iCs/>
                <w:szCs w:val="20"/>
              </w:rPr>
            </w:pPr>
          </w:p>
        </w:tc>
        <w:tc>
          <w:tcPr>
            <w:tcW w:w="4962" w:type="dxa"/>
            <w:gridSpan w:val="2"/>
          </w:tcPr>
          <w:p w14:paraId="5BFFFB67" w14:textId="31523483" w:rsidR="00921714" w:rsidRPr="00576DD8" w:rsidRDefault="00921714" w:rsidP="00E45410">
            <w:pPr>
              <w:pStyle w:val="Heading2kaz"/>
              <w:ind w:left="465" w:hanging="465"/>
              <w:jc w:val="both"/>
              <w:rPr>
                <w:rFonts w:cs="Arial"/>
                <w:bCs/>
                <w:iCs/>
                <w:szCs w:val="20"/>
              </w:rPr>
            </w:pPr>
            <w:bookmarkStart w:id="341" w:name="_Toc184978019"/>
            <w:r w:rsidRPr="00576DD8">
              <w:rPr>
                <w:rFonts w:cs="Arial"/>
                <w:szCs w:val="20"/>
                <w:lang w:val="ru-RU"/>
              </w:rPr>
              <w:t>Өзгерістер</w:t>
            </w:r>
            <w:r w:rsidRPr="00576DD8">
              <w:rPr>
                <w:rFonts w:cs="Arial"/>
                <w:bCs/>
                <w:iCs/>
                <w:szCs w:val="20"/>
              </w:rPr>
              <w:t xml:space="preserve"> </w:t>
            </w:r>
            <w:r w:rsidRPr="00576DD8">
              <w:rPr>
                <w:rFonts w:cs="Arial"/>
                <w:szCs w:val="20"/>
              </w:rPr>
              <w:t>мен толықтырулар.</w:t>
            </w:r>
            <w:bookmarkEnd w:id="341"/>
          </w:p>
        </w:tc>
      </w:tr>
      <w:tr w:rsidR="00921714" w:rsidRPr="00C642A6" w14:paraId="4DB2D89F" w14:textId="24F9E817" w:rsidTr="00F80A8F">
        <w:tc>
          <w:tcPr>
            <w:tcW w:w="5104" w:type="dxa"/>
          </w:tcPr>
          <w:p w14:paraId="77C53136" w14:textId="77777777" w:rsidR="00921714" w:rsidRPr="00576DD8" w:rsidRDefault="00921714" w:rsidP="00E45410">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Любые изменения, дополнения</w:t>
            </w:r>
            <w:r w:rsidRPr="00576DD8">
              <w:rPr>
                <w:rFonts w:ascii="Arial" w:eastAsia="Times New Roman" w:hAnsi="Arial" w:cs="Arial"/>
                <w:color w:val="000000"/>
                <w:kern w:val="0"/>
                <w:sz w:val="20"/>
                <w:szCs w:val="20"/>
              </w:rPr>
              <w:t>, согласия</w:t>
            </w:r>
            <w:r w:rsidRPr="00576DD8">
              <w:rPr>
                <w:rFonts w:ascii="Arial" w:eastAsia="Times New Roman" w:hAnsi="Arial" w:cs="Arial"/>
                <w:color w:val="000000"/>
                <w:kern w:val="0"/>
                <w:sz w:val="20"/>
                <w:szCs w:val="20"/>
                <w:lang w:val="x-none"/>
              </w:rPr>
              <w:t xml:space="preserve"> или отказы от осуществления прав в отношении настоящего Соглашения имеют силу только в том случае, если они совершены в письменной форме и подписаны </w:t>
            </w:r>
            <w:r w:rsidRPr="00576DD8">
              <w:rPr>
                <w:rFonts w:ascii="Arial" w:eastAsia="Times New Roman" w:hAnsi="Arial" w:cs="Arial"/>
                <w:color w:val="000000"/>
                <w:kern w:val="0"/>
                <w:sz w:val="20"/>
                <w:szCs w:val="20"/>
              </w:rPr>
              <w:t>уполномоченными представителями Сторон.  Во избежание сомнений, для целей настоящего Соглашения Стороны могут обмениваться</w:t>
            </w:r>
            <w:r w:rsidRPr="00576DD8">
              <w:rPr>
                <w:rFonts w:ascii="Arial" w:eastAsia="Times New Roman" w:hAnsi="Arial" w:cs="Arial"/>
                <w:color w:val="000000"/>
                <w:kern w:val="0"/>
                <w:sz w:val="20"/>
                <w:szCs w:val="20"/>
                <w:lang w:val="x-none"/>
              </w:rPr>
              <w:t xml:space="preserve"> сообщениями, </w:t>
            </w:r>
            <w:r w:rsidRPr="00576DD8">
              <w:rPr>
                <w:rFonts w:ascii="Arial" w:eastAsia="Times New Roman" w:hAnsi="Arial" w:cs="Arial"/>
                <w:color w:val="000000"/>
                <w:kern w:val="0"/>
                <w:sz w:val="20"/>
                <w:szCs w:val="20"/>
              </w:rPr>
              <w:t>направляемыми друг другу с помощью любых доступных для обеих Сторон СЭС</w:t>
            </w:r>
            <w:r w:rsidRPr="00576DD8">
              <w:rPr>
                <w:rFonts w:ascii="Arial" w:eastAsia="Times New Roman" w:hAnsi="Arial" w:cs="Arial"/>
                <w:color w:val="000000"/>
                <w:kern w:val="0"/>
                <w:sz w:val="20"/>
                <w:szCs w:val="20"/>
                <w:lang w:val="x-none"/>
              </w:rPr>
              <w:t>.</w:t>
            </w:r>
          </w:p>
          <w:p w14:paraId="196B8AA7" w14:textId="53AFE62A" w:rsidR="0071101C" w:rsidRPr="00576DD8" w:rsidRDefault="0071101C" w:rsidP="00E45410">
            <w:pPr>
              <w:widowControl w:val="0"/>
              <w:ind w:left="468"/>
              <w:contextualSpacing/>
              <w:jc w:val="both"/>
              <w:rPr>
                <w:rFonts w:ascii="Arial" w:eastAsia="Times New Roman" w:hAnsi="Arial" w:cs="Arial"/>
                <w:color w:val="000000"/>
                <w:kern w:val="0"/>
                <w:sz w:val="20"/>
                <w:szCs w:val="20"/>
                <w:lang w:val="x-none"/>
              </w:rPr>
            </w:pPr>
          </w:p>
        </w:tc>
        <w:tc>
          <w:tcPr>
            <w:tcW w:w="4962" w:type="dxa"/>
            <w:gridSpan w:val="2"/>
          </w:tcPr>
          <w:p w14:paraId="0F89085D" w14:textId="40DA6013" w:rsidR="00921714" w:rsidRPr="00576DD8" w:rsidRDefault="00921714" w:rsidP="00E45410">
            <w:pPr>
              <w:widowControl w:val="0"/>
              <w:ind w:left="465"/>
              <w:contextualSpacing/>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Осы Келісімге қатысты құқықтарды жүзеге асырудан кез келген өзгерістер, толықтырулар, келісімдер немесе бас тартулар, егер олар жазбаша нысанда жасалған және Тараптардың уәкілетті өкілдері қол қойған жағдайда ғана күшіне енеді. Күмән тудырмас үшін осы Келісімнің мақсаттары үшін Тараптар бір-біріне жіберілетін хабарламалармен екі Тарап үшін қол жетімді кез келген </w:t>
            </w:r>
            <w:r w:rsidR="00975776" w:rsidRPr="00F80A8F">
              <w:rPr>
                <w:rFonts w:ascii="Arial" w:eastAsia="Times New Roman" w:hAnsi="Arial" w:cs="Arial"/>
                <w:bCs/>
                <w:color w:val="000000"/>
                <w:kern w:val="0"/>
                <w:sz w:val="20"/>
                <w:szCs w:val="20"/>
                <w:lang w:val="kk-KZ"/>
              </w:rPr>
              <w:t>ЭБЖ</w:t>
            </w:r>
            <w:r w:rsidRPr="00576DD8">
              <w:rPr>
                <w:rFonts w:ascii="Arial" w:eastAsia="Times New Roman" w:hAnsi="Arial" w:cs="Arial"/>
                <w:color w:val="000000"/>
                <w:kern w:val="0"/>
                <w:sz w:val="20"/>
                <w:szCs w:val="20"/>
                <w:lang w:val="kk-KZ"/>
              </w:rPr>
              <w:t xml:space="preserve"> көмегімен алмасуы мүмкін.</w:t>
            </w:r>
          </w:p>
          <w:p w14:paraId="22497BFF" w14:textId="3462CC4B" w:rsidR="00763BBC" w:rsidRPr="00576DD8" w:rsidRDefault="00763BBC" w:rsidP="00E45410">
            <w:pPr>
              <w:widowControl w:val="0"/>
              <w:ind w:left="465"/>
              <w:contextualSpacing/>
              <w:jc w:val="both"/>
              <w:rPr>
                <w:rFonts w:ascii="Arial" w:eastAsia="Times New Roman" w:hAnsi="Arial" w:cs="Arial"/>
                <w:b/>
                <w:i/>
                <w:color w:val="000000"/>
                <w:kern w:val="0"/>
                <w:sz w:val="20"/>
                <w:szCs w:val="20"/>
                <w:lang w:val="x-none"/>
              </w:rPr>
            </w:pPr>
          </w:p>
        </w:tc>
      </w:tr>
      <w:tr w:rsidR="00921714" w:rsidRPr="00576DD8" w14:paraId="1D784611" w14:textId="7C793772" w:rsidTr="00F80A8F">
        <w:tc>
          <w:tcPr>
            <w:tcW w:w="5104" w:type="dxa"/>
          </w:tcPr>
          <w:p w14:paraId="2BE3ED27" w14:textId="77777777" w:rsidR="00921714" w:rsidRPr="00576DD8" w:rsidRDefault="00921714" w:rsidP="007058C9">
            <w:pPr>
              <w:pStyle w:val="Heading2rus"/>
              <w:numPr>
                <w:ilvl w:val="0"/>
                <w:numId w:val="156"/>
              </w:numPr>
              <w:ind w:left="468" w:hanging="468"/>
              <w:rPr>
                <w:rFonts w:cs="Arial"/>
                <w:bCs/>
                <w:iCs/>
                <w:szCs w:val="20"/>
              </w:rPr>
            </w:pPr>
            <w:bookmarkStart w:id="342" w:name="_Toc172571760"/>
            <w:bookmarkStart w:id="343" w:name="_Toc178760390"/>
            <w:bookmarkStart w:id="344" w:name="_Toc183431720"/>
            <w:bookmarkStart w:id="345" w:name="_Toc184977964"/>
            <w:r w:rsidRPr="00576DD8">
              <w:rPr>
                <w:rFonts w:cs="Arial"/>
                <w:szCs w:val="20"/>
              </w:rPr>
              <w:t>Сохранение</w:t>
            </w:r>
            <w:r w:rsidRPr="00576DD8">
              <w:rPr>
                <w:rFonts w:cs="Arial"/>
                <w:bCs/>
                <w:iCs/>
                <w:szCs w:val="20"/>
              </w:rPr>
              <w:t xml:space="preserve"> обязательств в силе.</w:t>
            </w:r>
            <w:bookmarkEnd w:id="342"/>
            <w:bookmarkEnd w:id="343"/>
            <w:bookmarkEnd w:id="344"/>
            <w:bookmarkEnd w:id="345"/>
          </w:p>
          <w:p w14:paraId="612D2F31" w14:textId="77777777" w:rsidR="0071101C" w:rsidRPr="00576DD8" w:rsidRDefault="0071101C" w:rsidP="0071101C">
            <w:pPr>
              <w:pStyle w:val="Heading2rus"/>
              <w:numPr>
                <w:ilvl w:val="0"/>
                <w:numId w:val="0"/>
              </w:numPr>
              <w:ind w:left="468"/>
              <w:rPr>
                <w:rFonts w:cs="Arial"/>
                <w:bCs/>
                <w:iCs/>
                <w:szCs w:val="20"/>
              </w:rPr>
            </w:pPr>
          </w:p>
        </w:tc>
        <w:tc>
          <w:tcPr>
            <w:tcW w:w="4962" w:type="dxa"/>
            <w:gridSpan w:val="2"/>
          </w:tcPr>
          <w:p w14:paraId="5150FF3B" w14:textId="096D99EA" w:rsidR="00921714" w:rsidRPr="00576DD8" w:rsidRDefault="00921714" w:rsidP="00A538A9">
            <w:pPr>
              <w:pStyle w:val="Heading2kaz"/>
              <w:ind w:left="465" w:hanging="465"/>
              <w:rPr>
                <w:rFonts w:cs="Arial"/>
                <w:bCs/>
                <w:iCs/>
                <w:szCs w:val="20"/>
              </w:rPr>
            </w:pPr>
            <w:bookmarkStart w:id="346" w:name="_Toc184978020"/>
            <w:r w:rsidRPr="00576DD8">
              <w:rPr>
                <w:rFonts w:cs="Arial"/>
                <w:szCs w:val="20"/>
                <w:lang w:val="ru-RU"/>
              </w:rPr>
              <w:t>Міндеттемелерді</w:t>
            </w:r>
            <w:r w:rsidRPr="00576DD8">
              <w:rPr>
                <w:rFonts w:cs="Arial"/>
                <w:bCs/>
                <w:iCs/>
                <w:szCs w:val="20"/>
              </w:rPr>
              <w:t xml:space="preserve"> </w:t>
            </w:r>
            <w:r w:rsidRPr="00576DD8">
              <w:rPr>
                <w:rFonts w:cs="Arial"/>
                <w:szCs w:val="20"/>
              </w:rPr>
              <w:t>өз күшінде сақтау.</w:t>
            </w:r>
            <w:bookmarkEnd w:id="346"/>
          </w:p>
        </w:tc>
      </w:tr>
      <w:tr w:rsidR="00921714" w:rsidRPr="00576DD8" w14:paraId="5D856190" w14:textId="13D4282B" w:rsidTr="00F80A8F">
        <w:tc>
          <w:tcPr>
            <w:tcW w:w="5104" w:type="dxa"/>
          </w:tcPr>
          <w:p w14:paraId="2A24B6CB" w14:textId="09FFE9A9" w:rsidR="00921714" w:rsidRPr="00576DD8" w:rsidRDefault="00921714" w:rsidP="0071101C">
            <w:pPr>
              <w:widowControl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Без ущерба для </w:t>
            </w:r>
            <w:r w:rsidRPr="00576DD8">
              <w:rPr>
                <w:rFonts w:ascii="Arial" w:eastAsia="Times New Roman" w:hAnsi="Arial" w:cs="Arial"/>
                <w:color w:val="000000"/>
                <w:kern w:val="0"/>
                <w:sz w:val="20"/>
                <w:szCs w:val="20"/>
              </w:rPr>
              <w:t xml:space="preserve">положений </w:t>
            </w:r>
            <w:r w:rsidRPr="00576DD8">
              <w:rPr>
                <w:rFonts w:ascii="Arial" w:eastAsia="Times New Roman" w:hAnsi="Arial" w:cs="Arial"/>
                <w:color w:val="000000"/>
                <w:kern w:val="0"/>
                <w:sz w:val="20"/>
                <w:szCs w:val="20"/>
                <w:lang w:val="x-none"/>
              </w:rPr>
              <w:t xml:space="preserve">пунктов </w:t>
            </w:r>
            <w:r w:rsidR="00E45410" w:rsidRPr="00576DD8">
              <w:rPr>
                <w:rFonts w:ascii="Arial" w:eastAsia="Times New Roman" w:hAnsi="Arial" w:cs="Arial"/>
                <w:color w:val="000000"/>
                <w:kern w:val="0"/>
                <w:sz w:val="20"/>
                <w:szCs w:val="20"/>
                <w:lang w:val="x-none"/>
              </w:rPr>
              <w:t>2(</w:t>
            </w:r>
            <w:r w:rsidR="00E45410" w:rsidRPr="00576DD8">
              <w:rPr>
                <w:rFonts w:ascii="Arial" w:eastAsia="Times New Roman" w:hAnsi="Arial" w:cs="Arial"/>
                <w:color w:val="000000"/>
                <w:kern w:val="0"/>
                <w:sz w:val="20"/>
                <w:szCs w:val="20"/>
                <w:lang w:val="en-US"/>
              </w:rPr>
              <w:t>a</w:t>
            </w:r>
            <w:r w:rsidR="00E45410"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 xml:space="preserve">Общие </w:t>
            </w:r>
            <w:r w:rsidRPr="00576DD8">
              <w:rPr>
                <w:rFonts w:ascii="Arial" w:eastAsia="Times New Roman" w:hAnsi="Arial" w:cs="Arial"/>
                <w:color w:val="000000"/>
                <w:kern w:val="0"/>
                <w:sz w:val="20"/>
                <w:szCs w:val="20"/>
                <w:lang w:val="x-none"/>
              </w:rPr>
              <w:t>положения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 </w:t>
            </w:r>
            <w:r w:rsidR="00E45410" w:rsidRPr="00576DD8">
              <w:rPr>
                <w:rFonts w:ascii="Arial" w:eastAsia="Times New Roman" w:hAnsi="Arial" w:cs="Arial"/>
                <w:color w:val="000000"/>
                <w:kern w:val="0"/>
                <w:sz w:val="20"/>
                <w:szCs w:val="20"/>
                <w:lang w:val="x-none"/>
              </w:rPr>
              <w:t>6(c)</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_Ref172470224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sz w:val="20"/>
                <w:szCs w:val="20"/>
              </w:rPr>
              <w:t>Последствия уведомления о Дате досрочного прекращения</w:t>
            </w:r>
            <w:r w:rsidRPr="00576DD8">
              <w:rPr>
                <w:rFonts w:ascii="Arial" w:eastAsia="Times New Roman" w:hAnsi="Arial" w:cs="Arial"/>
                <w:sz w:val="20"/>
                <w:szCs w:val="20"/>
              </w:rPr>
              <w:t>) выше,</w:t>
            </w:r>
            <w:r w:rsidRPr="00576DD8">
              <w:rPr>
                <w:rFonts w:ascii="Arial" w:eastAsia="Times New Roman" w:hAnsi="Arial" w:cs="Arial"/>
                <w:color w:val="000000"/>
                <w:kern w:val="0"/>
                <w:sz w:val="20"/>
                <w:szCs w:val="20"/>
                <w:lang w:val="x-none"/>
              </w:rPr>
              <w:t xml:space="preserve"> обязательства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по настоящему Соглашению остаются в силе после прекращения любой из Сделок.</w:t>
            </w:r>
          </w:p>
        </w:tc>
        <w:tc>
          <w:tcPr>
            <w:tcW w:w="4962" w:type="dxa"/>
            <w:gridSpan w:val="2"/>
          </w:tcPr>
          <w:p w14:paraId="4526896D" w14:textId="3F09AC19" w:rsidR="00921714" w:rsidRPr="00576DD8" w:rsidRDefault="00E45410" w:rsidP="0071101C">
            <w:pPr>
              <w:widowControl w:val="0"/>
              <w:ind w:left="465"/>
              <w:contextualSpacing/>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x-none"/>
              </w:rPr>
              <w:t>2(</w:t>
            </w:r>
            <w:r w:rsidRPr="00576DD8">
              <w:rPr>
                <w:rFonts w:ascii="Arial" w:eastAsia="Times New Roman" w:hAnsi="Arial" w:cs="Arial"/>
                <w:color w:val="000000"/>
                <w:kern w:val="0"/>
                <w:sz w:val="20"/>
                <w:szCs w:val="20"/>
                <w:lang w:val="en-US"/>
              </w:rPr>
              <w:t>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00921714" w:rsidRPr="00576DD8">
              <w:rPr>
                <w:rFonts w:ascii="Arial" w:eastAsia="Times New Roman" w:hAnsi="Arial" w:cs="Arial"/>
                <w:color w:val="000000"/>
                <w:kern w:val="0"/>
                <w:sz w:val="20"/>
                <w:szCs w:val="20"/>
                <w:lang w:val="kk-KZ"/>
              </w:rPr>
              <w:t xml:space="preserve"> </w:t>
            </w:r>
            <w:r w:rsidR="00921714" w:rsidRPr="00F80A8F">
              <w:rPr>
                <w:rFonts w:ascii="Arial" w:eastAsia="Times New Roman" w:hAnsi="Arial" w:cs="Arial"/>
                <w:iCs/>
                <w:color w:val="000000"/>
                <w:kern w:val="0"/>
                <w:sz w:val="20"/>
                <w:szCs w:val="20"/>
                <w:lang w:val="kk-KZ"/>
              </w:rPr>
              <w:t>(</w:t>
            </w:r>
            <w:r w:rsidR="00921714" w:rsidRPr="00576DD8">
              <w:rPr>
                <w:rFonts w:ascii="Arial" w:eastAsia="Times New Roman" w:hAnsi="Arial" w:cs="Arial"/>
                <w:i/>
                <w:color w:val="000000"/>
                <w:kern w:val="0"/>
                <w:sz w:val="20"/>
                <w:szCs w:val="20"/>
                <w:lang w:val="kk-KZ"/>
              </w:rPr>
              <w:t>Жалпы ережелер</w:t>
            </w:r>
            <w:r w:rsidR="00921714" w:rsidRPr="00F80A8F">
              <w:rPr>
                <w:rFonts w:ascii="Arial" w:eastAsia="Times New Roman" w:hAnsi="Arial" w:cs="Arial"/>
                <w:iCs/>
                <w:color w:val="000000"/>
                <w:kern w:val="0"/>
                <w:sz w:val="20"/>
                <w:szCs w:val="20"/>
                <w:lang w:val="kk-KZ"/>
              </w:rPr>
              <w:t>)</w:t>
            </w:r>
            <w:r w:rsidR="00921714" w:rsidRPr="00576DD8">
              <w:rPr>
                <w:rFonts w:ascii="Arial" w:eastAsia="Times New Roman" w:hAnsi="Arial" w:cs="Arial"/>
                <w:color w:val="000000"/>
                <w:kern w:val="0"/>
                <w:sz w:val="20"/>
                <w:szCs w:val="20"/>
                <w:lang w:val="kk-KZ"/>
              </w:rPr>
              <w:t xml:space="preserve"> және </w:t>
            </w:r>
            <w:r w:rsidRPr="00576DD8">
              <w:rPr>
                <w:rFonts w:ascii="Arial" w:eastAsia="Times New Roman" w:hAnsi="Arial" w:cs="Arial"/>
                <w:color w:val="000000"/>
                <w:kern w:val="0"/>
                <w:sz w:val="20"/>
                <w:szCs w:val="20"/>
                <w:lang w:val="x-none"/>
              </w:rPr>
              <w:t>6(c)</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_Ref172470224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Pr="00576DD8">
              <w:rPr>
                <w:rFonts w:ascii="Arial" w:eastAsia="Times New Roman" w:hAnsi="Arial" w:cs="Arial"/>
                <w:color w:val="000000"/>
                <w:kern w:val="0"/>
                <w:sz w:val="20"/>
                <w:szCs w:val="20"/>
                <w:lang w:val="x-none"/>
              </w:rPr>
              <w:fldChar w:fldCharType="end"/>
            </w:r>
            <w:r w:rsidR="00921714" w:rsidRPr="00576DD8">
              <w:rPr>
                <w:rFonts w:ascii="Arial" w:eastAsia="Times New Roman" w:hAnsi="Arial" w:cs="Arial"/>
                <w:color w:val="000000"/>
                <w:kern w:val="0"/>
                <w:sz w:val="20"/>
                <w:szCs w:val="20"/>
                <w:lang w:val="kk-KZ"/>
              </w:rPr>
              <w:t xml:space="preserve"> </w:t>
            </w:r>
            <w:r w:rsidR="00921714" w:rsidRPr="00F80A8F">
              <w:rPr>
                <w:rFonts w:ascii="Arial" w:eastAsia="Times New Roman" w:hAnsi="Arial" w:cs="Arial"/>
                <w:iCs/>
                <w:color w:val="000000"/>
                <w:kern w:val="0"/>
                <w:sz w:val="20"/>
                <w:szCs w:val="20"/>
                <w:lang w:val="kk-KZ"/>
              </w:rPr>
              <w:t>(</w:t>
            </w:r>
            <w:r w:rsidR="00921714" w:rsidRPr="00576DD8">
              <w:rPr>
                <w:rFonts w:ascii="Arial" w:eastAsia="Times New Roman" w:hAnsi="Arial" w:cs="Arial"/>
                <w:i/>
                <w:color w:val="000000"/>
                <w:kern w:val="0"/>
                <w:sz w:val="20"/>
                <w:szCs w:val="20"/>
                <w:lang w:val="kk-KZ"/>
              </w:rPr>
              <w:t>Мерзімінен бұрын тоқтату күні туралы хабарламаның салдары</w:t>
            </w:r>
            <w:r w:rsidR="00921714" w:rsidRPr="00F80A8F">
              <w:rPr>
                <w:rFonts w:ascii="Arial" w:eastAsia="Times New Roman" w:hAnsi="Arial" w:cs="Arial"/>
                <w:iCs/>
                <w:color w:val="000000"/>
                <w:kern w:val="0"/>
                <w:sz w:val="20"/>
                <w:szCs w:val="20"/>
                <w:lang w:val="kk-KZ"/>
              </w:rPr>
              <w:t>)</w:t>
            </w:r>
            <w:r w:rsidR="00921714" w:rsidRPr="00576DD8">
              <w:rPr>
                <w:rFonts w:ascii="Arial" w:eastAsia="Times New Roman" w:hAnsi="Arial" w:cs="Arial"/>
                <w:color w:val="000000"/>
                <w:kern w:val="0"/>
                <w:sz w:val="20"/>
                <w:szCs w:val="20"/>
                <w:lang w:val="kk-KZ"/>
              </w:rPr>
              <w:t xml:space="preserve"> тармақтарының ережелеріне нұқсан келтірместен, осы Келісім бойынша Тараптардың міндеттемелері мәмілелердің кез келгені тоқтатылғаннан кейін күшінде қалады.</w:t>
            </w:r>
          </w:p>
          <w:p w14:paraId="4D15B989" w14:textId="0DAA3828" w:rsidR="0071101C" w:rsidRPr="00576DD8" w:rsidRDefault="0071101C" w:rsidP="0071101C">
            <w:pPr>
              <w:widowControl w:val="0"/>
              <w:contextualSpacing/>
              <w:jc w:val="both"/>
              <w:rPr>
                <w:rFonts w:ascii="Arial" w:eastAsia="Times New Roman" w:hAnsi="Arial" w:cs="Arial"/>
                <w:b/>
                <w:i/>
                <w:color w:val="000000"/>
                <w:kern w:val="0"/>
                <w:sz w:val="20"/>
                <w:szCs w:val="20"/>
                <w:lang w:val="en-US"/>
              </w:rPr>
            </w:pPr>
          </w:p>
        </w:tc>
      </w:tr>
      <w:tr w:rsidR="00921714" w:rsidRPr="00576DD8" w14:paraId="57925099" w14:textId="00F4945B" w:rsidTr="00F80A8F">
        <w:tc>
          <w:tcPr>
            <w:tcW w:w="5104" w:type="dxa"/>
          </w:tcPr>
          <w:p w14:paraId="60FCA6A7" w14:textId="77777777" w:rsidR="00921714" w:rsidRPr="00576DD8" w:rsidRDefault="00921714" w:rsidP="009E504F">
            <w:pPr>
              <w:pStyle w:val="Heading2rus"/>
              <w:numPr>
                <w:ilvl w:val="0"/>
                <w:numId w:val="156"/>
              </w:numPr>
              <w:ind w:left="468" w:hanging="468"/>
              <w:jc w:val="both"/>
              <w:rPr>
                <w:rFonts w:cs="Arial"/>
                <w:bCs/>
                <w:iCs/>
                <w:szCs w:val="20"/>
              </w:rPr>
            </w:pPr>
            <w:bookmarkStart w:id="347" w:name="_Toc172571761"/>
            <w:bookmarkStart w:id="348" w:name="_Toc178760391"/>
            <w:bookmarkStart w:id="349" w:name="_Toc183431721"/>
            <w:bookmarkStart w:id="350" w:name="_Toc184977965"/>
            <w:r w:rsidRPr="00576DD8">
              <w:rPr>
                <w:rFonts w:cs="Arial"/>
                <w:bCs/>
                <w:iCs/>
                <w:szCs w:val="20"/>
              </w:rPr>
              <w:t xml:space="preserve">Дополнительный характер средств </w:t>
            </w:r>
            <w:r w:rsidRPr="00576DD8">
              <w:rPr>
                <w:rFonts w:cs="Arial"/>
                <w:szCs w:val="20"/>
              </w:rPr>
              <w:t>защиты</w:t>
            </w:r>
            <w:r w:rsidRPr="00576DD8">
              <w:rPr>
                <w:rFonts w:cs="Arial"/>
                <w:bCs/>
                <w:iCs/>
                <w:szCs w:val="20"/>
              </w:rPr>
              <w:t xml:space="preserve"> прав.</w:t>
            </w:r>
            <w:bookmarkEnd w:id="347"/>
            <w:bookmarkEnd w:id="348"/>
            <w:bookmarkEnd w:id="349"/>
            <w:bookmarkEnd w:id="350"/>
          </w:p>
        </w:tc>
        <w:tc>
          <w:tcPr>
            <w:tcW w:w="4962" w:type="dxa"/>
            <w:gridSpan w:val="2"/>
          </w:tcPr>
          <w:p w14:paraId="3193B01E" w14:textId="77777777" w:rsidR="00921714" w:rsidRPr="00576DD8" w:rsidRDefault="00921714" w:rsidP="009E504F">
            <w:pPr>
              <w:pStyle w:val="Heading2kaz"/>
              <w:ind w:left="465" w:hanging="465"/>
              <w:jc w:val="both"/>
              <w:rPr>
                <w:rFonts w:cs="Arial"/>
                <w:b w:val="0"/>
                <w:bCs/>
                <w:i w:val="0"/>
                <w:iCs/>
                <w:szCs w:val="20"/>
                <w:lang w:val="ru-RU"/>
              </w:rPr>
            </w:pPr>
            <w:bookmarkStart w:id="351" w:name="_Toc184978021"/>
            <w:r w:rsidRPr="00576DD8">
              <w:rPr>
                <w:rFonts w:cs="Arial"/>
                <w:szCs w:val="20"/>
                <w:lang w:val="ru-RU"/>
              </w:rPr>
              <w:t>Құқықтарды</w:t>
            </w:r>
            <w:r w:rsidRPr="00576DD8">
              <w:rPr>
                <w:rFonts w:cs="Arial"/>
                <w:bCs/>
                <w:iCs/>
                <w:szCs w:val="20"/>
              </w:rPr>
              <w:t xml:space="preserve"> </w:t>
            </w:r>
            <w:r w:rsidRPr="00576DD8">
              <w:rPr>
                <w:rFonts w:cs="Arial"/>
                <w:szCs w:val="20"/>
              </w:rPr>
              <w:t>қорғау құралдарының қосымша сипаты.</w:t>
            </w:r>
            <w:bookmarkEnd w:id="351"/>
          </w:p>
          <w:p w14:paraId="41EC26BF" w14:textId="67D402C8" w:rsidR="0071101C" w:rsidRPr="00576DD8" w:rsidRDefault="0071101C" w:rsidP="00E8725E">
            <w:pPr>
              <w:pStyle w:val="a3"/>
              <w:ind w:left="465"/>
              <w:jc w:val="both"/>
              <w:rPr>
                <w:rFonts w:ascii="Arial" w:eastAsia="Times New Roman" w:hAnsi="Arial" w:cs="Arial"/>
                <w:bCs/>
                <w:iCs/>
                <w:color w:val="000000" w:themeColor="text1"/>
                <w:sz w:val="20"/>
                <w:szCs w:val="20"/>
              </w:rPr>
            </w:pPr>
          </w:p>
        </w:tc>
      </w:tr>
      <w:tr w:rsidR="00921714" w:rsidRPr="00576DD8" w14:paraId="40153F32" w14:textId="17D8FF16" w:rsidTr="00F80A8F">
        <w:tc>
          <w:tcPr>
            <w:tcW w:w="5104" w:type="dxa"/>
          </w:tcPr>
          <w:p w14:paraId="268E9746" w14:textId="377430AC" w:rsidR="00921714" w:rsidRPr="00576DD8" w:rsidRDefault="00921714" w:rsidP="00E469AC">
            <w:pPr>
              <w:widowControl w:val="0"/>
              <w:ind w:left="46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настоящим Соглашением </w:t>
            </w:r>
            <w:r w:rsidRPr="00576DD8">
              <w:rPr>
                <w:rFonts w:ascii="Arial" w:eastAsia="Times New Roman" w:hAnsi="Arial" w:cs="Arial"/>
                <w:color w:val="000000"/>
                <w:kern w:val="0"/>
                <w:sz w:val="20"/>
                <w:szCs w:val="20"/>
              </w:rPr>
              <w:t xml:space="preserve">прямо </w:t>
            </w:r>
            <w:r w:rsidRPr="00576DD8">
              <w:rPr>
                <w:rFonts w:ascii="Arial" w:eastAsia="Times New Roman" w:hAnsi="Arial" w:cs="Arial"/>
                <w:color w:val="000000"/>
                <w:kern w:val="0"/>
                <w:sz w:val="20"/>
                <w:szCs w:val="20"/>
                <w:lang w:val="x-none"/>
              </w:rPr>
              <w:t xml:space="preserve">не предусмотрено иное, </w:t>
            </w:r>
            <w:r w:rsidRPr="00576DD8">
              <w:rPr>
                <w:rFonts w:ascii="Arial" w:eastAsia="Times New Roman" w:hAnsi="Arial" w:cs="Arial"/>
                <w:color w:val="000000"/>
                <w:kern w:val="0"/>
                <w:sz w:val="20"/>
                <w:szCs w:val="20"/>
              </w:rPr>
              <w:t xml:space="preserve">все </w:t>
            </w:r>
            <w:r w:rsidRPr="00576DD8">
              <w:rPr>
                <w:rFonts w:ascii="Arial" w:eastAsia="Times New Roman" w:hAnsi="Arial" w:cs="Arial"/>
                <w:color w:val="000000"/>
                <w:kern w:val="0"/>
                <w:sz w:val="20"/>
                <w:szCs w:val="20"/>
                <w:lang w:val="x-none"/>
              </w:rPr>
              <w:t>права, полномочия, средства судебной</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защиты и </w:t>
            </w:r>
            <w:r w:rsidRPr="00576DD8">
              <w:rPr>
                <w:rFonts w:ascii="Arial" w:eastAsia="Times New Roman" w:hAnsi="Arial" w:cs="Arial"/>
                <w:color w:val="000000"/>
                <w:kern w:val="0"/>
                <w:sz w:val="20"/>
                <w:szCs w:val="20"/>
              </w:rPr>
              <w:t>приоритеты</w:t>
            </w:r>
            <w:r w:rsidRPr="00576DD8">
              <w:rPr>
                <w:rFonts w:ascii="Arial" w:eastAsia="Times New Roman" w:hAnsi="Arial" w:cs="Arial"/>
                <w:color w:val="000000"/>
                <w:kern w:val="0"/>
                <w:sz w:val="20"/>
                <w:szCs w:val="20"/>
                <w:lang w:val="x-none"/>
              </w:rPr>
              <w:t xml:space="preserve">, предусмотренные настоящим Соглашением, дополняют, но не исключают </w:t>
            </w:r>
            <w:r w:rsidRPr="00576DD8">
              <w:rPr>
                <w:rFonts w:ascii="Arial" w:eastAsia="Times New Roman" w:hAnsi="Arial" w:cs="Arial"/>
                <w:color w:val="000000"/>
                <w:kern w:val="0"/>
                <w:sz w:val="20"/>
                <w:szCs w:val="20"/>
              </w:rPr>
              <w:t xml:space="preserve">какие-либо </w:t>
            </w:r>
            <w:r w:rsidRPr="00576DD8">
              <w:rPr>
                <w:rFonts w:ascii="Arial" w:eastAsia="Times New Roman" w:hAnsi="Arial" w:cs="Arial"/>
                <w:color w:val="000000"/>
                <w:kern w:val="0"/>
                <w:sz w:val="20"/>
                <w:szCs w:val="20"/>
                <w:lang w:val="x-none"/>
              </w:rPr>
              <w:t xml:space="preserve">права, полномочия, средства судебной защиты и </w:t>
            </w:r>
            <w:r w:rsidRPr="00576DD8">
              <w:rPr>
                <w:rFonts w:ascii="Arial" w:eastAsia="Times New Roman" w:hAnsi="Arial" w:cs="Arial"/>
                <w:color w:val="000000"/>
                <w:kern w:val="0"/>
                <w:sz w:val="20"/>
                <w:szCs w:val="20"/>
              </w:rPr>
              <w:t>приоритеты</w:t>
            </w:r>
            <w:r w:rsidRPr="00576DD8">
              <w:rPr>
                <w:rFonts w:ascii="Arial" w:eastAsia="Times New Roman" w:hAnsi="Arial" w:cs="Arial"/>
                <w:color w:val="000000"/>
                <w:kern w:val="0"/>
                <w:sz w:val="20"/>
                <w:szCs w:val="20"/>
                <w:lang w:val="x-none"/>
              </w:rPr>
              <w:t xml:space="preserve">, предусмотренные </w:t>
            </w:r>
            <w:r w:rsidRPr="00576DD8">
              <w:rPr>
                <w:rFonts w:ascii="Arial" w:eastAsia="Times New Roman" w:hAnsi="Arial" w:cs="Arial"/>
                <w:color w:val="000000"/>
                <w:kern w:val="0"/>
                <w:sz w:val="20"/>
                <w:szCs w:val="20"/>
              </w:rPr>
              <w:t xml:space="preserve">применимым </w:t>
            </w:r>
            <w:r w:rsidRPr="00576DD8">
              <w:rPr>
                <w:rFonts w:ascii="Arial" w:eastAsia="Times New Roman" w:hAnsi="Arial" w:cs="Arial"/>
                <w:color w:val="000000"/>
                <w:kern w:val="0"/>
                <w:sz w:val="20"/>
                <w:szCs w:val="20"/>
                <w:lang w:val="x-none"/>
              </w:rPr>
              <w:t>законодательством.</w:t>
            </w:r>
          </w:p>
          <w:p w14:paraId="232AE80F" w14:textId="77777777" w:rsidR="0071101C" w:rsidRPr="00576DD8" w:rsidRDefault="0071101C" w:rsidP="001833FA">
            <w:pPr>
              <w:widowControl w:val="0"/>
              <w:ind w:left="742" w:hanging="742"/>
              <w:contextualSpacing/>
              <w:jc w:val="both"/>
              <w:rPr>
                <w:rFonts w:ascii="Arial" w:eastAsia="Times New Roman" w:hAnsi="Arial" w:cs="Arial"/>
                <w:color w:val="000000"/>
                <w:kern w:val="0"/>
                <w:sz w:val="20"/>
                <w:szCs w:val="20"/>
                <w:lang w:val="x-none"/>
              </w:rPr>
            </w:pPr>
          </w:p>
        </w:tc>
        <w:tc>
          <w:tcPr>
            <w:tcW w:w="4962" w:type="dxa"/>
            <w:gridSpan w:val="2"/>
          </w:tcPr>
          <w:p w14:paraId="7ABEA589" w14:textId="569D429A" w:rsidR="00921714" w:rsidRPr="00576DD8" w:rsidRDefault="00921714" w:rsidP="0071101C">
            <w:pPr>
              <w:widowControl w:val="0"/>
              <w:ind w:left="465"/>
              <w:contextualSpacing/>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Егер осы Келісімде тікелей өзгеше көзделмесе, осы Келісімде көзделген барлық құқықтар, өкілеттіктер, сот қорғау құралдары мен басымдықтар қолданыстағы заңнамада көзделген қандай да бір құқықтарды, өкілеттіктерді, сот қорғау құралдары мен басымдықтарды толықтырады, бірақ бұлармен шектелмейді.</w:t>
            </w:r>
          </w:p>
        </w:tc>
      </w:tr>
      <w:tr w:rsidR="00921714" w:rsidRPr="00576DD8" w14:paraId="78815DB8" w14:textId="2C43AAB0" w:rsidTr="00F80A8F">
        <w:tc>
          <w:tcPr>
            <w:tcW w:w="5104" w:type="dxa"/>
          </w:tcPr>
          <w:p w14:paraId="1B397D48" w14:textId="77777777" w:rsidR="00921714" w:rsidRPr="00576DD8" w:rsidRDefault="00921714" w:rsidP="007058C9">
            <w:pPr>
              <w:pStyle w:val="Heading2rus"/>
              <w:numPr>
                <w:ilvl w:val="0"/>
                <w:numId w:val="156"/>
              </w:numPr>
              <w:ind w:left="468" w:hanging="468"/>
              <w:rPr>
                <w:rFonts w:cs="Arial"/>
                <w:bCs/>
                <w:iCs/>
                <w:szCs w:val="20"/>
                <w:lang w:val="x-none"/>
              </w:rPr>
            </w:pPr>
            <w:bookmarkStart w:id="352" w:name="_Toc172571762"/>
            <w:bookmarkStart w:id="353" w:name="_Toc178760392"/>
            <w:bookmarkStart w:id="354" w:name="_Toc183431722"/>
            <w:bookmarkStart w:id="355" w:name="_Toc184977966"/>
            <w:r w:rsidRPr="00576DD8">
              <w:rPr>
                <w:rFonts w:cs="Arial"/>
                <w:bCs/>
                <w:iCs/>
                <w:szCs w:val="20"/>
              </w:rPr>
              <w:t>Экземпляры, язык</w:t>
            </w:r>
            <w:r w:rsidRPr="00576DD8">
              <w:rPr>
                <w:rFonts w:cs="Arial"/>
                <w:bCs/>
                <w:iCs/>
                <w:szCs w:val="20"/>
                <w:lang w:val="x-none"/>
              </w:rPr>
              <w:t xml:space="preserve"> и </w:t>
            </w:r>
            <w:r w:rsidRPr="00576DD8">
              <w:rPr>
                <w:rFonts w:cs="Arial"/>
                <w:bCs/>
                <w:iCs/>
                <w:szCs w:val="20"/>
              </w:rPr>
              <w:t>Подтверждения.</w:t>
            </w:r>
            <w:bookmarkEnd w:id="352"/>
            <w:bookmarkEnd w:id="353"/>
            <w:bookmarkEnd w:id="354"/>
            <w:bookmarkEnd w:id="355"/>
          </w:p>
          <w:p w14:paraId="0A264067" w14:textId="77777777" w:rsidR="0071101C" w:rsidRPr="00576DD8" w:rsidRDefault="0071101C" w:rsidP="0071101C">
            <w:pPr>
              <w:pStyle w:val="Heading2rus"/>
              <w:numPr>
                <w:ilvl w:val="0"/>
                <w:numId w:val="0"/>
              </w:numPr>
              <w:ind w:left="468"/>
              <w:rPr>
                <w:rFonts w:cs="Arial"/>
                <w:bCs/>
                <w:iCs/>
                <w:szCs w:val="20"/>
                <w:lang w:val="x-none"/>
              </w:rPr>
            </w:pPr>
          </w:p>
        </w:tc>
        <w:tc>
          <w:tcPr>
            <w:tcW w:w="4962" w:type="dxa"/>
            <w:gridSpan w:val="2"/>
            <w:shd w:val="clear" w:color="auto" w:fill="auto"/>
          </w:tcPr>
          <w:p w14:paraId="31AB1B68" w14:textId="77777777" w:rsidR="00921714" w:rsidRPr="00F80A8F" w:rsidRDefault="00921714" w:rsidP="009E504F">
            <w:pPr>
              <w:pStyle w:val="Heading2kaz"/>
              <w:ind w:left="465" w:hanging="465"/>
              <w:jc w:val="both"/>
              <w:rPr>
                <w:rFonts w:cs="Arial"/>
                <w:b w:val="0"/>
                <w:i w:val="0"/>
                <w:szCs w:val="20"/>
                <w:lang w:val="x-none"/>
              </w:rPr>
            </w:pPr>
            <w:bookmarkStart w:id="356" w:name="_Toc184978022"/>
            <w:r w:rsidRPr="00B774A0">
              <w:rPr>
                <w:rFonts w:cs="Arial"/>
                <w:szCs w:val="20"/>
                <w:lang w:val="ru-RU"/>
              </w:rPr>
              <w:t>Жасалған</w:t>
            </w:r>
            <w:r w:rsidRPr="00B774A0">
              <w:rPr>
                <w:rFonts w:cs="Arial"/>
                <w:szCs w:val="20"/>
              </w:rPr>
              <w:t xml:space="preserve"> дана саны, тілі және Растау</w:t>
            </w:r>
            <w:r w:rsidR="00B23FFD" w:rsidRPr="00B774A0">
              <w:rPr>
                <w:rFonts w:cs="Arial"/>
                <w:szCs w:val="20"/>
                <w:lang w:val="ru-RU"/>
              </w:rPr>
              <w:t>лар</w:t>
            </w:r>
            <w:r w:rsidRPr="00B774A0">
              <w:rPr>
                <w:rFonts w:cs="Arial"/>
                <w:szCs w:val="20"/>
              </w:rPr>
              <w:t>.</w:t>
            </w:r>
            <w:bookmarkEnd w:id="356"/>
          </w:p>
          <w:p w14:paraId="3AF7E034" w14:textId="2A80260F" w:rsidR="00BC68C5" w:rsidRPr="00576DD8" w:rsidRDefault="00BC68C5" w:rsidP="00F80A8F">
            <w:pPr>
              <w:pStyle w:val="Heading2kaz"/>
              <w:numPr>
                <w:ilvl w:val="0"/>
                <w:numId w:val="0"/>
              </w:numPr>
              <w:ind w:left="465"/>
              <w:jc w:val="both"/>
              <w:rPr>
                <w:rFonts w:cs="Arial"/>
                <w:b w:val="0"/>
                <w:i w:val="0"/>
                <w:szCs w:val="20"/>
                <w:lang w:val="x-none"/>
              </w:rPr>
            </w:pPr>
          </w:p>
        </w:tc>
      </w:tr>
      <w:tr w:rsidR="00921714" w:rsidRPr="00576DD8" w14:paraId="024EB94C" w14:textId="6EABEF5A" w:rsidTr="00F80A8F">
        <w:tc>
          <w:tcPr>
            <w:tcW w:w="5104" w:type="dxa"/>
          </w:tcPr>
          <w:p w14:paraId="56908C65" w14:textId="77777777" w:rsidR="00921714" w:rsidRPr="00576DD8" w:rsidRDefault="00921714" w:rsidP="0071101C">
            <w:pPr>
              <w:widowControl w:val="0"/>
              <w:numPr>
                <w:ilvl w:val="0"/>
                <w:numId w:val="12"/>
              </w:numPr>
              <w:autoSpaceDE w:val="0"/>
              <w:autoSpaceDN w:val="0"/>
              <w:adjustRightInd w:val="0"/>
              <w:snapToGrid w:val="0"/>
              <w:ind w:left="752" w:hanging="426"/>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Настоящее Соглашение (и каждое его изменение, дополнение и</w:t>
            </w:r>
            <w:r w:rsidRPr="00576DD8">
              <w:rPr>
                <w:rFonts w:ascii="Arial" w:eastAsia="Times New Roman" w:hAnsi="Arial" w:cs="Arial"/>
                <w:color w:val="000000"/>
                <w:kern w:val="0"/>
                <w:sz w:val="20"/>
                <w:szCs w:val="20"/>
              </w:rPr>
              <w:t xml:space="preserve">ли </w:t>
            </w:r>
            <w:r w:rsidRPr="00576DD8">
              <w:rPr>
                <w:rFonts w:ascii="Arial" w:eastAsia="Times New Roman" w:hAnsi="Arial" w:cs="Arial"/>
                <w:color w:val="000000"/>
                <w:kern w:val="0"/>
                <w:sz w:val="20"/>
                <w:szCs w:val="20"/>
                <w:lang w:val="x-none"/>
              </w:rPr>
              <w:t xml:space="preserve">отказ от осуществления прав в отношении него) может быть </w:t>
            </w:r>
            <w:r w:rsidRPr="00576DD8">
              <w:rPr>
                <w:rFonts w:ascii="Arial" w:eastAsia="Times New Roman" w:hAnsi="Arial" w:cs="Arial"/>
                <w:color w:val="000000"/>
                <w:kern w:val="0"/>
                <w:sz w:val="20"/>
                <w:szCs w:val="20"/>
              </w:rPr>
              <w:t xml:space="preserve">заключено Сторонами путем обмена </w:t>
            </w:r>
            <w:r w:rsidRPr="00576DD8">
              <w:rPr>
                <w:rFonts w:ascii="Arial" w:eastAsia="Times New Roman" w:hAnsi="Arial" w:cs="Arial"/>
                <w:color w:val="000000"/>
                <w:kern w:val="0"/>
                <w:sz w:val="20"/>
                <w:szCs w:val="20"/>
                <w:lang w:val="x-none"/>
              </w:rPr>
              <w:t>подписан</w:t>
            </w:r>
            <w:r w:rsidRPr="00576DD8">
              <w:rPr>
                <w:rFonts w:ascii="Arial" w:eastAsia="Times New Roman" w:hAnsi="Arial" w:cs="Arial"/>
                <w:color w:val="000000"/>
                <w:kern w:val="0"/>
                <w:sz w:val="20"/>
                <w:szCs w:val="20"/>
              </w:rPr>
              <w:t>ными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экземплярами настоящего Соглашения, и в таком случае будет считаться заключенным тогда, когда каждая из Сторон подписала и вручила свой подписанный экземпляр настоящего Соглашения (либо в оригинале, либо в электронной копии) другой Стороне.  </w:t>
            </w:r>
          </w:p>
          <w:p w14:paraId="15F565CA" w14:textId="77777777" w:rsidR="0071101C" w:rsidRPr="00576DD8" w:rsidRDefault="0071101C" w:rsidP="0071101C">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p>
        </w:tc>
        <w:tc>
          <w:tcPr>
            <w:tcW w:w="4962" w:type="dxa"/>
            <w:gridSpan w:val="2"/>
          </w:tcPr>
          <w:p w14:paraId="550A53DE" w14:textId="7EBA4CF5" w:rsidR="00921714" w:rsidRPr="00576DD8" w:rsidRDefault="00921714" w:rsidP="007058C9">
            <w:pPr>
              <w:pStyle w:val="a3"/>
              <w:numPr>
                <w:ilvl w:val="0"/>
                <w:numId w:val="92"/>
              </w:numPr>
              <w:ind w:left="748" w:hanging="283"/>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kk-KZ"/>
              </w:rPr>
              <w:t xml:space="preserve">Осы Келісімді (және оған қатысты құқықтарды жүзеге асырудың әрбір өзгерісін, толықтырылуын немесе одан бас тартуын) Тараптар осы Келісімнің қол қойылған даналарымен алмасу арқылы жасауы мүмкін және мұндай жағдайда Тараптардың әрқайсысы осы Келісімнің өзінің қол қойылған данасына қол қойған және екінші Тарапқа ұсынған кезде (не түпнұсқада, не электрондық көшірмесінде) жасалған болып есептеледі.  </w:t>
            </w:r>
          </w:p>
        </w:tc>
      </w:tr>
      <w:tr w:rsidR="00921714" w:rsidRPr="00C642A6" w14:paraId="7CCC8C15" w14:textId="271802AB" w:rsidTr="00F80A8F">
        <w:tc>
          <w:tcPr>
            <w:tcW w:w="5104" w:type="dxa"/>
          </w:tcPr>
          <w:p w14:paraId="47EE3337" w14:textId="77777777" w:rsidR="00921714" w:rsidRPr="00576DD8" w:rsidRDefault="00921714" w:rsidP="0071101C">
            <w:pPr>
              <w:widowControl w:val="0"/>
              <w:numPr>
                <w:ilvl w:val="0"/>
                <w:numId w:val="12"/>
              </w:numPr>
              <w:autoSpaceDE w:val="0"/>
              <w:autoSpaceDN w:val="0"/>
              <w:adjustRightInd w:val="0"/>
              <w:snapToGrid w:val="0"/>
              <w:ind w:left="752" w:hanging="426"/>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Настоящее </w:t>
            </w:r>
            <w:r w:rsidRPr="00576DD8">
              <w:rPr>
                <w:rFonts w:ascii="Arial" w:eastAsia="Times New Roman" w:hAnsi="Arial" w:cs="Arial"/>
                <w:color w:val="000000"/>
                <w:kern w:val="0"/>
                <w:sz w:val="20"/>
                <w:szCs w:val="20"/>
                <w:lang w:val="x-none"/>
              </w:rPr>
              <w:t>Соглашение</w:t>
            </w:r>
            <w:r w:rsidRPr="00576DD8">
              <w:rPr>
                <w:rFonts w:ascii="Arial" w:eastAsia="Times New Roman" w:hAnsi="Arial" w:cs="Arial"/>
                <w:color w:val="000000"/>
                <w:kern w:val="0"/>
                <w:sz w:val="20"/>
                <w:szCs w:val="20"/>
              </w:rPr>
              <w:t xml:space="preserve"> составлено на русском и казахском языках.  В случае наличия каких-либо расхождений между текстами настоящего Соглашения на русском и казахском языках, будет применяться версия настоящего Соглашения на русском языке. </w:t>
            </w:r>
          </w:p>
          <w:p w14:paraId="212753F4" w14:textId="77777777" w:rsidR="0071101C" w:rsidRPr="00576DD8" w:rsidRDefault="0071101C" w:rsidP="0071101C">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p>
        </w:tc>
        <w:tc>
          <w:tcPr>
            <w:tcW w:w="4962" w:type="dxa"/>
            <w:gridSpan w:val="2"/>
          </w:tcPr>
          <w:p w14:paraId="5F2B15D6" w14:textId="32424892" w:rsidR="00921714" w:rsidRPr="00576DD8" w:rsidRDefault="00921714" w:rsidP="007058C9">
            <w:pPr>
              <w:pStyle w:val="a3"/>
              <w:numPr>
                <w:ilvl w:val="0"/>
                <w:numId w:val="92"/>
              </w:numPr>
              <w:ind w:left="748" w:hanging="283"/>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Осы Келісім орыс </w:t>
            </w:r>
            <w:r w:rsidR="00DA3E34" w:rsidRPr="00576DD8">
              <w:rPr>
                <w:rFonts w:ascii="Arial" w:eastAsia="Times New Roman" w:hAnsi="Arial" w:cs="Arial"/>
                <w:color w:val="000000"/>
                <w:kern w:val="0"/>
                <w:sz w:val="20"/>
                <w:szCs w:val="20"/>
                <w:lang w:val="kk-KZ"/>
              </w:rPr>
              <w:t xml:space="preserve">қазақ тілдерінде </w:t>
            </w:r>
            <w:r w:rsidRPr="00576DD8">
              <w:rPr>
                <w:rFonts w:ascii="Arial" w:eastAsia="Times New Roman" w:hAnsi="Arial" w:cs="Arial"/>
                <w:color w:val="000000"/>
                <w:kern w:val="0"/>
                <w:sz w:val="20"/>
                <w:szCs w:val="20"/>
                <w:lang w:val="kk-KZ"/>
              </w:rPr>
              <w:t xml:space="preserve"> жасалды. Осы Келісім </w:t>
            </w:r>
            <w:r w:rsidR="00DA3E34" w:rsidRPr="00576DD8">
              <w:rPr>
                <w:rFonts w:ascii="Arial" w:eastAsia="Times New Roman" w:hAnsi="Arial" w:cs="Arial"/>
                <w:color w:val="000000"/>
                <w:kern w:val="0"/>
                <w:sz w:val="20"/>
                <w:szCs w:val="20"/>
                <w:lang w:val="kk-KZ"/>
              </w:rPr>
              <w:t>мәтіндері арасында орыс және қазақ тілдерінде қандай да бір алшақтықтар болған жағдайда,</w:t>
            </w:r>
            <w:r w:rsidRPr="00576DD8">
              <w:rPr>
                <w:rFonts w:ascii="Arial" w:eastAsia="Times New Roman" w:hAnsi="Arial" w:cs="Arial"/>
                <w:color w:val="000000"/>
                <w:kern w:val="0"/>
                <w:sz w:val="20"/>
                <w:szCs w:val="20"/>
                <w:lang w:val="kk-KZ"/>
              </w:rPr>
              <w:t xml:space="preserve"> осы Келісімнің орыс тіліндегі нұсқасы басым күшке ие болады. </w:t>
            </w:r>
          </w:p>
        </w:tc>
      </w:tr>
      <w:tr w:rsidR="00921714" w:rsidRPr="00C642A6" w14:paraId="4B4445B1" w14:textId="5C14AEF9" w:rsidTr="00F80A8F">
        <w:tc>
          <w:tcPr>
            <w:tcW w:w="5104" w:type="dxa"/>
          </w:tcPr>
          <w:p w14:paraId="393A0F85" w14:textId="77777777" w:rsidR="00921714" w:rsidRPr="00576DD8" w:rsidRDefault="00921714" w:rsidP="0071101C">
            <w:pPr>
              <w:widowControl w:val="0"/>
              <w:numPr>
                <w:ilvl w:val="0"/>
                <w:numId w:val="12"/>
              </w:numPr>
              <w:autoSpaceDE w:val="0"/>
              <w:autoSpaceDN w:val="0"/>
              <w:adjustRightInd w:val="0"/>
              <w:snapToGrid w:val="0"/>
              <w:ind w:left="752" w:hanging="426"/>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Без ущерба для положений параграфа (</w:t>
            </w:r>
            <w:r w:rsidRPr="00576DD8">
              <w:rPr>
                <w:rFonts w:ascii="Arial" w:eastAsia="Times New Roman" w:hAnsi="Arial" w:cs="Arial"/>
                <w:color w:val="000000"/>
                <w:kern w:val="0"/>
                <w:sz w:val="20"/>
                <w:szCs w:val="20"/>
                <w:lang w:val="en-US"/>
              </w:rPr>
              <w:t>i</w:t>
            </w:r>
            <w:r w:rsidRPr="00576DD8">
              <w:rPr>
                <w:rFonts w:ascii="Arial" w:eastAsia="Times New Roman" w:hAnsi="Arial" w:cs="Arial"/>
                <w:color w:val="000000"/>
                <w:kern w:val="0"/>
                <w:sz w:val="20"/>
                <w:szCs w:val="20"/>
              </w:rPr>
              <w:t xml:space="preserve">) настоящего пункта выше, любое </w:t>
            </w:r>
            <w:r w:rsidRPr="00576DD8">
              <w:rPr>
                <w:rFonts w:ascii="Arial" w:eastAsia="Times New Roman" w:hAnsi="Arial" w:cs="Arial"/>
                <w:color w:val="000000"/>
                <w:kern w:val="0"/>
                <w:sz w:val="20"/>
                <w:szCs w:val="20"/>
                <w:lang w:val="x-none"/>
              </w:rPr>
              <w:t xml:space="preserve">Подтверждение может быть </w:t>
            </w:r>
            <w:r w:rsidRPr="00576DD8">
              <w:rPr>
                <w:rFonts w:ascii="Arial" w:eastAsia="Times New Roman" w:hAnsi="Arial" w:cs="Arial"/>
                <w:color w:val="000000"/>
                <w:kern w:val="0"/>
                <w:sz w:val="20"/>
                <w:szCs w:val="20"/>
              </w:rPr>
              <w:t xml:space="preserve">составлено, </w:t>
            </w:r>
            <w:r w:rsidRPr="00576DD8">
              <w:rPr>
                <w:rFonts w:ascii="Arial" w:eastAsia="Times New Roman" w:hAnsi="Arial" w:cs="Arial"/>
                <w:color w:val="000000"/>
                <w:kern w:val="0"/>
                <w:sz w:val="20"/>
                <w:szCs w:val="20"/>
                <w:lang w:val="x-none"/>
              </w:rPr>
              <w:t>подписано и вручено в нескольких экземплярах</w:t>
            </w:r>
            <w:r w:rsidRPr="00576DD8">
              <w:rPr>
                <w:rFonts w:ascii="Arial" w:eastAsia="Times New Roman" w:hAnsi="Arial" w:cs="Arial"/>
                <w:color w:val="000000"/>
                <w:kern w:val="0"/>
                <w:sz w:val="20"/>
                <w:szCs w:val="20"/>
              </w:rPr>
              <w:t>.  Стороны могут обмениваться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подписанными Подтверждениями путем обмена </w:t>
            </w:r>
            <w:r w:rsidRPr="00576DD8">
              <w:rPr>
                <w:rFonts w:ascii="Arial" w:eastAsia="Times New Roman" w:hAnsi="Arial" w:cs="Arial"/>
                <w:color w:val="000000"/>
                <w:kern w:val="0"/>
                <w:sz w:val="20"/>
                <w:szCs w:val="20"/>
                <w:lang w:val="x-none"/>
              </w:rPr>
              <w:t xml:space="preserve">сообщениями, </w:t>
            </w:r>
            <w:r w:rsidRPr="00576DD8">
              <w:rPr>
                <w:rFonts w:ascii="Arial" w:eastAsia="Times New Roman" w:hAnsi="Arial" w:cs="Arial"/>
                <w:color w:val="000000"/>
                <w:kern w:val="0"/>
                <w:sz w:val="20"/>
                <w:szCs w:val="20"/>
              </w:rPr>
              <w:t>направляемыми друг другу с помощью любых доступных для обеих Сторон средств</w:t>
            </w:r>
            <w:r w:rsidRPr="00576DD8">
              <w:rPr>
                <w:rFonts w:ascii="Arial" w:eastAsia="Times New Roman" w:hAnsi="Arial" w:cs="Arial"/>
                <w:color w:val="000000"/>
                <w:kern w:val="0"/>
                <w:sz w:val="20"/>
                <w:szCs w:val="20"/>
                <w:lang w:val="x-none"/>
              </w:rPr>
              <w:t xml:space="preserve"> электронной связи</w:t>
            </w:r>
            <w:r w:rsidRPr="00576DD8">
              <w:rPr>
                <w:rFonts w:ascii="Arial" w:eastAsia="Times New Roman" w:hAnsi="Arial" w:cs="Arial"/>
                <w:color w:val="000000"/>
                <w:kern w:val="0"/>
                <w:sz w:val="20"/>
                <w:szCs w:val="20"/>
              </w:rPr>
              <w:t>.  Любое Подтверждение, согласованное с помощью средств электронной связи, является</w:t>
            </w:r>
            <w:r w:rsidRPr="00576DD8">
              <w:rPr>
                <w:rFonts w:ascii="Arial" w:eastAsia="Times New Roman" w:hAnsi="Arial" w:cs="Arial"/>
                <w:color w:val="000000"/>
                <w:kern w:val="0"/>
                <w:sz w:val="20"/>
                <w:szCs w:val="20"/>
                <w:lang w:val="x-none"/>
              </w:rPr>
              <w:t xml:space="preserve"> достаточным </w:t>
            </w:r>
            <w:r w:rsidRPr="00576DD8">
              <w:rPr>
                <w:rFonts w:ascii="Arial" w:eastAsia="Times New Roman" w:hAnsi="Arial" w:cs="Arial"/>
                <w:color w:val="000000"/>
                <w:kern w:val="0"/>
                <w:sz w:val="20"/>
                <w:szCs w:val="20"/>
              </w:rPr>
              <w:t xml:space="preserve">в качестве доказательства Сделки, условия которой указаны в таком Подтверждении.  </w:t>
            </w:r>
          </w:p>
          <w:p w14:paraId="4E270DAB" w14:textId="77777777" w:rsidR="0071101C" w:rsidRPr="00576DD8" w:rsidRDefault="0071101C" w:rsidP="0071101C">
            <w:pPr>
              <w:widowControl w:val="0"/>
              <w:autoSpaceDE w:val="0"/>
              <w:autoSpaceDN w:val="0"/>
              <w:adjustRightInd w:val="0"/>
              <w:snapToGrid w:val="0"/>
              <w:ind w:left="752"/>
              <w:contextualSpacing/>
              <w:jc w:val="both"/>
              <w:rPr>
                <w:rFonts w:ascii="Arial" w:eastAsia="Times New Roman" w:hAnsi="Arial" w:cs="Arial"/>
                <w:color w:val="000000"/>
                <w:kern w:val="0"/>
                <w:sz w:val="20"/>
                <w:szCs w:val="20"/>
                <w:lang w:val="x-none"/>
              </w:rPr>
            </w:pPr>
          </w:p>
        </w:tc>
        <w:tc>
          <w:tcPr>
            <w:tcW w:w="4962" w:type="dxa"/>
            <w:gridSpan w:val="2"/>
          </w:tcPr>
          <w:p w14:paraId="20897DE5" w14:textId="746E494B" w:rsidR="00921714" w:rsidRPr="00576DD8" w:rsidRDefault="00921714" w:rsidP="007058C9">
            <w:pPr>
              <w:pStyle w:val="a3"/>
              <w:numPr>
                <w:ilvl w:val="0"/>
                <w:numId w:val="92"/>
              </w:numPr>
              <w:ind w:left="748" w:hanging="283"/>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 xml:space="preserve">Жоғарыдағы осы тармақтың (i) параграфының ережелеріне нұқсан келтірмей, кез келген Растау бірнеше данада жасалуы, қол қойылуы және табыс етілуі мүмкін.  Тараптар екі Тарап үшін қол жетімді кез келген электрондық байланыс құралдарының көмегімен бір-біріне жіберілетін хабарламалармен алмасу арқылы қол қойылған Растаулармен алмасуы мүмкін.  Электрондық байланыс құралдарының көмегімен келісілген кез келген Растау шарттары осындай растауда көрсетілген мәміленің дәлелі ретінде жеткілікті болып табылады.  </w:t>
            </w:r>
          </w:p>
        </w:tc>
      </w:tr>
      <w:tr w:rsidR="00921714" w:rsidRPr="00576DD8" w14:paraId="4C4D96B0" w14:textId="4922A75B" w:rsidTr="00F80A8F">
        <w:tc>
          <w:tcPr>
            <w:tcW w:w="5104" w:type="dxa"/>
          </w:tcPr>
          <w:p w14:paraId="2D545FE4" w14:textId="77777777" w:rsidR="00921714" w:rsidRPr="00576DD8" w:rsidRDefault="00921714" w:rsidP="007058C9">
            <w:pPr>
              <w:pStyle w:val="Heading2rus"/>
              <w:numPr>
                <w:ilvl w:val="0"/>
                <w:numId w:val="156"/>
              </w:numPr>
              <w:ind w:left="468" w:hanging="468"/>
              <w:jc w:val="both"/>
              <w:rPr>
                <w:rFonts w:cs="Arial"/>
                <w:b w:val="0"/>
                <w:i w:val="0"/>
                <w:szCs w:val="20"/>
              </w:rPr>
            </w:pPr>
            <w:bookmarkStart w:id="357" w:name="_Toc172571763"/>
            <w:bookmarkStart w:id="358" w:name="_Toc178760393"/>
            <w:bookmarkStart w:id="359" w:name="_Toc183431723"/>
            <w:bookmarkStart w:id="360" w:name="_Toc184977967"/>
            <w:r w:rsidRPr="00576DD8">
              <w:rPr>
                <w:rFonts w:cs="Arial"/>
                <w:bCs/>
                <w:iCs/>
                <w:szCs w:val="20"/>
              </w:rPr>
              <w:t>Отсутствие отказа от осуществления прав</w:t>
            </w:r>
            <w:r w:rsidRPr="00576DD8">
              <w:rPr>
                <w:rFonts w:cs="Arial"/>
                <w:bCs/>
                <w:szCs w:val="20"/>
              </w:rPr>
              <w:t>.</w:t>
            </w:r>
            <w:bookmarkEnd w:id="357"/>
            <w:bookmarkEnd w:id="358"/>
            <w:bookmarkEnd w:id="359"/>
            <w:bookmarkEnd w:id="360"/>
            <w:r w:rsidRPr="00576DD8">
              <w:rPr>
                <w:rFonts w:cs="Arial"/>
                <w:szCs w:val="20"/>
              </w:rPr>
              <w:t xml:space="preserve"> </w:t>
            </w:r>
          </w:p>
          <w:p w14:paraId="153278B6" w14:textId="77777777" w:rsidR="00EE6617" w:rsidRPr="00576DD8" w:rsidRDefault="00EE6617" w:rsidP="00E469AC">
            <w:pPr>
              <w:pStyle w:val="Heading2rus"/>
              <w:numPr>
                <w:ilvl w:val="0"/>
                <w:numId w:val="0"/>
              </w:numPr>
              <w:ind w:left="468"/>
              <w:jc w:val="both"/>
              <w:rPr>
                <w:rFonts w:cs="Arial"/>
                <w:b w:val="0"/>
                <w:i w:val="0"/>
                <w:szCs w:val="20"/>
              </w:rPr>
            </w:pPr>
          </w:p>
        </w:tc>
        <w:tc>
          <w:tcPr>
            <w:tcW w:w="4962" w:type="dxa"/>
            <w:gridSpan w:val="2"/>
          </w:tcPr>
          <w:p w14:paraId="517B3D2D" w14:textId="558594D7" w:rsidR="00921714" w:rsidRPr="00576DD8" w:rsidRDefault="00921714" w:rsidP="00E469AC">
            <w:pPr>
              <w:pStyle w:val="Heading2kaz"/>
              <w:ind w:left="465" w:hanging="465"/>
              <w:jc w:val="both"/>
              <w:rPr>
                <w:rFonts w:cs="Arial"/>
                <w:b w:val="0"/>
                <w:i w:val="0"/>
                <w:szCs w:val="20"/>
              </w:rPr>
            </w:pPr>
            <w:bookmarkStart w:id="361" w:name="_Toc184978023"/>
            <w:r w:rsidRPr="00576DD8">
              <w:rPr>
                <w:rFonts w:cs="Arial"/>
                <w:szCs w:val="20"/>
                <w:lang w:val="ru-RU"/>
              </w:rPr>
              <w:t>Құқықтарды</w:t>
            </w:r>
            <w:r w:rsidRPr="00576DD8">
              <w:rPr>
                <w:rFonts w:cs="Arial"/>
                <w:bCs/>
                <w:iCs/>
                <w:szCs w:val="20"/>
              </w:rPr>
              <w:t xml:space="preserve"> </w:t>
            </w:r>
            <w:r w:rsidRPr="00576DD8">
              <w:rPr>
                <w:rFonts w:cs="Arial"/>
                <w:iCs/>
                <w:szCs w:val="20"/>
              </w:rPr>
              <w:t xml:space="preserve">жүзеге асырудан бас тартудың </w:t>
            </w:r>
            <w:r w:rsidRPr="00576DD8">
              <w:rPr>
                <w:rFonts w:cs="Arial"/>
                <w:i w:val="0"/>
                <w:szCs w:val="20"/>
              </w:rPr>
              <w:t>болмауы</w:t>
            </w:r>
            <w:r w:rsidRPr="00576DD8">
              <w:rPr>
                <w:rFonts w:cs="Arial"/>
                <w:szCs w:val="20"/>
              </w:rPr>
              <w:t>.</w:t>
            </w:r>
            <w:bookmarkEnd w:id="361"/>
            <w:r w:rsidRPr="00576DD8">
              <w:rPr>
                <w:rFonts w:cs="Arial"/>
                <w:szCs w:val="20"/>
              </w:rPr>
              <w:t xml:space="preserve"> </w:t>
            </w:r>
          </w:p>
        </w:tc>
      </w:tr>
      <w:tr w:rsidR="00921714" w:rsidRPr="00C642A6" w14:paraId="665535C8" w14:textId="54B32768" w:rsidTr="00F80A8F">
        <w:tc>
          <w:tcPr>
            <w:tcW w:w="5104" w:type="dxa"/>
          </w:tcPr>
          <w:p w14:paraId="3822C55E" w14:textId="77777777" w:rsidR="00921714" w:rsidRPr="00576DD8" w:rsidRDefault="00921714" w:rsidP="00064EC6">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Неосуществление </w:t>
            </w:r>
            <w:r w:rsidRPr="00576DD8">
              <w:rPr>
                <w:rFonts w:ascii="Arial" w:eastAsia="Times New Roman" w:hAnsi="Arial" w:cs="Arial"/>
                <w:color w:val="000000"/>
                <w:kern w:val="0"/>
                <w:sz w:val="20"/>
                <w:szCs w:val="20"/>
              </w:rPr>
              <w:t xml:space="preserve">(неиспользование) </w:t>
            </w:r>
            <w:r w:rsidRPr="00576DD8">
              <w:rPr>
                <w:rFonts w:ascii="Arial" w:eastAsia="Times New Roman" w:hAnsi="Arial" w:cs="Arial"/>
                <w:color w:val="000000"/>
                <w:kern w:val="0"/>
                <w:sz w:val="20"/>
                <w:szCs w:val="20"/>
                <w:lang w:val="x-none"/>
              </w:rPr>
              <w:t>или задержка в осуществлении</w:t>
            </w:r>
            <w:r w:rsidRPr="00576DD8">
              <w:rPr>
                <w:rFonts w:ascii="Arial" w:eastAsia="Times New Roman" w:hAnsi="Arial" w:cs="Arial"/>
                <w:color w:val="000000"/>
                <w:kern w:val="0"/>
                <w:sz w:val="20"/>
                <w:szCs w:val="20"/>
              </w:rPr>
              <w:t xml:space="preserve"> (использовании)</w:t>
            </w:r>
            <w:r w:rsidRPr="00576DD8">
              <w:rPr>
                <w:rFonts w:ascii="Arial" w:eastAsia="Times New Roman" w:hAnsi="Arial" w:cs="Arial"/>
                <w:color w:val="000000"/>
                <w:kern w:val="0"/>
                <w:sz w:val="20"/>
                <w:szCs w:val="20"/>
                <w:lang w:val="x-none"/>
              </w:rPr>
              <w:t xml:space="preserve"> какого-либо права, полномочия или </w:t>
            </w:r>
            <w:r w:rsidRPr="00576DD8">
              <w:rPr>
                <w:rFonts w:ascii="Arial" w:eastAsia="Times New Roman" w:hAnsi="Arial" w:cs="Arial"/>
                <w:color w:val="000000"/>
                <w:kern w:val="0"/>
                <w:sz w:val="20"/>
                <w:szCs w:val="20"/>
              </w:rPr>
              <w:t>приоритета</w:t>
            </w:r>
            <w:r w:rsidRPr="00576DD8">
              <w:rPr>
                <w:rFonts w:ascii="Arial" w:eastAsia="Times New Roman" w:hAnsi="Arial" w:cs="Arial"/>
                <w:color w:val="000000"/>
                <w:kern w:val="0"/>
                <w:sz w:val="20"/>
                <w:szCs w:val="20"/>
                <w:lang w:val="x-none"/>
              </w:rPr>
              <w:t xml:space="preserve"> по настоящему Соглашению не </w:t>
            </w:r>
            <w:r w:rsidRPr="00576DD8">
              <w:rPr>
                <w:rFonts w:ascii="Arial" w:eastAsia="Times New Roman" w:hAnsi="Arial" w:cs="Arial"/>
                <w:color w:val="000000"/>
                <w:kern w:val="0"/>
                <w:sz w:val="20"/>
                <w:szCs w:val="20"/>
              </w:rPr>
              <w:t>должны</w:t>
            </w:r>
            <w:r w:rsidRPr="00576DD8">
              <w:rPr>
                <w:rFonts w:ascii="Arial" w:eastAsia="Times New Roman" w:hAnsi="Arial" w:cs="Arial"/>
                <w:color w:val="000000"/>
                <w:kern w:val="0"/>
                <w:sz w:val="20"/>
                <w:szCs w:val="20"/>
                <w:lang w:val="x-none"/>
              </w:rPr>
              <w:t xml:space="preserve"> рассматриваться </w:t>
            </w:r>
            <w:r w:rsidRPr="00576DD8">
              <w:rPr>
                <w:rFonts w:ascii="Arial" w:eastAsia="Times New Roman" w:hAnsi="Arial" w:cs="Arial"/>
                <w:color w:val="000000"/>
                <w:kern w:val="0"/>
                <w:sz w:val="20"/>
                <w:szCs w:val="20"/>
              </w:rPr>
              <w:t>в качестве</w:t>
            </w:r>
            <w:r w:rsidRPr="00576DD8">
              <w:rPr>
                <w:rFonts w:ascii="Arial" w:eastAsia="Times New Roman" w:hAnsi="Arial" w:cs="Arial"/>
                <w:color w:val="000000"/>
                <w:kern w:val="0"/>
                <w:sz w:val="20"/>
                <w:szCs w:val="20"/>
                <w:lang w:val="x-none"/>
              </w:rPr>
              <w:t xml:space="preserve"> отказ</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от осуществления</w:t>
            </w:r>
            <w:r w:rsidRPr="00576DD8">
              <w:rPr>
                <w:rFonts w:ascii="Arial" w:eastAsia="Times New Roman" w:hAnsi="Arial" w:cs="Arial"/>
                <w:color w:val="000000"/>
                <w:kern w:val="0"/>
                <w:sz w:val="20"/>
                <w:szCs w:val="20"/>
              </w:rPr>
              <w:t xml:space="preserve"> (использования)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такого</w:t>
            </w:r>
            <w:r w:rsidRPr="00576DD8">
              <w:rPr>
                <w:rFonts w:ascii="Arial" w:eastAsia="Times New Roman" w:hAnsi="Arial" w:cs="Arial"/>
                <w:color w:val="000000"/>
                <w:kern w:val="0"/>
                <w:sz w:val="20"/>
                <w:szCs w:val="20"/>
                <w:lang w:val="x-none"/>
              </w:rPr>
              <w:t xml:space="preserve"> права, полномочия или </w:t>
            </w:r>
            <w:r w:rsidRPr="00576DD8">
              <w:rPr>
                <w:rFonts w:ascii="Arial" w:eastAsia="Times New Roman" w:hAnsi="Arial" w:cs="Arial"/>
                <w:color w:val="000000"/>
                <w:kern w:val="0"/>
                <w:sz w:val="20"/>
                <w:szCs w:val="20"/>
              </w:rPr>
              <w:t>приоритета.  Кроме того,</w:t>
            </w:r>
            <w:r w:rsidRPr="00576DD8">
              <w:rPr>
                <w:rFonts w:ascii="Arial" w:eastAsia="Times New Roman" w:hAnsi="Arial" w:cs="Arial"/>
                <w:color w:val="000000"/>
                <w:kern w:val="0"/>
                <w:sz w:val="20"/>
                <w:szCs w:val="20"/>
                <w:lang w:val="x-none"/>
              </w:rPr>
              <w:t xml:space="preserve"> однократное или частичное осуществление </w:t>
            </w:r>
            <w:r w:rsidRPr="00576DD8">
              <w:rPr>
                <w:rFonts w:ascii="Arial" w:eastAsia="Times New Roman" w:hAnsi="Arial" w:cs="Arial"/>
                <w:color w:val="000000"/>
                <w:kern w:val="0"/>
                <w:sz w:val="20"/>
                <w:szCs w:val="20"/>
              </w:rPr>
              <w:t xml:space="preserve">(использование) </w:t>
            </w:r>
            <w:r w:rsidRPr="00576DD8">
              <w:rPr>
                <w:rFonts w:ascii="Arial" w:eastAsia="Times New Roman" w:hAnsi="Arial" w:cs="Arial"/>
                <w:color w:val="000000"/>
                <w:kern w:val="0"/>
                <w:sz w:val="20"/>
                <w:szCs w:val="20"/>
                <w:lang w:val="x-none"/>
              </w:rPr>
              <w:t xml:space="preserve">какого-либо права, полномочия или </w:t>
            </w:r>
            <w:r w:rsidRPr="00576DD8">
              <w:rPr>
                <w:rFonts w:ascii="Arial" w:eastAsia="Times New Roman" w:hAnsi="Arial" w:cs="Arial"/>
                <w:color w:val="000000"/>
                <w:kern w:val="0"/>
                <w:sz w:val="20"/>
                <w:szCs w:val="20"/>
              </w:rPr>
              <w:t>приоритета</w:t>
            </w:r>
            <w:r w:rsidRPr="00576DD8">
              <w:rPr>
                <w:rFonts w:ascii="Arial" w:eastAsia="Times New Roman" w:hAnsi="Arial" w:cs="Arial"/>
                <w:color w:val="000000"/>
                <w:kern w:val="0"/>
                <w:sz w:val="20"/>
                <w:szCs w:val="20"/>
                <w:lang w:val="x-none"/>
              </w:rPr>
              <w:t xml:space="preserve"> не </w:t>
            </w:r>
            <w:r w:rsidRPr="00576DD8">
              <w:rPr>
                <w:rFonts w:ascii="Arial" w:eastAsia="Times New Roman" w:hAnsi="Arial" w:cs="Arial"/>
                <w:color w:val="000000"/>
                <w:kern w:val="0"/>
                <w:sz w:val="20"/>
                <w:szCs w:val="20"/>
              </w:rPr>
              <w:t xml:space="preserve">должно </w:t>
            </w:r>
            <w:r w:rsidRPr="00576DD8">
              <w:rPr>
                <w:rFonts w:ascii="Arial" w:eastAsia="Times New Roman" w:hAnsi="Arial" w:cs="Arial"/>
                <w:color w:val="000000"/>
                <w:kern w:val="0"/>
                <w:sz w:val="20"/>
                <w:szCs w:val="20"/>
                <w:lang w:val="x-none"/>
              </w:rPr>
              <w:t xml:space="preserve">рассматриваться как </w:t>
            </w:r>
            <w:r w:rsidRPr="00576DD8">
              <w:rPr>
                <w:rFonts w:ascii="Arial" w:eastAsia="Times New Roman" w:hAnsi="Arial" w:cs="Arial"/>
                <w:color w:val="000000"/>
                <w:kern w:val="0"/>
                <w:sz w:val="20"/>
                <w:szCs w:val="20"/>
              </w:rPr>
              <w:t xml:space="preserve">обстоятельство, </w:t>
            </w:r>
            <w:r w:rsidRPr="00576DD8">
              <w:rPr>
                <w:rFonts w:ascii="Arial" w:eastAsia="Times New Roman" w:hAnsi="Arial" w:cs="Arial"/>
                <w:color w:val="000000"/>
                <w:kern w:val="0"/>
                <w:sz w:val="20"/>
                <w:szCs w:val="20"/>
                <w:lang w:val="x-none"/>
              </w:rPr>
              <w:t xml:space="preserve">исключающее любое последующее или дальнейшее осуществление </w:t>
            </w:r>
            <w:r w:rsidRPr="00576DD8">
              <w:rPr>
                <w:rFonts w:ascii="Arial" w:eastAsia="Times New Roman" w:hAnsi="Arial" w:cs="Arial"/>
                <w:color w:val="000000"/>
                <w:kern w:val="0"/>
                <w:sz w:val="20"/>
                <w:szCs w:val="20"/>
              </w:rPr>
              <w:t xml:space="preserve">(использование) </w:t>
            </w:r>
            <w:r w:rsidRPr="00576DD8">
              <w:rPr>
                <w:rFonts w:ascii="Arial" w:eastAsia="Times New Roman" w:hAnsi="Arial" w:cs="Arial"/>
                <w:color w:val="000000"/>
                <w:kern w:val="0"/>
                <w:sz w:val="20"/>
                <w:szCs w:val="20"/>
                <w:lang w:val="x-none"/>
              </w:rPr>
              <w:t xml:space="preserve">этого права, полномочия или </w:t>
            </w:r>
            <w:r w:rsidRPr="00576DD8">
              <w:rPr>
                <w:rFonts w:ascii="Arial" w:eastAsia="Times New Roman" w:hAnsi="Arial" w:cs="Arial"/>
                <w:color w:val="000000"/>
                <w:kern w:val="0"/>
                <w:sz w:val="20"/>
                <w:szCs w:val="20"/>
              </w:rPr>
              <w:t>приоритета, соответственно,</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 xml:space="preserve">как исключающее </w:t>
            </w:r>
            <w:r w:rsidRPr="00576DD8">
              <w:rPr>
                <w:rFonts w:ascii="Arial" w:eastAsia="Times New Roman" w:hAnsi="Arial" w:cs="Arial"/>
                <w:color w:val="000000"/>
                <w:kern w:val="0"/>
                <w:sz w:val="20"/>
                <w:szCs w:val="20"/>
                <w:lang w:val="x-none"/>
              </w:rPr>
              <w:t>осуществление</w:t>
            </w:r>
            <w:r w:rsidRPr="00576DD8">
              <w:rPr>
                <w:rFonts w:ascii="Arial" w:eastAsia="Times New Roman" w:hAnsi="Arial" w:cs="Arial"/>
                <w:color w:val="000000"/>
                <w:kern w:val="0"/>
                <w:sz w:val="20"/>
                <w:szCs w:val="20"/>
              </w:rPr>
              <w:t xml:space="preserve"> (использование)</w:t>
            </w:r>
            <w:r w:rsidRPr="00576DD8">
              <w:rPr>
                <w:rFonts w:ascii="Arial" w:eastAsia="Times New Roman" w:hAnsi="Arial" w:cs="Arial"/>
                <w:color w:val="000000"/>
                <w:kern w:val="0"/>
                <w:sz w:val="20"/>
                <w:szCs w:val="20"/>
                <w:lang w:val="x-none"/>
              </w:rPr>
              <w:t xml:space="preserve"> любого другого права, полномочия или </w:t>
            </w:r>
            <w:r w:rsidRPr="00576DD8">
              <w:rPr>
                <w:rFonts w:ascii="Arial" w:eastAsia="Times New Roman" w:hAnsi="Arial" w:cs="Arial"/>
                <w:color w:val="000000"/>
                <w:kern w:val="0"/>
                <w:sz w:val="20"/>
                <w:szCs w:val="20"/>
              </w:rPr>
              <w:t>приоритета</w:t>
            </w:r>
            <w:r w:rsidRPr="00576DD8">
              <w:rPr>
                <w:rFonts w:ascii="Arial" w:eastAsia="Times New Roman" w:hAnsi="Arial" w:cs="Arial"/>
                <w:color w:val="000000"/>
                <w:kern w:val="0"/>
                <w:sz w:val="20"/>
                <w:szCs w:val="20"/>
                <w:lang w:val="x-none"/>
              </w:rPr>
              <w:t>.</w:t>
            </w:r>
          </w:p>
          <w:p w14:paraId="579ABD18" w14:textId="7BD1E63C" w:rsidR="00064EC6" w:rsidRPr="00576DD8" w:rsidRDefault="00064EC6" w:rsidP="00064EC6">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p>
        </w:tc>
        <w:tc>
          <w:tcPr>
            <w:tcW w:w="4962" w:type="dxa"/>
            <w:gridSpan w:val="2"/>
          </w:tcPr>
          <w:p w14:paraId="77FBACC0" w14:textId="00F953E0" w:rsidR="00921714" w:rsidRPr="00576DD8" w:rsidRDefault="00921714" w:rsidP="00064EC6">
            <w:pPr>
              <w:ind w:left="465"/>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Осы Келісім бойынша қандай да бір құқықты, өкілеттікті немесе басымдықты жүзеге асырмау (пайдаланбау) немесе жүзеге асыруда (пайдалануда) кідірту мұндай құқықты, өкілеттікті немесе басымдықты жүзеге асырудан (пайдаланудан) бас тарту ретінде қаралмауға тиіс.  Бұдан басқа, қандай да бір құқықты, өкілеттікті немесе басымдықты бір рет немесе ішінара жүзеге асыру (пайдалану) тиісінше осы құқықты, өкілеттікті немесе басымдықты кейіннен немесе одан әрі жүзеге асыруды (пайдалануды) болдырмайтын мән-жай ретінде немесе кез келген басқа құқықты, өкілеттікті немесе басымдықты жүзеге асыруды (пайдалануды) болдырмайтын жағдай ретінде қарастырылмауға тиіс.</w:t>
            </w:r>
          </w:p>
        </w:tc>
      </w:tr>
      <w:tr w:rsidR="00921714" w:rsidRPr="00576DD8" w14:paraId="22F588E3" w14:textId="01B97042" w:rsidTr="00F80A8F">
        <w:tc>
          <w:tcPr>
            <w:tcW w:w="5104" w:type="dxa"/>
          </w:tcPr>
          <w:p w14:paraId="68054817" w14:textId="77777777" w:rsidR="00921714" w:rsidRPr="00576DD8" w:rsidRDefault="00921714" w:rsidP="007058C9">
            <w:pPr>
              <w:pStyle w:val="Heading2rus"/>
              <w:numPr>
                <w:ilvl w:val="0"/>
                <w:numId w:val="156"/>
              </w:numPr>
              <w:ind w:left="468" w:hanging="468"/>
              <w:jc w:val="both"/>
              <w:rPr>
                <w:rFonts w:cs="Arial"/>
                <w:bCs/>
                <w:iCs/>
                <w:szCs w:val="20"/>
              </w:rPr>
            </w:pPr>
            <w:bookmarkStart w:id="362" w:name="_Toc172571764"/>
            <w:bookmarkStart w:id="363" w:name="_Toc178760394"/>
            <w:bookmarkStart w:id="364" w:name="_Toc183431724"/>
            <w:bookmarkStart w:id="365" w:name="_Toc184977968"/>
            <w:r w:rsidRPr="00576DD8">
              <w:rPr>
                <w:rFonts w:cs="Arial"/>
                <w:bCs/>
                <w:iCs/>
                <w:szCs w:val="20"/>
              </w:rPr>
              <w:t>Заголовки.</w:t>
            </w:r>
            <w:bookmarkEnd w:id="362"/>
            <w:bookmarkEnd w:id="363"/>
            <w:bookmarkEnd w:id="364"/>
            <w:bookmarkEnd w:id="365"/>
          </w:p>
          <w:p w14:paraId="6DFD215B" w14:textId="77777777" w:rsidR="00064EC6" w:rsidRPr="00576DD8" w:rsidRDefault="00064EC6" w:rsidP="00E469AC">
            <w:pPr>
              <w:pStyle w:val="Heading2rus"/>
              <w:numPr>
                <w:ilvl w:val="0"/>
                <w:numId w:val="0"/>
              </w:numPr>
              <w:ind w:left="468"/>
              <w:jc w:val="both"/>
              <w:rPr>
                <w:rFonts w:cs="Arial"/>
                <w:bCs/>
                <w:iCs/>
                <w:szCs w:val="20"/>
              </w:rPr>
            </w:pPr>
          </w:p>
        </w:tc>
        <w:tc>
          <w:tcPr>
            <w:tcW w:w="4962" w:type="dxa"/>
            <w:gridSpan w:val="2"/>
          </w:tcPr>
          <w:p w14:paraId="421449C6" w14:textId="59F6BCC6" w:rsidR="00921714" w:rsidRPr="00576DD8" w:rsidRDefault="00921714" w:rsidP="00E469AC">
            <w:pPr>
              <w:pStyle w:val="Heading2kaz"/>
              <w:ind w:left="465" w:hanging="465"/>
              <w:jc w:val="both"/>
              <w:rPr>
                <w:rFonts w:cs="Arial"/>
                <w:bCs/>
                <w:iCs/>
                <w:szCs w:val="20"/>
              </w:rPr>
            </w:pPr>
            <w:bookmarkStart w:id="366" w:name="_Toc184978024"/>
            <w:r w:rsidRPr="00576DD8">
              <w:rPr>
                <w:rFonts w:cs="Arial"/>
                <w:szCs w:val="20"/>
                <w:lang w:val="ru-RU"/>
              </w:rPr>
              <w:t>Тақырыптар</w:t>
            </w:r>
            <w:r w:rsidRPr="00576DD8">
              <w:rPr>
                <w:rFonts w:cs="Arial"/>
                <w:bCs/>
                <w:iCs/>
                <w:szCs w:val="20"/>
              </w:rPr>
              <w:t>.</w:t>
            </w:r>
            <w:bookmarkEnd w:id="366"/>
          </w:p>
        </w:tc>
      </w:tr>
      <w:tr w:rsidR="00921714" w:rsidRPr="00576DD8" w14:paraId="1B2FAA77" w14:textId="1E943491" w:rsidTr="00F80A8F">
        <w:tc>
          <w:tcPr>
            <w:tcW w:w="5104" w:type="dxa"/>
          </w:tcPr>
          <w:p w14:paraId="37FBDE1F" w14:textId="77777777" w:rsidR="00921714" w:rsidRPr="00576DD8" w:rsidRDefault="00921714" w:rsidP="00E469AC">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Заголовки</w:t>
            </w:r>
            <w:r w:rsidRPr="00576DD8">
              <w:rPr>
                <w:rFonts w:ascii="Arial" w:eastAsia="Times New Roman" w:hAnsi="Arial" w:cs="Arial"/>
                <w:color w:val="000000"/>
                <w:kern w:val="0"/>
                <w:sz w:val="20"/>
                <w:szCs w:val="20"/>
              </w:rPr>
              <w:t xml:space="preserve">, используемые </w:t>
            </w:r>
            <w:r w:rsidRPr="00576DD8">
              <w:rPr>
                <w:rFonts w:ascii="Arial" w:eastAsia="Times New Roman" w:hAnsi="Arial" w:cs="Arial"/>
                <w:color w:val="000000"/>
                <w:kern w:val="0"/>
                <w:sz w:val="20"/>
                <w:szCs w:val="20"/>
                <w:lang w:val="x-none"/>
              </w:rPr>
              <w:t>в настоящем Соглашении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предназначены исключительно для удобства ссылок на соответствующие </w:t>
            </w:r>
            <w:r w:rsidRPr="00576DD8">
              <w:rPr>
                <w:rFonts w:ascii="Arial" w:eastAsia="Times New Roman" w:hAnsi="Arial" w:cs="Arial"/>
                <w:color w:val="000000"/>
                <w:kern w:val="0"/>
                <w:sz w:val="20"/>
                <w:szCs w:val="20"/>
              </w:rPr>
              <w:t>статьи, пункты и параграфы настоящего Соглашения и</w:t>
            </w:r>
            <w:r w:rsidRPr="00576DD8">
              <w:rPr>
                <w:rFonts w:ascii="Arial" w:eastAsia="Times New Roman" w:hAnsi="Arial" w:cs="Arial"/>
                <w:color w:val="000000"/>
                <w:kern w:val="0"/>
                <w:sz w:val="20"/>
                <w:szCs w:val="20"/>
                <w:lang w:val="x-none"/>
              </w:rPr>
              <w:t xml:space="preserve"> не должны приниматься в расчет при толковании настоящего Соглашения.</w:t>
            </w:r>
          </w:p>
          <w:p w14:paraId="40912470" w14:textId="6D542AF7" w:rsidR="00064EC6" w:rsidRPr="00576DD8" w:rsidRDefault="00064EC6" w:rsidP="00E469AC">
            <w:pPr>
              <w:widowControl w:val="0"/>
              <w:autoSpaceDE w:val="0"/>
              <w:autoSpaceDN w:val="0"/>
              <w:adjustRightInd w:val="0"/>
              <w:snapToGrid w:val="0"/>
              <w:ind w:left="468"/>
              <w:contextualSpacing/>
              <w:jc w:val="both"/>
              <w:rPr>
                <w:rFonts w:ascii="Arial" w:eastAsia="Times New Roman" w:hAnsi="Arial" w:cs="Arial"/>
                <w:color w:val="000000"/>
                <w:kern w:val="0"/>
                <w:sz w:val="20"/>
                <w:szCs w:val="20"/>
                <w:lang w:val="x-none"/>
              </w:rPr>
            </w:pPr>
          </w:p>
        </w:tc>
        <w:tc>
          <w:tcPr>
            <w:tcW w:w="4962" w:type="dxa"/>
            <w:gridSpan w:val="2"/>
          </w:tcPr>
          <w:p w14:paraId="36B16F73" w14:textId="57EECF1A" w:rsidR="00921714" w:rsidRPr="00576DD8" w:rsidRDefault="00921714" w:rsidP="00E469AC">
            <w:pPr>
              <w:ind w:left="465"/>
              <w:jc w:val="both"/>
              <w:rPr>
                <w:rFonts w:ascii="Arial" w:eastAsia="Times New Roman" w:hAnsi="Arial" w:cs="Arial"/>
                <w:b/>
                <w:i/>
                <w:color w:val="000000"/>
                <w:kern w:val="0"/>
                <w:sz w:val="20"/>
                <w:szCs w:val="20"/>
                <w:lang w:val="x-none"/>
              </w:rPr>
            </w:pPr>
            <w:r w:rsidRPr="00576DD8">
              <w:rPr>
                <w:rFonts w:ascii="Arial" w:eastAsia="Times New Roman" w:hAnsi="Arial" w:cs="Arial"/>
                <w:color w:val="000000"/>
                <w:kern w:val="0"/>
                <w:sz w:val="20"/>
                <w:szCs w:val="20"/>
                <w:lang w:val="kk-KZ"/>
              </w:rPr>
              <w:t>Осы Келісімде пайдаланылатын тақырыптар осы Келісімнің тиісті баптарына, тармақтары мен параграфтарына сілтемелердің ыңғайлылығы үшін ғана арналған және осы Келісімді түсіндіру кезінде есепке алынбауға тиіс.</w:t>
            </w:r>
          </w:p>
        </w:tc>
      </w:tr>
      <w:tr w:rsidR="00921714" w:rsidRPr="00576DD8" w14:paraId="5F7CEF79" w14:textId="2C5993BF" w:rsidTr="00F80A8F">
        <w:tc>
          <w:tcPr>
            <w:tcW w:w="5104" w:type="dxa"/>
          </w:tcPr>
          <w:p w14:paraId="0EAB5F8A" w14:textId="77777777" w:rsidR="00921714" w:rsidRPr="00576DD8" w:rsidRDefault="00921714" w:rsidP="007058C9">
            <w:pPr>
              <w:pStyle w:val="Heading2rus"/>
              <w:numPr>
                <w:ilvl w:val="0"/>
                <w:numId w:val="156"/>
              </w:numPr>
              <w:ind w:left="468" w:hanging="468"/>
              <w:jc w:val="both"/>
              <w:rPr>
                <w:rFonts w:cs="Arial"/>
                <w:bCs/>
                <w:iCs/>
                <w:szCs w:val="20"/>
              </w:rPr>
            </w:pPr>
            <w:bookmarkStart w:id="367" w:name="_Ref172402535"/>
            <w:bookmarkStart w:id="368" w:name="_Toc172571765"/>
            <w:bookmarkStart w:id="369" w:name="_Toc178760395"/>
            <w:bookmarkStart w:id="370" w:name="_Toc183431725"/>
            <w:bookmarkStart w:id="371" w:name="_Toc184977969"/>
            <w:r w:rsidRPr="00576DD8">
              <w:rPr>
                <w:rFonts w:cs="Arial"/>
                <w:bCs/>
                <w:iCs/>
                <w:szCs w:val="20"/>
              </w:rPr>
              <w:t>Проценты</w:t>
            </w:r>
            <w:r w:rsidRPr="00576DD8">
              <w:rPr>
                <w:rFonts w:cs="Arial"/>
                <w:szCs w:val="20"/>
                <w:lang w:val="x-none"/>
              </w:rPr>
              <w:t xml:space="preserve"> </w:t>
            </w:r>
            <w:r w:rsidRPr="00576DD8">
              <w:rPr>
                <w:rFonts w:cs="Arial"/>
                <w:szCs w:val="20"/>
              </w:rPr>
              <w:t>и компенсация</w:t>
            </w:r>
            <w:r w:rsidRPr="00576DD8">
              <w:rPr>
                <w:rFonts w:cs="Arial"/>
                <w:iCs/>
                <w:szCs w:val="20"/>
              </w:rPr>
              <w:t>.</w:t>
            </w:r>
            <w:bookmarkEnd w:id="367"/>
            <w:bookmarkEnd w:id="368"/>
            <w:bookmarkEnd w:id="369"/>
            <w:bookmarkEnd w:id="370"/>
            <w:bookmarkEnd w:id="371"/>
            <w:r w:rsidRPr="00576DD8">
              <w:rPr>
                <w:rFonts w:cs="Arial"/>
                <w:iCs/>
                <w:szCs w:val="20"/>
              </w:rPr>
              <w:t xml:space="preserve"> </w:t>
            </w:r>
          </w:p>
        </w:tc>
        <w:tc>
          <w:tcPr>
            <w:tcW w:w="4962" w:type="dxa"/>
            <w:gridSpan w:val="2"/>
          </w:tcPr>
          <w:p w14:paraId="157B316E" w14:textId="77777777" w:rsidR="00921714" w:rsidRPr="00576DD8" w:rsidRDefault="00921714" w:rsidP="00E469AC">
            <w:pPr>
              <w:pStyle w:val="Heading2kaz"/>
              <w:ind w:left="465" w:hanging="465"/>
              <w:jc w:val="both"/>
              <w:rPr>
                <w:rFonts w:cs="Arial"/>
                <w:bCs/>
                <w:iCs/>
                <w:szCs w:val="20"/>
                <w:lang w:val="ru-RU"/>
              </w:rPr>
            </w:pPr>
            <w:bookmarkStart w:id="372" w:name="_Toc184978025"/>
            <w:r w:rsidRPr="00576DD8">
              <w:rPr>
                <w:rFonts w:cs="Arial"/>
                <w:szCs w:val="20"/>
                <w:lang w:val="ru-RU"/>
              </w:rPr>
              <w:t>Пайыздар</w:t>
            </w:r>
            <w:r w:rsidRPr="00576DD8">
              <w:rPr>
                <w:rFonts w:cs="Arial"/>
                <w:szCs w:val="20"/>
              </w:rPr>
              <w:t xml:space="preserve"> </w:t>
            </w:r>
            <w:r w:rsidRPr="00576DD8">
              <w:rPr>
                <w:rFonts w:cs="Arial"/>
                <w:bCs/>
                <w:iCs/>
                <w:szCs w:val="20"/>
              </w:rPr>
              <w:t xml:space="preserve">мен </w:t>
            </w:r>
            <w:r w:rsidRPr="00576DD8">
              <w:rPr>
                <w:rFonts w:cs="Arial"/>
                <w:szCs w:val="20"/>
                <w:lang w:val="ru-RU"/>
              </w:rPr>
              <w:t>өтемақылар</w:t>
            </w:r>
            <w:r w:rsidRPr="00576DD8">
              <w:rPr>
                <w:rFonts w:cs="Arial"/>
                <w:bCs/>
                <w:iCs/>
                <w:szCs w:val="20"/>
              </w:rPr>
              <w:t>.</w:t>
            </w:r>
            <w:bookmarkEnd w:id="372"/>
            <w:r w:rsidRPr="00576DD8">
              <w:rPr>
                <w:rFonts w:cs="Arial"/>
                <w:iCs/>
                <w:szCs w:val="20"/>
              </w:rPr>
              <w:t xml:space="preserve"> </w:t>
            </w:r>
          </w:p>
          <w:p w14:paraId="0385CDA6" w14:textId="36EBEB6B" w:rsidR="00EE6617" w:rsidRPr="00576DD8" w:rsidRDefault="00EE6617" w:rsidP="00E469AC">
            <w:pPr>
              <w:pStyle w:val="a3"/>
              <w:ind w:left="465"/>
              <w:jc w:val="both"/>
              <w:rPr>
                <w:rFonts w:ascii="Arial" w:eastAsia="Times New Roman" w:hAnsi="Arial" w:cs="Arial"/>
                <w:bCs/>
                <w:iCs/>
                <w:sz w:val="20"/>
                <w:szCs w:val="20"/>
              </w:rPr>
            </w:pPr>
          </w:p>
        </w:tc>
      </w:tr>
      <w:tr w:rsidR="00921714" w:rsidRPr="00576DD8" w14:paraId="15F13182" w14:textId="098BD788" w:rsidTr="00F80A8F">
        <w:tc>
          <w:tcPr>
            <w:tcW w:w="5104" w:type="dxa"/>
          </w:tcPr>
          <w:p w14:paraId="56FBD397" w14:textId="77777777" w:rsidR="00921714" w:rsidRPr="00576DD8" w:rsidRDefault="00921714" w:rsidP="007058C9">
            <w:pPr>
              <w:pStyle w:val="a3"/>
              <w:widowControl w:val="0"/>
              <w:numPr>
                <w:ilvl w:val="0"/>
                <w:numId w:val="93"/>
              </w:numPr>
              <w:ind w:left="752" w:hanging="284"/>
              <w:jc w:val="both"/>
              <w:outlineLvl w:val="2"/>
              <w:rPr>
                <w:rFonts w:ascii="Arial" w:eastAsia="Times New Roman" w:hAnsi="Arial" w:cs="Arial"/>
                <w:b/>
                <w:bCs/>
                <w:i/>
                <w:iCs/>
                <w:color w:val="000000" w:themeColor="text1"/>
                <w:sz w:val="20"/>
                <w:szCs w:val="20"/>
              </w:rPr>
            </w:pPr>
            <w:bookmarkStart w:id="373" w:name="_Ref172462808"/>
            <w:r w:rsidRPr="00576DD8">
              <w:rPr>
                <w:rFonts w:ascii="Arial" w:eastAsia="Times New Roman" w:hAnsi="Arial" w:cs="Arial"/>
                <w:b/>
                <w:bCs/>
                <w:i/>
                <w:iCs/>
                <w:color w:val="000000" w:themeColor="text1"/>
                <w:sz w:val="20"/>
                <w:szCs w:val="20"/>
              </w:rPr>
              <w:t>До наступления Досрочного прекращения обязательств.</w:t>
            </w:r>
            <w:bookmarkEnd w:id="373"/>
            <w:r w:rsidRPr="00576DD8">
              <w:rPr>
                <w:rFonts w:ascii="Arial" w:eastAsia="Times New Roman" w:hAnsi="Arial" w:cs="Arial"/>
                <w:b/>
                <w:bCs/>
                <w:i/>
                <w:iCs/>
                <w:color w:val="000000" w:themeColor="text1"/>
                <w:sz w:val="20"/>
                <w:szCs w:val="20"/>
              </w:rPr>
              <w:t xml:space="preserve"> </w:t>
            </w:r>
          </w:p>
        </w:tc>
        <w:tc>
          <w:tcPr>
            <w:tcW w:w="4962" w:type="dxa"/>
            <w:gridSpan w:val="2"/>
          </w:tcPr>
          <w:p w14:paraId="02430BC4" w14:textId="77777777" w:rsidR="00921714" w:rsidRPr="00576DD8" w:rsidRDefault="00921714" w:rsidP="007058C9">
            <w:pPr>
              <w:pStyle w:val="a3"/>
              <w:numPr>
                <w:ilvl w:val="0"/>
                <w:numId w:val="94"/>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 xml:space="preserve">Міндеттемелер мерзімінен бұрын тоқтатылғанға дейін. </w:t>
            </w:r>
          </w:p>
          <w:p w14:paraId="54D83A72" w14:textId="5B26E03E" w:rsidR="00EE6617" w:rsidRPr="00576DD8" w:rsidRDefault="00EE6617" w:rsidP="00E469AC">
            <w:pPr>
              <w:pStyle w:val="a3"/>
              <w:ind w:left="748"/>
              <w:jc w:val="both"/>
              <w:rPr>
                <w:rFonts w:ascii="Arial" w:eastAsia="Times New Roman" w:hAnsi="Arial" w:cs="Arial"/>
                <w:b/>
                <w:bCs/>
                <w:i/>
                <w:iCs/>
                <w:color w:val="000000" w:themeColor="text1"/>
                <w:sz w:val="20"/>
                <w:szCs w:val="20"/>
              </w:rPr>
            </w:pPr>
          </w:p>
        </w:tc>
      </w:tr>
      <w:tr w:rsidR="00921714" w:rsidRPr="00576DD8" w14:paraId="17DFB290" w14:textId="6F5251E6" w:rsidTr="00F80A8F">
        <w:tc>
          <w:tcPr>
            <w:tcW w:w="5104" w:type="dxa"/>
          </w:tcPr>
          <w:p w14:paraId="30688E35" w14:textId="77777777" w:rsidR="00921714" w:rsidRPr="00576DD8" w:rsidRDefault="00921714" w:rsidP="00E469AC">
            <w:pPr>
              <w:widowControl w:val="0"/>
              <w:autoSpaceDE w:val="0"/>
              <w:autoSpaceDN w:val="0"/>
              <w:adjustRightInd w:val="0"/>
              <w:snapToGrid w:val="0"/>
              <w:ind w:left="752"/>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До наступления Даты досрочного прекращения по соответствующей Сделке:</w:t>
            </w:r>
          </w:p>
          <w:p w14:paraId="6105000C" w14:textId="52C182AB" w:rsidR="00EE6617" w:rsidRPr="00576DD8" w:rsidRDefault="00EE6617" w:rsidP="00E469AC">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441CE79B" w14:textId="1B3ABE1D" w:rsidR="00921714" w:rsidRPr="00576DD8" w:rsidRDefault="00921714" w:rsidP="00E469AC">
            <w:pPr>
              <w:ind w:left="748"/>
              <w:jc w:val="both"/>
              <w:rPr>
                <w:rFonts w:ascii="Arial" w:eastAsia="Times New Roman" w:hAnsi="Arial" w:cs="Arial"/>
                <w:iCs/>
                <w:color w:val="000000"/>
                <w:kern w:val="0"/>
                <w:sz w:val="20"/>
                <w:szCs w:val="20"/>
                <w:lang w:val="kk-KZ"/>
              </w:rPr>
            </w:pPr>
            <w:r w:rsidRPr="00576DD8">
              <w:rPr>
                <w:rFonts w:ascii="Arial" w:eastAsia="Times New Roman" w:hAnsi="Arial" w:cs="Arial"/>
                <w:color w:val="000000"/>
                <w:kern w:val="0"/>
                <w:sz w:val="20"/>
                <w:szCs w:val="20"/>
                <w:lang w:val="kk-KZ"/>
              </w:rPr>
              <w:t>Тиісті Мәміле бойынша мерзімінен бұрын тоқтату күні басталғанға дейін:</w:t>
            </w:r>
          </w:p>
        </w:tc>
      </w:tr>
      <w:tr w:rsidR="00921714" w:rsidRPr="00576DD8" w14:paraId="4490F1E0" w14:textId="7A9BFAE8" w:rsidTr="00F80A8F">
        <w:tc>
          <w:tcPr>
            <w:tcW w:w="5104" w:type="dxa"/>
          </w:tcPr>
          <w:p w14:paraId="004DB12A" w14:textId="77777777" w:rsidR="00921714" w:rsidRPr="00576DD8" w:rsidRDefault="00921714" w:rsidP="007058C9">
            <w:pPr>
              <w:pStyle w:val="a3"/>
              <w:widowControl w:val="0"/>
              <w:numPr>
                <w:ilvl w:val="0"/>
                <w:numId w:val="95"/>
              </w:numPr>
              <w:ind w:left="1177" w:hanging="425"/>
              <w:jc w:val="both"/>
              <w:outlineLvl w:val="3"/>
              <w:rPr>
                <w:rFonts w:ascii="Arial" w:eastAsia="Times New Roman" w:hAnsi="Arial" w:cs="Arial"/>
                <w:b/>
                <w:bCs/>
                <w:i/>
                <w:sz w:val="20"/>
                <w:szCs w:val="20"/>
                <w:lang w:val="x-none"/>
              </w:rPr>
            </w:pPr>
            <w:r w:rsidRPr="00576DD8">
              <w:rPr>
                <w:rFonts w:ascii="Arial" w:eastAsia="Times New Roman" w:hAnsi="Arial" w:cs="Arial"/>
                <w:b/>
                <w:bCs/>
                <w:i/>
                <w:sz w:val="20"/>
                <w:szCs w:val="20"/>
              </w:rPr>
              <w:t>Проценты по</w:t>
            </w:r>
            <w:r w:rsidRPr="00576DD8">
              <w:rPr>
                <w:rFonts w:ascii="Arial" w:eastAsia="Times New Roman" w:hAnsi="Arial" w:cs="Arial"/>
                <w:b/>
                <w:bCs/>
                <w:i/>
                <w:sz w:val="20"/>
                <w:szCs w:val="20"/>
                <w:lang w:val="x-none"/>
              </w:rPr>
              <w:t xml:space="preserve"> </w:t>
            </w:r>
            <w:r w:rsidRPr="00576DD8">
              <w:rPr>
                <w:rFonts w:ascii="Arial" w:eastAsia="Times New Roman" w:hAnsi="Arial" w:cs="Arial"/>
                <w:b/>
                <w:bCs/>
                <w:i/>
                <w:sz w:val="20"/>
                <w:szCs w:val="20"/>
              </w:rPr>
              <w:t>неисполненным</w:t>
            </w:r>
            <w:r w:rsidRPr="00576DD8">
              <w:rPr>
                <w:rFonts w:ascii="Arial" w:eastAsia="Times New Roman" w:hAnsi="Arial" w:cs="Arial"/>
                <w:b/>
                <w:bCs/>
                <w:i/>
                <w:sz w:val="20"/>
                <w:szCs w:val="20"/>
                <w:lang w:val="x-none"/>
              </w:rPr>
              <w:t xml:space="preserve"> платеж</w:t>
            </w:r>
            <w:r w:rsidRPr="00576DD8">
              <w:rPr>
                <w:rFonts w:ascii="Arial" w:eastAsia="Times New Roman" w:hAnsi="Arial" w:cs="Arial"/>
                <w:b/>
                <w:bCs/>
                <w:i/>
                <w:sz w:val="20"/>
                <w:szCs w:val="20"/>
              </w:rPr>
              <w:t>ам</w:t>
            </w:r>
            <w:r w:rsidRPr="00576DD8">
              <w:rPr>
                <w:rFonts w:ascii="Arial" w:eastAsia="Times New Roman" w:hAnsi="Arial" w:cs="Arial"/>
                <w:b/>
                <w:bCs/>
                <w:i/>
                <w:sz w:val="20"/>
                <w:szCs w:val="20"/>
                <w:lang w:val="x-none"/>
              </w:rPr>
              <w:t xml:space="preserve">. </w:t>
            </w:r>
          </w:p>
          <w:p w14:paraId="7BD20EDB" w14:textId="77777777" w:rsidR="00EE6617" w:rsidRPr="00576DD8" w:rsidRDefault="00EE6617" w:rsidP="00E469AC">
            <w:pPr>
              <w:pStyle w:val="a3"/>
              <w:widowControl w:val="0"/>
              <w:ind w:left="1177"/>
              <w:jc w:val="both"/>
              <w:outlineLvl w:val="3"/>
              <w:rPr>
                <w:rFonts w:ascii="Arial" w:eastAsia="Times New Roman" w:hAnsi="Arial" w:cs="Arial"/>
                <w:b/>
                <w:bCs/>
                <w:i/>
                <w:sz w:val="20"/>
                <w:szCs w:val="20"/>
                <w:lang w:val="x-none"/>
              </w:rPr>
            </w:pPr>
          </w:p>
        </w:tc>
        <w:tc>
          <w:tcPr>
            <w:tcW w:w="4962" w:type="dxa"/>
            <w:gridSpan w:val="2"/>
          </w:tcPr>
          <w:p w14:paraId="4CF594FC" w14:textId="180DA1EF" w:rsidR="00921714" w:rsidRPr="00576DD8" w:rsidRDefault="00921714" w:rsidP="007058C9">
            <w:pPr>
              <w:pStyle w:val="a3"/>
              <w:numPr>
                <w:ilvl w:val="0"/>
                <w:numId w:val="96"/>
              </w:numPr>
              <w:ind w:left="1315" w:hanging="567"/>
              <w:jc w:val="both"/>
              <w:rPr>
                <w:rFonts w:ascii="Arial" w:eastAsia="Times New Roman" w:hAnsi="Arial" w:cs="Arial"/>
                <w:b/>
                <w:bCs/>
                <w:i/>
                <w:sz w:val="20"/>
                <w:szCs w:val="20"/>
                <w:lang w:val="x-none"/>
              </w:rPr>
            </w:pPr>
            <w:r w:rsidRPr="00576DD8">
              <w:rPr>
                <w:rFonts w:ascii="Arial" w:eastAsia="Times New Roman" w:hAnsi="Arial" w:cs="Arial"/>
                <w:b/>
                <w:bCs/>
                <w:i/>
                <w:sz w:val="20"/>
                <w:szCs w:val="20"/>
                <w:lang w:val="kk-KZ"/>
              </w:rPr>
              <w:t xml:space="preserve">Орындалмаған төлемдер бойынша пайыздар. </w:t>
            </w:r>
          </w:p>
        </w:tc>
      </w:tr>
      <w:tr w:rsidR="00921714" w:rsidRPr="00576DD8" w14:paraId="075A12F7" w14:textId="27C7DA4B" w:rsidTr="00F80A8F">
        <w:tc>
          <w:tcPr>
            <w:tcW w:w="5104" w:type="dxa"/>
          </w:tcPr>
          <w:p w14:paraId="41C9F8AC" w14:textId="1C1D13F9" w:rsidR="00921714" w:rsidRPr="00576DD8" w:rsidRDefault="00921714" w:rsidP="00E469AC">
            <w:pPr>
              <w:widowControl w:val="0"/>
              <w:ind w:left="117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В случае невыполнения какого-либо </w:t>
            </w:r>
            <w:r w:rsidRPr="00576DD8">
              <w:rPr>
                <w:rFonts w:ascii="Arial" w:eastAsia="Times New Roman" w:hAnsi="Arial" w:cs="Arial"/>
                <w:color w:val="000000"/>
                <w:kern w:val="0"/>
                <w:sz w:val="20"/>
                <w:szCs w:val="20"/>
              </w:rPr>
              <w:t>денежного</w:t>
            </w:r>
            <w:r w:rsidRPr="00576DD8">
              <w:rPr>
                <w:rFonts w:ascii="Arial" w:eastAsia="Times New Roman" w:hAnsi="Arial" w:cs="Arial"/>
                <w:color w:val="000000"/>
                <w:kern w:val="0"/>
                <w:sz w:val="20"/>
                <w:szCs w:val="20"/>
                <w:lang w:val="x-none"/>
              </w:rPr>
              <w:t xml:space="preserve"> обязательства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обязана в </w:t>
            </w:r>
            <w:r w:rsidRPr="00576DD8">
              <w:rPr>
                <w:rFonts w:ascii="Arial" w:eastAsia="Times New Roman" w:hAnsi="Arial" w:cs="Arial"/>
                <w:color w:val="000000"/>
                <w:kern w:val="0"/>
                <w:sz w:val="20"/>
                <w:szCs w:val="20"/>
              </w:rPr>
              <w:t>рамках действующего законодательства</w:t>
            </w:r>
            <w:r w:rsidRPr="00576DD8">
              <w:rPr>
                <w:rFonts w:ascii="Arial" w:eastAsia="Times New Roman" w:hAnsi="Arial" w:cs="Arial"/>
                <w:color w:val="000000"/>
                <w:kern w:val="0"/>
                <w:sz w:val="20"/>
                <w:szCs w:val="20"/>
                <w:lang w:val="x-none"/>
              </w:rPr>
              <w:t xml:space="preserve"> и с учетом пункта </w:t>
            </w:r>
            <w:r w:rsidR="00E469AC"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_Ref172470705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выплатить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по ее требованию проценты</w:t>
            </w:r>
            <w:r w:rsidRPr="00576DD8">
              <w:rPr>
                <w:rFonts w:ascii="Arial"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как до, так и после вынесения судебного решения) на просроченную сумму в валюте просроченной суммы по Ставке при неисполнении обязательств</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за период с первоначальной даты платежа (включительно)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 xml:space="preserve">до даты фактического платежа (исключая </w:t>
            </w:r>
            <w:r w:rsidRPr="00576DD8">
              <w:rPr>
                <w:rFonts w:ascii="Arial" w:eastAsia="Times New Roman" w:hAnsi="Arial" w:cs="Arial"/>
                <w:color w:val="000000"/>
                <w:kern w:val="0"/>
                <w:sz w:val="20"/>
                <w:szCs w:val="20"/>
              </w:rPr>
              <w:t xml:space="preserve">эту дату, </w:t>
            </w:r>
            <w:r w:rsidRPr="00576DD8">
              <w:rPr>
                <w:rFonts w:ascii="Arial" w:eastAsia="Times New Roman" w:hAnsi="Arial" w:cs="Arial"/>
                <w:color w:val="000000"/>
                <w:kern w:val="0"/>
                <w:sz w:val="20"/>
                <w:szCs w:val="20"/>
                <w:lang w:val="x-none"/>
              </w:rPr>
              <w:t>а также исключая любой период, за который проценты</w:t>
            </w:r>
            <w:r w:rsidRPr="00576DD8">
              <w:rPr>
                <w:rFonts w:ascii="Arial"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по </w:t>
            </w:r>
            <w:r w:rsidRPr="00576DD8">
              <w:rPr>
                <w:rFonts w:ascii="Arial" w:eastAsia="Times New Roman" w:hAnsi="Arial" w:cs="Arial"/>
                <w:color w:val="000000"/>
                <w:kern w:val="0"/>
                <w:sz w:val="20"/>
                <w:szCs w:val="20"/>
              </w:rPr>
              <w:t>неисполненному платежу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причитаются </w:t>
            </w:r>
            <w:r w:rsidRPr="00576DD8">
              <w:rPr>
                <w:rFonts w:ascii="Arial" w:eastAsia="Times New Roman" w:hAnsi="Arial" w:cs="Arial"/>
                <w:color w:val="000000"/>
                <w:kern w:val="0"/>
                <w:sz w:val="20"/>
                <w:szCs w:val="20"/>
                <w:lang w:val="x-none"/>
              </w:rPr>
              <w:t>в соответствии с пункт</w:t>
            </w:r>
            <w:r w:rsidRPr="00576DD8">
              <w:rPr>
                <w:rFonts w:ascii="Arial" w:eastAsia="Times New Roman" w:hAnsi="Arial" w:cs="Arial"/>
                <w:color w:val="000000"/>
                <w:kern w:val="0"/>
                <w:sz w:val="20"/>
                <w:szCs w:val="20"/>
              </w:rPr>
              <w:t>ами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_Ref172471124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_Ref172471083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lang w:val="x-none"/>
              </w:rPr>
              <w:instrText xml:space="preserve"> REF _Ref172471124 \n \h </w:instrText>
            </w:r>
            <w:r w:rsidRPr="00576DD8">
              <w:rPr>
                <w:rFonts w:ascii="Arial" w:eastAsia="Times New Roman" w:hAnsi="Arial" w:cs="Arial"/>
                <w:color w:val="000000"/>
                <w:kern w:val="0"/>
                <w:sz w:val="20"/>
                <w:szCs w:val="20"/>
              </w:rPr>
              <w:instrText xml:space="preserve">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lang w:val="x-none"/>
              </w:rPr>
              <w:t>(3)</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_Ref172471185 \n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(C)</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настоящего пункта </w:t>
            </w:r>
            <w:r w:rsidR="00E469AC" w:rsidRPr="00576DD8">
              <w:rPr>
                <w:rFonts w:ascii="Arial" w:eastAsia="Times New Roman" w:hAnsi="Arial" w:cs="Arial"/>
                <w:color w:val="000000"/>
                <w:kern w:val="0"/>
                <w:sz w:val="20"/>
                <w:szCs w:val="20"/>
              </w:rPr>
              <w:t>9</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_Ref172402535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(h)</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и компенсация</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079C0435" w14:textId="61A6C5FB" w:rsidR="00EE6617" w:rsidRPr="00576DD8" w:rsidRDefault="00EE6617" w:rsidP="00E469AC">
            <w:pPr>
              <w:widowControl w:val="0"/>
              <w:contextualSpacing/>
              <w:jc w:val="both"/>
              <w:rPr>
                <w:rFonts w:ascii="Arial" w:eastAsia="Times New Roman" w:hAnsi="Arial" w:cs="Arial"/>
                <w:color w:val="000000"/>
                <w:kern w:val="0"/>
                <w:sz w:val="20"/>
                <w:szCs w:val="20"/>
              </w:rPr>
            </w:pPr>
          </w:p>
        </w:tc>
        <w:tc>
          <w:tcPr>
            <w:tcW w:w="4962" w:type="dxa"/>
            <w:gridSpan w:val="2"/>
          </w:tcPr>
          <w:p w14:paraId="6573A76D" w14:textId="78E6872B" w:rsidR="00921714" w:rsidRPr="00576DD8" w:rsidRDefault="00921714" w:rsidP="00E469AC">
            <w:pPr>
              <w:ind w:left="131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Қандай да бір ақшалай міндеттеме орындалмаған жағдайда Тарап қолданыстағы заңнама шеңберінде және </w:t>
            </w:r>
            <w:r w:rsidR="00E469AC" w:rsidRPr="00576DD8">
              <w:rPr>
                <w:rFonts w:ascii="Arial" w:eastAsia="Times New Roman" w:hAnsi="Arial" w:cs="Arial"/>
                <w:color w:val="000000"/>
                <w:kern w:val="0"/>
                <w:sz w:val="20"/>
                <w:szCs w:val="20"/>
                <w:lang w:val="x-none"/>
              </w:rPr>
              <w:t>6</w:t>
            </w:r>
            <w:r w:rsidR="00E469AC" w:rsidRPr="00576DD8">
              <w:rPr>
                <w:rFonts w:ascii="Arial" w:eastAsia="Times New Roman" w:hAnsi="Arial" w:cs="Arial"/>
                <w:color w:val="000000"/>
                <w:kern w:val="0"/>
                <w:sz w:val="20"/>
                <w:szCs w:val="20"/>
                <w:lang w:val="x-none"/>
              </w:rPr>
              <w:fldChar w:fldCharType="begin"/>
            </w:r>
            <w:r w:rsidR="00E469AC" w:rsidRPr="00576DD8">
              <w:rPr>
                <w:rFonts w:ascii="Arial" w:eastAsia="Times New Roman" w:hAnsi="Arial" w:cs="Arial"/>
                <w:color w:val="000000"/>
                <w:kern w:val="0"/>
                <w:sz w:val="20"/>
                <w:szCs w:val="20"/>
                <w:lang w:val="x-none"/>
              </w:rPr>
              <w:instrText xml:space="preserve"> REF _Ref172470705 \w \h  \* MERGEFORMAT </w:instrText>
            </w:r>
            <w:r w:rsidR="00E469AC" w:rsidRPr="00576DD8">
              <w:rPr>
                <w:rFonts w:ascii="Arial" w:eastAsia="Times New Roman" w:hAnsi="Arial" w:cs="Arial"/>
                <w:color w:val="000000"/>
                <w:kern w:val="0"/>
                <w:sz w:val="20"/>
                <w:szCs w:val="20"/>
                <w:lang w:val="x-none"/>
              </w:rPr>
            </w:r>
            <w:r w:rsidR="00E469A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E469A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Мерзімінен бұрын тоқтату күні туралы хабарламаның салдары</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тармақты </w:t>
            </w:r>
            <w:r w:rsidRPr="00576DD8">
              <w:rPr>
                <w:rFonts w:ascii="Arial" w:eastAsia="Times New Roman" w:hAnsi="Arial" w:cs="Arial"/>
                <w:color w:val="000000"/>
                <w:kern w:val="0"/>
                <w:sz w:val="20"/>
                <w:szCs w:val="20"/>
                <w:lang w:val="kk-KZ"/>
              </w:rPr>
              <w:t xml:space="preserve">ескере отырып басқа Тарапқа оның талабы бойынша төлеудің бастапқы күнінен (қоса алғанда) және нақты төлем күніне (осы күнді қоспағанда, сондай-ақ орындалмаған төлем бойынша пайыздар осы </w:t>
            </w:r>
            <w:r w:rsidR="00E469AC" w:rsidRPr="00576DD8">
              <w:rPr>
                <w:rFonts w:ascii="Arial" w:eastAsia="Times New Roman" w:hAnsi="Arial" w:cs="Arial"/>
                <w:color w:val="000000"/>
                <w:kern w:val="0"/>
                <w:sz w:val="20"/>
                <w:szCs w:val="20"/>
              </w:rPr>
              <w:t>9</w:t>
            </w:r>
            <w:r w:rsidR="00E469AC" w:rsidRPr="00576DD8">
              <w:rPr>
                <w:rFonts w:ascii="Arial" w:eastAsia="Times New Roman" w:hAnsi="Arial" w:cs="Arial"/>
                <w:color w:val="000000"/>
                <w:kern w:val="0"/>
                <w:sz w:val="20"/>
                <w:szCs w:val="20"/>
              </w:rPr>
              <w:fldChar w:fldCharType="begin"/>
            </w:r>
            <w:r w:rsidR="00E469AC" w:rsidRPr="00576DD8">
              <w:rPr>
                <w:rFonts w:ascii="Arial" w:eastAsia="Times New Roman" w:hAnsi="Arial" w:cs="Arial"/>
                <w:color w:val="000000"/>
                <w:kern w:val="0"/>
                <w:sz w:val="20"/>
                <w:szCs w:val="20"/>
              </w:rPr>
              <w:instrText xml:space="preserve"> REF _Ref172402535 \w \h  \* MERGEFORMAT </w:instrText>
            </w:r>
            <w:r w:rsidR="00E469AC" w:rsidRPr="00576DD8">
              <w:rPr>
                <w:rFonts w:ascii="Arial" w:eastAsia="Times New Roman" w:hAnsi="Arial" w:cs="Arial"/>
                <w:color w:val="000000"/>
                <w:kern w:val="0"/>
                <w:sz w:val="20"/>
                <w:szCs w:val="20"/>
              </w:rPr>
            </w:r>
            <w:r w:rsidR="00E469AC"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(h)</w:t>
            </w:r>
            <w:r w:rsidR="00E469AC"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Пайыздар </w:t>
            </w:r>
            <w:r w:rsidR="00386493" w:rsidRPr="00386493">
              <w:rPr>
                <w:rFonts w:ascii="Arial" w:eastAsia="Times New Roman" w:hAnsi="Arial" w:cs="Arial"/>
                <w:i/>
                <w:color w:val="000000"/>
                <w:kern w:val="0"/>
                <w:sz w:val="20"/>
                <w:szCs w:val="20"/>
                <w:lang w:val="kk-KZ"/>
              </w:rPr>
              <w:t xml:space="preserve">мен </w:t>
            </w:r>
            <w:r w:rsidRPr="00576DD8">
              <w:rPr>
                <w:rFonts w:ascii="Arial" w:eastAsia="Times New Roman" w:hAnsi="Arial" w:cs="Arial"/>
                <w:i/>
                <w:color w:val="000000"/>
                <w:kern w:val="0"/>
                <w:sz w:val="20"/>
                <w:szCs w:val="20"/>
                <w:lang w:val="kk-KZ"/>
              </w:rPr>
              <w:t>өтемақылар</w:t>
            </w:r>
            <w:r w:rsidRPr="00576DD8">
              <w:rPr>
                <w:rFonts w:ascii="Arial" w:eastAsia="Times New Roman" w:hAnsi="Arial" w:cs="Arial"/>
                <w:color w:val="000000"/>
                <w:kern w:val="0"/>
                <w:sz w:val="20"/>
                <w:szCs w:val="20"/>
                <w:lang w:val="kk-KZ"/>
              </w:rPr>
              <w:t xml:space="preserve">) </w:t>
            </w:r>
            <w:r w:rsidR="00332925" w:rsidRPr="00576DD8">
              <w:rPr>
                <w:rFonts w:ascii="Arial" w:eastAsia="Times New Roman" w:hAnsi="Arial" w:cs="Arial"/>
                <w:color w:val="000000"/>
                <w:kern w:val="0"/>
                <w:sz w:val="20"/>
                <w:szCs w:val="20"/>
                <w:lang w:val="kk-KZ"/>
              </w:rPr>
              <w:t xml:space="preserve">тармағының </w:t>
            </w:r>
            <w:r w:rsidR="00E469AC" w:rsidRPr="00576DD8">
              <w:rPr>
                <w:rFonts w:ascii="Arial" w:eastAsia="Times New Roman" w:hAnsi="Arial" w:cs="Arial"/>
                <w:color w:val="000000"/>
                <w:kern w:val="0"/>
                <w:sz w:val="20"/>
                <w:szCs w:val="20"/>
                <w:lang w:val="x-none"/>
              </w:rPr>
              <w:fldChar w:fldCharType="begin"/>
            </w:r>
            <w:r w:rsidR="00E469AC" w:rsidRPr="00576DD8">
              <w:rPr>
                <w:rFonts w:ascii="Arial" w:eastAsia="Times New Roman" w:hAnsi="Arial" w:cs="Arial"/>
                <w:color w:val="000000"/>
                <w:kern w:val="0"/>
                <w:sz w:val="20"/>
                <w:szCs w:val="20"/>
                <w:lang w:val="x-none"/>
              </w:rPr>
              <w:instrText xml:space="preserve"> REF _Ref172471124 \n \h  \* MERGEFORMAT </w:instrText>
            </w:r>
            <w:r w:rsidR="00E469AC" w:rsidRPr="00576DD8">
              <w:rPr>
                <w:rFonts w:ascii="Arial" w:eastAsia="Times New Roman" w:hAnsi="Arial" w:cs="Arial"/>
                <w:color w:val="000000"/>
                <w:kern w:val="0"/>
                <w:sz w:val="20"/>
                <w:szCs w:val="20"/>
                <w:lang w:val="x-none"/>
              </w:rPr>
            </w:r>
            <w:r w:rsidR="00E469A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(3)</w:t>
            </w:r>
            <w:r w:rsidR="00E469AC" w:rsidRPr="00576DD8">
              <w:rPr>
                <w:rFonts w:ascii="Arial" w:eastAsia="Times New Roman" w:hAnsi="Arial" w:cs="Arial"/>
                <w:color w:val="000000"/>
                <w:kern w:val="0"/>
                <w:sz w:val="20"/>
                <w:szCs w:val="20"/>
                <w:lang w:val="x-none"/>
              </w:rPr>
              <w:fldChar w:fldCharType="end"/>
            </w:r>
            <w:r w:rsidR="00E469AC" w:rsidRPr="00576DD8">
              <w:rPr>
                <w:rFonts w:ascii="Arial" w:eastAsia="Times New Roman" w:hAnsi="Arial" w:cs="Arial"/>
                <w:color w:val="000000"/>
                <w:kern w:val="0"/>
                <w:sz w:val="20"/>
                <w:szCs w:val="20"/>
                <w:lang w:val="x-none"/>
              </w:rPr>
              <w:fldChar w:fldCharType="begin"/>
            </w:r>
            <w:r w:rsidR="00E469AC" w:rsidRPr="00576DD8">
              <w:rPr>
                <w:rFonts w:ascii="Arial" w:eastAsia="Times New Roman" w:hAnsi="Arial" w:cs="Arial"/>
                <w:color w:val="000000"/>
                <w:kern w:val="0"/>
                <w:sz w:val="20"/>
                <w:szCs w:val="20"/>
                <w:lang w:val="x-none"/>
              </w:rPr>
              <w:instrText xml:space="preserve"> REF _Ref172471083 \n \h  \* MERGEFORMAT </w:instrText>
            </w:r>
            <w:r w:rsidR="00E469AC" w:rsidRPr="00576DD8">
              <w:rPr>
                <w:rFonts w:ascii="Arial" w:eastAsia="Times New Roman" w:hAnsi="Arial" w:cs="Arial"/>
                <w:color w:val="000000"/>
                <w:kern w:val="0"/>
                <w:sz w:val="20"/>
                <w:szCs w:val="20"/>
                <w:lang w:val="x-none"/>
              </w:rPr>
            </w:r>
            <w:r w:rsidR="00E469A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00E469A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немесе </w:t>
            </w:r>
            <w:r w:rsidR="00E469AC" w:rsidRPr="00576DD8">
              <w:rPr>
                <w:rFonts w:ascii="Arial" w:eastAsia="Times New Roman" w:hAnsi="Arial" w:cs="Arial"/>
                <w:color w:val="000000"/>
                <w:kern w:val="0"/>
                <w:sz w:val="20"/>
                <w:szCs w:val="20"/>
              </w:rPr>
              <w:fldChar w:fldCharType="begin"/>
            </w:r>
            <w:r w:rsidR="00E469AC" w:rsidRPr="00576DD8">
              <w:rPr>
                <w:rFonts w:ascii="Arial" w:eastAsia="Times New Roman" w:hAnsi="Arial" w:cs="Arial"/>
                <w:color w:val="000000"/>
                <w:kern w:val="0"/>
                <w:sz w:val="20"/>
                <w:szCs w:val="20"/>
                <w:lang w:val="x-none"/>
              </w:rPr>
              <w:instrText xml:space="preserve"> REF _Ref172471124 \n \h </w:instrText>
            </w:r>
            <w:r w:rsidR="00E469AC" w:rsidRPr="00576DD8">
              <w:rPr>
                <w:rFonts w:ascii="Arial" w:eastAsia="Times New Roman" w:hAnsi="Arial" w:cs="Arial"/>
                <w:color w:val="000000"/>
                <w:kern w:val="0"/>
                <w:sz w:val="20"/>
                <w:szCs w:val="20"/>
              </w:rPr>
              <w:instrText xml:space="preserve"> \* MERGEFORMAT </w:instrText>
            </w:r>
            <w:r w:rsidR="00E469AC" w:rsidRPr="00576DD8">
              <w:rPr>
                <w:rFonts w:ascii="Arial" w:eastAsia="Times New Roman" w:hAnsi="Arial" w:cs="Arial"/>
                <w:color w:val="000000"/>
                <w:kern w:val="0"/>
                <w:sz w:val="20"/>
                <w:szCs w:val="20"/>
              </w:rPr>
            </w:r>
            <w:r w:rsidR="00E469AC"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lang w:val="x-none"/>
              </w:rPr>
              <w:t>(3)</w:t>
            </w:r>
            <w:r w:rsidR="00E469AC" w:rsidRPr="00576DD8">
              <w:rPr>
                <w:rFonts w:ascii="Arial" w:eastAsia="Times New Roman" w:hAnsi="Arial" w:cs="Arial"/>
                <w:color w:val="000000"/>
                <w:kern w:val="0"/>
                <w:sz w:val="20"/>
                <w:szCs w:val="20"/>
              </w:rPr>
              <w:fldChar w:fldCharType="end"/>
            </w:r>
            <w:r w:rsidR="00E469AC" w:rsidRPr="00576DD8">
              <w:rPr>
                <w:rFonts w:ascii="Arial" w:eastAsia="Times New Roman" w:hAnsi="Arial" w:cs="Arial"/>
                <w:color w:val="000000"/>
                <w:kern w:val="0"/>
                <w:sz w:val="20"/>
                <w:szCs w:val="20"/>
              </w:rPr>
              <w:fldChar w:fldCharType="begin"/>
            </w:r>
            <w:r w:rsidR="00E469AC" w:rsidRPr="00576DD8">
              <w:rPr>
                <w:rFonts w:ascii="Arial" w:eastAsia="Times New Roman" w:hAnsi="Arial" w:cs="Arial"/>
                <w:color w:val="000000"/>
                <w:kern w:val="0"/>
                <w:sz w:val="20"/>
                <w:szCs w:val="20"/>
              </w:rPr>
              <w:instrText xml:space="preserve"> REF _Ref172471185 \n \h  \* MERGEFORMAT </w:instrText>
            </w:r>
            <w:r w:rsidR="00E469AC" w:rsidRPr="00576DD8">
              <w:rPr>
                <w:rFonts w:ascii="Arial" w:eastAsia="Times New Roman" w:hAnsi="Arial" w:cs="Arial"/>
                <w:color w:val="000000"/>
                <w:kern w:val="0"/>
                <w:sz w:val="20"/>
                <w:szCs w:val="20"/>
              </w:rPr>
            </w:r>
            <w:r w:rsidR="00E469AC"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(C)</w:t>
            </w:r>
            <w:r w:rsidR="00E469AC"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lang w:val="kk-KZ"/>
              </w:rPr>
              <w:t xml:space="preserve"> тармақтарына сәйкес тиесілі кез келген кезеңді қоспағанда) дейінгі кезең үшін міндеттеме орындалмаған кезде Пайыз бойынша мерзімі өткен соманың валютасындағы мерзімі өткен сомаға пайыздар (сот шешімі шығарылғанға дейін де, одан кейін де) төлеуге міндетті. </w:t>
            </w:r>
          </w:p>
          <w:p w14:paraId="390E31DC" w14:textId="3F467E41" w:rsidR="00763BBC" w:rsidRPr="00576DD8" w:rsidRDefault="00763BBC" w:rsidP="00E469AC">
            <w:pPr>
              <w:ind w:left="1315"/>
              <w:jc w:val="both"/>
              <w:rPr>
                <w:rFonts w:ascii="Arial" w:eastAsia="Times New Roman" w:hAnsi="Arial" w:cs="Arial"/>
                <w:iCs/>
                <w:color w:val="000000"/>
                <w:kern w:val="0"/>
                <w:sz w:val="20"/>
                <w:szCs w:val="20"/>
              </w:rPr>
            </w:pPr>
          </w:p>
        </w:tc>
      </w:tr>
      <w:tr w:rsidR="00921714" w:rsidRPr="00576DD8" w14:paraId="0F2B2D1F" w14:textId="1A26F30B" w:rsidTr="00F80A8F">
        <w:tc>
          <w:tcPr>
            <w:tcW w:w="5104" w:type="dxa"/>
          </w:tcPr>
          <w:p w14:paraId="25963991" w14:textId="77777777" w:rsidR="00921714" w:rsidRPr="00576DD8" w:rsidRDefault="00921714" w:rsidP="00F80A8F">
            <w:pPr>
              <w:pStyle w:val="a3"/>
              <w:widowControl w:val="0"/>
              <w:numPr>
                <w:ilvl w:val="0"/>
                <w:numId w:val="95"/>
              </w:numPr>
              <w:ind w:left="1177" w:hanging="425"/>
              <w:jc w:val="both"/>
              <w:outlineLvl w:val="3"/>
              <w:rPr>
                <w:rFonts w:ascii="Arial" w:eastAsia="Times New Roman" w:hAnsi="Arial" w:cs="Arial"/>
                <w:b/>
                <w:bCs/>
                <w:i/>
                <w:sz w:val="20"/>
                <w:szCs w:val="20"/>
                <w:lang w:val="x-none"/>
              </w:rPr>
            </w:pPr>
            <w:bookmarkStart w:id="374" w:name="_Ref172394474"/>
            <w:r w:rsidRPr="00576DD8">
              <w:rPr>
                <w:rFonts w:ascii="Arial" w:eastAsia="Times New Roman" w:hAnsi="Arial" w:cs="Arial"/>
                <w:b/>
                <w:bCs/>
                <w:i/>
                <w:sz w:val="20"/>
                <w:szCs w:val="20"/>
              </w:rPr>
              <w:t>Проценты по</w:t>
            </w:r>
            <w:r w:rsidRPr="00576DD8">
              <w:rPr>
                <w:rFonts w:ascii="Arial" w:eastAsia="Times New Roman" w:hAnsi="Arial" w:cs="Arial"/>
                <w:b/>
                <w:bCs/>
                <w:i/>
                <w:sz w:val="20"/>
                <w:szCs w:val="20"/>
                <w:lang w:val="x-none"/>
              </w:rPr>
              <w:t xml:space="preserve"> неисполненным </w:t>
            </w:r>
            <w:r w:rsidRPr="00576DD8">
              <w:rPr>
                <w:rFonts w:ascii="Arial" w:eastAsia="Times New Roman" w:hAnsi="Arial" w:cs="Arial"/>
                <w:b/>
                <w:bCs/>
                <w:i/>
                <w:sz w:val="20"/>
                <w:szCs w:val="20"/>
              </w:rPr>
              <w:t>поставкам (передачам имущества)</w:t>
            </w:r>
            <w:r w:rsidRPr="00576DD8">
              <w:rPr>
                <w:rFonts w:ascii="Arial" w:eastAsia="Times New Roman" w:hAnsi="Arial" w:cs="Arial"/>
                <w:b/>
                <w:bCs/>
                <w:i/>
                <w:sz w:val="20"/>
                <w:szCs w:val="20"/>
                <w:lang w:val="x-none"/>
              </w:rPr>
              <w:t>.</w:t>
            </w:r>
            <w:bookmarkEnd w:id="374"/>
            <w:r w:rsidRPr="00576DD8">
              <w:rPr>
                <w:rFonts w:ascii="Arial" w:eastAsia="Times New Roman" w:hAnsi="Arial" w:cs="Arial"/>
                <w:b/>
                <w:bCs/>
                <w:i/>
                <w:sz w:val="20"/>
                <w:szCs w:val="20"/>
                <w:lang w:val="x-none"/>
              </w:rPr>
              <w:t xml:space="preserve"> </w:t>
            </w:r>
          </w:p>
        </w:tc>
        <w:tc>
          <w:tcPr>
            <w:tcW w:w="4962" w:type="dxa"/>
            <w:gridSpan w:val="2"/>
          </w:tcPr>
          <w:p w14:paraId="73268A0C" w14:textId="77777777" w:rsidR="00921714" w:rsidRPr="00576DD8" w:rsidRDefault="00921714" w:rsidP="007058C9">
            <w:pPr>
              <w:pStyle w:val="a3"/>
              <w:numPr>
                <w:ilvl w:val="0"/>
                <w:numId w:val="96"/>
              </w:numPr>
              <w:ind w:left="1315" w:hanging="567"/>
              <w:jc w:val="both"/>
              <w:rPr>
                <w:rFonts w:ascii="Arial" w:eastAsia="Times New Roman" w:hAnsi="Arial" w:cs="Arial"/>
                <w:b/>
                <w:bCs/>
                <w:i/>
                <w:sz w:val="20"/>
                <w:szCs w:val="20"/>
                <w:lang w:val="x-none"/>
              </w:rPr>
            </w:pPr>
            <w:r w:rsidRPr="00576DD8">
              <w:rPr>
                <w:rFonts w:ascii="Arial" w:eastAsia="Times New Roman" w:hAnsi="Arial" w:cs="Arial"/>
                <w:b/>
                <w:bCs/>
                <w:i/>
                <w:sz w:val="20"/>
                <w:szCs w:val="20"/>
                <w:lang w:val="kk-KZ"/>
              </w:rPr>
              <w:t>Орындалмаған жеткізілімдер (мүлікті беру) бойынша пайыздар.</w:t>
            </w:r>
          </w:p>
          <w:p w14:paraId="6346BA3F" w14:textId="4C7F1ACE" w:rsidR="00EE6617" w:rsidRPr="00576DD8" w:rsidRDefault="00EE6617" w:rsidP="00EE6617">
            <w:pPr>
              <w:pStyle w:val="a3"/>
              <w:ind w:left="1315"/>
              <w:jc w:val="both"/>
              <w:rPr>
                <w:rFonts w:ascii="Arial" w:eastAsia="Times New Roman" w:hAnsi="Arial" w:cs="Arial"/>
                <w:b/>
                <w:bCs/>
                <w:i/>
                <w:sz w:val="20"/>
                <w:szCs w:val="20"/>
                <w:lang w:val="x-none"/>
              </w:rPr>
            </w:pPr>
          </w:p>
        </w:tc>
      </w:tr>
      <w:tr w:rsidR="001D036D" w:rsidRPr="00576DD8" w14:paraId="5F54F4F4" w14:textId="32A72B44" w:rsidTr="00F80A8F">
        <w:tc>
          <w:tcPr>
            <w:tcW w:w="5104" w:type="dxa"/>
          </w:tcPr>
          <w:p w14:paraId="0E41B6BF" w14:textId="7D23C00E" w:rsidR="001D036D" w:rsidRPr="00576DD8" w:rsidRDefault="001D036D" w:rsidP="00EE6617">
            <w:pPr>
              <w:widowControl w:val="0"/>
              <w:ind w:left="117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В случае невыполнения какого-либо обязательства</w:t>
            </w:r>
            <w:r w:rsidRPr="00576DD8">
              <w:rPr>
                <w:rFonts w:ascii="Arial" w:eastAsia="Times New Roman" w:hAnsi="Arial" w:cs="Arial"/>
                <w:color w:val="000000"/>
                <w:kern w:val="0"/>
                <w:sz w:val="20"/>
                <w:szCs w:val="20"/>
              </w:rPr>
              <w:t xml:space="preserve"> по </w:t>
            </w:r>
            <w:r w:rsidRPr="00576DD8">
              <w:rPr>
                <w:rFonts w:ascii="Arial" w:eastAsia="Times New Roman" w:hAnsi="Arial" w:cs="Arial"/>
                <w:color w:val="000000"/>
                <w:kern w:val="0"/>
                <w:sz w:val="20"/>
                <w:szCs w:val="20"/>
                <w:lang w:val="x-none"/>
              </w:rPr>
              <w:t>поставке</w:t>
            </w:r>
            <w:r w:rsidRPr="00576DD8">
              <w:rPr>
                <w:rFonts w:ascii="Arial" w:eastAsia="Times New Roman" w:hAnsi="Arial" w:cs="Arial"/>
                <w:color w:val="000000"/>
                <w:kern w:val="0"/>
                <w:sz w:val="20"/>
                <w:szCs w:val="20"/>
              </w:rPr>
              <w:t xml:space="preserve"> (передаче имущества)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обязана по требованию</w:t>
            </w:r>
            <w:r w:rsidRPr="00576DD8">
              <w:rPr>
                <w:rFonts w:ascii="Arial" w:eastAsia="Times New Roman" w:hAnsi="Arial" w:cs="Arial"/>
                <w:color w:val="000000"/>
                <w:kern w:val="0"/>
                <w:sz w:val="20"/>
                <w:szCs w:val="20"/>
              </w:rPr>
              <w:t xml:space="preserve"> другой Стороны и,</w:t>
            </w:r>
            <w:r w:rsidRPr="00576DD8">
              <w:rPr>
                <w:rFonts w:ascii="Arial" w:eastAsia="Times New Roman" w:hAnsi="Arial" w:cs="Arial"/>
                <w:color w:val="000000"/>
                <w:kern w:val="0"/>
                <w:sz w:val="20"/>
                <w:szCs w:val="20"/>
                <w:lang w:val="x-none"/>
              </w:rPr>
              <w:t xml:space="preserve"> если иное не предусмотрено в соответствующем Подтверждении или в любых других положениях настоящего Соглашения, в </w:t>
            </w:r>
            <w:r w:rsidRPr="00576DD8">
              <w:rPr>
                <w:rFonts w:ascii="Arial" w:eastAsia="Times New Roman" w:hAnsi="Arial" w:cs="Arial"/>
                <w:color w:val="000000"/>
                <w:kern w:val="0"/>
                <w:sz w:val="20"/>
                <w:szCs w:val="20"/>
              </w:rPr>
              <w:t>рамках действующего</w:t>
            </w:r>
            <w:r w:rsidRPr="00576DD8">
              <w:rPr>
                <w:rFonts w:ascii="Arial" w:eastAsia="Times New Roman" w:hAnsi="Arial" w:cs="Arial"/>
                <w:color w:val="000000"/>
                <w:kern w:val="0"/>
                <w:sz w:val="20"/>
                <w:szCs w:val="20"/>
                <w:lang w:val="x-none"/>
              </w:rPr>
              <w:t xml:space="preserve"> законодательств</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и с учетом пункта </w:t>
            </w:r>
            <w:r w:rsidR="003E468B"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_Ref172470705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выплатить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проценты</w:t>
            </w:r>
            <w:r w:rsidRPr="00576DD8">
              <w:rPr>
                <w:rFonts w:ascii="Arial" w:eastAsia="Times New Roman" w:hAnsi="Arial" w:cs="Arial"/>
                <w:color w:val="000000"/>
                <w:kern w:val="0"/>
                <w:sz w:val="20"/>
                <w:szCs w:val="20"/>
              </w:rPr>
              <w:t xml:space="preserve"> </w:t>
            </w:r>
            <w:r w:rsidRPr="00576DD8">
              <w:rPr>
                <w:rFonts w:ascii="Arial" w:hAnsi="Arial" w:cs="Arial"/>
                <w:color w:val="000000"/>
                <w:kern w:val="0"/>
                <w:sz w:val="20"/>
                <w:szCs w:val="20"/>
                <w:lang w:val="x-none"/>
              </w:rPr>
              <w:t>(</w:t>
            </w:r>
            <w:r w:rsidRPr="00576DD8">
              <w:rPr>
                <w:rFonts w:ascii="Arial" w:eastAsia="Times New Roman" w:hAnsi="Arial" w:cs="Arial"/>
                <w:color w:val="000000"/>
                <w:kern w:val="0"/>
                <w:sz w:val="20"/>
                <w:szCs w:val="20"/>
                <w:lang w:val="x-none"/>
              </w:rPr>
              <w:t xml:space="preserve">как до, так и после вынесения судебного решения) на сумму, равную </w:t>
            </w:r>
            <w:r w:rsidRPr="00576DD8">
              <w:rPr>
                <w:rFonts w:ascii="Arial" w:eastAsia="Times New Roman" w:hAnsi="Arial" w:cs="Arial"/>
                <w:color w:val="000000"/>
                <w:kern w:val="0"/>
                <w:sz w:val="20"/>
                <w:szCs w:val="20"/>
              </w:rPr>
              <w:t>текущей</w:t>
            </w:r>
            <w:r w:rsidRPr="00576DD8">
              <w:rPr>
                <w:rFonts w:ascii="Arial" w:eastAsia="Times New Roman" w:hAnsi="Arial" w:cs="Arial"/>
                <w:color w:val="000000"/>
                <w:kern w:val="0"/>
                <w:sz w:val="20"/>
                <w:szCs w:val="20"/>
                <w:lang w:val="x-none"/>
              </w:rPr>
              <w:t xml:space="preserve"> рыночной стоимости имущества, </w:t>
            </w:r>
            <w:r w:rsidRPr="00576DD8">
              <w:rPr>
                <w:rFonts w:ascii="Arial" w:eastAsia="Times New Roman" w:hAnsi="Arial" w:cs="Arial"/>
                <w:color w:val="000000"/>
                <w:kern w:val="0"/>
                <w:sz w:val="20"/>
                <w:szCs w:val="20"/>
              </w:rPr>
              <w:t>подлежащего поставке (передаче)</w:t>
            </w:r>
            <w:r w:rsidRPr="00576DD8">
              <w:rPr>
                <w:rFonts w:ascii="Arial" w:eastAsia="Times New Roman" w:hAnsi="Arial" w:cs="Arial"/>
                <w:color w:val="000000"/>
                <w:kern w:val="0"/>
                <w:sz w:val="20"/>
                <w:szCs w:val="20"/>
                <w:lang w:val="x-none"/>
              </w:rPr>
              <w:t xml:space="preserve"> в валюте указанной суммы</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по Ставке при неисполнении обязательств за период с первоначально запланированной даты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(включая ее)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до даты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фактической</w:t>
            </w:r>
            <w:r w:rsidRPr="00576DD8">
              <w:rPr>
                <w:rFonts w:ascii="Arial" w:eastAsia="Times New Roman" w:hAnsi="Arial" w:cs="Arial"/>
                <w:color w:val="000000"/>
                <w:kern w:val="0"/>
                <w:sz w:val="20"/>
                <w:szCs w:val="20"/>
              </w:rPr>
              <w:t xml:space="preserve"> 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(исключая </w:t>
            </w:r>
            <w:r w:rsidRPr="00576DD8">
              <w:rPr>
                <w:rFonts w:ascii="Arial" w:eastAsia="Times New Roman" w:hAnsi="Arial" w:cs="Arial"/>
                <w:color w:val="000000"/>
                <w:kern w:val="0"/>
                <w:sz w:val="20"/>
                <w:szCs w:val="20"/>
              </w:rPr>
              <w:t xml:space="preserve">эту дату, </w:t>
            </w:r>
            <w:r w:rsidRPr="00576DD8">
              <w:rPr>
                <w:rFonts w:ascii="Arial" w:eastAsia="Times New Roman" w:hAnsi="Arial" w:cs="Arial"/>
                <w:color w:val="000000"/>
                <w:kern w:val="0"/>
                <w:sz w:val="20"/>
                <w:szCs w:val="20"/>
                <w:lang w:val="x-none"/>
              </w:rPr>
              <w:t>а также исключая любой период, за который проценты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по указанной сумме </w:t>
            </w:r>
            <w:r w:rsidRPr="00576DD8">
              <w:rPr>
                <w:rFonts w:ascii="Arial" w:eastAsia="Times New Roman" w:hAnsi="Arial" w:cs="Arial"/>
                <w:color w:val="000000"/>
                <w:kern w:val="0"/>
                <w:sz w:val="20"/>
                <w:szCs w:val="20"/>
              </w:rPr>
              <w:t>причитаются</w:t>
            </w:r>
            <w:r w:rsidRPr="00576DD8">
              <w:rPr>
                <w:rFonts w:ascii="Arial" w:eastAsia="Times New Roman" w:hAnsi="Arial" w:cs="Arial"/>
                <w:color w:val="000000"/>
                <w:kern w:val="0"/>
                <w:sz w:val="20"/>
                <w:szCs w:val="20"/>
                <w:lang w:val="x-none"/>
              </w:rPr>
              <w:t xml:space="preserve"> в соответствии с пунктом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_Ref172394557 \n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(4)</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sz w:val="20"/>
                <w:szCs w:val="20"/>
              </w:rPr>
              <w:t xml:space="preserve">Проценты по </w:t>
            </w:r>
            <w:r w:rsidRPr="00576DD8">
              <w:rPr>
                <w:rFonts w:ascii="Arial" w:eastAsia="Times New Roman" w:hAnsi="Arial" w:cs="Arial"/>
                <w:i/>
                <w:sz w:val="20"/>
                <w:szCs w:val="20"/>
                <w:lang w:val="x-none"/>
              </w:rPr>
              <w:t>отсроченны</w:t>
            </w:r>
            <w:r w:rsidRPr="00576DD8">
              <w:rPr>
                <w:rFonts w:ascii="Arial" w:eastAsia="Times New Roman" w:hAnsi="Arial" w:cs="Arial"/>
                <w:i/>
                <w:sz w:val="20"/>
                <w:szCs w:val="20"/>
              </w:rPr>
              <w:t>м</w:t>
            </w:r>
            <w:r w:rsidRPr="00576DD8">
              <w:rPr>
                <w:rFonts w:ascii="Arial" w:eastAsia="Times New Roman" w:hAnsi="Arial" w:cs="Arial"/>
                <w:i/>
                <w:sz w:val="20"/>
                <w:szCs w:val="20"/>
                <w:lang w:val="x-none"/>
              </w:rPr>
              <w:t xml:space="preserve"> </w:t>
            </w:r>
            <w:r w:rsidRPr="00576DD8">
              <w:rPr>
                <w:rFonts w:ascii="Arial" w:eastAsia="Times New Roman" w:hAnsi="Arial" w:cs="Arial"/>
                <w:i/>
                <w:sz w:val="20"/>
                <w:szCs w:val="20"/>
              </w:rPr>
              <w:t xml:space="preserve">поставкам </w:t>
            </w:r>
            <w:r w:rsidRPr="007A241D">
              <w:rPr>
                <w:rFonts w:ascii="Arial" w:eastAsia="Times New Roman" w:hAnsi="Arial" w:cs="Arial"/>
                <w:iCs/>
                <w:sz w:val="20"/>
                <w:szCs w:val="20"/>
              </w:rPr>
              <w:t>(</w:t>
            </w:r>
            <w:r w:rsidRPr="00576DD8">
              <w:rPr>
                <w:rFonts w:ascii="Arial" w:eastAsia="Times New Roman" w:hAnsi="Arial" w:cs="Arial"/>
                <w:i/>
                <w:sz w:val="20"/>
                <w:szCs w:val="20"/>
                <w:lang w:val="x-none"/>
              </w:rPr>
              <w:t>передачам имущества</w:t>
            </w:r>
            <w:r w:rsidRPr="007A241D">
              <w:rPr>
                <w:rFonts w:ascii="Arial" w:eastAsia="Times New Roman" w:hAnsi="Arial" w:cs="Arial"/>
                <w:iCs/>
                <w:sz w:val="20"/>
                <w:szCs w:val="20"/>
              </w:rPr>
              <w:t>))</w:t>
            </w:r>
            <w:r w:rsidRPr="00576DD8">
              <w:rPr>
                <w:rFonts w:ascii="Arial" w:eastAsia="Times New Roman" w:hAnsi="Arial" w:cs="Arial"/>
                <w:b/>
                <w:bCs/>
                <w:i/>
                <w:sz w:val="20"/>
                <w:szCs w:val="20"/>
              </w:rPr>
              <w:t xml:space="preserve"> </w:t>
            </w:r>
            <w:r w:rsidRPr="00576DD8">
              <w:rPr>
                <w:rFonts w:ascii="Arial" w:eastAsia="Times New Roman" w:hAnsi="Arial" w:cs="Arial"/>
                <w:color w:val="000000"/>
                <w:kern w:val="0"/>
                <w:sz w:val="20"/>
                <w:szCs w:val="20"/>
              </w:rPr>
              <w:t xml:space="preserve">настоящего пункта </w:t>
            </w:r>
            <w:r w:rsidR="003E468B" w:rsidRPr="00576DD8">
              <w:rPr>
                <w:rFonts w:ascii="Arial" w:eastAsia="Times New Roman" w:hAnsi="Arial" w:cs="Arial"/>
                <w:color w:val="000000"/>
                <w:kern w:val="0"/>
                <w:sz w:val="20"/>
                <w:szCs w:val="20"/>
              </w:rPr>
              <w:t>9</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_Ref172402535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(h)</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и компенсация</w:t>
            </w:r>
            <w:r w:rsidRPr="00576DD8">
              <w:rPr>
                <w:rFonts w:ascii="Arial" w:eastAsia="Times New Roman" w:hAnsi="Arial" w:cs="Arial"/>
                <w:color w:val="000000"/>
                <w:kern w:val="0"/>
                <w:sz w:val="20"/>
                <w:szCs w:val="20"/>
              </w:rPr>
              <w:t>) ниже)</w:t>
            </w:r>
            <w:r w:rsidRPr="00576DD8">
              <w:rPr>
                <w:rFonts w:ascii="Arial" w:eastAsia="Times New Roman" w:hAnsi="Arial" w:cs="Arial"/>
                <w:color w:val="000000"/>
                <w:kern w:val="0"/>
                <w:sz w:val="20"/>
                <w:szCs w:val="20"/>
                <w:lang w:val="x-none"/>
              </w:rPr>
              <w:t xml:space="preserve">. Сторона, имеющая право на получение имущества, </w:t>
            </w:r>
            <w:r w:rsidRPr="00576DD8">
              <w:rPr>
                <w:rFonts w:ascii="Arial" w:eastAsia="Times New Roman" w:hAnsi="Arial" w:cs="Arial"/>
                <w:color w:val="000000"/>
                <w:kern w:val="0"/>
                <w:sz w:val="20"/>
                <w:szCs w:val="20"/>
              </w:rPr>
              <w:t>действуя добросовестно,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разумно и </w:t>
            </w:r>
            <w:r w:rsidRPr="00576DD8">
              <w:rPr>
                <w:rFonts w:ascii="Arial" w:eastAsia="Times New Roman" w:hAnsi="Arial" w:cs="Arial"/>
                <w:color w:val="000000"/>
                <w:kern w:val="0"/>
                <w:sz w:val="20"/>
                <w:szCs w:val="20"/>
                <w:lang w:val="x-none"/>
              </w:rPr>
              <w:t>с использованием коммерчески целесообразных методов</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определяет </w:t>
            </w:r>
            <w:r w:rsidRPr="00576DD8">
              <w:rPr>
                <w:rFonts w:ascii="Arial" w:eastAsia="Times New Roman" w:hAnsi="Arial" w:cs="Arial"/>
                <w:color w:val="000000"/>
                <w:kern w:val="0"/>
                <w:sz w:val="20"/>
                <w:szCs w:val="20"/>
              </w:rPr>
              <w:t>текущую</w:t>
            </w:r>
            <w:r w:rsidRPr="00576DD8">
              <w:rPr>
                <w:rFonts w:ascii="Arial" w:eastAsia="Times New Roman" w:hAnsi="Arial" w:cs="Arial"/>
                <w:color w:val="000000"/>
                <w:kern w:val="0"/>
                <w:sz w:val="20"/>
                <w:szCs w:val="20"/>
                <w:lang w:val="x-none"/>
              </w:rPr>
              <w:t xml:space="preserve"> рыночную стоимость любого вышеуказанного обязательства по состоянию на </w:t>
            </w:r>
            <w:r w:rsidRPr="00576DD8">
              <w:rPr>
                <w:rFonts w:ascii="Arial" w:eastAsia="Times New Roman" w:hAnsi="Arial" w:cs="Arial"/>
                <w:color w:val="000000"/>
                <w:kern w:val="0"/>
                <w:sz w:val="20"/>
                <w:szCs w:val="20"/>
              </w:rPr>
              <w:t>день, в который обязательство по поставке (передаче имущества) должно было быть исполнено</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066EAFA5" w14:textId="58D92755" w:rsidR="00EE6617" w:rsidRPr="00576DD8" w:rsidRDefault="00EE6617" w:rsidP="00EE6617">
            <w:pPr>
              <w:widowControl w:val="0"/>
              <w:contextualSpacing/>
              <w:jc w:val="both"/>
              <w:rPr>
                <w:rFonts w:ascii="Arial" w:eastAsia="Times New Roman" w:hAnsi="Arial" w:cs="Arial"/>
                <w:color w:val="000000"/>
                <w:kern w:val="0"/>
                <w:sz w:val="20"/>
                <w:szCs w:val="20"/>
              </w:rPr>
            </w:pPr>
          </w:p>
        </w:tc>
        <w:tc>
          <w:tcPr>
            <w:tcW w:w="4962" w:type="dxa"/>
            <w:gridSpan w:val="2"/>
          </w:tcPr>
          <w:p w14:paraId="71FDB07B" w14:textId="1AAAF47F" w:rsidR="001D036D" w:rsidRPr="00576DD8" w:rsidRDefault="001D036D" w:rsidP="00EE6617">
            <w:pPr>
              <w:ind w:left="131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Жеткізу</w:t>
            </w:r>
            <w:r w:rsidRPr="00576DD8">
              <w:rPr>
                <w:rFonts w:ascii="Arial" w:eastAsia="Times New Roman" w:hAnsi="Arial" w:cs="Arial"/>
                <w:color w:val="000000"/>
                <w:kern w:val="0"/>
                <w:sz w:val="20"/>
                <w:szCs w:val="20"/>
              </w:rPr>
              <w:t xml:space="preserve"> (мүлікті беру) бойынша қандай да бір </w:t>
            </w:r>
            <w:r w:rsidRPr="00576DD8">
              <w:rPr>
                <w:rFonts w:ascii="Arial" w:eastAsia="Times New Roman" w:hAnsi="Arial" w:cs="Arial"/>
                <w:color w:val="000000"/>
                <w:kern w:val="0"/>
                <w:sz w:val="20"/>
                <w:szCs w:val="20"/>
                <w:lang w:val="kk-KZ"/>
              </w:rPr>
              <w:t>міндеттеме</w:t>
            </w:r>
            <w:r w:rsidRPr="00576DD8">
              <w:rPr>
                <w:rFonts w:ascii="Arial" w:eastAsia="Times New Roman" w:hAnsi="Arial" w:cs="Arial"/>
                <w:color w:val="000000"/>
                <w:kern w:val="0"/>
                <w:sz w:val="20"/>
                <w:szCs w:val="20"/>
              </w:rPr>
              <w:t xml:space="preserve"> орындалмаған жағдайда, Тарап бас</w:t>
            </w:r>
            <w:r w:rsidRPr="00576DD8">
              <w:rPr>
                <w:rFonts w:ascii="Arial" w:eastAsia="Times New Roman" w:hAnsi="Arial" w:cs="Arial"/>
                <w:color w:val="000000"/>
                <w:kern w:val="0"/>
                <w:sz w:val="20"/>
                <w:szCs w:val="20"/>
                <w:lang w:val="kk-KZ"/>
              </w:rPr>
              <w:t>қа</w:t>
            </w:r>
            <w:r w:rsidRPr="00576DD8">
              <w:rPr>
                <w:rFonts w:ascii="Arial" w:eastAsia="Times New Roman" w:hAnsi="Arial" w:cs="Arial"/>
                <w:color w:val="000000"/>
                <w:kern w:val="0"/>
                <w:sz w:val="20"/>
                <w:szCs w:val="20"/>
              </w:rPr>
              <w:t xml:space="preserve"> Тараптың талабы бойынша және, егер тиісті </w:t>
            </w:r>
            <w:r w:rsidRPr="00576DD8">
              <w:rPr>
                <w:rFonts w:ascii="Arial" w:eastAsia="Times New Roman" w:hAnsi="Arial" w:cs="Arial"/>
                <w:color w:val="000000"/>
                <w:kern w:val="0"/>
                <w:sz w:val="20"/>
                <w:szCs w:val="20"/>
                <w:lang w:val="kk-KZ"/>
              </w:rPr>
              <w:t>Р</w:t>
            </w:r>
            <w:r w:rsidRPr="00576DD8">
              <w:rPr>
                <w:rFonts w:ascii="Arial" w:eastAsia="Times New Roman" w:hAnsi="Arial" w:cs="Arial"/>
                <w:color w:val="000000"/>
                <w:kern w:val="0"/>
                <w:sz w:val="20"/>
                <w:szCs w:val="20"/>
              </w:rPr>
              <w:t xml:space="preserve">астауда немесе осы Келісімнің кез келген басқа ережелерінде өзгеше көзделмесе, қолданыстағы заңнама шеңберінде және жоғарыдағы </w:t>
            </w:r>
            <w:r w:rsidR="003E468B" w:rsidRPr="00576DD8">
              <w:rPr>
                <w:rFonts w:ascii="Arial" w:eastAsia="Times New Roman" w:hAnsi="Arial" w:cs="Arial"/>
                <w:color w:val="000000"/>
                <w:kern w:val="0"/>
                <w:sz w:val="20"/>
                <w:szCs w:val="20"/>
                <w:lang w:val="x-none"/>
              </w:rPr>
              <w:t>6</w:t>
            </w:r>
            <w:r w:rsidR="003E468B" w:rsidRPr="00576DD8">
              <w:rPr>
                <w:rFonts w:ascii="Arial" w:eastAsia="Times New Roman" w:hAnsi="Arial" w:cs="Arial"/>
                <w:color w:val="000000"/>
                <w:kern w:val="0"/>
                <w:sz w:val="20"/>
                <w:szCs w:val="20"/>
                <w:lang w:val="x-none"/>
              </w:rPr>
              <w:fldChar w:fldCharType="begin"/>
            </w:r>
            <w:r w:rsidR="003E468B" w:rsidRPr="00576DD8">
              <w:rPr>
                <w:rFonts w:ascii="Arial" w:eastAsia="Times New Roman" w:hAnsi="Arial" w:cs="Arial"/>
                <w:color w:val="000000"/>
                <w:kern w:val="0"/>
                <w:sz w:val="20"/>
                <w:szCs w:val="20"/>
                <w:lang w:val="x-none"/>
              </w:rPr>
              <w:instrText xml:space="preserve"> REF _Ref172470705 \w \h  \* MERGEFORMAT </w:instrText>
            </w:r>
            <w:r w:rsidR="003E468B" w:rsidRPr="00576DD8">
              <w:rPr>
                <w:rFonts w:ascii="Arial" w:eastAsia="Times New Roman" w:hAnsi="Arial" w:cs="Arial"/>
                <w:color w:val="000000"/>
                <w:kern w:val="0"/>
                <w:sz w:val="20"/>
                <w:szCs w:val="20"/>
                <w:lang w:val="x-none"/>
              </w:rPr>
            </w:r>
            <w:r w:rsidR="003E468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3E468B"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F80A8F">
              <w:rPr>
                <w:rFonts w:ascii="Arial" w:eastAsia="Times New Roman" w:hAnsi="Arial" w:cs="Arial"/>
                <w:iCs/>
                <w:color w:val="000000"/>
                <w:kern w:val="0"/>
                <w:sz w:val="20"/>
                <w:szCs w:val="20"/>
              </w:rPr>
              <w:t>(</w:t>
            </w:r>
            <w:r w:rsidRPr="00576DD8">
              <w:rPr>
                <w:rFonts w:ascii="Arial" w:eastAsia="Times New Roman" w:hAnsi="Arial" w:cs="Arial"/>
                <w:i/>
                <w:color w:val="000000"/>
                <w:kern w:val="0"/>
                <w:sz w:val="20"/>
                <w:szCs w:val="20"/>
                <w:lang w:val="kk-KZ"/>
              </w:rPr>
              <w:t>М</w:t>
            </w:r>
            <w:r w:rsidRPr="00576DD8">
              <w:rPr>
                <w:rFonts w:ascii="Arial" w:eastAsia="Times New Roman" w:hAnsi="Arial" w:cs="Arial"/>
                <w:i/>
                <w:color w:val="000000"/>
                <w:kern w:val="0"/>
                <w:sz w:val="20"/>
                <w:szCs w:val="20"/>
              </w:rPr>
              <w:t>ерзімінен бұрын тоқтату күні туралы хабарламаның салдары</w:t>
            </w:r>
            <w:r w:rsidRPr="00F80A8F">
              <w:rPr>
                <w:rFonts w:ascii="Arial" w:eastAsia="Times New Roman" w:hAnsi="Arial" w:cs="Arial"/>
                <w:iCs/>
                <w:color w:val="000000"/>
                <w:kern w:val="0"/>
                <w:sz w:val="20"/>
                <w:szCs w:val="20"/>
              </w:rPr>
              <w:t>)</w:t>
            </w:r>
            <w:r w:rsidRPr="00576DD8">
              <w:rPr>
                <w:rFonts w:ascii="Arial" w:eastAsia="Times New Roman" w:hAnsi="Arial" w:cs="Arial"/>
                <w:color w:val="000000"/>
                <w:kern w:val="0"/>
                <w:sz w:val="20"/>
                <w:szCs w:val="20"/>
              </w:rPr>
              <w:t xml:space="preserve"> </w:t>
            </w:r>
            <w:r w:rsidR="00332925" w:rsidRPr="00576DD8">
              <w:rPr>
                <w:rFonts w:ascii="Arial" w:eastAsia="Times New Roman" w:hAnsi="Arial" w:cs="Arial"/>
                <w:color w:val="000000"/>
                <w:kern w:val="0"/>
                <w:sz w:val="20"/>
                <w:szCs w:val="20"/>
              </w:rPr>
              <w:t xml:space="preserve">тармақты ескере отырып </w:t>
            </w:r>
            <w:r w:rsidRPr="00576DD8">
              <w:rPr>
                <w:rFonts w:ascii="Arial" w:eastAsia="Times New Roman" w:hAnsi="Arial" w:cs="Arial"/>
                <w:color w:val="000000"/>
                <w:kern w:val="0"/>
                <w:sz w:val="20"/>
                <w:szCs w:val="20"/>
              </w:rPr>
              <w:t>басқа Тарап</w:t>
            </w:r>
            <w:r w:rsidRPr="00576DD8">
              <w:rPr>
                <w:rFonts w:ascii="Arial" w:eastAsia="Times New Roman" w:hAnsi="Arial" w:cs="Arial"/>
                <w:color w:val="000000"/>
                <w:kern w:val="0"/>
                <w:sz w:val="20"/>
                <w:szCs w:val="20"/>
                <w:lang w:val="kk-KZ"/>
              </w:rPr>
              <w:t>қа</w:t>
            </w:r>
            <w:r w:rsidRPr="00576DD8">
              <w:rPr>
                <w:rFonts w:ascii="Arial" w:eastAsia="Times New Roman" w:hAnsi="Arial" w:cs="Arial"/>
                <w:color w:val="000000"/>
                <w:kern w:val="0"/>
                <w:sz w:val="20"/>
                <w:szCs w:val="20"/>
              </w:rPr>
              <w:t xml:space="preserve"> көрсетілген соманың валютасымен жеткізілуге (берілуге) жататын мүліктің ағымдағы нарықтық құнына тең сомаға пайыздар (сот шешімі шығарылғанға дейін де, одан кейін де) , мүлікті жеткізудің (берудің) бастапқы жоспарланған күнінен (оны қоса алғанда) және нақты жеткізудің (мүлікті берудің) күніне дейінгі кезеңдегі міндеттемелерді орындамаған кездегі </w:t>
            </w:r>
            <w:r w:rsidRPr="00576DD8">
              <w:rPr>
                <w:rFonts w:ascii="Arial" w:eastAsia="Times New Roman" w:hAnsi="Arial" w:cs="Arial"/>
                <w:color w:val="000000"/>
                <w:kern w:val="0"/>
                <w:sz w:val="20"/>
                <w:szCs w:val="20"/>
                <w:lang w:val="kk-KZ"/>
              </w:rPr>
              <w:t>мөлшерлеме</w:t>
            </w:r>
            <w:r w:rsidRPr="00576DD8">
              <w:rPr>
                <w:rFonts w:ascii="Arial" w:eastAsia="Times New Roman" w:hAnsi="Arial" w:cs="Arial"/>
                <w:color w:val="000000"/>
                <w:kern w:val="0"/>
                <w:sz w:val="20"/>
                <w:szCs w:val="20"/>
              </w:rPr>
              <w:t xml:space="preserve"> бойынша (осы күнді қоспағанда, сондай-ақ көрсетілген сома бойынша пайыздар </w:t>
            </w:r>
            <w:r w:rsidR="003E468B" w:rsidRPr="00576DD8">
              <w:rPr>
                <w:rFonts w:ascii="Arial" w:eastAsia="Times New Roman" w:hAnsi="Arial" w:cs="Arial"/>
                <w:color w:val="000000"/>
                <w:kern w:val="0"/>
                <w:sz w:val="20"/>
                <w:szCs w:val="20"/>
                <w:lang w:val="x-none"/>
              </w:rPr>
              <w:fldChar w:fldCharType="begin"/>
            </w:r>
            <w:r w:rsidR="003E468B" w:rsidRPr="00576DD8">
              <w:rPr>
                <w:rFonts w:ascii="Arial" w:eastAsia="Times New Roman" w:hAnsi="Arial" w:cs="Arial"/>
                <w:color w:val="000000"/>
                <w:kern w:val="0"/>
                <w:sz w:val="20"/>
                <w:szCs w:val="20"/>
                <w:lang w:val="x-none"/>
              </w:rPr>
              <w:instrText xml:space="preserve"> REF _Ref172394557 \n \h  \* MERGEFORMAT </w:instrText>
            </w:r>
            <w:r w:rsidR="003E468B" w:rsidRPr="00576DD8">
              <w:rPr>
                <w:rFonts w:ascii="Arial" w:eastAsia="Times New Roman" w:hAnsi="Arial" w:cs="Arial"/>
                <w:color w:val="000000"/>
                <w:kern w:val="0"/>
                <w:sz w:val="20"/>
                <w:szCs w:val="20"/>
                <w:lang w:val="x-none"/>
              </w:rPr>
            </w:r>
            <w:r w:rsidR="003E468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(4)</w:t>
            </w:r>
            <w:r w:rsidR="003E468B" w:rsidRPr="00576DD8">
              <w:rPr>
                <w:rFonts w:ascii="Arial" w:eastAsia="Times New Roman" w:hAnsi="Arial" w:cs="Arial"/>
                <w:color w:val="000000"/>
                <w:kern w:val="0"/>
                <w:sz w:val="20"/>
                <w:szCs w:val="20"/>
                <w:lang w:val="x-none"/>
              </w:rPr>
              <w:fldChar w:fldCharType="end"/>
            </w:r>
            <w:r w:rsidR="003E468B" w:rsidRPr="00576DD8">
              <w:rPr>
                <w:rFonts w:ascii="Arial" w:eastAsia="Times New Roman" w:hAnsi="Arial" w:cs="Arial"/>
                <w:color w:val="000000"/>
                <w:kern w:val="0"/>
                <w:sz w:val="20"/>
                <w:szCs w:val="20"/>
              </w:rPr>
              <w:t xml:space="preserve"> </w:t>
            </w:r>
            <w:r w:rsidRPr="00F80A8F">
              <w:rPr>
                <w:rFonts w:ascii="Arial" w:eastAsia="Times New Roman" w:hAnsi="Arial" w:cs="Arial"/>
                <w:iCs/>
                <w:color w:val="000000"/>
                <w:kern w:val="0"/>
                <w:sz w:val="20"/>
                <w:szCs w:val="20"/>
              </w:rPr>
              <w:t>(</w:t>
            </w:r>
            <w:r w:rsidR="00832BB0" w:rsidRPr="00832BB0">
              <w:rPr>
                <w:rFonts w:ascii="Arial" w:eastAsia="Times New Roman" w:hAnsi="Arial" w:cs="Arial"/>
                <w:i/>
                <w:color w:val="000000"/>
                <w:kern w:val="0"/>
                <w:sz w:val="20"/>
                <w:szCs w:val="20"/>
                <w:lang w:val="kk-KZ"/>
              </w:rPr>
              <w:t xml:space="preserve">Кейінге қалдырылған жеткізілімдер </w:t>
            </w:r>
            <w:r w:rsidR="00832BB0" w:rsidRPr="007A241D">
              <w:rPr>
                <w:rFonts w:ascii="Arial" w:eastAsia="Times New Roman" w:hAnsi="Arial" w:cs="Arial"/>
                <w:iCs/>
                <w:color w:val="000000"/>
                <w:kern w:val="0"/>
                <w:sz w:val="20"/>
                <w:szCs w:val="20"/>
                <w:lang w:val="kk-KZ"/>
              </w:rPr>
              <w:t>(</w:t>
            </w:r>
            <w:r w:rsidR="00832BB0" w:rsidRPr="00832BB0">
              <w:rPr>
                <w:rFonts w:ascii="Arial" w:eastAsia="Times New Roman" w:hAnsi="Arial" w:cs="Arial"/>
                <w:i/>
                <w:color w:val="000000"/>
                <w:kern w:val="0"/>
                <w:sz w:val="20"/>
                <w:szCs w:val="20"/>
                <w:lang w:val="kk-KZ"/>
              </w:rPr>
              <w:t>мүлікті беру</w:t>
            </w:r>
            <w:r w:rsidR="00832BB0" w:rsidRPr="007A241D">
              <w:rPr>
                <w:rFonts w:ascii="Arial" w:eastAsia="Times New Roman" w:hAnsi="Arial" w:cs="Arial"/>
                <w:iCs/>
                <w:color w:val="000000"/>
                <w:kern w:val="0"/>
                <w:sz w:val="20"/>
                <w:szCs w:val="20"/>
                <w:lang w:val="kk-KZ"/>
              </w:rPr>
              <w:t>)</w:t>
            </w:r>
            <w:r w:rsidR="00832BB0" w:rsidRPr="00832BB0">
              <w:rPr>
                <w:rFonts w:ascii="Arial" w:eastAsia="Times New Roman" w:hAnsi="Arial" w:cs="Arial"/>
                <w:i/>
                <w:color w:val="000000"/>
                <w:kern w:val="0"/>
                <w:sz w:val="20"/>
                <w:szCs w:val="20"/>
                <w:lang w:val="kk-KZ"/>
              </w:rPr>
              <w:t xml:space="preserve"> бойынша пайыздар.</w:t>
            </w:r>
            <w:r w:rsidR="00022F00"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rPr>
              <w:t xml:space="preserve"> </w:t>
            </w:r>
            <w:r w:rsidRPr="009E504F">
              <w:rPr>
                <w:rFonts w:ascii="Arial" w:eastAsia="Times New Roman" w:hAnsi="Arial" w:cs="Arial"/>
                <w:iCs/>
                <w:color w:val="000000"/>
                <w:kern w:val="0"/>
                <w:sz w:val="20"/>
                <w:szCs w:val="20"/>
              </w:rPr>
              <w:t>осы тармақтың</w:t>
            </w:r>
            <w:r w:rsidRPr="00576DD8">
              <w:rPr>
                <w:rFonts w:ascii="Arial" w:eastAsia="Times New Roman" w:hAnsi="Arial" w:cs="Arial"/>
                <w:i/>
                <w:color w:val="000000"/>
                <w:kern w:val="0"/>
                <w:sz w:val="20"/>
                <w:szCs w:val="20"/>
              </w:rPr>
              <w:t xml:space="preserve"> </w:t>
            </w:r>
            <w:r w:rsidR="003E468B" w:rsidRPr="00576DD8">
              <w:rPr>
                <w:rFonts w:ascii="Arial" w:eastAsia="Times New Roman" w:hAnsi="Arial" w:cs="Arial"/>
                <w:color w:val="000000"/>
                <w:kern w:val="0"/>
                <w:sz w:val="20"/>
                <w:szCs w:val="20"/>
              </w:rPr>
              <w:t>9</w:t>
            </w:r>
            <w:r w:rsidR="003E468B" w:rsidRPr="00576DD8">
              <w:rPr>
                <w:rFonts w:ascii="Arial" w:eastAsia="Times New Roman" w:hAnsi="Arial" w:cs="Arial"/>
                <w:color w:val="000000"/>
                <w:kern w:val="0"/>
                <w:sz w:val="20"/>
                <w:szCs w:val="20"/>
              </w:rPr>
              <w:fldChar w:fldCharType="begin"/>
            </w:r>
            <w:r w:rsidR="003E468B" w:rsidRPr="00576DD8">
              <w:rPr>
                <w:rFonts w:ascii="Arial" w:eastAsia="Times New Roman" w:hAnsi="Arial" w:cs="Arial"/>
                <w:color w:val="000000"/>
                <w:kern w:val="0"/>
                <w:sz w:val="20"/>
                <w:szCs w:val="20"/>
              </w:rPr>
              <w:instrText xml:space="preserve"> </w:instrText>
            </w:r>
            <w:r w:rsidR="003E468B" w:rsidRPr="00576DD8">
              <w:rPr>
                <w:rFonts w:ascii="Arial" w:eastAsia="Times New Roman" w:hAnsi="Arial" w:cs="Arial"/>
                <w:color w:val="000000"/>
                <w:kern w:val="0"/>
                <w:sz w:val="20"/>
                <w:szCs w:val="20"/>
                <w:lang w:val="en-US"/>
              </w:rPr>
              <w:instrText>REF</w:instrText>
            </w:r>
            <w:r w:rsidR="003E468B" w:rsidRPr="00576DD8">
              <w:rPr>
                <w:rFonts w:ascii="Arial" w:eastAsia="Times New Roman" w:hAnsi="Arial" w:cs="Arial"/>
                <w:color w:val="000000"/>
                <w:kern w:val="0"/>
                <w:sz w:val="20"/>
                <w:szCs w:val="20"/>
              </w:rPr>
              <w:instrText xml:space="preserve"> _</w:instrText>
            </w:r>
            <w:r w:rsidR="003E468B" w:rsidRPr="00576DD8">
              <w:rPr>
                <w:rFonts w:ascii="Arial" w:eastAsia="Times New Roman" w:hAnsi="Arial" w:cs="Arial"/>
                <w:color w:val="000000"/>
                <w:kern w:val="0"/>
                <w:sz w:val="20"/>
                <w:szCs w:val="20"/>
                <w:lang w:val="en-US"/>
              </w:rPr>
              <w:instrText>Ref</w:instrText>
            </w:r>
            <w:r w:rsidR="003E468B" w:rsidRPr="00576DD8">
              <w:rPr>
                <w:rFonts w:ascii="Arial" w:eastAsia="Times New Roman" w:hAnsi="Arial" w:cs="Arial"/>
                <w:color w:val="000000"/>
                <w:kern w:val="0"/>
                <w:sz w:val="20"/>
                <w:szCs w:val="20"/>
              </w:rPr>
              <w:instrText>172402535 \</w:instrText>
            </w:r>
            <w:r w:rsidR="003E468B" w:rsidRPr="00576DD8">
              <w:rPr>
                <w:rFonts w:ascii="Arial" w:eastAsia="Times New Roman" w:hAnsi="Arial" w:cs="Arial"/>
                <w:color w:val="000000"/>
                <w:kern w:val="0"/>
                <w:sz w:val="20"/>
                <w:szCs w:val="20"/>
                <w:lang w:val="en-US"/>
              </w:rPr>
              <w:instrText>w</w:instrText>
            </w:r>
            <w:r w:rsidR="003E468B" w:rsidRPr="00576DD8">
              <w:rPr>
                <w:rFonts w:ascii="Arial" w:eastAsia="Times New Roman" w:hAnsi="Arial" w:cs="Arial"/>
                <w:color w:val="000000"/>
                <w:kern w:val="0"/>
                <w:sz w:val="20"/>
                <w:szCs w:val="20"/>
              </w:rPr>
              <w:instrText xml:space="preserve"> \</w:instrText>
            </w:r>
            <w:r w:rsidR="003E468B" w:rsidRPr="00576DD8">
              <w:rPr>
                <w:rFonts w:ascii="Arial" w:eastAsia="Times New Roman" w:hAnsi="Arial" w:cs="Arial"/>
                <w:color w:val="000000"/>
                <w:kern w:val="0"/>
                <w:sz w:val="20"/>
                <w:szCs w:val="20"/>
                <w:lang w:val="en-US"/>
              </w:rPr>
              <w:instrText>h</w:instrText>
            </w:r>
            <w:r w:rsidR="003E468B" w:rsidRPr="00576DD8">
              <w:rPr>
                <w:rFonts w:ascii="Arial" w:eastAsia="Times New Roman" w:hAnsi="Arial" w:cs="Arial"/>
                <w:color w:val="000000"/>
                <w:kern w:val="0"/>
                <w:sz w:val="20"/>
                <w:szCs w:val="20"/>
              </w:rPr>
              <w:instrText xml:space="preserve">  \* </w:instrText>
            </w:r>
            <w:r w:rsidR="003E468B" w:rsidRPr="00576DD8">
              <w:rPr>
                <w:rFonts w:ascii="Arial" w:eastAsia="Times New Roman" w:hAnsi="Arial" w:cs="Arial"/>
                <w:color w:val="000000"/>
                <w:kern w:val="0"/>
                <w:sz w:val="20"/>
                <w:szCs w:val="20"/>
                <w:lang w:val="en-US"/>
              </w:rPr>
              <w:instrText>MERGEFORMAT</w:instrText>
            </w:r>
            <w:r w:rsidR="003E468B" w:rsidRPr="00576DD8">
              <w:rPr>
                <w:rFonts w:ascii="Arial" w:eastAsia="Times New Roman" w:hAnsi="Arial" w:cs="Arial"/>
                <w:color w:val="000000"/>
                <w:kern w:val="0"/>
                <w:sz w:val="20"/>
                <w:szCs w:val="20"/>
              </w:rPr>
              <w:instrText xml:space="preserve"> </w:instrText>
            </w:r>
            <w:r w:rsidR="003E468B" w:rsidRPr="00576DD8">
              <w:rPr>
                <w:rFonts w:ascii="Arial" w:eastAsia="Times New Roman" w:hAnsi="Arial" w:cs="Arial"/>
                <w:color w:val="000000"/>
                <w:kern w:val="0"/>
                <w:sz w:val="20"/>
                <w:szCs w:val="20"/>
              </w:rPr>
            </w:r>
            <w:r w:rsidR="003E468B" w:rsidRPr="00576DD8">
              <w:rPr>
                <w:rFonts w:ascii="Arial" w:eastAsia="Times New Roman" w:hAnsi="Arial" w:cs="Arial"/>
                <w:color w:val="000000"/>
                <w:kern w:val="0"/>
                <w:sz w:val="20"/>
                <w:szCs w:val="20"/>
              </w:rPr>
              <w:fldChar w:fldCharType="separate"/>
            </w:r>
            <w:r w:rsidR="00BA04C2" w:rsidRPr="00F80A8F">
              <w:rPr>
                <w:rFonts w:ascii="Arial" w:eastAsia="Times New Roman" w:hAnsi="Arial" w:cs="Arial"/>
                <w:color w:val="000000"/>
                <w:kern w:val="0"/>
                <w:sz w:val="20"/>
                <w:szCs w:val="20"/>
              </w:rPr>
              <w:t>(</w:t>
            </w:r>
            <w:r w:rsidR="00BA04C2">
              <w:rPr>
                <w:rFonts w:ascii="Arial" w:eastAsia="Times New Roman" w:hAnsi="Arial" w:cs="Arial"/>
                <w:color w:val="000000"/>
                <w:kern w:val="0"/>
                <w:sz w:val="20"/>
                <w:szCs w:val="20"/>
                <w:lang w:val="en-US"/>
              </w:rPr>
              <w:t>h</w:t>
            </w:r>
            <w:r w:rsidR="00BA04C2" w:rsidRPr="00F80A8F">
              <w:rPr>
                <w:rFonts w:ascii="Arial" w:eastAsia="Times New Roman" w:hAnsi="Arial" w:cs="Arial"/>
                <w:color w:val="000000"/>
                <w:kern w:val="0"/>
                <w:sz w:val="20"/>
                <w:szCs w:val="20"/>
              </w:rPr>
              <w:t>)</w:t>
            </w:r>
            <w:r w:rsidR="003E468B" w:rsidRPr="00576DD8">
              <w:rPr>
                <w:rFonts w:ascii="Arial" w:eastAsia="Times New Roman" w:hAnsi="Arial" w:cs="Arial"/>
                <w:color w:val="000000"/>
                <w:kern w:val="0"/>
                <w:sz w:val="20"/>
                <w:szCs w:val="20"/>
              </w:rPr>
              <w:fldChar w:fldCharType="end"/>
            </w:r>
            <w:r w:rsidRPr="00576DD8">
              <w:rPr>
                <w:rFonts w:ascii="Arial" w:eastAsia="Times New Roman" w:hAnsi="Arial" w:cs="Arial"/>
                <w:i/>
                <w:color w:val="000000"/>
                <w:kern w:val="0"/>
                <w:sz w:val="20"/>
                <w:szCs w:val="20"/>
              </w:rPr>
              <w:t xml:space="preserve"> </w:t>
            </w:r>
            <w:r w:rsidRPr="00483365">
              <w:rPr>
                <w:rFonts w:ascii="Arial" w:eastAsia="Times New Roman" w:hAnsi="Arial" w:cs="Arial"/>
                <w:iCs/>
                <w:color w:val="000000"/>
                <w:kern w:val="0"/>
                <w:sz w:val="20"/>
                <w:szCs w:val="20"/>
              </w:rPr>
              <w:t>(</w:t>
            </w:r>
            <w:r w:rsidR="00022F00" w:rsidRPr="00483365">
              <w:rPr>
                <w:rFonts w:ascii="Arial" w:eastAsia="Times New Roman" w:hAnsi="Arial" w:cs="Arial"/>
                <w:i/>
                <w:color w:val="000000"/>
                <w:kern w:val="0"/>
                <w:sz w:val="20"/>
                <w:szCs w:val="20"/>
                <w:lang w:val="kk-KZ"/>
              </w:rPr>
              <w:t>П</w:t>
            </w:r>
            <w:r w:rsidR="00022F00" w:rsidRPr="00483365">
              <w:rPr>
                <w:rFonts w:ascii="Arial" w:eastAsia="Times New Roman" w:hAnsi="Arial" w:cs="Arial"/>
                <w:i/>
                <w:color w:val="000000"/>
                <w:kern w:val="0"/>
                <w:sz w:val="20"/>
                <w:szCs w:val="20"/>
              </w:rPr>
              <w:t xml:space="preserve">айыздар </w:t>
            </w:r>
            <w:r w:rsidRPr="00483365">
              <w:rPr>
                <w:rFonts w:ascii="Arial" w:eastAsia="Times New Roman" w:hAnsi="Arial" w:cs="Arial"/>
                <w:i/>
                <w:color w:val="000000"/>
                <w:kern w:val="0"/>
                <w:sz w:val="20"/>
                <w:szCs w:val="20"/>
              </w:rPr>
              <w:t>мен өтемақы</w:t>
            </w:r>
            <w:r w:rsidR="00DC5865">
              <w:rPr>
                <w:rFonts w:ascii="Arial" w:eastAsia="Times New Roman" w:hAnsi="Arial" w:cs="Arial"/>
                <w:i/>
                <w:color w:val="000000"/>
                <w:kern w:val="0"/>
                <w:sz w:val="20"/>
                <w:szCs w:val="20"/>
              </w:rPr>
              <w:t>лар</w:t>
            </w:r>
            <w:r w:rsidRPr="00483365">
              <w:rPr>
                <w:rFonts w:ascii="Arial" w:eastAsia="Times New Roman" w:hAnsi="Arial" w:cs="Arial"/>
                <w:i/>
                <w:color w:val="000000"/>
                <w:kern w:val="0"/>
                <w:sz w:val="20"/>
                <w:szCs w:val="20"/>
              </w:rPr>
              <w:t xml:space="preserve">) </w:t>
            </w:r>
            <w:r w:rsidRPr="00483365">
              <w:rPr>
                <w:rFonts w:ascii="Arial" w:eastAsia="Times New Roman" w:hAnsi="Arial" w:cs="Arial"/>
                <w:color w:val="000000"/>
                <w:kern w:val="0"/>
                <w:sz w:val="20"/>
                <w:szCs w:val="20"/>
              </w:rPr>
              <w:t>төмен)</w:t>
            </w:r>
            <w:r w:rsidRPr="00483365">
              <w:rPr>
                <w:rFonts w:ascii="Arial" w:eastAsia="Times New Roman" w:hAnsi="Arial" w:cs="Arial"/>
                <w:color w:val="000000"/>
                <w:kern w:val="0"/>
                <w:sz w:val="20"/>
                <w:szCs w:val="20"/>
                <w:lang w:val="kk-KZ"/>
              </w:rPr>
              <w:t xml:space="preserve"> </w:t>
            </w:r>
            <w:r w:rsidR="00022F00" w:rsidRPr="00483365">
              <w:rPr>
                <w:rFonts w:ascii="Arial" w:eastAsia="Times New Roman" w:hAnsi="Arial" w:cs="Arial"/>
                <w:color w:val="000000"/>
                <w:kern w:val="0"/>
                <w:sz w:val="20"/>
                <w:szCs w:val="20"/>
              </w:rPr>
              <w:t>тармаққа</w:t>
            </w:r>
            <w:r w:rsidR="00022F00" w:rsidRPr="00576DD8">
              <w:rPr>
                <w:rFonts w:ascii="Arial" w:eastAsia="Times New Roman" w:hAnsi="Arial" w:cs="Arial"/>
                <w:color w:val="000000"/>
                <w:kern w:val="0"/>
                <w:sz w:val="20"/>
                <w:szCs w:val="20"/>
              </w:rPr>
              <w:t xml:space="preserve"> сәйкес тиесілі кез келген кезеңді қоспағанда</w:t>
            </w:r>
            <w:r w:rsidR="00022F00"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төлеуге міндетті</w:t>
            </w:r>
            <w:r w:rsidRPr="00576DD8">
              <w:rPr>
                <w:rFonts w:ascii="Arial" w:eastAsia="Times New Roman" w:hAnsi="Arial" w:cs="Arial"/>
                <w:color w:val="000000"/>
                <w:kern w:val="0"/>
                <w:sz w:val="20"/>
                <w:szCs w:val="20"/>
              </w:rPr>
              <w:t xml:space="preserve">. Мүлікті алуға құқығы бар </w:t>
            </w:r>
            <w:r w:rsidRPr="00576DD8">
              <w:rPr>
                <w:rFonts w:ascii="Arial" w:eastAsia="Times New Roman" w:hAnsi="Arial" w:cs="Arial"/>
                <w:color w:val="000000"/>
                <w:kern w:val="0"/>
                <w:sz w:val="20"/>
                <w:szCs w:val="20"/>
                <w:lang w:val="kk-KZ"/>
              </w:rPr>
              <w:t>Т</w:t>
            </w:r>
            <w:r w:rsidRPr="00576DD8">
              <w:rPr>
                <w:rFonts w:ascii="Arial" w:eastAsia="Times New Roman" w:hAnsi="Arial" w:cs="Arial"/>
                <w:color w:val="000000"/>
                <w:kern w:val="0"/>
                <w:sz w:val="20"/>
                <w:szCs w:val="20"/>
              </w:rPr>
              <w:t>арап адал, ақылға қонымды және коммерциялық мақсатқа сай әдістерді пайдалан</w:t>
            </w:r>
            <w:r w:rsidRPr="00576DD8">
              <w:rPr>
                <w:rFonts w:ascii="Arial" w:eastAsia="Times New Roman" w:hAnsi="Arial" w:cs="Arial"/>
                <w:color w:val="000000"/>
                <w:kern w:val="0"/>
                <w:sz w:val="20"/>
                <w:szCs w:val="20"/>
                <w:lang w:val="kk-KZ"/>
              </w:rPr>
              <w:t>ып әрекет</w:t>
            </w:r>
            <w:r w:rsidRPr="00576DD8">
              <w:rPr>
                <w:rFonts w:ascii="Arial" w:eastAsia="Times New Roman" w:hAnsi="Arial" w:cs="Arial"/>
                <w:color w:val="000000"/>
                <w:kern w:val="0"/>
                <w:sz w:val="20"/>
                <w:szCs w:val="20"/>
              </w:rPr>
              <w:t xml:space="preserve"> ете отырып, мүлікті жеткізу (беру) жөніндегі міндеттеме орындалуы тиіс күнгі жағдай бойынша жоғарыда аталған кез келген міндеттеменің ағымдағы нарықтық құнын айқындайды</w:t>
            </w:r>
            <w:r w:rsidRPr="00576DD8">
              <w:rPr>
                <w:rFonts w:ascii="Arial" w:eastAsia="Times New Roman" w:hAnsi="Arial" w:cs="Arial"/>
                <w:color w:val="000000"/>
                <w:kern w:val="0"/>
                <w:sz w:val="20"/>
                <w:szCs w:val="20"/>
                <w:lang w:val="kk-KZ"/>
              </w:rPr>
              <w:t>.</w:t>
            </w:r>
          </w:p>
          <w:p w14:paraId="5233ABB7" w14:textId="432A1199" w:rsidR="00763BBC" w:rsidRPr="00576DD8" w:rsidRDefault="00763BBC" w:rsidP="00EE6617">
            <w:pPr>
              <w:ind w:left="1315"/>
              <w:jc w:val="both"/>
              <w:rPr>
                <w:rFonts w:ascii="Arial" w:eastAsia="Times New Roman" w:hAnsi="Arial" w:cs="Arial"/>
                <w:iCs/>
                <w:color w:val="000000"/>
                <w:kern w:val="0"/>
                <w:sz w:val="20"/>
                <w:szCs w:val="20"/>
                <w:lang w:val="x-none"/>
              </w:rPr>
            </w:pPr>
          </w:p>
        </w:tc>
      </w:tr>
      <w:tr w:rsidR="001D036D" w:rsidRPr="00576DD8" w14:paraId="6FA0969D" w14:textId="383F48D7" w:rsidTr="00F80A8F">
        <w:tc>
          <w:tcPr>
            <w:tcW w:w="5104" w:type="dxa"/>
          </w:tcPr>
          <w:p w14:paraId="59460E54" w14:textId="77777777" w:rsidR="001D036D" w:rsidRPr="00576DD8" w:rsidRDefault="001D036D" w:rsidP="007058C9">
            <w:pPr>
              <w:pStyle w:val="a3"/>
              <w:widowControl w:val="0"/>
              <w:numPr>
                <w:ilvl w:val="0"/>
                <w:numId w:val="95"/>
              </w:numPr>
              <w:ind w:left="1177" w:hanging="425"/>
              <w:jc w:val="both"/>
              <w:outlineLvl w:val="3"/>
              <w:rPr>
                <w:rFonts w:ascii="Arial" w:eastAsia="Times New Roman" w:hAnsi="Arial" w:cs="Arial"/>
                <w:b/>
                <w:bCs/>
                <w:i/>
                <w:sz w:val="20"/>
                <w:szCs w:val="20"/>
              </w:rPr>
            </w:pPr>
            <w:bookmarkStart w:id="375" w:name="_Ref172471124"/>
            <w:r w:rsidRPr="00576DD8">
              <w:rPr>
                <w:rFonts w:ascii="Arial" w:eastAsia="Times New Roman" w:hAnsi="Arial" w:cs="Arial"/>
                <w:b/>
                <w:bCs/>
                <w:i/>
                <w:sz w:val="20"/>
                <w:szCs w:val="20"/>
              </w:rPr>
              <w:t xml:space="preserve">Проценты по </w:t>
            </w:r>
            <w:r w:rsidRPr="00576DD8">
              <w:rPr>
                <w:rFonts w:ascii="Arial" w:eastAsia="Times New Roman" w:hAnsi="Arial" w:cs="Arial"/>
                <w:b/>
                <w:bCs/>
                <w:i/>
                <w:sz w:val="20"/>
                <w:szCs w:val="20"/>
                <w:lang w:val="x-none"/>
              </w:rPr>
              <w:t>отсроченным</w:t>
            </w:r>
            <w:r w:rsidRPr="00576DD8">
              <w:rPr>
                <w:rFonts w:ascii="Arial" w:eastAsia="Times New Roman" w:hAnsi="Arial" w:cs="Arial"/>
                <w:b/>
                <w:bCs/>
                <w:i/>
                <w:sz w:val="20"/>
                <w:szCs w:val="20"/>
              </w:rPr>
              <w:t xml:space="preserve"> платежам.</w:t>
            </w:r>
            <w:bookmarkEnd w:id="375"/>
            <w:r w:rsidRPr="00576DD8">
              <w:rPr>
                <w:rFonts w:ascii="Arial" w:eastAsia="Times New Roman" w:hAnsi="Arial" w:cs="Arial"/>
                <w:b/>
                <w:bCs/>
                <w:i/>
                <w:sz w:val="20"/>
                <w:szCs w:val="20"/>
              </w:rPr>
              <w:t xml:space="preserve"> </w:t>
            </w:r>
          </w:p>
        </w:tc>
        <w:tc>
          <w:tcPr>
            <w:tcW w:w="4962" w:type="dxa"/>
            <w:gridSpan w:val="2"/>
          </w:tcPr>
          <w:p w14:paraId="4797D3B2" w14:textId="77777777" w:rsidR="001D036D" w:rsidRPr="00576DD8" w:rsidRDefault="001D036D" w:rsidP="007058C9">
            <w:pPr>
              <w:pStyle w:val="a3"/>
              <w:numPr>
                <w:ilvl w:val="0"/>
                <w:numId w:val="96"/>
              </w:numPr>
              <w:ind w:left="1315" w:hanging="567"/>
              <w:jc w:val="both"/>
              <w:rPr>
                <w:rFonts w:ascii="Arial" w:eastAsia="Times New Roman" w:hAnsi="Arial" w:cs="Arial"/>
                <w:b/>
                <w:bCs/>
                <w:i/>
                <w:sz w:val="20"/>
                <w:szCs w:val="20"/>
              </w:rPr>
            </w:pPr>
            <w:r w:rsidRPr="00576DD8">
              <w:rPr>
                <w:rFonts w:ascii="Arial" w:eastAsia="Times New Roman" w:hAnsi="Arial" w:cs="Arial"/>
                <w:b/>
                <w:bCs/>
                <w:i/>
                <w:sz w:val="20"/>
                <w:szCs w:val="20"/>
                <w:lang w:val="kk-KZ"/>
              </w:rPr>
              <w:t>К</w:t>
            </w:r>
            <w:r w:rsidRPr="00576DD8">
              <w:rPr>
                <w:rFonts w:ascii="Arial" w:eastAsia="Times New Roman" w:hAnsi="Arial" w:cs="Arial"/>
                <w:b/>
                <w:bCs/>
                <w:i/>
                <w:sz w:val="20"/>
                <w:szCs w:val="20"/>
              </w:rPr>
              <w:t xml:space="preserve">ейінге </w:t>
            </w:r>
            <w:r w:rsidRPr="00576DD8">
              <w:rPr>
                <w:rFonts w:ascii="Arial" w:eastAsia="Times New Roman" w:hAnsi="Arial" w:cs="Arial"/>
                <w:b/>
                <w:bCs/>
                <w:i/>
                <w:sz w:val="20"/>
                <w:szCs w:val="20"/>
                <w:lang w:val="kk-KZ"/>
              </w:rPr>
              <w:t>қалдырылған</w:t>
            </w:r>
            <w:r w:rsidRPr="00576DD8">
              <w:rPr>
                <w:rFonts w:ascii="Arial" w:eastAsia="Times New Roman" w:hAnsi="Arial" w:cs="Arial"/>
                <w:b/>
                <w:bCs/>
                <w:i/>
                <w:sz w:val="20"/>
                <w:szCs w:val="20"/>
              </w:rPr>
              <w:t xml:space="preserve"> </w:t>
            </w:r>
            <w:r w:rsidRPr="00576DD8">
              <w:rPr>
                <w:rFonts w:ascii="Arial" w:eastAsia="Times New Roman" w:hAnsi="Arial" w:cs="Arial"/>
                <w:b/>
                <w:bCs/>
                <w:i/>
                <w:sz w:val="20"/>
                <w:szCs w:val="20"/>
                <w:lang w:val="kk-KZ"/>
              </w:rPr>
              <w:t>төлемдер</w:t>
            </w:r>
            <w:r w:rsidRPr="00576DD8">
              <w:rPr>
                <w:rFonts w:ascii="Arial" w:eastAsia="Times New Roman" w:hAnsi="Arial" w:cs="Arial"/>
                <w:b/>
                <w:bCs/>
                <w:i/>
                <w:sz w:val="20"/>
                <w:szCs w:val="20"/>
              </w:rPr>
              <w:t xml:space="preserve"> бойынша пайыздар. </w:t>
            </w:r>
          </w:p>
          <w:p w14:paraId="6EDA3931" w14:textId="16F532A5" w:rsidR="00E230EE" w:rsidRPr="00576DD8" w:rsidRDefault="00E230EE" w:rsidP="003E468B">
            <w:pPr>
              <w:pStyle w:val="a3"/>
              <w:ind w:left="1315"/>
              <w:jc w:val="both"/>
              <w:rPr>
                <w:rFonts w:ascii="Arial" w:eastAsia="Times New Roman" w:hAnsi="Arial" w:cs="Arial"/>
                <w:b/>
                <w:bCs/>
                <w:i/>
                <w:sz w:val="20"/>
                <w:szCs w:val="20"/>
              </w:rPr>
            </w:pPr>
          </w:p>
        </w:tc>
      </w:tr>
      <w:tr w:rsidR="001D036D" w:rsidRPr="00576DD8" w14:paraId="7CA3FBAB" w14:textId="22C192FA" w:rsidTr="00F80A8F">
        <w:tc>
          <w:tcPr>
            <w:tcW w:w="5104" w:type="dxa"/>
          </w:tcPr>
          <w:p w14:paraId="7EBEE6AA" w14:textId="77777777" w:rsidR="001D036D" w:rsidRPr="00576DD8" w:rsidRDefault="001D036D" w:rsidP="009E28D3">
            <w:pPr>
              <w:widowControl w:val="0"/>
              <w:ind w:left="1876" w:hanging="699"/>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w:t>
            </w:r>
            <w:r w:rsidRPr="00576DD8">
              <w:rPr>
                <w:rFonts w:ascii="Arial" w:eastAsia="Times New Roman" w:hAnsi="Arial" w:cs="Arial"/>
                <w:color w:val="000000"/>
                <w:kern w:val="0"/>
                <w:sz w:val="20"/>
                <w:szCs w:val="20"/>
              </w:rPr>
              <w:t xml:space="preserve"> </w:t>
            </w:r>
          </w:p>
        </w:tc>
        <w:tc>
          <w:tcPr>
            <w:tcW w:w="4962" w:type="dxa"/>
            <w:gridSpan w:val="2"/>
          </w:tcPr>
          <w:p w14:paraId="10362138" w14:textId="77777777" w:rsidR="001D036D" w:rsidRPr="00576DD8" w:rsidRDefault="001D036D" w:rsidP="009E28D3">
            <w:pPr>
              <w:ind w:left="1946" w:hanging="631"/>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Егер</w:t>
            </w:r>
            <w:r w:rsidRPr="00576DD8">
              <w:rPr>
                <w:rFonts w:ascii="Arial" w:eastAsia="Times New Roman" w:hAnsi="Arial" w:cs="Arial"/>
                <w:color w:val="000000"/>
                <w:kern w:val="0"/>
                <w:sz w:val="20"/>
                <w:szCs w:val="20"/>
                <w:lang w:val="x-none"/>
              </w:rPr>
              <w:t xml:space="preserve">: </w:t>
            </w:r>
          </w:p>
          <w:p w14:paraId="77304B4C" w14:textId="6212215E" w:rsidR="00E230EE" w:rsidRPr="00576DD8" w:rsidRDefault="00E230EE" w:rsidP="00E230EE">
            <w:pPr>
              <w:jc w:val="both"/>
              <w:rPr>
                <w:rFonts w:ascii="Arial" w:eastAsia="Times New Roman" w:hAnsi="Arial" w:cs="Arial"/>
                <w:color w:val="000000"/>
                <w:kern w:val="0"/>
                <w:sz w:val="20"/>
                <w:szCs w:val="20"/>
                <w:lang w:val="x-none"/>
              </w:rPr>
            </w:pPr>
          </w:p>
        </w:tc>
      </w:tr>
      <w:tr w:rsidR="001D036D" w:rsidRPr="00576DD8" w14:paraId="65F074E6" w14:textId="406EB50E" w:rsidTr="00F80A8F">
        <w:tc>
          <w:tcPr>
            <w:tcW w:w="5104" w:type="dxa"/>
          </w:tcPr>
          <w:p w14:paraId="39FACF53" w14:textId="05948884" w:rsidR="001D036D" w:rsidRPr="00576DD8" w:rsidRDefault="001D036D" w:rsidP="009E28D3">
            <w:pPr>
              <w:widowControl w:val="0"/>
              <w:numPr>
                <w:ilvl w:val="0"/>
                <w:numId w:val="3"/>
              </w:numPr>
              <w:ind w:left="1602" w:hanging="425"/>
              <w:jc w:val="both"/>
              <w:outlineLvl w:val="4"/>
              <w:rPr>
                <w:rFonts w:ascii="Arial" w:eastAsia="Times New Roman" w:hAnsi="Arial" w:cs="Arial"/>
                <w:sz w:val="20"/>
                <w:szCs w:val="20"/>
              </w:rPr>
            </w:pPr>
            <w:bookmarkStart w:id="376" w:name="_Ref172482730"/>
            <w:r w:rsidRPr="00576DD8">
              <w:rPr>
                <w:rFonts w:ascii="Arial" w:eastAsia="Times New Roman" w:hAnsi="Arial" w:cs="Arial"/>
                <w:sz w:val="20"/>
                <w:szCs w:val="20"/>
              </w:rPr>
              <w:t xml:space="preserve">Сторона не выплатит какую-либо сумму, которая, в отсутствие пункта </w:t>
            </w:r>
            <w:r w:rsidR="003E468B" w:rsidRPr="00576DD8">
              <w:rPr>
                <w:rFonts w:ascii="Arial" w:eastAsia="Times New Roman" w:hAnsi="Arial" w:cs="Arial"/>
                <w:sz w:val="20"/>
                <w:szCs w:val="20"/>
              </w:rPr>
              <w:t>2(</w:t>
            </w:r>
            <w:r w:rsidR="003E468B" w:rsidRPr="00576DD8">
              <w:rPr>
                <w:rFonts w:ascii="Arial" w:eastAsia="Times New Roman" w:hAnsi="Arial" w:cs="Arial"/>
                <w:sz w:val="20"/>
                <w:szCs w:val="20"/>
                <w:lang w:val="en-US"/>
              </w:rPr>
              <w:t>a</w:t>
            </w:r>
            <w:r w:rsidR="003E468B" w:rsidRPr="00576DD8">
              <w:rPr>
                <w:rFonts w:ascii="Arial" w:eastAsia="Times New Roman" w:hAnsi="Arial" w:cs="Arial"/>
                <w:sz w:val="20"/>
                <w:szCs w:val="20"/>
              </w:rPr>
              <w:t>)</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_Ref172470190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Общие положения</w:t>
            </w:r>
            <w:r w:rsidRPr="00576DD8">
              <w:rPr>
                <w:rFonts w:ascii="Arial" w:eastAsia="Times New Roman" w:hAnsi="Arial" w:cs="Arial"/>
                <w:sz w:val="20"/>
                <w:szCs w:val="20"/>
              </w:rPr>
              <w:t xml:space="preserve">) выше, причиталась бы к платежу, такая Сторона обязана в рамках действующего законодательства и с учетом пункта </w:t>
            </w:r>
            <w:r w:rsidR="003E468B" w:rsidRPr="00576DD8">
              <w:rPr>
                <w:rFonts w:ascii="Arial" w:eastAsia="Times New Roman" w:hAnsi="Arial" w:cs="Arial"/>
                <w:sz w:val="20"/>
                <w:szCs w:val="20"/>
              </w:rPr>
              <w:t>6</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_Ref172470705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 xml:space="preserve">) </w:t>
            </w:r>
            <w:r w:rsidRPr="00576DD8">
              <w:rPr>
                <w:rFonts w:ascii="Arial" w:eastAsiaTheme="majorEastAsia" w:hAnsi="Arial" w:cs="Arial"/>
                <w:sz w:val="20"/>
                <w:szCs w:val="20"/>
              </w:rPr>
              <w:t>выше и параграфов (В) и (С) настоящего пункта</w:t>
            </w:r>
            <w:r w:rsidRPr="00576DD8">
              <w:rPr>
                <w:rFonts w:ascii="Arial" w:eastAsia="Times New Roman" w:hAnsi="Arial" w:cs="Arial"/>
                <w:sz w:val="20"/>
                <w:szCs w:val="20"/>
              </w:rPr>
              <w:t xml:space="preserve"> ниже выплатить другой Стороне по ее требованию (предъявленному после наступления срока платежа указанной суммы) проценты (как до, так и после вынесения судебного решения) с указанной суммы в валюте указанной суммы по Применимой ставке при отсрочке за период с даты (включительно), в которую в отсутствие пункта </w:t>
            </w:r>
            <w:r w:rsidR="003E468B" w:rsidRPr="00576DD8">
              <w:rPr>
                <w:rFonts w:ascii="Arial" w:eastAsia="Times New Roman" w:hAnsi="Arial" w:cs="Arial"/>
                <w:sz w:val="20"/>
                <w:szCs w:val="20"/>
              </w:rPr>
              <w:t>2(</w:t>
            </w:r>
            <w:r w:rsidR="003E468B" w:rsidRPr="00576DD8">
              <w:rPr>
                <w:rFonts w:ascii="Arial" w:eastAsia="Times New Roman" w:hAnsi="Arial" w:cs="Arial"/>
                <w:sz w:val="20"/>
                <w:szCs w:val="20"/>
                <w:lang w:val="en-US"/>
              </w:rPr>
              <w:t>a</w:t>
            </w:r>
            <w:r w:rsidR="003E468B" w:rsidRPr="00576DD8">
              <w:rPr>
                <w:rFonts w:ascii="Arial" w:eastAsia="Times New Roman" w:hAnsi="Arial" w:cs="Arial"/>
                <w:sz w:val="20"/>
                <w:szCs w:val="20"/>
              </w:rPr>
              <w:t>)</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_Ref172470190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3E468B"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Общие положения</w:t>
            </w:r>
            <w:r w:rsidRPr="00576DD8">
              <w:rPr>
                <w:rFonts w:ascii="Arial" w:eastAsia="Times New Roman" w:hAnsi="Arial" w:cs="Arial"/>
                <w:sz w:val="20"/>
                <w:szCs w:val="20"/>
              </w:rPr>
              <w:t>) выше эта сумма причиталась бы к платежу, и до даты, в которую эта сумма фактически должна быть уплачена;</w:t>
            </w:r>
            <w:bookmarkEnd w:id="376"/>
          </w:p>
        </w:tc>
        <w:tc>
          <w:tcPr>
            <w:tcW w:w="4962" w:type="dxa"/>
            <w:gridSpan w:val="2"/>
          </w:tcPr>
          <w:p w14:paraId="6552D47B" w14:textId="7E3FEFAE" w:rsidR="001D036D" w:rsidRPr="00576DD8" w:rsidRDefault="001D036D" w:rsidP="009E504F">
            <w:pPr>
              <w:pStyle w:val="a3"/>
              <w:numPr>
                <w:ilvl w:val="0"/>
                <w:numId w:val="97"/>
              </w:numPr>
              <w:ind w:left="1698" w:hanging="425"/>
              <w:jc w:val="both"/>
              <w:rPr>
                <w:rFonts w:ascii="Arial" w:eastAsia="Times New Roman" w:hAnsi="Arial" w:cs="Arial"/>
                <w:sz w:val="20"/>
                <w:szCs w:val="20"/>
              </w:rPr>
            </w:pPr>
            <w:r w:rsidRPr="00576DD8">
              <w:rPr>
                <w:rFonts w:ascii="Arial" w:eastAsia="Times New Roman" w:hAnsi="Arial" w:cs="Arial"/>
                <w:sz w:val="20"/>
                <w:szCs w:val="20"/>
              </w:rPr>
              <w:t xml:space="preserve">Тарап жоғарыдағы </w:t>
            </w:r>
            <w:r w:rsidR="003E468B" w:rsidRPr="00576DD8">
              <w:rPr>
                <w:rFonts w:ascii="Arial" w:eastAsia="Times New Roman" w:hAnsi="Arial" w:cs="Arial"/>
                <w:sz w:val="20"/>
                <w:szCs w:val="20"/>
              </w:rPr>
              <w:t>2(</w:t>
            </w:r>
            <w:r w:rsidR="003E468B" w:rsidRPr="00576DD8">
              <w:rPr>
                <w:rFonts w:ascii="Arial" w:eastAsia="Times New Roman" w:hAnsi="Arial" w:cs="Arial"/>
                <w:sz w:val="20"/>
                <w:szCs w:val="20"/>
                <w:lang w:val="en-US"/>
              </w:rPr>
              <w:t>a</w:t>
            </w:r>
            <w:r w:rsidR="003E468B" w:rsidRPr="00576DD8">
              <w:rPr>
                <w:rFonts w:ascii="Arial" w:eastAsia="Times New Roman" w:hAnsi="Arial" w:cs="Arial"/>
                <w:sz w:val="20"/>
                <w:szCs w:val="20"/>
              </w:rPr>
              <w:t>)</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_Ref172470190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3E468B"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F80A8F">
              <w:rPr>
                <w:rFonts w:ascii="Arial" w:eastAsia="Times New Roman" w:hAnsi="Arial" w:cs="Arial"/>
                <w:iCs/>
                <w:sz w:val="20"/>
                <w:szCs w:val="20"/>
              </w:rPr>
              <w:t>(</w:t>
            </w:r>
            <w:r w:rsidRPr="00576DD8">
              <w:rPr>
                <w:rFonts w:ascii="Arial" w:eastAsia="Times New Roman" w:hAnsi="Arial" w:cs="Arial"/>
                <w:i/>
                <w:sz w:val="20"/>
                <w:szCs w:val="20"/>
              </w:rPr>
              <w:t>Жалпы ережелер</w:t>
            </w:r>
            <w:r w:rsidRPr="00F80A8F">
              <w:rPr>
                <w:rFonts w:ascii="Arial" w:eastAsia="Times New Roman" w:hAnsi="Arial" w:cs="Arial"/>
                <w:iCs/>
                <w:sz w:val="20"/>
                <w:szCs w:val="20"/>
              </w:rPr>
              <w:t>)</w:t>
            </w:r>
            <w:r w:rsidRPr="00576DD8">
              <w:rPr>
                <w:rFonts w:ascii="Arial" w:eastAsia="Times New Roman" w:hAnsi="Arial" w:cs="Arial"/>
                <w:sz w:val="20"/>
                <w:szCs w:val="20"/>
              </w:rPr>
              <w:t xml:space="preserve"> </w:t>
            </w:r>
            <w:r w:rsidR="00977EF6" w:rsidRPr="00576DD8">
              <w:rPr>
                <w:rFonts w:ascii="Arial" w:eastAsia="Times New Roman" w:hAnsi="Arial" w:cs="Arial"/>
                <w:sz w:val="20"/>
                <w:szCs w:val="20"/>
              </w:rPr>
              <w:t xml:space="preserve">тармақ </w:t>
            </w:r>
            <w:r w:rsidRPr="00576DD8">
              <w:rPr>
                <w:rFonts w:ascii="Arial" w:eastAsia="Times New Roman" w:hAnsi="Arial" w:cs="Arial"/>
                <w:sz w:val="20"/>
                <w:szCs w:val="20"/>
              </w:rPr>
              <w:t>болмаған кезде төле</w:t>
            </w:r>
            <w:r w:rsidRPr="00576DD8">
              <w:rPr>
                <w:rFonts w:ascii="Arial" w:eastAsia="Times New Roman" w:hAnsi="Arial" w:cs="Arial"/>
                <w:sz w:val="20"/>
                <w:szCs w:val="20"/>
                <w:lang w:val="kk-KZ"/>
              </w:rPr>
              <w:t>нуі</w:t>
            </w:r>
            <w:r w:rsidRPr="00576DD8">
              <w:rPr>
                <w:rFonts w:ascii="Arial" w:eastAsia="Times New Roman" w:hAnsi="Arial" w:cs="Arial"/>
                <w:sz w:val="20"/>
                <w:szCs w:val="20"/>
              </w:rPr>
              <w:t xml:space="preserve"> ти</w:t>
            </w:r>
            <w:r w:rsidRPr="00576DD8">
              <w:rPr>
                <w:rFonts w:ascii="Arial" w:eastAsia="Times New Roman" w:hAnsi="Arial" w:cs="Arial"/>
                <w:sz w:val="20"/>
                <w:szCs w:val="20"/>
                <w:lang w:val="kk-KZ"/>
              </w:rPr>
              <w:t>і</w:t>
            </w:r>
            <w:r w:rsidRPr="00576DD8">
              <w:rPr>
                <w:rFonts w:ascii="Arial" w:eastAsia="Times New Roman" w:hAnsi="Arial" w:cs="Arial"/>
                <w:sz w:val="20"/>
                <w:szCs w:val="20"/>
              </w:rPr>
              <w:t xml:space="preserve">с болатын қандай да бір соманы төлемейді, мұндай Тарап қолданыстағы заңнама шеңберінде және жоғарыдағы </w:t>
            </w:r>
            <w:r w:rsidR="003E468B" w:rsidRPr="00576DD8">
              <w:rPr>
                <w:rFonts w:ascii="Arial" w:eastAsia="Times New Roman" w:hAnsi="Arial" w:cs="Arial"/>
                <w:sz w:val="20"/>
                <w:szCs w:val="20"/>
              </w:rPr>
              <w:t>6</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_Ref172470705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003E468B"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sz w:val="20"/>
                <w:szCs w:val="20"/>
                <w:lang w:val="kk-KZ"/>
              </w:rPr>
              <w:t>М</w:t>
            </w:r>
            <w:r w:rsidRPr="00576DD8">
              <w:rPr>
                <w:rFonts w:ascii="Arial" w:eastAsia="Times New Roman" w:hAnsi="Arial" w:cs="Arial"/>
                <w:i/>
                <w:sz w:val="20"/>
                <w:szCs w:val="20"/>
              </w:rPr>
              <w:t>ерзімінен бұрын тоқтату күні туралы хабарламаның салдары</w:t>
            </w:r>
            <w:r w:rsidRPr="00DD52A1">
              <w:rPr>
                <w:rFonts w:ascii="Arial" w:eastAsia="Times New Roman" w:hAnsi="Arial" w:cs="Arial"/>
                <w:iCs/>
                <w:sz w:val="20"/>
                <w:szCs w:val="20"/>
              </w:rPr>
              <w:t>)</w:t>
            </w:r>
            <w:r w:rsidRPr="00576DD8">
              <w:rPr>
                <w:rFonts w:ascii="Arial" w:eastAsia="Times New Roman" w:hAnsi="Arial" w:cs="Arial"/>
                <w:sz w:val="20"/>
                <w:szCs w:val="20"/>
              </w:rPr>
              <w:t xml:space="preserve"> </w:t>
            </w:r>
            <w:r w:rsidR="00977EF6" w:rsidRPr="00576DD8">
              <w:rPr>
                <w:rFonts w:ascii="Arial" w:eastAsia="Times New Roman" w:hAnsi="Arial" w:cs="Arial"/>
                <w:sz w:val="20"/>
                <w:szCs w:val="20"/>
              </w:rPr>
              <w:t xml:space="preserve">тармақты </w:t>
            </w:r>
            <w:r w:rsidRPr="00576DD8">
              <w:rPr>
                <w:rFonts w:ascii="Arial" w:eastAsia="Times New Roman" w:hAnsi="Arial" w:cs="Arial"/>
                <w:sz w:val="20"/>
                <w:szCs w:val="20"/>
              </w:rPr>
              <w:t xml:space="preserve">және </w:t>
            </w:r>
            <w:r w:rsidRPr="00576DD8">
              <w:rPr>
                <w:rFonts w:ascii="Arial" w:eastAsia="Times New Roman" w:hAnsi="Arial" w:cs="Arial"/>
                <w:sz w:val="20"/>
                <w:szCs w:val="20"/>
                <w:lang w:val="kk-KZ"/>
              </w:rPr>
              <w:t>о</w:t>
            </w:r>
            <w:r w:rsidRPr="00576DD8">
              <w:rPr>
                <w:rFonts w:ascii="Arial" w:eastAsia="Times New Roman" w:hAnsi="Arial" w:cs="Arial"/>
                <w:sz w:val="20"/>
                <w:szCs w:val="20"/>
              </w:rPr>
              <w:t xml:space="preserve">сы тармақтың </w:t>
            </w:r>
            <w:r w:rsidRPr="00576DD8">
              <w:rPr>
                <w:rFonts w:ascii="Arial" w:eastAsia="Times New Roman" w:hAnsi="Arial" w:cs="Arial"/>
                <w:sz w:val="20"/>
                <w:szCs w:val="20"/>
                <w:lang w:val="kk-KZ"/>
              </w:rPr>
              <w:t>т</w:t>
            </w:r>
            <w:r w:rsidRPr="00576DD8">
              <w:rPr>
                <w:rFonts w:ascii="Arial" w:eastAsia="Times New Roman" w:hAnsi="Arial" w:cs="Arial"/>
                <w:sz w:val="20"/>
                <w:szCs w:val="20"/>
              </w:rPr>
              <w:t>өмендегі (В) және (С)</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параграфтар</w:t>
            </w:r>
            <w:r w:rsidRPr="00576DD8">
              <w:rPr>
                <w:rFonts w:ascii="Arial" w:eastAsia="Times New Roman" w:hAnsi="Arial" w:cs="Arial"/>
                <w:sz w:val="20"/>
                <w:szCs w:val="20"/>
                <w:lang w:val="kk-KZ"/>
              </w:rPr>
              <w:t>ын</w:t>
            </w:r>
            <w:r w:rsidRPr="00576DD8">
              <w:rPr>
                <w:rFonts w:ascii="Arial" w:eastAsia="Times New Roman" w:hAnsi="Arial" w:cs="Arial"/>
                <w:sz w:val="20"/>
                <w:szCs w:val="20"/>
              </w:rPr>
              <w:t xml:space="preserve"> ескере отырып</w:t>
            </w:r>
            <w:r w:rsidRPr="00576DD8">
              <w:rPr>
                <w:rFonts w:ascii="Arial" w:eastAsia="Times New Roman" w:hAnsi="Arial" w:cs="Arial"/>
                <w:sz w:val="20"/>
                <w:szCs w:val="20"/>
                <w:lang w:val="kk-KZ"/>
              </w:rPr>
              <w:t>,</w:t>
            </w:r>
            <w:r w:rsidRPr="00576DD8">
              <w:rPr>
                <w:rFonts w:ascii="Arial" w:eastAsia="Times New Roman" w:hAnsi="Arial" w:cs="Arial"/>
                <w:sz w:val="20"/>
                <w:szCs w:val="20"/>
              </w:rPr>
              <w:t xml:space="preserve"> екінші Тарапқа оның талабы (көрсетілген соман</w:t>
            </w:r>
            <w:r w:rsidRPr="00576DD8">
              <w:rPr>
                <w:rFonts w:ascii="Arial" w:eastAsia="Times New Roman" w:hAnsi="Arial" w:cs="Arial"/>
                <w:sz w:val="20"/>
                <w:szCs w:val="20"/>
                <w:lang w:val="kk-KZ"/>
              </w:rPr>
              <w:t>ы</w:t>
            </w:r>
            <w:r w:rsidRPr="00576DD8">
              <w:rPr>
                <w:rFonts w:ascii="Arial" w:eastAsia="Times New Roman" w:hAnsi="Arial" w:cs="Arial"/>
                <w:sz w:val="20"/>
                <w:szCs w:val="20"/>
              </w:rPr>
              <w:t xml:space="preserve"> төле</w:t>
            </w:r>
            <w:r w:rsidRPr="00576DD8">
              <w:rPr>
                <w:rFonts w:ascii="Arial" w:eastAsia="Times New Roman" w:hAnsi="Arial" w:cs="Arial"/>
                <w:sz w:val="20"/>
                <w:szCs w:val="20"/>
                <w:lang w:val="kk-KZ"/>
              </w:rPr>
              <w:t>у</w:t>
            </w:r>
            <w:r w:rsidRPr="00576DD8">
              <w:rPr>
                <w:rFonts w:ascii="Arial" w:eastAsia="Times New Roman" w:hAnsi="Arial" w:cs="Arial"/>
                <w:sz w:val="20"/>
                <w:szCs w:val="20"/>
              </w:rPr>
              <w:t xml:space="preserve"> мерзімі басталғаннан кейін </w:t>
            </w:r>
            <w:r w:rsidRPr="00576DD8">
              <w:rPr>
                <w:rFonts w:ascii="Arial" w:eastAsia="Times New Roman" w:hAnsi="Arial" w:cs="Arial"/>
                <w:sz w:val="20"/>
                <w:szCs w:val="20"/>
                <w:lang w:val="kk-KZ"/>
              </w:rPr>
              <w:t>қой</w:t>
            </w:r>
            <w:r w:rsidRPr="00576DD8">
              <w:rPr>
                <w:rFonts w:ascii="Arial" w:eastAsia="Times New Roman" w:hAnsi="Arial" w:cs="Arial"/>
                <w:sz w:val="20"/>
                <w:szCs w:val="20"/>
              </w:rPr>
              <w:t>ылған) бойынша көрсетілген сомадан көрсетілген соманың валютасындағы көрсетілген сомадан</w:t>
            </w:r>
            <w:r w:rsidRPr="00576DD8">
              <w:rPr>
                <w:rFonts w:ascii="Arial" w:eastAsia="Times New Roman" w:hAnsi="Arial" w:cs="Arial"/>
                <w:sz w:val="20"/>
                <w:szCs w:val="20"/>
                <w:lang w:val="kk-KZ"/>
              </w:rPr>
              <w:t>,</w:t>
            </w:r>
            <w:r w:rsidRPr="00576DD8">
              <w:rPr>
                <w:rFonts w:ascii="Arial" w:eastAsia="Times New Roman" w:hAnsi="Arial" w:cs="Arial"/>
                <w:sz w:val="20"/>
                <w:szCs w:val="20"/>
              </w:rPr>
              <w:t xml:space="preserve"> </w:t>
            </w:r>
            <w:r w:rsidR="003E468B" w:rsidRPr="00576DD8">
              <w:rPr>
                <w:rFonts w:ascii="Arial" w:eastAsia="Times New Roman" w:hAnsi="Arial" w:cs="Arial"/>
                <w:sz w:val="20"/>
                <w:szCs w:val="20"/>
              </w:rPr>
              <w:t>2(</w:t>
            </w:r>
            <w:r w:rsidR="003E468B" w:rsidRPr="00576DD8">
              <w:rPr>
                <w:rFonts w:ascii="Arial" w:eastAsia="Times New Roman" w:hAnsi="Arial" w:cs="Arial"/>
                <w:sz w:val="20"/>
                <w:szCs w:val="20"/>
                <w:lang w:val="en-US"/>
              </w:rPr>
              <w:t>a</w:t>
            </w:r>
            <w:r w:rsidR="003E468B" w:rsidRPr="00576DD8">
              <w:rPr>
                <w:rFonts w:ascii="Arial" w:eastAsia="Times New Roman" w:hAnsi="Arial" w:cs="Arial"/>
                <w:sz w:val="20"/>
                <w:szCs w:val="20"/>
              </w:rPr>
              <w:t>)</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_Ref172470190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3E468B"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F80A8F">
              <w:rPr>
                <w:rFonts w:ascii="Arial" w:eastAsia="Times New Roman" w:hAnsi="Arial" w:cs="Arial"/>
                <w:i/>
                <w:iCs/>
                <w:sz w:val="20"/>
                <w:szCs w:val="20"/>
              </w:rPr>
              <w:t>Жалпы ережелер</w:t>
            </w:r>
            <w:r w:rsidRPr="00576DD8">
              <w:rPr>
                <w:rFonts w:ascii="Arial" w:eastAsia="Times New Roman" w:hAnsi="Arial" w:cs="Arial"/>
                <w:sz w:val="20"/>
                <w:szCs w:val="20"/>
              </w:rPr>
              <w:t>) тармағы болмаған жағдайда, бұл сома төле</w:t>
            </w:r>
            <w:r w:rsidRPr="00576DD8">
              <w:rPr>
                <w:rFonts w:ascii="Arial" w:eastAsia="Times New Roman" w:hAnsi="Arial" w:cs="Arial"/>
                <w:sz w:val="20"/>
                <w:szCs w:val="20"/>
                <w:lang w:val="kk-KZ"/>
              </w:rPr>
              <w:t>нуі</w:t>
            </w:r>
            <w:r w:rsidRPr="00576DD8">
              <w:rPr>
                <w:rFonts w:ascii="Arial" w:eastAsia="Times New Roman" w:hAnsi="Arial" w:cs="Arial"/>
                <w:sz w:val="20"/>
                <w:szCs w:val="20"/>
              </w:rPr>
              <w:t xml:space="preserve"> ти</w:t>
            </w:r>
            <w:r w:rsidRPr="00576DD8">
              <w:rPr>
                <w:rFonts w:ascii="Arial" w:eastAsia="Times New Roman" w:hAnsi="Arial" w:cs="Arial"/>
                <w:sz w:val="20"/>
                <w:szCs w:val="20"/>
                <w:lang w:val="kk-KZ"/>
              </w:rPr>
              <w:t>і</w:t>
            </w:r>
            <w:r w:rsidRPr="00576DD8">
              <w:rPr>
                <w:rFonts w:ascii="Arial" w:eastAsia="Times New Roman" w:hAnsi="Arial" w:cs="Arial"/>
                <w:sz w:val="20"/>
                <w:szCs w:val="20"/>
              </w:rPr>
              <w:t xml:space="preserve">с болатын </w:t>
            </w:r>
            <w:r w:rsidRPr="00576DD8">
              <w:rPr>
                <w:rFonts w:ascii="Arial" w:eastAsia="Times New Roman" w:hAnsi="Arial" w:cs="Arial"/>
                <w:sz w:val="20"/>
                <w:szCs w:val="20"/>
                <w:lang w:val="kk-KZ"/>
              </w:rPr>
              <w:t xml:space="preserve">күннен басталған кезеңде мерзімін кейінге қалдырған кездегі Қолданылатын мөлшерлеме бойынша </w:t>
            </w:r>
            <w:r w:rsidRPr="00576DD8">
              <w:rPr>
                <w:rFonts w:ascii="Arial" w:eastAsia="Times New Roman" w:hAnsi="Arial" w:cs="Arial"/>
                <w:sz w:val="20"/>
                <w:szCs w:val="20"/>
              </w:rPr>
              <w:t>және бұл сома нақты төленетін күнге дейін пайыздарды (сот шешімі шығарылғанға дейін де, одан кейін де)</w:t>
            </w:r>
            <w:r w:rsidRPr="00576DD8">
              <w:rPr>
                <w:rFonts w:ascii="Arial" w:eastAsia="Times New Roman" w:hAnsi="Arial" w:cs="Arial"/>
                <w:sz w:val="20"/>
                <w:szCs w:val="20"/>
                <w:lang w:val="kk-KZ"/>
              </w:rPr>
              <w:t xml:space="preserve"> </w:t>
            </w:r>
            <w:r w:rsidRPr="00576DD8">
              <w:rPr>
                <w:rFonts w:ascii="Arial" w:eastAsia="Times New Roman" w:hAnsi="Arial" w:cs="Arial"/>
                <w:sz w:val="20"/>
                <w:szCs w:val="20"/>
              </w:rPr>
              <w:t>төлеу</w:t>
            </w:r>
            <w:r w:rsidRPr="00576DD8">
              <w:rPr>
                <w:rFonts w:ascii="Arial" w:eastAsia="Times New Roman" w:hAnsi="Arial" w:cs="Arial"/>
                <w:sz w:val="20"/>
                <w:szCs w:val="20"/>
                <w:lang w:val="kk-KZ"/>
              </w:rPr>
              <w:t>ге міндетті;</w:t>
            </w:r>
            <w:r w:rsidRPr="00576DD8">
              <w:rPr>
                <w:rFonts w:ascii="Arial" w:eastAsia="Times New Roman" w:hAnsi="Arial" w:cs="Arial"/>
                <w:sz w:val="20"/>
                <w:szCs w:val="20"/>
              </w:rPr>
              <w:t xml:space="preserve"> </w:t>
            </w:r>
          </w:p>
          <w:p w14:paraId="7224AF34" w14:textId="7661A852" w:rsidR="00E230EE" w:rsidRPr="00576DD8" w:rsidRDefault="00E230EE" w:rsidP="00E230EE">
            <w:pPr>
              <w:pStyle w:val="a3"/>
              <w:ind w:left="1882"/>
              <w:jc w:val="both"/>
              <w:rPr>
                <w:rFonts w:ascii="Arial" w:eastAsia="Times New Roman" w:hAnsi="Arial" w:cs="Arial"/>
                <w:sz w:val="20"/>
                <w:szCs w:val="20"/>
              </w:rPr>
            </w:pPr>
          </w:p>
        </w:tc>
      </w:tr>
      <w:tr w:rsidR="001D036D" w:rsidRPr="00576DD8" w14:paraId="1DBB8A1D" w14:textId="48FABBEB" w:rsidTr="00F80A8F">
        <w:tc>
          <w:tcPr>
            <w:tcW w:w="5104" w:type="dxa"/>
          </w:tcPr>
          <w:p w14:paraId="54C17BE9" w14:textId="7AA9A3E7" w:rsidR="001D036D" w:rsidRPr="00576DD8" w:rsidRDefault="001D036D" w:rsidP="009E28D3">
            <w:pPr>
              <w:widowControl w:val="0"/>
              <w:numPr>
                <w:ilvl w:val="0"/>
                <w:numId w:val="3"/>
              </w:numPr>
              <w:ind w:left="1602" w:hanging="425"/>
              <w:jc w:val="both"/>
              <w:outlineLvl w:val="4"/>
              <w:rPr>
                <w:rFonts w:ascii="Arial" w:eastAsia="Times New Roman" w:hAnsi="Arial" w:cs="Arial"/>
                <w:sz w:val="20"/>
                <w:szCs w:val="20"/>
              </w:rPr>
            </w:pPr>
            <w:bookmarkStart w:id="377" w:name="_Ref172471083"/>
            <w:r w:rsidRPr="00576DD8">
              <w:rPr>
                <w:rFonts w:ascii="Arial" w:eastAsia="Times New Roman" w:hAnsi="Arial" w:cs="Arial"/>
                <w:sz w:val="20"/>
                <w:szCs w:val="20"/>
              </w:rPr>
              <w:t xml:space="preserve">осуществление платежа будет отсрочено в соответствии с пунктом </w:t>
            </w:r>
            <w:r w:rsidR="003E468B" w:rsidRPr="00576DD8">
              <w:rPr>
                <w:rFonts w:ascii="Arial" w:eastAsia="Times New Roman" w:hAnsi="Arial" w:cs="Arial"/>
                <w:sz w:val="20"/>
                <w:szCs w:val="20"/>
              </w:rPr>
              <w:t>5</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_Ref172471890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Отсрочка платежей и поставок</w:t>
            </w:r>
            <w:r w:rsidRPr="003F5E68">
              <w:rPr>
                <w:rFonts w:ascii="Arial" w:eastAsia="Times New Roman" w:hAnsi="Arial" w:cs="Arial"/>
                <w:sz w:val="20"/>
                <w:szCs w:val="20"/>
              </w:rPr>
              <w:t xml:space="preserve"> (</w:t>
            </w:r>
            <w:r w:rsidRPr="00576DD8">
              <w:rPr>
                <w:rFonts w:ascii="Arial" w:eastAsia="Times New Roman" w:hAnsi="Arial" w:cs="Arial"/>
                <w:i/>
                <w:iCs/>
                <w:sz w:val="20"/>
                <w:szCs w:val="20"/>
              </w:rPr>
              <w:t>передачи имущества</w:t>
            </w:r>
            <w:r w:rsidRPr="003F5E68">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xml:space="preserve">) выше, Сторона, которая в иных случаях должна была бы произвести такой платеж, обязана в рамках действующего законодательства и с учетом пункта </w:t>
            </w:r>
            <w:r w:rsidR="003E468B" w:rsidRPr="00576DD8">
              <w:rPr>
                <w:rFonts w:ascii="Arial" w:eastAsia="Times New Roman" w:hAnsi="Arial" w:cs="Arial"/>
                <w:sz w:val="20"/>
                <w:szCs w:val="20"/>
              </w:rPr>
              <w:t>6</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_Ref172470705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Pr="00576DD8">
              <w:rPr>
                <w:rFonts w:ascii="Arial" w:eastAsia="Times New Roman" w:hAnsi="Arial" w:cs="Arial"/>
                <w:sz w:val="20"/>
                <w:szCs w:val="20"/>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w:t>
            </w:r>
            <w:r w:rsidRPr="00576DD8">
              <w:rPr>
                <w:rFonts w:ascii="Arial" w:eastAsia="Times New Roman" w:hAnsi="Arial" w:cs="Arial"/>
                <w:sz w:val="20"/>
                <w:szCs w:val="20"/>
              </w:rPr>
              <w:t xml:space="preserve"> выше и до тех пор, пока в отношении этой Стороны не наступил и не продолжается Случай неисполнения обязательств или Потенциальный случай неисполнения обязательств, выплатить другой Стороне по ее требованию (предъявленному после наступления срока платежа указанной суммы) проценты (как до, так и после вынесения судебного решения) на сумму отсроченного платежа в валюте отсроченного платежа по Применимой ставке при отсрочке платежей за период с даты (включительно), в которую в отсутствие пункта </w:t>
            </w:r>
            <w:r w:rsidR="00363BBF" w:rsidRPr="00576DD8">
              <w:rPr>
                <w:rFonts w:ascii="Arial" w:eastAsia="Times New Roman" w:hAnsi="Arial" w:cs="Arial"/>
                <w:sz w:val="20"/>
                <w:szCs w:val="20"/>
              </w:rPr>
              <w:t>5</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_Ref172471890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 xml:space="preserve">Отсрочка платежей и поставок </w:t>
            </w:r>
            <w:r w:rsidRPr="00C96DFC">
              <w:rPr>
                <w:rFonts w:ascii="Arial" w:eastAsia="Times New Roman" w:hAnsi="Arial" w:cs="Arial"/>
                <w:sz w:val="20"/>
                <w:szCs w:val="20"/>
              </w:rPr>
              <w:t>(</w:t>
            </w:r>
            <w:r w:rsidRPr="00576DD8">
              <w:rPr>
                <w:rFonts w:ascii="Arial" w:eastAsia="Times New Roman" w:hAnsi="Arial" w:cs="Arial"/>
                <w:i/>
                <w:iCs/>
                <w:sz w:val="20"/>
                <w:szCs w:val="20"/>
              </w:rPr>
              <w:t>передачи имущества</w:t>
            </w:r>
            <w:r w:rsidRPr="00C96DFC">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выше эта сумма причиталась бы к платежу, и до одной из следующих дат (исключая саму эту дату), в зависимости от того, какая из них наступит ранее: (</w:t>
            </w:r>
            <w:r w:rsidRPr="00576DD8">
              <w:rPr>
                <w:rFonts w:ascii="Arial" w:eastAsia="Times New Roman" w:hAnsi="Arial" w:cs="Arial"/>
                <w:sz w:val="20"/>
                <w:szCs w:val="20"/>
                <w:lang w:val="en-US"/>
              </w:rPr>
              <w:t>I</w:t>
            </w:r>
            <w:r w:rsidRPr="00576DD8">
              <w:rPr>
                <w:rFonts w:ascii="Arial" w:eastAsia="Times New Roman" w:hAnsi="Arial" w:cs="Arial"/>
                <w:sz w:val="20"/>
                <w:szCs w:val="20"/>
              </w:rPr>
              <w:t xml:space="preserve">) дата, в которую платеж перестает быть отсроченным в соответствии с пунктом </w:t>
            </w:r>
            <w:r w:rsidR="00410FDE" w:rsidRPr="00576DD8">
              <w:rPr>
                <w:rFonts w:ascii="Arial" w:eastAsia="Times New Roman" w:hAnsi="Arial" w:cs="Arial"/>
                <w:sz w:val="20"/>
                <w:szCs w:val="20"/>
              </w:rPr>
              <w:t>5</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_Ref172471890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 xml:space="preserve">Отсрочка платежей и поставок </w:t>
            </w:r>
            <w:r w:rsidRPr="005D5214">
              <w:rPr>
                <w:rFonts w:ascii="Arial" w:eastAsia="Times New Roman" w:hAnsi="Arial" w:cs="Arial"/>
                <w:sz w:val="20"/>
                <w:szCs w:val="20"/>
              </w:rPr>
              <w:t>(</w:t>
            </w:r>
            <w:r w:rsidRPr="00576DD8">
              <w:rPr>
                <w:rFonts w:ascii="Arial" w:eastAsia="Times New Roman" w:hAnsi="Arial" w:cs="Arial"/>
                <w:i/>
                <w:iCs/>
                <w:sz w:val="20"/>
                <w:szCs w:val="20"/>
              </w:rPr>
              <w:t>передачи имущества</w:t>
            </w:r>
            <w:r w:rsidRPr="005D5214">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выше; или (</w:t>
            </w:r>
            <w:r w:rsidRPr="00576DD8">
              <w:rPr>
                <w:rFonts w:ascii="Arial" w:eastAsia="Times New Roman" w:hAnsi="Arial" w:cs="Arial"/>
                <w:sz w:val="20"/>
                <w:szCs w:val="20"/>
                <w:lang w:val="en-US"/>
              </w:rPr>
              <w:t>II</w:t>
            </w:r>
            <w:r w:rsidRPr="00576DD8">
              <w:rPr>
                <w:rFonts w:ascii="Arial" w:eastAsia="Times New Roman" w:hAnsi="Arial" w:cs="Arial"/>
                <w:sz w:val="20"/>
                <w:szCs w:val="20"/>
              </w:rPr>
              <w:t xml:space="preserve">) дата в течение периода отсрочки, в которую в отношении этой Стороны наступает Случай неисполнения обязательств или Потенциальный случай неисполнения обязательств; </w:t>
            </w:r>
            <w:r w:rsidRPr="00576DD8">
              <w:rPr>
                <w:rFonts w:ascii="Arial" w:eastAsiaTheme="majorEastAsia" w:hAnsi="Arial" w:cs="Arial"/>
                <w:sz w:val="20"/>
                <w:szCs w:val="20"/>
              </w:rPr>
              <w:t>или</w:t>
            </w:r>
            <w:bookmarkEnd w:id="377"/>
          </w:p>
        </w:tc>
        <w:tc>
          <w:tcPr>
            <w:tcW w:w="4962" w:type="dxa"/>
            <w:gridSpan w:val="2"/>
          </w:tcPr>
          <w:p w14:paraId="7F7A6BA5" w14:textId="2DCC148B" w:rsidR="001D036D" w:rsidRPr="00576DD8" w:rsidRDefault="001D036D" w:rsidP="009E504F">
            <w:pPr>
              <w:pStyle w:val="a3"/>
              <w:numPr>
                <w:ilvl w:val="0"/>
                <w:numId w:val="97"/>
              </w:numPr>
              <w:ind w:left="1698" w:hanging="425"/>
              <w:jc w:val="both"/>
              <w:rPr>
                <w:rStyle w:val="ezkurwreuab5ozgtqnkl"/>
                <w:rFonts w:ascii="Arial" w:eastAsia="Times New Roman" w:hAnsi="Arial" w:cs="Arial"/>
                <w:sz w:val="20"/>
                <w:szCs w:val="20"/>
              </w:rPr>
            </w:pPr>
            <w:r w:rsidRPr="00576DD8">
              <w:rPr>
                <w:rStyle w:val="ezkurwreuab5ozgtqnkl"/>
                <w:rFonts w:ascii="Arial" w:hAnsi="Arial" w:cs="Arial"/>
                <w:sz w:val="20"/>
                <w:szCs w:val="20"/>
              </w:rPr>
              <w:t>төлемді</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асыру </w:t>
            </w:r>
            <w:r w:rsidRPr="00576DD8">
              <w:rPr>
                <w:rStyle w:val="ezkurwreuab5ozgtqnkl"/>
                <w:rFonts w:ascii="Arial" w:hAnsi="Arial" w:cs="Arial"/>
                <w:sz w:val="20"/>
                <w:szCs w:val="20"/>
              </w:rPr>
              <w:t>жоғарыда</w:t>
            </w:r>
            <w:r w:rsidRPr="00576DD8">
              <w:rPr>
                <w:rStyle w:val="ezkurwreuab5ozgtqnkl"/>
                <w:rFonts w:ascii="Arial" w:hAnsi="Arial" w:cs="Arial"/>
                <w:sz w:val="20"/>
                <w:szCs w:val="20"/>
                <w:lang w:val="kk-KZ"/>
              </w:rPr>
              <w:t>ғы</w:t>
            </w:r>
            <w:r w:rsidRPr="00576DD8">
              <w:rPr>
                <w:rStyle w:val="ezkurwreuab5ozgtqnkl"/>
                <w:rFonts w:ascii="Arial" w:hAnsi="Arial" w:cs="Arial"/>
                <w:sz w:val="20"/>
                <w:szCs w:val="20"/>
              </w:rPr>
              <w:t xml:space="preserve"> </w:t>
            </w:r>
            <w:r w:rsidR="003E468B" w:rsidRPr="00576DD8">
              <w:rPr>
                <w:rFonts w:ascii="Arial" w:eastAsia="Times New Roman" w:hAnsi="Arial" w:cs="Arial"/>
                <w:sz w:val="20"/>
                <w:szCs w:val="20"/>
              </w:rPr>
              <w:t>5</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_Ref172471890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3E468B"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F80A8F">
              <w:rPr>
                <w:rStyle w:val="ezkurwreuab5ozgtqnkl"/>
                <w:rFonts w:ascii="Arial" w:hAnsi="Arial" w:cs="Arial"/>
                <w:iCs/>
                <w:sz w:val="20"/>
                <w:szCs w:val="20"/>
              </w:rPr>
              <w:t>(</w:t>
            </w:r>
            <w:r w:rsidR="00977EF6">
              <w:rPr>
                <w:rStyle w:val="ezkurwreuab5ozgtqnkl"/>
                <w:rFonts w:ascii="Arial" w:hAnsi="Arial" w:cs="Arial"/>
                <w:i/>
                <w:sz w:val="20"/>
                <w:szCs w:val="20"/>
                <w:lang w:val="kk-KZ"/>
              </w:rPr>
              <w:t>К</w:t>
            </w:r>
            <w:r w:rsidR="00977EF6" w:rsidRPr="00576DD8">
              <w:rPr>
                <w:rStyle w:val="ezkurwreuab5ozgtqnkl"/>
                <w:rFonts w:ascii="Arial" w:hAnsi="Arial" w:cs="Arial"/>
                <w:i/>
                <w:sz w:val="20"/>
                <w:szCs w:val="20"/>
              </w:rPr>
              <w:t>үту</w:t>
            </w:r>
            <w:r w:rsidR="00977EF6" w:rsidRPr="00576DD8">
              <w:rPr>
                <w:rFonts w:ascii="Arial" w:hAnsi="Arial" w:cs="Arial"/>
                <w:i/>
                <w:sz w:val="20"/>
                <w:szCs w:val="20"/>
              </w:rPr>
              <w:t xml:space="preserve"> </w:t>
            </w:r>
            <w:r w:rsidRPr="00576DD8">
              <w:rPr>
                <w:rStyle w:val="ezkurwreuab5ozgtqnkl"/>
                <w:rFonts w:ascii="Arial" w:hAnsi="Arial" w:cs="Arial"/>
                <w:i/>
                <w:sz w:val="20"/>
                <w:szCs w:val="20"/>
              </w:rPr>
              <w:t>кезеңінде</w:t>
            </w:r>
            <w:r w:rsidRPr="00576DD8">
              <w:rPr>
                <w:rFonts w:ascii="Arial" w:hAnsi="Arial" w:cs="Arial"/>
                <w:i/>
                <w:sz w:val="20"/>
                <w:szCs w:val="20"/>
              </w:rPr>
              <w:t xml:space="preserve"> </w:t>
            </w:r>
            <w:r w:rsidRPr="00576DD8">
              <w:rPr>
                <w:rStyle w:val="ezkurwreuab5ozgtqnkl"/>
                <w:rFonts w:ascii="Arial" w:hAnsi="Arial" w:cs="Arial"/>
                <w:i/>
                <w:sz w:val="20"/>
                <w:szCs w:val="20"/>
              </w:rPr>
              <w:t>төлемдер</w:t>
            </w:r>
            <w:r w:rsidRPr="00576DD8">
              <w:rPr>
                <w:rFonts w:ascii="Arial" w:hAnsi="Arial" w:cs="Arial"/>
                <w:i/>
                <w:sz w:val="20"/>
                <w:szCs w:val="20"/>
              </w:rPr>
              <w:t xml:space="preserve"> </w:t>
            </w:r>
            <w:r w:rsidRPr="00576DD8">
              <w:rPr>
                <w:rStyle w:val="ezkurwreuab5ozgtqnkl"/>
                <w:rFonts w:ascii="Arial" w:hAnsi="Arial" w:cs="Arial"/>
                <w:i/>
                <w:sz w:val="20"/>
                <w:szCs w:val="20"/>
              </w:rPr>
              <w:t>мен</w:t>
            </w:r>
            <w:r w:rsidRPr="00576DD8">
              <w:rPr>
                <w:rFonts w:ascii="Arial" w:hAnsi="Arial" w:cs="Arial"/>
                <w:i/>
                <w:sz w:val="20"/>
                <w:szCs w:val="20"/>
              </w:rPr>
              <w:t xml:space="preserve"> </w:t>
            </w:r>
            <w:r w:rsidRPr="00576DD8">
              <w:rPr>
                <w:rStyle w:val="ezkurwreuab5ozgtqnkl"/>
                <w:rFonts w:ascii="Arial" w:hAnsi="Arial" w:cs="Arial"/>
                <w:i/>
                <w:sz w:val="20"/>
                <w:szCs w:val="20"/>
              </w:rPr>
              <w:t>жеткізілімдерді</w:t>
            </w:r>
            <w:r w:rsidRPr="00576DD8">
              <w:rPr>
                <w:rFonts w:ascii="Arial" w:hAnsi="Arial" w:cs="Arial"/>
                <w:i/>
                <w:sz w:val="20"/>
                <w:szCs w:val="20"/>
              </w:rPr>
              <w:t xml:space="preserve"> </w:t>
            </w:r>
            <w:r w:rsidRPr="003F5E68">
              <w:rPr>
                <w:rStyle w:val="ezkurwreuab5ozgtqnkl"/>
                <w:rFonts w:ascii="Arial" w:hAnsi="Arial" w:cs="Arial"/>
                <w:iCs/>
                <w:sz w:val="20"/>
                <w:szCs w:val="20"/>
              </w:rPr>
              <w:t>(</w:t>
            </w:r>
            <w:r w:rsidRPr="00576DD8">
              <w:rPr>
                <w:rStyle w:val="ezkurwreuab5ozgtqnkl"/>
                <w:rFonts w:ascii="Arial" w:hAnsi="Arial" w:cs="Arial"/>
                <w:i/>
                <w:sz w:val="20"/>
                <w:szCs w:val="20"/>
              </w:rPr>
              <w:t>мүлікті</w:t>
            </w:r>
            <w:r w:rsidRPr="00576DD8">
              <w:rPr>
                <w:rFonts w:ascii="Arial" w:hAnsi="Arial" w:cs="Arial"/>
                <w:i/>
                <w:sz w:val="20"/>
                <w:szCs w:val="20"/>
              </w:rPr>
              <w:t xml:space="preserve"> беруді</w:t>
            </w:r>
            <w:r w:rsidRPr="003F5E68">
              <w:rPr>
                <w:rStyle w:val="ezkurwreuab5ozgtqnkl"/>
                <w:rFonts w:ascii="Arial" w:hAnsi="Arial" w:cs="Arial"/>
                <w:iCs/>
                <w:sz w:val="20"/>
                <w:szCs w:val="20"/>
              </w:rPr>
              <w:t>)</w:t>
            </w:r>
            <w:r w:rsidRPr="00576DD8">
              <w:rPr>
                <w:rFonts w:ascii="Arial" w:hAnsi="Arial" w:cs="Arial"/>
                <w:i/>
                <w:sz w:val="20"/>
                <w:szCs w:val="20"/>
              </w:rPr>
              <w:t xml:space="preserve"> кейінге қалдыру</w:t>
            </w:r>
            <w:r w:rsidRPr="00F80A8F">
              <w:rPr>
                <w:rStyle w:val="ezkurwreuab5ozgtqnkl"/>
                <w:rFonts w:ascii="Arial" w:hAnsi="Arial" w:cs="Arial"/>
                <w:iCs/>
                <w:sz w:val="20"/>
                <w:szCs w:val="20"/>
              </w:rPr>
              <w:t>)</w:t>
            </w:r>
            <w:r w:rsidRPr="00576DD8">
              <w:rPr>
                <w:rFonts w:ascii="Arial" w:hAnsi="Arial" w:cs="Arial"/>
                <w:sz w:val="20"/>
                <w:szCs w:val="20"/>
              </w:rPr>
              <w:t xml:space="preserve"> </w:t>
            </w:r>
            <w:r w:rsidR="00977EF6" w:rsidRPr="00576DD8">
              <w:rPr>
                <w:rStyle w:val="ezkurwreuab5ozgtqnkl"/>
                <w:rFonts w:ascii="Arial" w:hAnsi="Arial" w:cs="Arial"/>
                <w:sz w:val="20"/>
                <w:szCs w:val="20"/>
              </w:rPr>
              <w:t>тармаққа</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сәйкес</w:t>
            </w:r>
            <w:r w:rsidR="00977EF6">
              <w:rPr>
                <w:rStyle w:val="ezkurwreuab5ozgtqnkl"/>
                <w:rFonts w:ascii="Arial" w:hAnsi="Arial" w:cs="Arial"/>
                <w:sz w:val="20"/>
                <w:szCs w:val="20"/>
                <w:lang w:val="kk-KZ"/>
              </w:rPr>
              <w:t>,</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кейінге</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 xml:space="preserve">қалдырылады </w:t>
            </w:r>
            <w:r w:rsidRPr="00576DD8">
              <w:rPr>
                <w:rStyle w:val="ezkurwreuab5ozgtqnkl"/>
                <w:rFonts w:ascii="Arial" w:hAnsi="Arial" w:cs="Arial"/>
                <w:sz w:val="20"/>
                <w:szCs w:val="20"/>
              </w:rPr>
              <w:t>мұндай</w:t>
            </w:r>
            <w:r w:rsidRPr="00576DD8">
              <w:rPr>
                <w:rFonts w:ascii="Arial" w:hAnsi="Arial" w:cs="Arial"/>
                <w:sz w:val="20"/>
                <w:szCs w:val="20"/>
              </w:rPr>
              <w:t xml:space="preserve"> </w:t>
            </w:r>
            <w:r w:rsidRPr="00576DD8">
              <w:rPr>
                <w:rStyle w:val="ezkurwreuab5ozgtqnkl"/>
                <w:rFonts w:ascii="Arial" w:hAnsi="Arial" w:cs="Arial"/>
                <w:sz w:val="20"/>
                <w:szCs w:val="20"/>
              </w:rPr>
              <w:t>төлемді</w:t>
            </w:r>
            <w:r w:rsidRPr="00576DD8">
              <w:rPr>
                <w:rFonts w:ascii="Arial" w:hAnsi="Arial" w:cs="Arial"/>
                <w:sz w:val="20"/>
                <w:szCs w:val="20"/>
              </w:rPr>
              <w:t xml:space="preserve"> </w:t>
            </w:r>
            <w:r w:rsidRPr="00576DD8">
              <w:rPr>
                <w:rStyle w:val="ezkurwreuab5ozgtqnkl"/>
                <w:rFonts w:ascii="Arial" w:hAnsi="Arial" w:cs="Arial"/>
                <w:sz w:val="20"/>
                <w:szCs w:val="20"/>
              </w:rPr>
              <w:t>өзге</w:t>
            </w:r>
            <w:r w:rsidRPr="00576DD8">
              <w:rPr>
                <w:rFonts w:ascii="Arial" w:hAnsi="Arial" w:cs="Arial"/>
                <w:sz w:val="20"/>
                <w:szCs w:val="20"/>
              </w:rPr>
              <w:t xml:space="preserve"> </w:t>
            </w:r>
            <w:r w:rsidRPr="00576DD8">
              <w:rPr>
                <w:rStyle w:val="ezkurwreuab5ozgtqnkl"/>
                <w:rFonts w:ascii="Arial" w:hAnsi="Arial" w:cs="Arial"/>
                <w:sz w:val="20"/>
                <w:szCs w:val="20"/>
              </w:rPr>
              <w:t>жағдайларда</w:t>
            </w:r>
            <w:r w:rsidRPr="00576DD8">
              <w:rPr>
                <w:rFonts w:ascii="Arial" w:hAnsi="Arial" w:cs="Arial"/>
                <w:sz w:val="20"/>
                <w:szCs w:val="20"/>
              </w:rPr>
              <w:t xml:space="preserve"> жүргізуге </w:t>
            </w:r>
            <w:r w:rsidRPr="00576DD8">
              <w:rPr>
                <w:rStyle w:val="ezkurwreuab5ozgtqnkl"/>
                <w:rFonts w:ascii="Arial" w:hAnsi="Arial" w:cs="Arial"/>
                <w:sz w:val="20"/>
                <w:szCs w:val="20"/>
              </w:rPr>
              <w:t>тиіс</w:t>
            </w:r>
            <w:r w:rsidRPr="00576DD8">
              <w:rPr>
                <w:rFonts w:ascii="Arial" w:hAnsi="Arial" w:cs="Arial"/>
                <w:sz w:val="20"/>
                <w:szCs w:val="20"/>
              </w:rPr>
              <w:t xml:space="preserve"> </w:t>
            </w:r>
            <w:r w:rsidRPr="009E504F">
              <w:rPr>
                <w:rFonts w:ascii="Arial" w:eastAsia="Times New Roman"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rPr>
              <w:t>қолданыстағы</w:t>
            </w:r>
            <w:r w:rsidRPr="00576DD8">
              <w:rPr>
                <w:rFonts w:ascii="Arial" w:hAnsi="Arial" w:cs="Arial"/>
                <w:sz w:val="20"/>
                <w:szCs w:val="20"/>
              </w:rPr>
              <w:t xml:space="preserve"> </w:t>
            </w:r>
            <w:r w:rsidRPr="00576DD8">
              <w:rPr>
                <w:rStyle w:val="ezkurwreuab5ozgtqnkl"/>
                <w:rFonts w:ascii="Arial" w:hAnsi="Arial" w:cs="Arial"/>
                <w:sz w:val="20"/>
                <w:szCs w:val="20"/>
              </w:rPr>
              <w:t>заңнама</w:t>
            </w:r>
            <w:r w:rsidRPr="00576DD8">
              <w:rPr>
                <w:rFonts w:ascii="Arial" w:hAnsi="Arial" w:cs="Arial"/>
                <w:sz w:val="20"/>
                <w:szCs w:val="20"/>
              </w:rPr>
              <w:t xml:space="preserve"> </w:t>
            </w:r>
            <w:r w:rsidRPr="00576DD8">
              <w:rPr>
                <w:rStyle w:val="ezkurwreuab5ozgtqnkl"/>
                <w:rFonts w:ascii="Arial" w:hAnsi="Arial" w:cs="Arial"/>
                <w:sz w:val="20"/>
                <w:szCs w:val="20"/>
              </w:rPr>
              <w:t>шеңберінде</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жоғарыда</w:t>
            </w:r>
            <w:r w:rsidRPr="00576DD8">
              <w:rPr>
                <w:rStyle w:val="ezkurwreuab5ozgtqnkl"/>
                <w:rFonts w:ascii="Arial" w:hAnsi="Arial" w:cs="Arial"/>
                <w:sz w:val="20"/>
                <w:szCs w:val="20"/>
                <w:lang w:val="kk-KZ"/>
              </w:rPr>
              <w:t>ғы</w:t>
            </w:r>
            <w:r w:rsidRPr="00576DD8">
              <w:rPr>
                <w:rStyle w:val="ezkurwreuab5ozgtqnkl"/>
                <w:rFonts w:ascii="Arial" w:hAnsi="Arial" w:cs="Arial"/>
                <w:sz w:val="20"/>
                <w:szCs w:val="20"/>
              </w:rPr>
              <w:t xml:space="preserve"> </w:t>
            </w:r>
            <w:r w:rsidR="003E468B" w:rsidRPr="00576DD8">
              <w:rPr>
                <w:rFonts w:ascii="Arial" w:eastAsia="Times New Roman" w:hAnsi="Arial" w:cs="Arial"/>
                <w:sz w:val="20"/>
                <w:szCs w:val="20"/>
              </w:rPr>
              <w:t>6</w:t>
            </w:r>
            <w:r w:rsidR="003E468B" w:rsidRPr="00576DD8">
              <w:rPr>
                <w:rFonts w:ascii="Arial" w:eastAsia="Times New Roman" w:hAnsi="Arial" w:cs="Arial"/>
                <w:sz w:val="20"/>
                <w:szCs w:val="20"/>
              </w:rPr>
              <w:fldChar w:fldCharType="begin"/>
            </w:r>
            <w:r w:rsidR="003E468B" w:rsidRPr="00576DD8">
              <w:rPr>
                <w:rFonts w:ascii="Arial" w:eastAsia="Times New Roman" w:hAnsi="Arial" w:cs="Arial"/>
                <w:sz w:val="20"/>
                <w:szCs w:val="20"/>
              </w:rPr>
              <w:instrText xml:space="preserve"> REF _Ref172470705 \w \h  \* MERGEFORMAT </w:instrText>
            </w:r>
            <w:r w:rsidR="003E468B" w:rsidRPr="00576DD8">
              <w:rPr>
                <w:rFonts w:ascii="Arial" w:eastAsia="Times New Roman" w:hAnsi="Arial" w:cs="Arial"/>
                <w:sz w:val="20"/>
                <w:szCs w:val="20"/>
              </w:rPr>
            </w:r>
            <w:r w:rsidR="003E468B"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003E468B"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F80A8F">
              <w:rPr>
                <w:rStyle w:val="ezkurwreuab5ozgtqnkl"/>
                <w:rFonts w:ascii="Arial" w:hAnsi="Arial" w:cs="Arial"/>
                <w:iCs/>
                <w:sz w:val="20"/>
                <w:szCs w:val="20"/>
              </w:rPr>
              <w:t>(</w:t>
            </w:r>
            <w:r w:rsidRPr="00576DD8">
              <w:rPr>
                <w:rFonts w:ascii="Arial" w:hAnsi="Arial" w:cs="Arial"/>
                <w:i/>
                <w:sz w:val="20"/>
                <w:szCs w:val="20"/>
                <w:lang w:val="kk-KZ"/>
              </w:rPr>
              <w:t>М</w:t>
            </w:r>
            <w:r w:rsidRPr="00576DD8">
              <w:rPr>
                <w:rFonts w:ascii="Arial" w:hAnsi="Arial" w:cs="Arial"/>
                <w:i/>
                <w:sz w:val="20"/>
                <w:szCs w:val="20"/>
              </w:rPr>
              <w:t xml:space="preserve">ерзімінен </w:t>
            </w:r>
            <w:r w:rsidRPr="00576DD8">
              <w:rPr>
                <w:rStyle w:val="ezkurwreuab5ozgtqnkl"/>
                <w:rFonts w:ascii="Arial" w:hAnsi="Arial" w:cs="Arial"/>
                <w:i/>
                <w:sz w:val="20"/>
                <w:szCs w:val="20"/>
              </w:rPr>
              <w:t>бұрын</w:t>
            </w:r>
            <w:r w:rsidRPr="00576DD8">
              <w:rPr>
                <w:rFonts w:ascii="Arial" w:hAnsi="Arial" w:cs="Arial"/>
                <w:i/>
                <w:sz w:val="20"/>
                <w:szCs w:val="20"/>
              </w:rPr>
              <w:t xml:space="preserve"> </w:t>
            </w:r>
            <w:r w:rsidRPr="00576DD8">
              <w:rPr>
                <w:rStyle w:val="ezkurwreuab5ozgtqnkl"/>
                <w:rFonts w:ascii="Arial" w:hAnsi="Arial" w:cs="Arial"/>
                <w:i/>
                <w:sz w:val="20"/>
                <w:szCs w:val="20"/>
              </w:rPr>
              <w:t>тоқтату</w:t>
            </w:r>
            <w:r w:rsidRPr="00576DD8">
              <w:rPr>
                <w:rFonts w:ascii="Arial" w:hAnsi="Arial" w:cs="Arial"/>
                <w:i/>
                <w:sz w:val="20"/>
                <w:szCs w:val="20"/>
              </w:rPr>
              <w:t xml:space="preserve"> </w:t>
            </w:r>
            <w:r w:rsidRPr="00576DD8">
              <w:rPr>
                <w:rStyle w:val="ezkurwreuab5ozgtqnkl"/>
                <w:rFonts w:ascii="Arial" w:hAnsi="Arial" w:cs="Arial"/>
                <w:i/>
                <w:sz w:val="20"/>
                <w:szCs w:val="20"/>
              </w:rPr>
              <w:t>күні</w:t>
            </w:r>
            <w:r w:rsidRPr="00576DD8">
              <w:rPr>
                <w:rFonts w:ascii="Arial" w:hAnsi="Arial" w:cs="Arial"/>
                <w:i/>
                <w:sz w:val="20"/>
                <w:szCs w:val="20"/>
              </w:rPr>
              <w:t xml:space="preserve"> </w:t>
            </w:r>
            <w:r w:rsidRPr="00576DD8">
              <w:rPr>
                <w:rStyle w:val="ezkurwreuab5ozgtqnkl"/>
                <w:rFonts w:ascii="Arial" w:hAnsi="Arial" w:cs="Arial"/>
                <w:i/>
                <w:sz w:val="20"/>
                <w:szCs w:val="20"/>
              </w:rPr>
              <w:t>туралы хабарламаның</w:t>
            </w:r>
            <w:r w:rsidRPr="00576DD8">
              <w:rPr>
                <w:rFonts w:ascii="Arial" w:hAnsi="Arial" w:cs="Arial"/>
                <w:i/>
                <w:sz w:val="20"/>
                <w:szCs w:val="20"/>
              </w:rPr>
              <w:t xml:space="preserve"> </w:t>
            </w:r>
            <w:r w:rsidRPr="00576DD8">
              <w:rPr>
                <w:rStyle w:val="ezkurwreuab5ozgtqnkl"/>
                <w:rFonts w:ascii="Arial" w:hAnsi="Arial" w:cs="Arial"/>
                <w:i/>
                <w:sz w:val="20"/>
                <w:szCs w:val="20"/>
              </w:rPr>
              <w:t>салдары</w:t>
            </w:r>
            <w:r w:rsidRPr="00F80A8F">
              <w:rPr>
                <w:rStyle w:val="ezkurwreuab5ozgtqnkl"/>
                <w:rFonts w:ascii="Arial" w:hAnsi="Arial" w:cs="Arial"/>
                <w:iCs/>
                <w:sz w:val="20"/>
                <w:szCs w:val="20"/>
              </w:rPr>
              <w:t>)</w:t>
            </w:r>
            <w:r w:rsidRPr="00576DD8">
              <w:rPr>
                <w:rFonts w:ascii="Arial" w:hAnsi="Arial" w:cs="Arial"/>
                <w:sz w:val="20"/>
                <w:szCs w:val="20"/>
              </w:rPr>
              <w:t xml:space="preserve"> </w:t>
            </w:r>
            <w:r w:rsidR="00977EF6" w:rsidRPr="00576DD8">
              <w:rPr>
                <w:rStyle w:val="ezkurwreuab5ozgtqnkl"/>
                <w:rFonts w:ascii="Arial" w:hAnsi="Arial" w:cs="Arial"/>
                <w:sz w:val="20"/>
                <w:szCs w:val="20"/>
              </w:rPr>
              <w:t>тармақты</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ескере</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 xml:space="preserve">отырып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қатысты</w:t>
            </w:r>
            <w:r w:rsidRPr="00576DD8">
              <w:rPr>
                <w:rFonts w:ascii="Arial" w:hAnsi="Arial" w:cs="Arial"/>
                <w:sz w:val="20"/>
                <w:szCs w:val="20"/>
              </w:rPr>
              <w:t xml:space="preserve"> </w:t>
            </w:r>
            <w:r w:rsidR="005E0904">
              <w:rPr>
                <w:rFonts w:ascii="Arial" w:hAnsi="Arial" w:cs="Arial"/>
                <w:sz w:val="20"/>
                <w:szCs w:val="20"/>
              </w:rPr>
              <w:t>М</w:t>
            </w:r>
            <w:r w:rsidRPr="00576DD8">
              <w:rPr>
                <w:rFonts w:ascii="Arial" w:hAnsi="Arial" w:cs="Arial"/>
                <w:sz w:val="20"/>
                <w:szCs w:val="20"/>
              </w:rPr>
              <w:t>індеттемелерді орындамау жағдай</w:t>
            </w:r>
            <w:r w:rsidR="005E0904">
              <w:rPr>
                <w:rFonts w:ascii="Arial" w:hAnsi="Arial" w:cs="Arial"/>
                <w:sz w:val="20"/>
                <w:szCs w:val="20"/>
              </w:rPr>
              <w:t>лар</w:t>
            </w:r>
            <w:r w:rsidRPr="00576DD8">
              <w:rPr>
                <w:rFonts w:ascii="Arial" w:hAnsi="Arial" w:cs="Arial"/>
                <w:sz w:val="20"/>
                <w:szCs w:val="20"/>
              </w:rPr>
              <w:t xml:space="preserve">ы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005E0904">
              <w:rPr>
                <w:rStyle w:val="ezkurwreuab5ozgtqnkl"/>
                <w:rFonts w:ascii="Arial" w:hAnsi="Arial" w:cs="Arial"/>
                <w:sz w:val="20"/>
                <w:szCs w:val="20"/>
              </w:rPr>
              <w:t>М</w:t>
            </w:r>
            <w:r w:rsidRPr="00576DD8">
              <w:rPr>
                <w:rStyle w:val="ezkurwreuab5ozgtqnkl"/>
                <w:rFonts w:ascii="Arial" w:hAnsi="Arial" w:cs="Arial"/>
                <w:sz w:val="20"/>
                <w:szCs w:val="20"/>
              </w:rPr>
              <w:t>індеттемелерді</w:t>
            </w:r>
            <w:r w:rsidRPr="00576DD8">
              <w:rPr>
                <w:rFonts w:ascii="Arial" w:hAnsi="Arial" w:cs="Arial"/>
                <w:sz w:val="20"/>
                <w:szCs w:val="20"/>
              </w:rPr>
              <w:t xml:space="preserve"> </w:t>
            </w:r>
            <w:r w:rsidRPr="00576DD8">
              <w:rPr>
                <w:rStyle w:val="ezkurwreuab5ozgtqnkl"/>
                <w:rFonts w:ascii="Arial" w:hAnsi="Arial" w:cs="Arial"/>
                <w:sz w:val="20"/>
                <w:szCs w:val="20"/>
              </w:rPr>
              <w:t>орындамаудың</w:t>
            </w:r>
            <w:r w:rsidRPr="00576DD8">
              <w:rPr>
                <w:rFonts w:ascii="Arial" w:hAnsi="Arial" w:cs="Arial"/>
                <w:sz w:val="20"/>
                <w:szCs w:val="20"/>
              </w:rPr>
              <w:t xml:space="preserve"> </w:t>
            </w:r>
            <w:r w:rsidRPr="00576DD8">
              <w:rPr>
                <w:rStyle w:val="ezkurwreuab5ozgtqnkl"/>
                <w:rFonts w:ascii="Arial" w:hAnsi="Arial" w:cs="Arial"/>
                <w:sz w:val="20"/>
                <w:szCs w:val="20"/>
              </w:rPr>
              <w:t>ықтимал</w:t>
            </w:r>
            <w:r w:rsidRPr="00576DD8">
              <w:rPr>
                <w:rFonts w:ascii="Arial" w:hAnsi="Arial" w:cs="Arial"/>
                <w:sz w:val="20"/>
                <w:szCs w:val="20"/>
              </w:rPr>
              <w:t xml:space="preserve"> </w:t>
            </w:r>
            <w:r w:rsidRPr="00576DD8">
              <w:rPr>
                <w:rStyle w:val="ezkurwreuab5ozgtqnkl"/>
                <w:rFonts w:ascii="Arial" w:hAnsi="Arial" w:cs="Arial"/>
                <w:sz w:val="20"/>
                <w:szCs w:val="20"/>
              </w:rPr>
              <w:t>жағдай</w:t>
            </w:r>
            <w:r w:rsidR="005E0904">
              <w:rPr>
                <w:rStyle w:val="ezkurwreuab5ozgtqnkl"/>
                <w:rFonts w:ascii="Arial" w:hAnsi="Arial" w:cs="Arial"/>
                <w:sz w:val="20"/>
                <w:szCs w:val="20"/>
              </w:rPr>
              <w:t>лар</w:t>
            </w:r>
            <w:r w:rsidRPr="00576DD8">
              <w:rPr>
                <w:rStyle w:val="ezkurwreuab5ozgtqnkl"/>
                <w:rFonts w:ascii="Arial" w:hAnsi="Arial" w:cs="Arial"/>
                <w:sz w:val="20"/>
                <w:szCs w:val="20"/>
              </w:rPr>
              <w:t>ы</w:t>
            </w:r>
            <w:r w:rsidRPr="00576DD8">
              <w:rPr>
                <w:rFonts w:ascii="Arial" w:hAnsi="Arial" w:cs="Arial"/>
                <w:sz w:val="20"/>
                <w:szCs w:val="20"/>
              </w:rPr>
              <w:t xml:space="preserve"> </w:t>
            </w:r>
            <w:r w:rsidRPr="00576DD8">
              <w:rPr>
                <w:rStyle w:val="ezkurwreuab5ozgtqnkl"/>
                <w:rFonts w:ascii="Arial" w:hAnsi="Arial" w:cs="Arial"/>
                <w:sz w:val="20"/>
                <w:szCs w:val="20"/>
              </w:rPr>
              <w:t>басталғанға</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жалғасқанға</w:t>
            </w:r>
            <w:r w:rsidRPr="00576DD8">
              <w:rPr>
                <w:rFonts w:ascii="Arial" w:hAnsi="Arial" w:cs="Arial"/>
                <w:sz w:val="20"/>
                <w:szCs w:val="20"/>
              </w:rPr>
              <w:t xml:space="preserve"> </w:t>
            </w:r>
            <w:r w:rsidRPr="00576DD8">
              <w:rPr>
                <w:rStyle w:val="ezkurwreuab5ozgtqnkl"/>
                <w:rFonts w:ascii="Arial" w:hAnsi="Arial" w:cs="Arial"/>
                <w:sz w:val="20"/>
                <w:szCs w:val="20"/>
              </w:rPr>
              <w:t>дейін</w:t>
            </w:r>
            <w:r w:rsidRPr="00576DD8">
              <w:rPr>
                <w:rFonts w:ascii="Arial" w:hAnsi="Arial" w:cs="Arial"/>
                <w:sz w:val="20"/>
                <w:szCs w:val="20"/>
              </w:rPr>
              <w:t xml:space="preserve">, </w:t>
            </w:r>
            <w:r w:rsidRPr="00576DD8">
              <w:rPr>
                <w:rFonts w:ascii="Arial" w:eastAsia="Times New Roman" w:hAnsi="Arial" w:cs="Arial"/>
                <w:sz w:val="20"/>
                <w:szCs w:val="20"/>
              </w:rPr>
              <w:t>екінші Тарапқа оның талабы (көрсетілген соман</w:t>
            </w:r>
            <w:r w:rsidRPr="00576DD8">
              <w:rPr>
                <w:rFonts w:ascii="Arial" w:eastAsia="Times New Roman" w:hAnsi="Arial" w:cs="Arial"/>
                <w:sz w:val="20"/>
                <w:szCs w:val="20"/>
                <w:lang w:val="kk-KZ"/>
              </w:rPr>
              <w:t>ы</w:t>
            </w:r>
            <w:r w:rsidRPr="00576DD8">
              <w:rPr>
                <w:rFonts w:ascii="Arial" w:eastAsia="Times New Roman" w:hAnsi="Arial" w:cs="Arial"/>
                <w:sz w:val="20"/>
                <w:szCs w:val="20"/>
              </w:rPr>
              <w:t xml:space="preserve"> төле</w:t>
            </w:r>
            <w:r w:rsidRPr="00576DD8">
              <w:rPr>
                <w:rFonts w:ascii="Arial" w:eastAsia="Times New Roman" w:hAnsi="Arial" w:cs="Arial"/>
                <w:sz w:val="20"/>
                <w:szCs w:val="20"/>
                <w:lang w:val="kk-KZ"/>
              </w:rPr>
              <w:t>у</w:t>
            </w:r>
            <w:r w:rsidRPr="00576DD8">
              <w:rPr>
                <w:rFonts w:ascii="Arial" w:eastAsia="Times New Roman" w:hAnsi="Arial" w:cs="Arial"/>
                <w:sz w:val="20"/>
                <w:szCs w:val="20"/>
              </w:rPr>
              <w:t xml:space="preserve"> мерзімі басталғаннан кейін </w:t>
            </w:r>
            <w:r w:rsidRPr="00576DD8">
              <w:rPr>
                <w:rFonts w:ascii="Arial" w:eastAsia="Times New Roman" w:hAnsi="Arial" w:cs="Arial"/>
                <w:sz w:val="20"/>
                <w:szCs w:val="20"/>
                <w:lang w:val="kk-KZ"/>
              </w:rPr>
              <w:t>қой</w:t>
            </w:r>
            <w:r w:rsidRPr="00576DD8">
              <w:rPr>
                <w:rFonts w:ascii="Arial" w:eastAsia="Times New Roman" w:hAnsi="Arial" w:cs="Arial"/>
                <w:sz w:val="20"/>
                <w:szCs w:val="20"/>
              </w:rPr>
              <w:t>ылған) бойынша</w:t>
            </w:r>
            <w:r w:rsidRPr="00576DD8">
              <w:rPr>
                <w:rFonts w:ascii="Arial" w:hAnsi="Arial" w:cs="Arial"/>
                <w:sz w:val="20"/>
                <w:szCs w:val="20"/>
              </w:rPr>
              <w:t xml:space="preserve"> </w:t>
            </w:r>
            <w:r w:rsidR="00257C45" w:rsidRPr="00576DD8">
              <w:rPr>
                <w:rFonts w:ascii="Arial" w:eastAsia="Times New Roman" w:hAnsi="Arial" w:cs="Arial"/>
                <w:sz w:val="20"/>
                <w:szCs w:val="20"/>
              </w:rPr>
              <w:t>5</w:t>
            </w:r>
            <w:r w:rsidR="00257C45" w:rsidRPr="00576DD8">
              <w:rPr>
                <w:rFonts w:ascii="Arial" w:eastAsia="Times New Roman" w:hAnsi="Arial" w:cs="Arial"/>
                <w:sz w:val="20"/>
                <w:szCs w:val="20"/>
              </w:rPr>
              <w:fldChar w:fldCharType="begin"/>
            </w:r>
            <w:r w:rsidR="00257C45" w:rsidRPr="00576DD8">
              <w:rPr>
                <w:rFonts w:ascii="Arial" w:eastAsia="Times New Roman" w:hAnsi="Arial" w:cs="Arial"/>
                <w:sz w:val="20"/>
                <w:szCs w:val="20"/>
              </w:rPr>
              <w:instrText xml:space="preserve"> REF _Ref172471890 \w \h  \* MERGEFORMAT </w:instrText>
            </w:r>
            <w:r w:rsidR="00257C45" w:rsidRPr="00576DD8">
              <w:rPr>
                <w:rFonts w:ascii="Arial" w:eastAsia="Times New Roman" w:hAnsi="Arial" w:cs="Arial"/>
                <w:sz w:val="20"/>
                <w:szCs w:val="20"/>
              </w:rPr>
            </w:r>
            <w:r w:rsidR="00257C45"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257C45" w:rsidRPr="00576DD8">
              <w:rPr>
                <w:rFonts w:ascii="Arial" w:eastAsia="Times New Roman" w:hAnsi="Arial" w:cs="Arial"/>
                <w:sz w:val="20"/>
                <w:szCs w:val="20"/>
              </w:rPr>
              <w:fldChar w:fldCharType="end"/>
            </w:r>
            <w:r w:rsidRPr="00576DD8">
              <w:rPr>
                <w:rFonts w:ascii="Arial" w:hAnsi="Arial" w:cs="Arial"/>
                <w:sz w:val="20"/>
                <w:szCs w:val="20"/>
              </w:rPr>
              <w:t xml:space="preserve"> </w:t>
            </w:r>
            <w:r w:rsidR="006157E8">
              <w:rPr>
                <w:rFonts w:ascii="Arial" w:hAnsi="Arial" w:cs="Arial"/>
                <w:sz w:val="20"/>
                <w:szCs w:val="20"/>
              </w:rPr>
              <w:t>(</w:t>
            </w:r>
            <w:r w:rsidR="00A333AC" w:rsidRPr="00C96DFC">
              <w:rPr>
                <w:rFonts w:ascii="Arial" w:hAnsi="Arial" w:cs="Arial"/>
                <w:i/>
                <w:iCs/>
                <w:sz w:val="20"/>
                <w:szCs w:val="20"/>
              </w:rPr>
              <w:t xml:space="preserve">Күту кезеңінде төлемдер мен жеткізілімдерді </w:t>
            </w:r>
            <w:r w:rsidR="00A333AC" w:rsidRPr="00C96DFC">
              <w:rPr>
                <w:rFonts w:ascii="Arial" w:hAnsi="Arial" w:cs="Arial"/>
                <w:sz w:val="20"/>
                <w:szCs w:val="20"/>
              </w:rPr>
              <w:t>(</w:t>
            </w:r>
            <w:r w:rsidR="00A333AC" w:rsidRPr="00C96DFC">
              <w:rPr>
                <w:rFonts w:ascii="Arial" w:hAnsi="Arial" w:cs="Arial"/>
                <w:i/>
                <w:iCs/>
                <w:sz w:val="20"/>
                <w:szCs w:val="20"/>
              </w:rPr>
              <w:t>мүлікті беруді</w:t>
            </w:r>
            <w:r w:rsidR="00A333AC" w:rsidRPr="00C96DFC">
              <w:rPr>
                <w:rFonts w:ascii="Arial" w:hAnsi="Arial" w:cs="Arial"/>
                <w:sz w:val="20"/>
                <w:szCs w:val="20"/>
              </w:rPr>
              <w:t>)</w:t>
            </w:r>
            <w:r w:rsidR="00A333AC" w:rsidRPr="00C96DFC">
              <w:rPr>
                <w:rFonts w:ascii="Arial" w:hAnsi="Arial" w:cs="Arial"/>
                <w:i/>
                <w:iCs/>
                <w:sz w:val="20"/>
                <w:szCs w:val="20"/>
              </w:rPr>
              <w:t xml:space="preserve"> кейінге қалдыру</w:t>
            </w:r>
            <w:r w:rsidR="006157E8">
              <w:rPr>
                <w:rFonts w:ascii="Arial" w:hAnsi="Arial" w:cs="Arial"/>
                <w:sz w:val="20"/>
                <w:szCs w:val="20"/>
              </w:rPr>
              <w:t xml:space="preserve">) </w:t>
            </w:r>
            <w:r w:rsidRPr="00576DD8">
              <w:rPr>
                <w:rStyle w:val="ezkurwreuab5ozgtqnkl"/>
                <w:rFonts w:ascii="Arial" w:hAnsi="Arial" w:cs="Arial"/>
                <w:sz w:val="20"/>
                <w:szCs w:val="20"/>
              </w:rPr>
              <w:t>тармақ</w:t>
            </w:r>
            <w:r w:rsidRPr="00576DD8">
              <w:rPr>
                <w:rFonts w:ascii="Arial" w:hAnsi="Arial" w:cs="Arial"/>
                <w:sz w:val="20"/>
                <w:szCs w:val="20"/>
              </w:rPr>
              <w:t xml:space="preserve"> </w:t>
            </w:r>
            <w:r w:rsidRPr="00576DD8">
              <w:rPr>
                <w:rStyle w:val="ezkurwreuab5ozgtqnkl"/>
                <w:rFonts w:ascii="Arial" w:hAnsi="Arial" w:cs="Arial"/>
                <w:sz w:val="20"/>
                <w:szCs w:val="20"/>
              </w:rPr>
              <w:t>болмаған</w:t>
            </w:r>
            <w:r w:rsidRPr="00576DD8">
              <w:rPr>
                <w:rFonts w:ascii="Arial" w:hAnsi="Arial" w:cs="Arial"/>
                <w:sz w:val="20"/>
                <w:szCs w:val="20"/>
              </w:rPr>
              <w:t xml:space="preserve"> </w:t>
            </w:r>
            <w:r w:rsidRPr="00576DD8">
              <w:rPr>
                <w:rStyle w:val="ezkurwreuab5ozgtqnkl"/>
                <w:rFonts w:ascii="Arial" w:hAnsi="Arial" w:cs="Arial"/>
                <w:sz w:val="20"/>
                <w:szCs w:val="20"/>
              </w:rPr>
              <w:t>кезде</w:t>
            </w:r>
            <w:r w:rsidRPr="00576DD8">
              <w:rPr>
                <w:rFonts w:ascii="Arial" w:hAnsi="Arial" w:cs="Arial"/>
                <w:sz w:val="20"/>
                <w:szCs w:val="20"/>
              </w:rPr>
              <w:t xml:space="preserve"> төлемдерді кейінге қалдырған </w:t>
            </w:r>
            <w:r w:rsidRPr="00576DD8">
              <w:rPr>
                <w:rStyle w:val="ezkurwreuab5ozgtqnkl"/>
                <w:rFonts w:ascii="Arial" w:hAnsi="Arial" w:cs="Arial"/>
                <w:sz w:val="20"/>
                <w:szCs w:val="20"/>
              </w:rPr>
              <w:t>(қоса</w:t>
            </w:r>
            <w:r w:rsidRPr="00576DD8">
              <w:rPr>
                <w:rFonts w:ascii="Arial" w:hAnsi="Arial" w:cs="Arial"/>
                <w:sz w:val="20"/>
                <w:szCs w:val="20"/>
              </w:rPr>
              <w:t xml:space="preserve"> алғанда) </w:t>
            </w:r>
            <w:r w:rsidRPr="00576DD8">
              <w:rPr>
                <w:rStyle w:val="ezkurwreuab5ozgtqnkl"/>
                <w:rFonts w:ascii="Arial" w:hAnsi="Arial" w:cs="Arial"/>
                <w:sz w:val="20"/>
                <w:szCs w:val="20"/>
              </w:rPr>
              <w:t>кезең</w:t>
            </w:r>
            <w:r w:rsidRPr="00576DD8">
              <w:rPr>
                <w:rFonts w:ascii="Arial" w:hAnsi="Arial" w:cs="Arial"/>
                <w:sz w:val="20"/>
                <w:szCs w:val="20"/>
              </w:rPr>
              <w:t xml:space="preserve"> үшін </w:t>
            </w:r>
            <w:r w:rsidRPr="00576DD8">
              <w:rPr>
                <w:rStyle w:val="ezkurwreuab5ozgtqnkl"/>
                <w:rFonts w:ascii="Arial" w:hAnsi="Arial" w:cs="Arial"/>
                <w:sz w:val="20"/>
                <w:szCs w:val="20"/>
              </w:rPr>
              <w:t>төлемдерді</w:t>
            </w:r>
            <w:r w:rsidRPr="00576DD8">
              <w:rPr>
                <w:rFonts w:ascii="Arial" w:hAnsi="Arial" w:cs="Arial"/>
                <w:sz w:val="20"/>
                <w:szCs w:val="20"/>
              </w:rPr>
              <w:t xml:space="preserve"> кейінге </w:t>
            </w:r>
            <w:r w:rsidRPr="00576DD8">
              <w:rPr>
                <w:rStyle w:val="ezkurwreuab5ozgtqnkl"/>
                <w:rFonts w:ascii="Arial" w:hAnsi="Arial" w:cs="Arial"/>
                <w:sz w:val="20"/>
                <w:szCs w:val="20"/>
              </w:rPr>
              <w:t>қалдырған</w:t>
            </w:r>
            <w:r w:rsidRPr="00576DD8">
              <w:rPr>
                <w:rFonts w:ascii="Arial" w:hAnsi="Arial" w:cs="Arial"/>
                <w:sz w:val="20"/>
                <w:szCs w:val="20"/>
              </w:rPr>
              <w:t xml:space="preserve"> </w:t>
            </w:r>
            <w:r w:rsidRPr="00576DD8">
              <w:rPr>
                <w:rStyle w:val="ezkurwreuab5ozgtqnkl"/>
                <w:rFonts w:ascii="Arial" w:hAnsi="Arial" w:cs="Arial"/>
                <w:sz w:val="20"/>
                <w:szCs w:val="20"/>
              </w:rPr>
              <w:t>кезде</w:t>
            </w:r>
            <w:r w:rsidRPr="00576DD8">
              <w:rPr>
                <w:rFonts w:ascii="Arial" w:hAnsi="Arial" w:cs="Arial"/>
                <w:sz w:val="20"/>
                <w:szCs w:val="20"/>
              </w:rPr>
              <w:t xml:space="preserve"> </w:t>
            </w:r>
            <w:r w:rsidRPr="00576DD8">
              <w:rPr>
                <w:rStyle w:val="ezkurwreuab5ozgtqnkl"/>
                <w:rFonts w:ascii="Arial" w:hAnsi="Arial" w:cs="Arial"/>
                <w:sz w:val="20"/>
                <w:szCs w:val="20"/>
              </w:rPr>
              <w:t>қолданыстағы</w:t>
            </w:r>
            <w:r w:rsidRPr="00576DD8">
              <w:rPr>
                <w:rFonts w:ascii="Arial" w:hAnsi="Arial" w:cs="Arial"/>
                <w:sz w:val="20"/>
                <w:szCs w:val="20"/>
              </w:rPr>
              <w:t xml:space="preserve"> </w:t>
            </w:r>
            <w:r w:rsidRPr="00576DD8">
              <w:rPr>
                <w:rStyle w:val="ezkurwreuab5ozgtqnkl"/>
                <w:rFonts w:ascii="Arial" w:hAnsi="Arial" w:cs="Arial"/>
                <w:sz w:val="20"/>
                <w:szCs w:val="20"/>
                <w:lang w:val="kk-KZ"/>
              </w:rPr>
              <w:t xml:space="preserve">мөлшерлеме </w:t>
            </w:r>
            <w:r w:rsidRPr="00576DD8">
              <w:rPr>
                <w:rFonts w:ascii="Arial" w:hAnsi="Arial" w:cs="Arial"/>
                <w:sz w:val="20"/>
                <w:szCs w:val="20"/>
              </w:rPr>
              <w:t xml:space="preserve">бойынша </w:t>
            </w:r>
            <w:r w:rsidRPr="00576DD8">
              <w:rPr>
                <w:rStyle w:val="ezkurwreuab5ozgtqnkl"/>
                <w:rFonts w:ascii="Arial" w:hAnsi="Arial" w:cs="Arial"/>
                <w:sz w:val="20"/>
                <w:szCs w:val="20"/>
              </w:rPr>
              <w:t>кейінге</w:t>
            </w:r>
            <w:r w:rsidRPr="00576DD8">
              <w:rPr>
                <w:rFonts w:ascii="Arial" w:hAnsi="Arial" w:cs="Arial"/>
                <w:sz w:val="20"/>
                <w:szCs w:val="20"/>
              </w:rPr>
              <w:t xml:space="preserve"> </w:t>
            </w:r>
            <w:r w:rsidRPr="00576DD8">
              <w:rPr>
                <w:rStyle w:val="ezkurwreuab5ozgtqnkl"/>
                <w:rFonts w:ascii="Arial" w:hAnsi="Arial" w:cs="Arial"/>
                <w:sz w:val="20"/>
                <w:szCs w:val="20"/>
              </w:rPr>
              <w:t>қалдырылған</w:t>
            </w:r>
            <w:r w:rsidRPr="00576DD8">
              <w:rPr>
                <w:rFonts w:ascii="Arial" w:hAnsi="Arial" w:cs="Arial"/>
                <w:sz w:val="20"/>
                <w:szCs w:val="20"/>
              </w:rPr>
              <w:t xml:space="preserve"> </w:t>
            </w:r>
            <w:r w:rsidRPr="00576DD8">
              <w:rPr>
                <w:rStyle w:val="ezkurwreuab5ozgtqnkl"/>
                <w:rFonts w:ascii="Arial" w:hAnsi="Arial" w:cs="Arial"/>
                <w:sz w:val="20"/>
                <w:szCs w:val="20"/>
              </w:rPr>
              <w:t>төлем</w:t>
            </w:r>
            <w:r w:rsidRPr="00576DD8">
              <w:rPr>
                <w:rFonts w:ascii="Arial" w:hAnsi="Arial" w:cs="Arial"/>
                <w:sz w:val="20"/>
                <w:szCs w:val="20"/>
              </w:rPr>
              <w:t xml:space="preserve"> </w:t>
            </w:r>
            <w:r w:rsidRPr="00576DD8">
              <w:rPr>
                <w:rStyle w:val="ezkurwreuab5ozgtqnkl"/>
                <w:rFonts w:ascii="Arial" w:hAnsi="Arial" w:cs="Arial"/>
                <w:sz w:val="20"/>
                <w:szCs w:val="20"/>
              </w:rPr>
              <w:t>валютасындағы</w:t>
            </w:r>
            <w:r w:rsidRPr="00576DD8">
              <w:rPr>
                <w:rFonts w:ascii="Arial" w:hAnsi="Arial" w:cs="Arial"/>
                <w:sz w:val="20"/>
                <w:szCs w:val="20"/>
              </w:rPr>
              <w:t xml:space="preserve"> кейінге қалдырылған төлем </w:t>
            </w:r>
            <w:r w:rsidRPr="00576DD8">
              <w:rPr>
                <w:rStyle w:val="ezkurwreuab5ozgtqnkl"/>
                <w:rFonts w:ascii="Arial" w:hAnsi="Arial" w:cs="Arial"/>
                <w:sz w:val="20"/>
                <w:szCs w:val="20"/>
              </w:rPr>
              <w:t>сомасына</w:t>
            </w:r>
            <w:r w:rsidRPr="00576DD8">
              <w:rPr>
                <w:rStyle w:val="ezkurwreuab5ozgtqnkl"/>
                <w:rFonts w:ascii="Arial" w:hAnsi="Arial" w:cs="Arial"/>
                <w:sz w:val="20"/>
                <w:szCs w:val="20"/>
                <w:lang w:val="kk-KZ"/>
              </w:rPr>
              <w:t xml:space="preserve"> </w:t>
            </w:r>
            <w:r w:rsidRPr="00576DD8">
              <w:rPr>
                <w:rFonts w:ascii="Arial" w:hAnsi="Arial" w:cs="Arial"/>
                <w:sz w:val="20"/>
                <w:szCs w:val="20"/>
              </w:rPr>
              <w:t>(</w:t>
            </w:r>
            <w:r w:rsidRPr="00576DD8">
              <w:rPr>
                <w:rStyle w:val="ezkurwreuab5ozgtqnkl"/>
                <w:rFonts w:ascii="Arial" w:hAnsi="Arial" w:cs="Arial"/>
                <w:sz w:val="20"/>
                <w:szCs w:val="20"/>
              </w:rPr>
              <w:t>сот</w:t>
            </w:r>
            <w:r w:rsidRPr="00576DD8">
              <w:rPr>
                <w:rFonts w:ascii="Arial" w:hAnsi="Arial" w:cs="Arial"/>
                <w:sz w:val="20"/>
                <w:szCs w:val="20"/>
              </w:rPr>
              <w:t xml:space="preserve"> </w:t>
            </w:r>
            <w:r w:rsidRPr="00576DD8">
              <w:rPr>
                <w:rStyle w:val="ezkurwreuab5ozgtqnkl"/>
                <w:rFonts w:ascii="Arial" w:hAnsi="Arial" w:cs="Arial"/>
                <w:sz w:val="20"/>
                <w:szCs w:val="20"/>
              </w:rPr>
              <w:t>шешімі</w:t>
            </w:r>
            <w:r w:rsidRPr="00576DD8">
              <w:rPr>
                <w:rFonts w:ascii="Arial" w:hAnsi="Arial" w:cs="Arial"/>
                <w:sz w:val="20"/>
                <w:szCs w:val="20"/>
              </w:rPr>
              <w:t xml:space="preserve"> </w:t>
            </w:r>
            <w:r w:rsidRPr="00576DD8">
              <w:rPr>
                <w:rStyle w:val="ezkurwreuab5ozgtqnkl"/>
                <w:rFonts w:ascii="Arial" w:hAnsi="Arial" w:cs="Arial"/>
                <w:sz w:val="20"/>
                <w:szCs w:val="20"/>
              </w:rPr>
              <w:t>шығарылғанға</w:t>
            </w:r>
            <w:r w:rsidRPr="00576DD8">
              <w:rPr>
                <w:rFonts w:ascii="Arial" w:hAnsi="Arial" w:cs="Arial"/>
                <w:sz w:val="20"/>
                <w:szCs w:val="20"/>
              </w:rPr>
              <w:t xml:space="preserve"> дейін </w:t>
            </w:r>
            <w:r w:rsidRPr="00576DD8">
              <w:rPr>
                <w:rStyle w:val="ezkurwreuab5ozgtqnkl"/>
                <w:rFonts w:ascii="Arial" w:hAnsi="Arial" w:cs="Arial"/>
                <w:sz w:val="20"/>
                <w:szCs w:val="20"/>
              </w:rPr>
              <w:t>де,</w:t>
            </w:r>
            <w:r w:rsidRPr="00576DD8">
              <w:rPr>
                <w:rFonts w:ascii="Arial" w:hAnsi="Arial" w:cs="Arial"/>
                <w:sz w:val="20"/>
                <w:szCs w:val="20"/>
              </w:rPr>
              <w:t xml:space="preserve"> </w:t>
            </w:r>
            <w:r w:rsidRPr="00576DD8">
              <w:rPr>
                <w:rStyle w:val="ezkurwreuab5ozgtqnkl"/>
                <w:rFonts w:ascii="Arial" w:hAnsi="Arial" w:cs="Arial"/>
                <w:sz w:val="20"/>
                <w:szCs w:val="20"/>
              </w:rPr>
              <w:t>одан</w:t>
            </w:r>
            <w:r w:rsidRPr="00576DD8">
              <w:rPr>
                <w:rFonts w:ascii="Arial" w:hAnsi="Arial" w:cs="Arial"/>
                <w:sz w:val="20"/>
                <w:szCs w:val="20"/>
              </w:rPr>
              <w:t xml:space="preserve"> </w:t>
            </w:r>
            <w:r w:rsidRPr="00576DD8">
              <w:rPr>
                <w:rStyle w:val="ezkurwreuab5ozgtqnkl"/>
                <w:rFonts w:ascii="Arial" w:hAnsi="Arial" w:cs="Arial"/>
                <w:sz w:val="20"/>
                <w:szCs w:val="20"/>
              </w:rPr>
              <w:t>кейін</w:t>
            </w:r>
            <w:r w:rsidRPr="00576DD8">
              <w:rPr>
                <w:rFonts w:ascii="Arial" w:hAnsi="Arial" w:cs="Arial"/>
                <w:sz w:val="20"/>
                <w:szCs w:val="20"/>
              </w:rPr>
              <w:t xml:space="preserve"> де</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пайыздарды</w:t>
            </w:r>
            <w:r w:rsidRPr="00576DD8">
              <w:rPr>
                <w:rFonts w:ascii="Arial" w:hAnsi="Arial" w:cs="Arial"/>
                <w:sz w:val="20"/>
                <w:szCs w:val="20"/>
              </w:rPr>
              <w:t xml:space="preserve"> </w:t>
            </w:r>
            <w:r w:rsidRPr="00576DD8">
              <w:rPr>
                <w:rStyle w:val="ezkurwreuab5ozgtqnkl"/>
                <w:rFonts w:ascii="Arial" w:hAnsi="Arial" w:cs="Arial"/>
                <w:sz w:val="20"/>
                <w:szCs w:val="20"/>
              </w:rPr>
              <w:t>төлеу</w:t>
            </w:r>
            <w:r w:rsidRPr="00576DD8">
              <w:rPr>
                <w:rFonts w:ascii="Arial" w:hAnsi="Arial" w:cs="Arial"/>
                <w:sz w:val="20"/>
                <w:szCs w:val="20"/>
              </w:rPr>
              <w:t xml:space="preserve"> </w:t>
            </w:r>
            <w:r w:rsidRPr="00576DD8">
              <w:rPr>
                <w:rStyle w:val="ezkurwreuab5ozgtqnkl"/>
                <w:rFonts w:ascii="Arial" w:hAnsi="Arial" w:cs="Arial"/>
                <w:sz w:val="20"/>
                <w:szCs w:val="20"/>
              </w:rPr>
              <w:t>(кейінге</w:t>
            </w:r>
            <w:r w:rsidRPr="00576DD8">
              <w:rPr>
                <w:rFonts w:ascii="Arial" w:hAnsi="Arial" w:cs="Arial"/>
                <w:sz w:val="20"/>
                <w:szCs w:val="20"/>
              </w:rPr>
              <w:t xml:space="preserve">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күту</w:t>
            </w:r>
            <w:r w:rsidRPr="00576DD8">
              <w:rPr>
                <w:rFonts w:ascii="Arial" w:hAnsi="Arial" w:cs="Arial"/>
                <w:sz w:val="20"/>
                <w:szCs w:val="20"/>
              </w:rPr>
              <w:t xml:space="preserve"> </w:t>
            </w:r>
            <w:r w:rsidRPr="00576DD8">
              <w:rPr>
                <w:rStyle w:val="ezkurwreuab5ozgtqnkl"/>
                <w:rFonts w:ascii="Arial" w:hAnsi="Arial" w:cs="Arial"/>
                <w:sz w:val="20"/>
                <w:szCs w:val="20"/>
              </w:rPr>
              <w:t>кезеңінде</w:t>
            </w:r>
            <w:r w:rsidRPr="00576DD8">
              <w:rPr>
                <w:rFonts w:ascii="Arial" w:hAnsi="Arial" w:cs="Arial"/>
                <w:sz w:val="20"/>
                <w:szCs w:val="20"/>
              </w:rPr>
              <w:t xml:space="preserve"> </w:t>
            </w:r>
            <w:r w:rsidRPr="00576DD8">
              <w:rPr>
                <w:rStyle w:val="ezkurwreuab5ozgtqnkl"/>
                <w:rFonts w:ascii="Arial" w:hAnsi="Arial" w:cs="Arial"/>
                <w:sz w:val="20"/>
                <w:szCs w:val="20"/>
              </w:rPr>
              <w:t>төлемдер</w:t>
            </w:r>
            <w:r w:rsidRPr="00576DD8">
              <w:rPr>
                <w:rFonts w:ascii="Arial" w:hAnsi="Arial" w:cs="Arial"/>
                <w:sz w:val="20"/>
                <w:szCs w:val="20"/>
              </w:rPr>
              <w:t xml:space="preserve"> </w:t>
            </w:r>
            <w:r w:rsidRPr="00576DD8">
              <w:rPr>
                <w:rStyle w:val="ezkurwreuab5ozgtqnkl"/>
                <w:rFonts w:ascii="Arial" w:hAnsi="Arial" w:cs="Arial"/>
                <w:sz w:val="20"/>
                <w:szCs w:val="20"/>
              </w:rPr>
              <w:t>мен</w:t>
            </w:r>
            <w:r w:rsidRPr="00576DD8">
              <w:rPr>
                <w:rFonts w:ascii="Arial" w:hAnsi="Arial" w:cs="Arial"/>
                <w:sz w:val="20"/>
                <w:szCs w:val="20"/>
              </w:rPr>
              <w:t xml:space="preserve"> </w:t>
            </w:r>
            <w:r w:rsidRPr="00576DD8">
              <w:rPr>
                <w:rStyle w:val="ezkurwreuab5ozgtqnkl"/>
                <w:rFonts w:ascii="Arial" w:hAnsi="Arial" w:cs="Arial"/>
                <w:sz w:val="20"/>
                <w:szCs w:val="20"/>
              </w:rPr>
              <w:t>жеткізілімдер</w:t>
            </w:r>
            <w:r w:rsidRPr="00576DD8">
              <w:rPr>
                <w:rFonts w:ascii="Arial" w:hAnsi="Arial" w:cs="Arial"/>
                <w:sz w:val="20"/>
                <w:szCs w:val="20"/>
              </w:rPr>
              <w:t xml:space="preserve"> </w:t>
            </w:r>
            <w:r w:rsidRPr="00576DD8">
              <w:rPr>
                <w:rStyle w:val="ezkurwreuab5ozgtqnkl"/>
                <w:rFonts w:ascii="Arial" w:hAnsi="Arial" w:cs="Arial"/>
                <w:sz w:val="20"/>
                <w:szCs w:val="20"/>
              </w:rPr>
              <w:t>(мүлікті</w:t>
            </w:r>
            <w:r w:rsidRPr="00576DD8">
              <w:rPr>
                <w:rFonts w:ascii="Arial" w:hAnsi="Arial" w:cs="Arial"/>
                <w:sz w:val="20"/>
                <w:szCs w:val="20"/>
              </w:rPr>
              <w:t xml:space="preserve"> беру</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жоғарыда</w:t>
            </w:r>
            <w:r w:rsidRPr="00576DD8">
              <w:rPr>
                <w:rFonts w:ascii="Arial" w:hAnsi="Arial" w:cs="Arial"/>
                <w:sz w:val="20"/>
                <w:szCs w:val="20"/>
              </w:rPr>
              <w:t xml:space="preserve"> аталған </w:t>
            </w:r>
            <w:r w:rsidRPr="00576DD8">
              <w:rPr>
                <w:rStyle w:val="ezkurwreuab5ozgtqnkl"/>
                <w:rFonts w:ascii="Arial" w:hAnsi="Arial" w:cs="Arial"/>
                <w:sz w:val="20"/>
                <w:szCs w:val="20"/>
              </w:rPr>
              <w:t>сома</w:t>
            </w:r>
            <w:r w:rsidRPr="00576DD8">
              <w:rPr>
                <w:rFonts w:ascii="Arial" w:hAnsi="Arial" w:cs="Arial"/>
                <w:sz w:val="20"/>
                <w:szCs w:val="20"/>
              </w:rPr>
              <w:t xml:space="preserve"> </w:t>
            </w:r>
            <w:r w:rsidRPr="00576DD8">
              <w:rPr>
                <w:rStyle w:val="ezkurwreuab5ozgtqnkl"/>
                <w:rFonts w:ascii="Arial" w:hAnsi="Arial" w:cs="Arial"/>
                <w:sz w:val="20"/>
                <w:szCs w:val="20"/>
              </w:rPr>
              <w:t>төлемге</w:t>
            </w:r>
            <w:r w:rsidRPr="00576DD8">
              <w:rPr>
                <w:rFonts w:ascii="Arial" w:hAnsi="Arial" w:cs="Arial"/>
                <w:sz w:val="20"/>
                <w:szCs w:val="20"/>
              </w:rPr>
              <w:t xml:space="preserve"> </w:t>
            </w:r>
            <w:r w:rsidRPr="00576DD8">
              <w:rPr>
                <w:rStyle w:val="ezkurwreuab5ozgtqnkl"/>
                <w:rFonts w:ascii="Arial" w:hAnsi="Arial" w:cs="Arial"/>
                <w:sz w:val="20"/>
                <w:szCs w:val="20"/>
              </w:rPr>
              <w:t>тиесілі</w:t>
            </w:r>
            <w:r w:rsidRPr="00576DD8">
              <w:rPr>
                <w:rFonts w:ascii="Arial" w:hAnsi="Arial" w:cs="Arial"/>
                <w:sz w:val="20"/>
                <w:szCs w:val="20"/>
              </w:rPr>
              <w:t xml:space="preserve"> </w:t>
            </w:r>
            <w:r w:rsidRPr="00576DD8">
              <w:rPr>
                <w:rStyle w:val="ezkurwreuab5ozgtqnkl"/>
                <w:rFonts w:ascii="Arial" w:hAnsi="Arial" w:cs="Arial"/>
                <w:sz w:val="20"/>
                <w:szCs w:val="20"/>
              </w:rPr>
              <w:t>болады</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келесі</w:t>
            </w:r>
            <w:r w:rsidRPr="00576DD8">
              <w:rPr>
                <w:rFonts w:ascii="Arial" w:hAnsi="Arial" w:cs="Arial"/>
                <w:sz w:val="20"/>
                <w:szCs w:val="20"/>
              </w:rPr>
              <w:t xml:space="preserve"> </w:t>
            </w:r>
            <w:r w:rsidRPr="00576DD8">
              <w:rPr>
                <w:rStyle w:val="ezkurwreuab5ozgtqnkl"/>
                <w:rFonts w:ascii="Arial" w:hAnsi="Arial" w:cs="Arial"/>
                <w:sz w:val="20"/>
                <w:szCs w:val="20"/>
              </w:rPr>
              <w:t>күндердің</w:t>
            </w:r>
            <w:r w:rsidRPr="00576DD8">
              <w:rPr>
                <w:rFonts w:ascii="Arial" w:hAnsi="Arial" w:cs="Arial"/>
                <w:sz w:val="20"/>
                <w:szCs w:val="20"/>
              </w:rPr>
              <w:t xml:space="preserve"> </w:t>
            </w:r>
            <w:r w:rsidRPr="00576DD8">
              <w:rPr>
                <w:rStyle w:val="ezkurwreuab5ozgtqnkl"/>
                <w:rFonts w:ascii="Arial" w:hAnsi="Arial" w:cs="Arial"/>
                <w:sz w:val="20"/>
                <w:szCs w:val="20"/>
              </w:rPr>
              <w:t>біріне</w:t>
            </w:r>
            <w:r w:rsidRPr="00576DD8">
              <w:rPr>
                <w:rFonts w:ascii="Arial" w:hAnsi="Arial" w:cs="Arial"/>
                <w:sz w:val="20"/>
                <w:szCs w:val="20"/>
              </w:rPr>
              <w:t xml:space="preserve"> </w:t>
            </w:r>
            <w:r w:rsidRPr="00576DD8">
              <w:rPr>
                <w:rStyle w:val="ezkurwreuab5ozgtqnkl"/>
                <w:rFonts w:ascii="Arial" w:hAnsi="Arial" w:cs="Arial"/>
                <w:sz w:val="20"/>
                <w:szCs w:val="20"/>
              </w:rPr>
              <w:t>дейін</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күнді</w:t>
            </w:r>
            <w:r w:rsidRPr="00576DD8">
              <w:rPr>
                <w:rFonts w:ascii="Arial" w:hAnsi="Arial" w:cs="Arial"/>
                <w:sz w:val="20"/>
                <w:szCs w:val="20"/>
              </w:rPr>
              <w:t xml:space="preserve"> қоспағанда</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қайсысы</w:t>
            </w:r>
            <w:r w:rsidRPr="00576DD8">
              <w:rPr>
                <w:rFonts w:ascii="Arial" w:hAnsi="Arial" w:cs="Arial"/>
                <w:sz w:val="20"/>
                <w:szCs w:val="20"/>
              </w:rPr>
              <w:t xml:space="preserve"> </w:t>
            </w:r>
            <w:r w:rsidRPr="00576DD8">
              <w:rPr>
                <w:rStyle w:val="ezkurwreuab5ozgtqnkl"/>
                <w:rFonts w:ascii="Arial" w:hAnsi="Arial" w:cs="Arial"/>
                <w:sz w:val="20"/>
                <w:szCs w:val="20"/>
              </w:rPr>
              <w:t>ертерек</w:t>
            </w:r>
            <w:r w:rsidRPr="00576DD8">
              <w:rPr>
                <w:rFonts w:ascii="Arial" w:hAnsi="Arial" w:cs="Arial"/>
                <w:sz w:val="20"/>
                <w:szCs w:val="20"/>
              </w:rPr>
              <w:t xml:space="preserve"> келетініне байланысты</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(I)</w:t>
            </w:r>
            <w:r w:rsidRPr="00576DD8">
              <w:rPr>
                <w:rFonts w:ascii="Arial" w:hAnsi="Arial" w:cs="Arial"/>
                <w:sz w:val="20"/>
                <w:szCs w:val="20"/>
              </w:rPr>
              <w:t xml:space="preserve"> </w:t>
            </w:r>
            <w:r w:rsidRPr="00576DD8">
              <w:rPr>
                <w:rStyle w:val="ezkurwreuab5ozgtqnkl"/>
                <w:rFonts w:ascii="Arial" w:hAnsi="Arial" w:cs="Arial"/>
                <w:sz w:val="20"/>
                <w:szCs w:val="20"/>
              </w:rPr>
              <w:t>күн</w:t>
            </w:r>
            <w:r w:rsidRPr="00576DD8">
              <w:rPr>
                <w:rFonts w:ascii="Arial" w:hAnsi="Arial" w:cs="Arial"/>
                <w:sz w:val="20"/>
                <w:szCs w:val="20"/>
              </w:rPr>
              <w:t xml:space="preserve">, </w:t>
            </w:r>
            <w:r w:rsidR="00410FDE" w:rsidRPr="00576DD8">
              <w:rPr>
                <w:rFonts w:ascii="Arial" w:hAnsi="Arial" w:cs="Arial"/>
                <w:sz w:val="20"/>
                <w:szCs w:val="20"/>
              </w:rPr>
              <w:t>5</w:t>
            </w:r>
            <w:r w:rsidR="00303757" w:rsidRPr="00576DD8">
              <w:rPr>
                <w:rFonts w:ascii="Arial" w:eastAsia="Times New Roman" w:hAnsi="Arial" w:cs="Arial"/>
                <w:sz w:val="20"/>
                <w:szCs w:val="20"/>
              </w:rPr>
              <w:fldChar w:fldCharType="begin"/>
            </w:r>
            <w:r w:rsidR="00303757" w:rsidRPr="00576DD8">
              <w:rPr>
                <w:rFonts w:ascii="Arial" w:eastAsia="Times New Roman" w:hAnsi="Arial" w:cs="Arial"/>
                <w:sz w:val="20"/>
                <w:szCs w:val="20"/>
              </w:rPr>
              <w:instrText xml:space="preserve"> REF _Ref172471890 \w \h  \* MERGEFORMAT </w:instrText>
            </w:r>
            <w:r w:rsidR="00303757" w:rsidRPr="00576DD8">
              <w:rPr>
                <w:rFonts w:ascii="Arial" w:eastAsia="Times New Roman" w:hAnsi="Arial" w:cs="Arial"/>
                <w:sz w:val="20"/>
                <w:szCs w:val="20"/>
              </w:rPr>
            </w:r>
            <w:r w:rsidR="00303757"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303757" w:rsidRPr="00576DD8">
              <w:rPr>
                <w:rFonts w:ascii="Arial" w:eastAsia="Times New Roman" w:hAnsi="Arial" w:cs="Arial"/>
                <w:sz w:val="20"/>
                <w:szCs w:val="20"/>
              </w:rPr>
              <w:fldChar w:fldCharType="end"/>
            </w:r>
            <w:r w:rsidR="00303757" w:rsidRPr="00576DD8">
              <w:rPr>
                <w:rFonts w:ascii="Arial" w:hAnsi="Arial" w:cs="Arial"/>
                <w:sz w:val="20"/>
                <w:szCs w:val="20"/>
              </w:rPr>
              <w:t xml:space="preserve"> </w:t>
            </w:r>
            <w:r w:rsidRPr="001B6D18">
              <w:rPr>
                <w:rFonts w:ascii="Arial" w:hAnsi="Arial" w:cs="Arial"/>
                <w:iCs/>
                <w:sz w:val="20"/>
                <w:szCs w:val="20"/>
              </w:rPr>
              <w:t>(</w:t>
            </w:r>
            <w:r w:rsidR="000F6111" w:rsidRPr="000F6111">
              <w:rPr>
                <w:rStyle w:val="ezkurwreuab5ozgtqnkl"/>
                <w:rFonts w:ascii="Arial" w:hAnsi="Arial" w:cs="Arial"/>
                <w:i/>
                <w:sz w:val="20"/>
                <w:szCs w:val="20"/>
              </w:rPr>
              <w:t xml:space="preserve">Күту кезеңінде төлемдер мен жеткізілімдерді </w:t>
            </w:r>
            <w:r w:rsidR="000F6111" w:rsidRPr="001B6D18">
              <w:rPr>
                <w:rStyle w:val="ezkurwreuab5ozgtqnkl"/>
                <w:rFonts w:ascii="Arial" w:hAnsi="Arial" w:cs="Arial"/>
                <w:iCs/>
                <w:sz w:val="20"/>
                <w:szCs w:val="20"/>
              </w:rPr>
              <w:t>(</w:t>
            </w:r>
            <w:r w:rsidR="000F6111" w:rsidRPr="000F6111">
              <w:rPr>
                <w:rStyle w:val="ezkurwreuab5ozgtqnkl"/>
                <w:rFonts w:ascii="Arial" w:hAnsi="Arial" w:cs="Arial"/>
                <w:i/>
                <w:sz w:val="20"/>
                <w:szCs w:val="20"/>
              </w:rPr>
              <w:t>мүлікті беруді</w:t>
            </w:r>
            <w:r w:rsidR="000F6111" w:rsidRPr="001B6D18">
              <w:rPr>
                <w:rStyle w:val="ezkurwreuab5ozgtqnkl"/>
                <w:rFonts w:ascii="Arial" w:hAnsi="Arial" w:cs="Arial"/>
                <w:iCs/>
                <w:sz w:val="20"/>
                <w:szCs w:val="20"/>
              </w:rPr>
              <w:t>)</w:t>
            </w:r>
            <w:r w:rsidR="000F6111" w:rsidRPr="000F6111">
              <w:rPr>
                <w:rStyle w:val="ezkurwreuab5ozgtqnkl"/>
                <w:rFonts w:ascii="Arial" w:hAnsi="Arial" w:cs="Arial"/>
                <w:i/>
                <w:sz w:val="20"/>
                <w:szCs w:val="20"/>
              </w:rPr>
              <w:t xml:space="preserve"> кейінге қалдыру</w:t>
            </w:r>
            <w:r w:rsidRPr="001B6D18">
              <w:rPr>
                <w:rStyle w:val="ezkurwreuab5ozgtqnkl"/>
                <w:rFonts w:ascii="Arial" w:hAnsi="Arial" w:cs="Arial"/>
                <w:iCs/>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жоғары;</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(II)</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қатысты</w:t>
            </w:r>
            <w:r w:rsidRPr="00576DD8">
              <w:rPr>
                <w:rFonts w:ascii="Arial" w:hAnsi="Arial" w:cs="Arial"/>
                <w:sz w:val="20"/>
                <w:szCs w:val="20"/>
              </w:rPr>
              <w:t xml:space="preserve"> міндеттемелерді орындамау жағдайы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міндеттемелерді</w:t>
            </w:r>
            <w:r w:rsidRPr="00576DD8">
              <w:rPr>
                <w:rFonts w:ascii="Arial" w:hAnsi="Arial" w:cs="Arial"/>
                <w:sz w:val="20"/>
                <w:szCs w:val="20"/>
              </w:rPr>
              <w:t xml:space="preserve"> </w:t>
            </w:r>
            <w:r w:rsidRPr="00576DD8">
              <w:rPr>
                <w:rStyle w:val="ezkurwreuab5ozgtqnkl"/>
                <w:rFonts w:ascii="Arial" w:hAnsi="Arial" w:cs="Arial"/>
                <w:sz w:val="20"/>
                <w:szCs w:val="20"/>
              </w:rPr>
              <w:t>орындамаудың</w:t>
            </w:r>
            <w:r w:rsidRPr="00576DD8">
              <w:rPr>
                <w:rFonts w:ascii="Arial" w:hAnsi="Arial" w:cs="Arial"/>
                <w:sz w:val="20"/>
                <w:szCs w:val="20"/>
              </w:rPr>
              <w:t xml:space="preserve"> </w:t>
            </w:r>
            <w:r w:rsidRPr="00576DD8">
              <w:rPr>
                <w:rStyle w:val="ezkurwreuab5ozgtqnkl"/>
                <w:rFonts w:ascii="Arial" w:hAnsi="Arial" w:cs="Arial"/>
                <w:sz w:val="20"/>
                <w:szCs w:val="20"/>
              </w:rPr>
              <w:t>ықтимал</w:t>
            </w:r>
            <w:r w:rsidRPr="00576DD8">
              <w:rPr>
                <w:rFonts w:ascii="Arial" w:hAnsi="Arial" w:cs="Arial"/>
                <w:sz w:val="20"/>
                <w:szCs w:val="20"/>
              </w:rPr>
              <w:t xml:space="preserve"> </w:t>
            </w:r>
            <w:r w:rsidRPr="00576DD8">
              <w:rPr>
                <w:rStyle w:val="ezkurwreuab5ozgtqnkl"/>
                <w:rFonts w:ascii="Arial" w:hAnsi="Arial" w:cs="Arial"/>
                <w:sz w:val="20"/>
                <w:szCs w:val="20"/>
              </w:rPr>
              <w:t>жағдайы</w:t>
            </w:r>
            <w:r w:rsidRPr="00576DD8">
              <w:rPr>
                <w:rFonts w:ascii="Arial" w:hAnsi="Arial" w:cs="Arial"/>
                <w:sz w:val="20"/>
                <w:szCs w:val="20"/>
              </w:rPr>
              <w:t xml:space="preserve"> </w:t>
            </w:r>
            <w:r w:rsidRPr="00576DD8">
              <w:rPr>
                <w:rStyle w:val="ezkurwreuab5ozgtqnkl"/>
                <w:rFonts w:ascii="Arial" w:hAnsi="Arial" w:cs="Arial"/>
                <w:sz w:val="20"/>
                <w:szCs w:val="20"/>
              </w:rPr>
              <w:t>туындайтын</w:t>
            </w:r>
            <w:r w:rsidRPr="00576DD8">
              <w:rPr>
                <w:rFonts w:ascii="Arial" w:hAnsi="Arial" w:cs="Arial"/>
                <w:sz w:val="20"/>
                <w:szCs w:val="20"/>
              </w:rPr>
              <w:t xml:space="preserve"> </w:t>
            </w:r>
            <w:r w:rsidRPr="00576DD8">
              <w:rPr>
                <w:rStyle w:val="ezkurwreuab5ozgtqnkl"/>
                <w:rFonts w:ascii="Arial" w:hAnsi="Arial" w:cs="Arial"/>
                <w:sz w:val="20"/>
                <w:szCs w:val="20"/>
              </w:rPr>
              <w:t>кейінге</w:t>
            </w:r>
            <w:r w:rsidRPr="00576DD8">
              <w:rPr>
                <w:rFonts w:ascii="Arial" w:hAnsi="Arial" w:cs="Arial"/>
                <w:sz w:val="20"/>
                <w:szCs w:val="20"/>
              </w:rPr>
              <w:t xml:space="preserve">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кезеңі</w:t>
            </w:r>
            <w:r w:rsidRPr="00576DD8">
              <w:rPr>
                <w:rFonts w:ascii="Arial" w:hAnsi="Arial" w:cs="Arial"/>
                <w:sz w:val="20"/>
                <w:szCs w:val="20"/>
              </w:rPr>
              <w:t xml:space="preserve"> </w:t>
            </w:r>
            <w:r w:rsidRPr="00576DD8">
              <w:rPr>
                <w:rStyle w:val="ezkurwreuab5ozgtqnkl"/>
                <w:rFonts w:ascii="Arial" w:hAnsi="Arial" w:cs="Arial"/>
                <w:sz w:val="20"/>
                <w:szCs w:val="20"/>
              </w:rPr>
              <w:t>ішіндегі</w:t>
            </w:r>
            <w:r w:rsidRPr="00576DD8">
              <w:rPr>
                <w:rFonts w:ascii="Arial" w:hAnsi="Arial" w:cs="Arial"/>
                <w:sz w:val="20"/>
                <w:szCs w:val="20"/>
              </w:rPr>
              <w:t xml:space="preserve"> </w:t>
            </w:r>
            <w:r w:rsidRPr="00576DD8">
              <w:rPr>
                <w:rStyle w:val="ezkurwreuab5ozgtqnkl"/>
                <w:rFonts w:ascii="Arial" w:hAnsi="Arial" w:cs="Arial"/>
                <w:sz w:val="20"/>
                <w:szCs w:val="20"/>
              </w:rPr>
              <w:t>күн</w:t>
            </w:r>
            <w:r w:rsidRPr="00576DD8">
              <w:rPr>
                <w:rStyle w:val="ezkurwreuab5ozgtqnkl"/>
                <w:rFonts w:ascii="Arial" w:hAnsi="Arial" w:cs="Arial"/>
                <w:sz w:val="20"/>
                <w:szCs w:val="20"/>
                <w:lang w:val="kk-KZ"/>
              </w:rPr>
              <w:t>і төлеуге міндетті</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немесе</w:t>
            </w:r>
          </w:p>
          <w:p w14:paraId="56080A53" w14:textId="13F97C8C" w:rsidR="00E230EE" w:rsidRPr="00576DD8" w:rsidRDefault="00E230EE" w:rsidP="00E230EE">
            <w:pPr>
              <w:pStyle w:val="a3"/>
              <w:ind w:left="1882"/>
              <w:jc w:val="both"/>
              <w:rPr>
                <w:rFonts w:ascii="Arial" w:eastAsia="Times New Roman" w:hAnsi="Arial" w:cs="Arial"/>
                <w:sz w:val="20"/>
                <w:szCs w:val="20"/>
              </w:rPr>
            </w:pPr>
          </w:p>
        </w:tc>
      </w:tr>
      <w:tr w:rsidR="001D036D" w:rsidRPr="00576DD8" w14:paraId="3ED9B037" w14:textId="27B06C83" w:rsidTr="00F80A8F">
        <w:tc>
          <w:tcPr>
            <w:tcW w:w="5104" w:type="dxa"/>
          </w:tcPr>
          <w:p w14:paraId="3EAE46AA" w14:textId="2B6AF3CC" w:rsidR="001D036D" w:rsidRPr="00576DD8" w:rsidRDefault="001D036D" w:rsidP="009E28D3">
            <w:pPr>
              <w:widowControl w:val="0"/>
              <w:numPr>
                <w:ilvl w:val="0"/>
                <w:numId w:val="3"/>
              </w:numPr>
              <w:ind w:left="1602" w:hanging="425"/>
              <w:jc w:val="both"/>
              <w:outlineLvl w:val="4"/>
              <w:rPr>
                <w:rFonts w:ascii="Arial" w:eastAsia="Times New Roman" w:hAnsi="Arial" w:cs="Arial"/>
                <w:sz w:val="20"/>
                <w:szCs w:val="20"/>
              </w:rPr>
            </w:pPr>
            <w:bookmarkStart w:id="378" w:name="_Ref172471185"/>
            <w:r w:rsidRPr="00576DD8">
              <w:rPr>
                <w:rFonts w:ascii="Arial" w:eastAsia="Times New Roman" w:hAnsi="Arial" w:cs="Arial"/>
                <w:sz w:val="20"/>
                <w:szCs w:val="20"/>
              </w:rPr>
              <w:t xml:space="preserve">Сторона не осуществляет платеж вследствие наступления Незаконности или Обстоятельства непреодолимой силы (после вступления в силу любого периода отсрочки, предусмотренного параграфом </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_Ref172471083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(B)</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настоящего пункта выше), такая Сторона обязана в рамках действующего законодательства и с учетом пункта </w:t>
            </w:r>
            <w:r w:rsidR="00410FDE" w:rsidRPr="00576DD8">
              <w:rPr>
                <w:rFonts w:ascii="Arial" w:eastAsia="Times New Roman" w:hAnsi="Arial" w:cs="Arial"/>
                <w:sz w:val="20"/>
                <w:szCs w:val="20"/>
              </w:rPr>
              <w:t>6</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_Ref172470705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sz w:val="20"/>
                <w:szCs w:val="20"/>
              </w:rPr>
              <w:t xml:space="preserve">выше и до тех пор пока продолжается событие, приведшее к Незаконности или Обстоятельству непреодолимой силы, а также не наступил и не продолжается Случай неисполнения обязательств или Потенциальный случай неисполнения обязательств в отношении такой Стороны, выплатить другой Стороне по ее требованию проценты (как до, так и после вынесения судебного решения) на просроченную сумму в валюте просроченной суммы по Применимой ставке при отсрочке за период с даты (включительно), в которую Сторона не осуществляет платеж вследствие наступления Незаконности или Обстоятельства непреодолимой силы (или, если позже, то с даты, в которую отсрочка платежа прекращается в соответствии с пунктом </w:t>
            </w:r>
            <w:r w:rsidR="000A2928" w:rsidRPr="00576DD8">
              <w:rPr>
                <w:rFonts w:ascii="Arial" w:eastAsia="Times New Roman" w:hAnsi="Arial" w:cs="Arial"/>
                <w:sz w:val="20"/>
                <w:szCs w:val="20"/>
              </w:rPr>
              <w:t>5</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_Ref172471890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 xml:space="preserve">Отсрочка платежей и поставок </w:t>
            </w:r>
            <w:r w:rsidRPr="005D5214">
              <w:rPr>
                <w:rFonts w:ascii="Arial" w:eastAsia="Times New Roman" w:hAnsi="Arial" w:cs="Arial"/>
                <w:sz w:val="20"/>
                <w:szCs w:val="20"/>
              </w:rPr>
              <w:t>(</w:t>
            </w:r>
            <w:r w:rsidRPr="00576DD8">
              <w:rPr>
                <w:rFonts w:ascii="Arial" w:eastAsia="Times New Roman" w:hAnsi="Arial" w:cs="Arial"/>
                <w:i/>
                <w:iCs/>
                <w:sz w:val="20"/>
                <w:szCs w:val="20"/>
              </w:rPr>
              <w:t>передачи имущества</w:t>
            </w:r>
            <w:r w:rsidRPr="005D5214">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выше), и до одной из следующих дат (исключая саму эту дату), в зависимости от того, какая из них наступит ранее: (</w:t>
            </w:r>
            <w:r w:rsidRPr="00576DD8">
              <w:rPr>
                <w:rFonts w:ascii="Arial" w:eastAsia="Times New Roman" w:hAnsi="Arial" w:cs="Arial"/>
                <w:sz w:val="20"/>
                <w:szCs w:val="20"/>
                <w:lang w:val="en-US"/>
              </w:rPr>
              <w:t>I</w:t>
            </w:r>
            <w:r w:rsidRPr="00576DD8">
              <w:rPr>
                <w:rFonts w:ascii="Arial" w:eastAsia="Times New Roman" w:hAnsi="Arial" w:cs="Arial"/>
                <w:sz w:val="20"/>
                <w:szCs w:val="20"/>
              </w:rPr>
              <w:t>) дата, прекращения события или обстоятельства, приведшего к Незаконности или Обстоятельству непреодолимой силы; или (</w:t>
            </w:r>
            <w:r w:rsidRPr="00576DD8">
              <w:rPr>
                <w:rFonts w:ascii="Arial" w:eastAsia="Times New Roman" w:hAnsi="Arial" w:cs="Arial"/>
                <w:sz w:val="20"/>
                <w:szCs w:val="20"/>
                <w:lang w:val="en-US"/>
              </w:rPr>
              <w:t>II</w:t>
            </w:r>
            <w:r w:rsidRPr="00576DD8">
              <w:rPr>
                <w:rFonts w:ascii="Arial" w:eastAsia="Times New Roman" w:hAnsi="Arial" w:cs="Arial"/>
                <w:sz w:val="20"/>
                <w:szCs w:val="20"/>
              </w:rPr>
              <w:t xml:space="preserve">) дата, в которую в отношении этой Стороны наступает Случай неисполнения обязательств или Потенциальный случай неисполнения обязательств (и исключая любой период, за который проценты с просроченной суммы причитается в соответствии с параграфом </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_Ref172471083 \n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(B)</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настоящего пункта выше).</w:t>
            </w:r>
            <w:bookmarkEnd w:id="378"/>
          </w:p>
        </w:tc>
        <w:tc>
          <w:tcPr>
            <w:tcW w:w="4962" w:type="dxa"/>
            <w:gridSpan w:val="2"/>
          </w:tcPr>
          <w:p w14:paraId="5BE7EFFC" w14:textId="4CE94FC2" w:rsidR="001D036D" w:rsidRPr="00576DD8" w:rsidRDefault="001D036D" w:rsidP="009E504F">
            <w:pPr>
              <w:pStyle w:val="a3"/>
              <w:numPr>
                <w:ilvl w:val="0"/>
                <w:numId w:val="97"/>
              </w:numPr>
              <w:ind w:left="1698" w:hanging="425"/>
              <w:jc w:val="both"/>
              <w:rPr>
                <w:rStyle w:val="ezkurwreuab5ozgtqnkl"/>
                <w:rFonts w:ascii="Arial" w:eastAsia="Times New Roman" w:hAnsi="Arial" w:cs="Arial"/>
                <w:iCs/>
                <w:sz w:val="20"/>
                <w:szCs w:val="20"/>
              </w:rPr>
            </w:pP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lang w:val="kk-KZ"/>
              </w:rPr>
              <w:t>З</w:t>
            </w:r>
            <w:r w:rsidRPr="00576DD8">
              <w:rPr>
                <w:rStyle w:val="ezkurwreuab5ozgtqnkl"/>
                <w:rFonts w:ascii="Arial" w:hAnsi="Arial" w:cs="Arial"/>
                <w:sz w:val="20"/>
                <w:szCs w:val="20"/>
              </w:rPr>
              <w:t>аңсыздықтың</w:t>
            </w:r>
            <w:r w:rsidRPr="00576DD8">
              <w:rPr>
                <w:rFonts w:ascii="Arial" w:hAnsi="Arial" w:cs="Arial"/>
                <w:sz w:val="20"/>
                <w:szCs w:val="20"/>
              </w:rPr>
              <w:t xml:space="preserve"> </w:t>
            </w:r>
            <w:r w:rsidRPr="00576DD8">
              <w:rPr>
                <w:rStyle w:val="ezkurwreuab5ozgtqnkl"/>
                <w:rFonts w:ascii="Arial" w:hAnsi="Arial" w:cs="Arial"/>
                <w:sz w:val="20"/>
                <w:szCs w:val="20"/>
              </w:rPr>
              <w:t>басталуы</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еңсерілмейтін</w:t>
            </w:r>
            <w:r w:rsidRPr="00576DD8">
              <w:rPr>
                <w:rFonts w:ascii="Arial" w:hAnsi="Arial" w:cs="Arial"/>
                <w:sz w:val="20"/>
                <w:szCs w:val="20"/>
              </w:rPr>
              <w:t xml:space="preserve"> </w:t>
            </w:r>
            <w:r w:rsidRPr="00576DD8">
              <w:rPr>
                <w:rStyle w:val="ezkurwreuab5ozgtqnkl"/>
                <w:rFonts w:ascii="Arial" w:hAnsi="Arial" w:cs="Arial"/>
                <w:sz w:val="20"/>
                <w:szCs w:val="20"/>
              </w:rPr>
              <w:t>күштің</w:t>
            </w:r>
            <w:r w:rsidRPr="00576DD8">
              <w:rPr>
                <w:rFonts w:ascii="Arial" w:hAnsi="Arial" w:cs="Arial"/>
                <w:sz w:val="20"/>
                <w:szCs w:val="20"/>
              </w:rPr>
              <w:t xml:space="preserve"> мән-</w:t>
            </w:r>
            <w:r w:rsidRPr="00576DD8">
              <w:rPr>
                <w:rStyle w:val="ezkurwreuab5ozgtqnkl"/>
                <w:rFonts w:ascii="Arial" w:hAnsi="Arial" w:cs="Arial"/>
                <w:sz w:val="20"/>
                <w:szCs w:val="20"/>
              </w:rPr>
              <w:t>жайы</w:t>
            </w:r>
            <w:r w:rsidRPr="00576DD8">
              <w:rPr>
                <w:rFonts w:ascii="Arial" w:hAnsi="Arial" w:cs="Arial"/>
                <w:sz w:val="20"/>
                <w:szCs w:val="20"/>
              </w:rPr>
              <w:t xml:space="preserve"> </w:t>
            </w:r>
            <w:r w:rsidRPr="00576DD8">
              <w:rPr>
                <w:rStyle w:val="ezkurwreuab5ozgtqnkl"/>
                <w:rFonts w:ascii="Arial" w:hAnsi="Arial" w:cs="Arial"/>
                <w:sz w:val="20"/>
                <w:szCs w:val="20"/>
              </w:rPr>
              <w:t>салдарынан</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тармақтың</w:t>
            </w:r>
            <w:r w:rsidRPr="00576DD8">
              <w:rPr>
                <w:rFonts w:ascii="Arial" w:hAnsi="Arial" w:cs="Arial"/>
                <w:sz w:val="20"/>
                <w:szCs w:val="20"/>
              </w:rPr>
              <w:t xml:space="preserve"> </w:t>
            </w:r>
            <w:r w:rsidR="00410FDE" w:rsidRPr="00576DD8">
              <w:rPr>
                <w:rFonts w:ascii="Arial" w:eastAsia="Times New Roman" w:hAnsi="Arial" w:cs="Arial"/>
                <w:sz w:val="20"/>
                <w:szCs w:val="20"/>
              </w:rPr>
              <w:fldChar w:fldCharType="begin"/>
            </w:r>
            <w:r w:rsidR="00410FDE" w:rsidRPr="00576DD8">
              <w:rPr>
                <w:rFonts w:ascii="Arial" w:eastAsia="Times New Roman" w:hAnsi="Arial" w:cs="Arial"/>
                <w:sz w:val="20"/>
                <w:szCs w:val="20"/>
              </w:rPr>
              <w:instrText xml:space="preserve"> REF _Ref172471083 \w \h  \* MERGEFORMAT </w:instrText>
            </w:r>
            <w:r w:rsidR="00410FDE" w:rsidRPr="00576DD8">
              <w:rPr>
                <w:rFonts w:ascii="Arial" w:eastAsia="Times New Roman" w:hAnsi="Arial" w:cs="Arial"/>
                <w:sz w:val="20"/>
                <w:szCs w:val="20"/>
              </w:rPr>
            </w:r>
            <w:r w:rsidR="00410FDE" w:rsidRPr="00576DD8">
              <w:rPr>
                <w:rFonts w:ascii="Arial" w:eastAsia="Times New Roman" w:hAnsi="Arial" w:cs="Arial"/>
                <w:sz w:val="20"/>
                <w:szCs w:val="20"/>
              </w:rPr>
              <w:fldChar w:fldCharType="separate"/>
            </w:r>
            <w:r w:rsidR="00BA04C2">
              <w:rPr>
                <w:rFonts w:ascii="Arial" w:eastAsia="Times New Roman" w:hAnsi="Arial" w:cs="Arial"/>
                <w:sz w:val="20"/>
                <w:szCs w:val="20"/>
              </w:rPr>
              <w:t>(B)</w:t>
            </w:r>
            <w:r w:rsidR="00410FDE" w:rsidRPr="00576DD8">
              <w:rPr>
                <w:rFonts w:ascii="Arial" w:eastAsia="Times New Roman" w:hAnsi="Arial" w:cs="Arial"/>
                <w:sz w:val="20"/>
                <w:szCs w:val="20"/>
              </w:rPr>
              <w:fldChar w:fldCharType="end"/>
            </w:r>
            <w:r w:rsidR="00410FDE" w:rsidRPr="00576DD8">
              <w:rPr>
                <w:rFonts w:ascii="Arial" w:eastAsia="Times New Roman" w:hAnsi="Arial" w:cs="Arial"/>
                <w:sz w:val="20"/>
                <w:szCs w:val="20"/>
              </w:rPr>
              <w:t xml:space="preserve"> </w:t>
            </w:r>
            <w:r w:rsidRPr="00576DD8">
              <w:rPr>
                <w:rStyle w:val="ezkurwreuab5ozgtqnkl"/>
                <w:rFonts w:ascii="Arial" w:hAnsi="Arial" w:cs="Arial"/>
                <w:sz w:val="20"/>
                <w:szCs w:val="20"/>
              </w:rPr>
              <w:t>параграфында</w:t>
            </w:r>
            <w:r w:rsidRPr="00576DD8">
              <w:rPr>
                <w:rFonts w:ascii="Arial" w:hAnsi="Arial" w:cs="Arial"/>
                <w:sz w:val="20"/>
                <w:szCs w:val="20"/>
              </w:rPr>
              <w:t xml:space="preserve"> </w:t>
            </w:r>
            <w:r w:rsidRPr="00576DD8">
              <w:rPr>
                <w:rStyle w:val="ezkurwreuab5ozgtqnkl"/>
                <w:rFonts w:ascii="Arial" w:hAnsi="Arial" w:cs="Arial"/>
                <w:sz w:val="20"/>
                <w:szCs w:val="20"/>
              </w:rPr>
              <w:t>көзделген</w:t>
            </w:r>
            <w:r w:rsidRPr="00576DD8">
              <w:rPr>
                <w:rFonts w:ascii="Arial" w:hAnsi="Arial" w:cs="Arial"/>
                <w:sz w:val="20"/>
                <w:szCs w:val="20"/>
              </w:rPr>
              <w:t xml:space="preserve"> кез </w:t>
            </w:r>
            <w:r w:rsidRPr="00576DD8">
              <w:rPr>
                <w:rStyle w:val="ezkurwreuab5ozgtqnkl"/>
                <w:rFonts w:ascii="Arial" w:hAnsi="Arial" w:cs="Arial"/>
                <w:sz w:val="20"/>
                <w:szCs w:val="20"/>
              </w:rPr>
              <w:t>келген</w:t>
            </w:r>
            <w:r w:rsidRPr="00576DD8">
              <w:rPr>
                <w:rFonts w:ascii="Arial" w:hAnsi="Arial" w:cs="Arial"/>
                <w:sz w:val="20"/>
                <w:szCs w:val="20"/>
              </w:rPr>
              <w:t xml:space="preserve"> кейінге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кезеңі</w:t>
            </w:r>
            <w:r w:rsidRPr="00576DD8">
              <w:rPr>
                <w:rFonts w:ascii="Arial" w:hAnsi="Arial" w:cs="Arial"/>
                <w:sz w:val="20"/>
                <w:szCs w:val="20"/>
              </w:rPr>
              <w:t xml:space="preserve"> </w:t>
            </w:r>
            <w:r w:rsidRPr="00576DD8">
              <w:rPr>
                <w:rStyle w:val="ezkurwreuab5ozgtqnkl"/>
                <w:rFonts w:ascii="Arial" w:hAnsi="Arial" w:cs="Arial"/>
                <w:sz w:val="20"/>
                <w:szCs w:val="20"/>
              </w:rPr>
              <w:t>күшіне</w:t>
            </w:r>
            <w:r w:rsidRPr="00576DD8">
              <w:rPr>
                <w:rFonts w:ascii="Arial" w:hAnsi="Arial" w:cs="Arial"/>
                <w:sz w:val="20"/>
                <w:szCs w:val="20"/>
              </w:rPr>
              <w:t xml:space="preserve"> </w:t>
            </w:r>
            <w:r w:rsidRPr="00576DD8">
              <w:rPr>
                <w:rStyle w:val="ezkurwreuab5ozgtqnkl"/>
                <w:rFonts w:ascii="Arial" w:hAnsi="Arial" w:cs="Arial"/>
                <w:sz w:val="20"/>
                <w:szCs w:val="20"/>
              </w:rPr>
              <w:t>енгеннен</w:t>
            </w:r>
            <w:r w:rsidRPr="00576DD8">
              <w:rPr>
                <w:rFonts w:ascii="Arial" w:hAnsi="Arial" w:cs="Arial"/>
                <w:sz w:val="20"/>
                <w:szCs w:val="20"/>
              </w:rPr>
              <w:t xml:space="preserve"> </w:t>
            </w:r>
            <w:r w:rsidRPr="00576DD8">
              <w:rPr>
                <w:rStyle w:val="ezkurwreuab5ozgtqnkl"/>
                <w:rFonts w:ascii="Arial" w:hAnsi="Arial" w:cs="Arial"/>
                <w:sz w:val="20"/>
                <w:szCs w:val="20"/>
              </w:rPr>
              <w:t>кейін</w:t>
            </w:r>
            <w:r w:rsidRPr="00576DD8">
              <w:rPr>
                <w:rFonts w:ascii="Arial" w:hAnsi="Arial" w:cs="Arial"/>
                <w:sz w:val="20"/>
                <w:szCs w:val="20"/>
              </w:rPr>
              <w:t xml:space="preserve">) </w:t>
            </w:r>
            <w:r w:rsidRPr="00576DD8">
              <w:rPr>
                <w:rFonts w:ascii="Arial" w:hAnsi="Arial" w:cs="Arial"/>
                <w:sz w:val="20"/>
                <w:szCs w:val="20"/>
                <w:lang w:val="kk-KZ"/>
              </w:rPr>
              <w:t>төлем жасамайды</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мұндай</w:t>
            </w:r>
            <w:r w:rsidRPr="00576DD8">
              <w:rPr>
                <w:rFonts w:ascii="Arial" w:hAnsi="Arial" w:cs="Arial"/>
                <w:sz w:val="20"/>
                <w:szCs w:val="20"/>
              </w:rPr>
              <w:t xml:space="preserve"> </w:t>
            </w: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9E504F">
              <w:rPr>
                <w:rFonts w:eastAsia="Times New Roman"/>
              </w:rPr>
              <w:t>қолданыстағы</w:t>
            </w:r>
            <w:r w:rsidRPr="00576DD8">
              <w:rPr>
                <w:rFonts w:ascii="Arial" w:hAnsi="Arial" w:cs="Arial"/>
                <w:sz w:val="20"/>
                <w:szCs w:val="20"/>
              </w:rPr>
              <w:t xml:space="preserve"> </w:t>
            </w:r>
            <w:r w:rsidRPr="00576DD8">
              <w:rPr>
                <w:rStyle w:val="ezkurwreuab5ozgtqnkl"/>
                <w:rFonts w:ascii="Arial" w:hAnsi="Arial" w:cs="Arial"/>
                <w:sz w:val="20"/>
                <w:szCs w:val="20"/>
              </w:rPr>
              <w:t>заңнама</w:t>
            </w:r>
            <w:r w:rsidRPr="00576DD8">
              <w:rPr>
                <w:rFonts w:ascii="Arial" w:hAnsi="Arial" w:cs="Arial"/>
                <w:sz w:val="20"/>
                <w:szCs w:val="20"/>
              </w:rPr>
              <w:t xml:space="preserve"> </w:t>
            </w:r>
            <w:r w:rsidRPr="00576DD8">
              <w:rPr>
                <w:rStyle w:val="ezkurwreuab5ozgtqnkl"/>
                <w:rFonts w:ascii="Arial" w:hAnsi="Arial" w:cs="Arial"/>
                <w:sz w:val="20"/>
                <w:szCs w:val="20"/>
              </w:rPr>
              <w:t>шеңберінде</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жоғарыда</w:t>
            </w:r>
            <w:r w:rsidRPr="00576DD8">
              <w:rPr>
                <w:rStyle w:val="ezkurwreuab5ozgtqnkl"/>
                <w:rFonts w:ascii="Arial" w:hAnsi="Arial" w:cs="Arial"/>
                <w:sz w:val="20"/>
                <w:szCs w:val="20"/>
                <w:lang w:val="kk-KZ"/>
              </w:rPr>
              <w:t>ғы</w:t>
            </w:r>
            <w:r w:rsidRPr="00576DD8">
              <w:rPr>
                <w:rStyle w:val="ezkurwreuab5ozgtqnkl"/>
                <w:rFonts w:ascii="Arial" w:hAnsi="Arial" w:cs="Arial"/>
                <w:sz w:val="20"/>
                <w:szCs w:val="20"/>
              </w:rPr>
              <w:t xml:space="preserve"> 6</w:t>
            </w:r>
            <w:r w:rsidR="00410FDE" w:rsidRPr="00576DD8">
              <w:rPr>
                <w:rFonts w:ascii="Arial" w:eastAsia="Times New Roman" w:hAnsi="Arial" w:cs="Arial"/>
                <w:sz w:val="20"/>
                <w:szCs w:val="20"/>
              </w:rPr>
              <w:fldChar w:fldCharType="begin"/>
            </w:r>
            <w:r w:rsidR="00410FDE" w:rsidRPr="00576DD8">
              <w:rPr>
                <w:rFonts w:ascii="Arial" w:eastAsia="Times New Roman" w:hAnsi="Arial" w:cs="Arial"/>
                <w:sz w:val="20"/>
                <w:szCs w:val="20"/>
              </w:rPr>
              <w:instrText xml:space="preserve"> REF _Ref172470705 \w \h  \* MERGEFORMAT </w:instrText>
            </w:r>
            <w:r w:rsidR="00410FDE" w:rsidRPr="00576DD8">
              <w:rPr>
                <w:rFonts w:ascii="Arial" w:eastAsia="Times New Roman" w:hAnsi="Arial" w:cs="Arial"/>
                <w:sz w:val="20"/>
                <w:szCs w:val="20"/>
              </w:rPr>
            </w:r>
            <w:r w:rsidR="00410FDE" w:rsidRPr="00576DD8">
              <w:rPr>
                <w:rFonts w:ascii="Arial" w:eastAsia="Times New Roman" w:hAnsi="Arial" w:cs="Arial"/>
                <w:sz w:val="20"/>
                <w:szCs w:val="20"/>
              </w:rPr>
              <w:fldChar w:fldCharType="separate"/>
            </w:r>
            <w:r w:rsidR="00BA04C2">
              <w:rPr>
                <w:rFonts w:ascii="Arial" w:eastAsia="Times New Roman" w:hAnsi="Arial" w:cs="Arial"/>
                <w:sz w:val="20"/>
                <w:szCs w:val="20"/>
              </w:rPr>
              <w:t>(c)</w:t>
            </w:r>
            <w:r w:rsidR="00410FDE"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F80A8F">
              <w:rPr>
                <w:rStyle w:val="ezkurwreuab5ozgtqnkl"/>
                <w:rFonts w:ascii="Arial" w:hAnsi="Arial" w:cs="Arial"/>
                <w:iCs/>
                <w:sz w:val="20"/>
                <w:szCs w:val="20"/>
              </w:rPr>
              <w:t>(</w:t>
            </w:r>
            <w:r w:rsidRPr="00576DD8">
              <w:rPr>
                <w:rFonts w:ascii="Arial" w:hAnsi="Arial" w:cs="Arial"/>
                <w:i/>
                <w:sz w:val="20"/>
                <w:szCs w:val="20"/>
                <w:lang w:val="kk-KZ"/>
              </w:rPr>
              <w:t>М</w:t>
            </w:r>
            <w:r w:rsidRPr="00576DD8">
              <w:rPr>
                <w:rFonts w:ascii="Arial" w:hAnsi="Arial" w:cs="Arial"/>
                <w:i/>
                <w:sz w:val="20"/>
                <w:szCs w:val="20"/>
              </w:rPr>
              <w:t xml:space="preserve">ерзімінен </w:t>
            </w:r>
            <w:r w:rsidRPr="00576DD8">
              <w:rPr>
                <w:rStyle w:val="ezkurwreuab5ozgtqnkl"/>
                <w:rFonts w:ascii="Arial" w:hAnsi="Arial" w:cs="Arial"/>
                <w:i/>
                <w:sz w:val="20"/>
                <w:szCs w:val="20"/>
              </w:rPr>
              <w:t>бұрын</w:t>
            </w:r>
            <w:r w:rsidRPr="00576DD8">
              <w:rPr>
                <w:rFonts w:ascii="Arial" w:hAnsi="Arial" w:cs="Arial"/>
                <w:i/>
                <w:sz w:val="20"/>
                <w:szCs w:val="20"/>
              </w:rPr>
              <w:t xml:space="preserve"> </w:t>
            </w:r>
            <w:r w:rsidRPr="00576DD8">
              <w:rPr>
                <w:rStyle w:val="ezkurwreuab5ozgtqnkl"/>
                <w:rFonts w:ascii="Arial" w:hAnsi="Arial" w:cs="Arial"/>
                <w:i/>
                <w:sz w:val="20"/>
                <w:szCs w:val="20"/>
              </w:rPr>
              <w:t>тоқтату</w:t>
            </w:r>
            <w:r w:rsidRPr="00576DD8">
              <w:rPr>
                <w:rFonts w:ascii="Arial" w:hAnsi="Arial" w:cs="Arial"/>
                <w:i/>
                <w:sz w:val="20"/>
                <w:szCs w:val="20"/>
              </w:rPr>
              <w:t xml:space="preserve"> </w:t>
            </w:r>
            <w:r w:rsidRPr="00576DD8">
              <w:rPr>
                <w:rStyle w:val="ezkurwreuab5ozgtqnkl"/>
                <w:rFonts w:ascii="Arial" w:hAnsi="Arial" w:cs="Arial"/>
                <w:i/>
                <w:sz w:val="20"/>
                <w:szCs w:val="20"/>
              </w:rPr>
              <w:t>күні</w:t>
            </w:r>
            <w:r w:rsidRPr="00576DD8">
              <w:rPr>
                <w:rFonts w:ascii="Arial" w:hAnsi="Arial" w:cs="Arial"/>
                <w:i/>
                <w:sz w:val="20"/>
                <w:szCs w:val="20"/>
              </w:rPr>
              <w:t xml:space="preserve"> </w:t>
            </w:r>
            <w:r w:rsidRPr="00576DD8">
              <w:rPr>
                <w:rStyle w:val="ezkurwreuab5ozgtqnkl"/>
                <w:rFonts w:ascii="Arial" w:hAnsi="Arial" w:cs="Arial"/>
                <w:i/>
                <w:sz w:val="20"/>
                <w:szCs w:val="20"/>
              </w:rPr>
              <w:t>туралы</w:t>
            </w:r>
            <w:r w:rsidRPr="00576DD8">
              <w:rPr>
                <w:rFonts w:ascii="Arial" w:hAnsi="Arial" w:cs="Arial"/>
                <w:i/>
                <w:sz w:val="20"/>
                <w:szCs w:val="20"/>
              </w:rPr>
              <w:t xml:space="preserve"> </w:t>
            </w:r>
            <w:r w:rsidRPr="00576DD8">
              <w:rPr>
                <w:rStyle w:val="ezkurwreuab5ozgtqnkl"/>
                <w:rFonts w:ascii="Arial" w:hAnsi="Arial" w:cs="Arial"/>
                <w:i/>
                <w:sz w:val="20"/>
                <w:szCs w:val="20"/>
              </w:rPr>
              <w:t>хабарламаның</w:t>
            </w:r>
            <w:r w:rsidRPr="00576DD8">
              <w:rPr>
                <w:rFonts w:ascii="Arial" w:hAnsi="Arial" w:cs="Arial"/>
                <w:i/>
                <w:sz w:val="20"/>
                <w:szCs w:val="20"/>
              </w:rPr>
              <w:t xml:space="preserve"> </w:t>
            </w:r>
            <w:r w:rsidRPr="00576DD8">
              <w:rPr>
                <w:rStyle w:val="ezkurwreuab5ozgtqnkl"/>
                <w:rFonts w:ascii="Arial" w:hAnsi="Arial" w:cs="Arial"/>
                <w:i/>
                <w:sz w:val="20"/>
                <w:szCs w:val="20"/>
              </w:rPr>
              <w:t>салдары</w:t>
            </w:r>
            <w:r w:rsidRPr="00F80A8F">
              <w:rPr>
                <w:rStyle w:val="ezkurwreuab5ozgtqnkl"/>
                <w:rFonts w:ascii="Arial" w:hAnsi="Arial" w:cs="Arial"/>
                <w:iCs/>
                <w:sz w:val="20"/>
                <w:szCs w:val="20"/>
              </w:rPr>
              <w:t>)</w:t>
            </w:r>
            <w:r w:rsidRPr="00576DD8">
              <w:rPr>
                <w:rFonts w:ascii="Arial" w:hAnsi="Arial" w:cs="Arial"/>
                <w:sz w:val="20"/>
                <w:szCs w:val="20"/>
              </w:rPr>
              <w:t xml:space="preserve"> </w:t>
            </w:r>
            <w:r w:rsidR="00977EF6" w:rsidRPr="00576DD8">
              <w:rPr>
                <w:rStyle w:val="ezkurwreuab5ozgtqnkl"/>
                <w:rFonts w:ascii="Arial" w:hAnsi="Arial" w:cs="Arial"/>
                <w:sz w:val="20"/>
                <w:szCs w:val="20"/>
              </w:rPr>
              <w:t>тармақты</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ескере</w:t>
            </w:r>
            <w:r w:rsidR="00977EF6" w:rsidRPr="00576DD8">
              <w:rPr>
                <w:rFonts w:ascii="Arial" w:hAnsi="Arial" w:cs="Arial"/>
                <w:sz w:val="20"/>
                <w:szCs w:val="20"/>
              </w:rPr>
              <w:t xml:space="preserve"> </w:t>
            </w:r>
            <w:r w:rsidR="00977EF6" w:rsidRPr="00576DD8">
              <w:rPr>
                <w:rStyle w:val="ezkurwreuab5ozgtqnkl"/>
                <w:rFonts w:ascii="Arial" w:hAnsi="Arial" w:cs="Arial"/>
                <w:sz w:val="20"/>
                <w:szCs w:val="20"/>
              </w:rPr>
              <w:t>отырып</w:t>
            </w:r>
            <w:r w:rsidR="00977EF6"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оған</w:t>
            </w:r>
            <w:r w:rsidRPr="00576DD8">
              <w:rPr>
                <w:rFonts w:ascii="Arial" w:hAnsi="Arial" w:cs="Arial"/>
                <w:sz w:val="20"/>
                <w:szCs w:val="20"/>
              </w:rPr>
              <w:t xml:space="preserve"> </w:t>
            </w:r>
            <w:r w:rsidRPr="00576DD8">
              <w:rPr>
                <w:rStyle w:val="ezkurwreuab5ozgtqnkl"/>
                <w:rFonts w:ascii="Arial" w:hAnsi="Arial" w:cs="Arial"/>
                <w:sz w:val="20"/>
                <w:szCs w:val="20"/>
              </w:rPr>
              <w:t>дейін</w:t>
            </w:r>
            <w:r w:rsidRPr="00576DD8">
              <w:rPr>
                <w:rFonts w:ascii="Arial" w:hAnsi="Arial" w:cs="Arial"/>
                <w:sz w:val="20"/>
                <w:szCs w:val="20"/>
              </w:rPr>
              <w:t xml:space="preserve"> </w:t>
            </w:r>
            <w:r w:rsidRPr="00576DD8">
              <w:rPr>
                <w:rFonts w:ascii="Arial" w:hAnsi="Arial" w:cs="Arial"/>
                <w:sz w:val="20"/>
                <w:szCs w:val="20"/>
                <w:lang w:val="kk-KZ"/>
              </w:rPr>
              <w:t>З</w:t>
            </w:r>
            <w:r w:rsidRPr="00576DD8">
              <w:rPr>
                <w:rStyle w:val="ezkurwreuab5ozgtqnkl"/>
                <w:rFonts w:ascii="Arial" w:hAnsi="Arial" w:cs="Arial"/>
                <w:sz w:val="20"/>
                <w:szCs w:val="20"/>
              </w:rPr>
              <w:t>аңсыздыққа</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еңсерілмейтін</w:t>
            </w:r>
            <w:r w:rsidRPr="00576DD8">
              <w:rPr>
                <w:rFonts w:ascii="Arial" w:hAnsi="Arial" w:cs="Arial"/>
                <w:sz w:val="20"/>
                <w:szCs w:val="20"/>
              </w:rPr>
              <w:t xml:space="preserve"> </w:t>
            </w:r>
            <w:r w:rsidRPr="00576DD8">
              <w:rPr>
                <w:rStyle w:val="ezkurwreuab5ozgtqnkl"/>
                <w:rFonts w:ascii="Arial" w:hAnsi="Arial" w:cs="Arial"/>
                <w:sz w:val="20"/>
                <w:szCs w:val="20"/>
              </w:rPr>
              <w:t>күш</w:t>
            </w:r>
            <w:r w:rsidRPr="00576DD8">
              <w:rPr>
                <w:rFonts w:ascii="Arial" w:hAnsi="Arial" w:cs="Arial"/>
                <w:sz w:val="20"/>
                <w:szCs w:val="20"/>
              </w:rPr>
              <w:t xml:space="preserve"> жағдайына </w:t>
            </w:r>
            <w:r w:rsidRPr="00576DD8">
              <w:rPr>
                <w:rStyle w:val="ezkurwreuab5ozgtqnkl"/>
                <w:rFonts w:ascii="Arial" w:hAnsi="Arial" w:cs="Arial"/>
                <w:sz w:val="20"/>
                <w:szCs w:val="20"/>
              </w:rPr>
              <w:t>әкелген</w:t>
            </w:r>
            <w:r w:rsidRPr="00576DD8">
              <w:rPr>
                <w:rFonts w:ascii="Arial" w:hAnsi="Arial" w:cs="Arial"/>
                <w:sz w:val="20"/>
                <w:szCs w:val="20"/>
              </w:rPr>
              <w:t xml:space="preserve"> </w:t>
            </w:r>
            <w:r w:rsidRPr="00576DD8">
              <w:rPr>
                <w:rStyle w:val="ezkurwreuab5ozgtqnkl"/>
                <w:rFonts w:ascii="Arial" w:hAnsi="Arial" w:cs="Arial"/>
                <w:sz w:val="20"/>
                <w:szCs w:val="20"/>
              </w:rPr>
              <w:t>оқиға</w:t>
            </w:r>
            <w:r w:rsidRPr="00576DD8">
              <w:rPr>
                <w:rFonts w:ascii="Arial" w:hAnsi="Arial" w:cs="Arial"/>
                <w:sz w:val="20"/>
                <w:szCs w:val="20"/>
              </w:rPr>
              <w:t xml:space="preserve"> </w:t>
            </w:r>
            <w:r w:rsidRPr="00576DD8">
              <w:rPr>
                <w:rStyle w:val="ezkurwreuab5ozgtqnkl"/>
                <w:rFonts w:ascii="Arial" w:hAnsi="Arial" w:cs="Arial"/>
                <w:sz w:val="20"/>
                <w:szCs w:val="20"/>
              </w:rPr>
              <w:t>жалғас</w:t>
            </w:r>
            <w:r w:rsidRPr="00576DD8">
              <w:rPr>
                <w:rStyle w:val="ezkurwreuab5ozgtqnkl"/>
                <w:rFonts w:ascii="Arial" w:hAnsi="Arial" w:cs="Arial"/>
                <w:sz w:val="20"/>
                <w:szCs w:val="20"/>
                <w:lang w:val="kk-KZ"/>
              </w:rPr>
              <w:t>қанға дейін</w:t>
            </w:r>
            <w:r w:rsidRPr="00576DD8">
              <w:rPr>
                <w:rFonts w:ascii="Arial" w:hAnsi="Arial" w:cs="Arial"/>
                <w:sz w:val="20"/>
                <w:szCs w:val="20"/>
              </w:rPr>
              <w:t xml:space="preserve">, </w:t>
            </w:r>
            <w:r w:rsidRPr="00576DD8">
              <w:rPr>
                <w:rStyle w:val="ezkurwreuab5ozgtqnkl"/>
                <w:rFonts w:ascii="Arial" w:hAnsi="Arial" w:cs="Arial"/>
                <w:sz w:val="20"/>
                <w:szCs w:val="20"/>
              </w:rPr>
              <w:t>сондай</w:t>
            </w:r>
            <w:r w:rsidRPr="00576DD8">
              <w:rPr>
                <w:rFonts w:ascii="Arial" w:hAnsi="Arial" w:cs="Arial"/>
                <w:sz w:val="20"/>
                <w:szCs w:val="20"/>
              </w:rPr>
              <w:t xml:space="preserve">-ақ </w:t>
            </w:r>
            <w:r w:rsidRPr="00576DD8">
              <w:rPr>
                <w:rStyle w:val="ezkurwreuab5ozgtqnkl"/>
                <w:rFonts w:ascii="Arial" w:hAnsi="Arial" w:cs="Arial"/>
                <w:sz w:val="20"/>
                <w:szCs w:val="20"/>
              </w:rPr>
              <w:t>мұндай</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қатысты</w:t>
            </w:r>
            <w:r w:rsidRPr="00576DD8">
              <w:rPr>
                <w:rFonts w:ascii="Arial" w:hAnsi="Arial" w:cs="Arial"/>
                <w:sz w:val="20"/>
                <w:szCs w:val="20"/>
              </w:rPr>
              <w:t xml:space="preserve"> </w:t>
            </w:r>
            <w:r w:rsidRPr="00576DD8">
              <w:rPr>
                <w:rStyle w:val="ezkurwreuab5ozgtqnkl"/>
                <w:rFonts w:ascii="Arial" w:hAnsi="Arial" w:cs="Arial"/>
                <w:sz w:val="20"/>
                <w:szCs w:val="20"/>
              </w:rPr>
              <w:t>міндеттемелерді</w:t>
            </w:r>
            <w:r w:rsidRPr="00576DD8">
              <w:rPr>
                <w:rFonts w:ascii="Arial" w:hAnsi="Arial" w:cs="Arial"/>
                <w:sz w:val="20"/>
                <w:szCs w:val="20"/>
              </w:rPr>
              <w:t xml:space="preserve"> </w:t>
            </w:r>
            <w:r w:rsidRPr="00576DD8">
              <w:rPr>
                <w:rStyle w:val="ezkurwreuab5ozgtqnkl"/>
                <w:rFonts w:ascii="Arial" w:hAnsi="Arial" w:cs="Arial"/>
                <w:sz w:val="20"/>
                <w:szCs w:val="20"/>
              </w:rPr>
              <w:t>орындамау</w:t>
            </w:r>
            <w:r w:rsidRPr="00576DD8">
              <w:rPr>
                <w:rFonts w:ascii="Arial" w:hAnsi="Arial" w:cs="Arial"/>
                <w:sz w:val="20"/>
                <w:szCs w:val="20"/>
              </w:rPr>
              <w:t xml:space="preserve"> жағдайы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міндеттемелерді</w:t>
            </w:r>
            <w:r w:rsidRPr="00576DD8">
              <w:rPr>
                <w:rFonts w:ascii="Arial" w:hAnsi="Arial" w:cs="Arial"/>
                <w:sz w:val="20"/>
                <w:szCs w:val="20"/>
              </w:rPr>
              <w:t xml:space="preserve"> </w:t>
            </w:r>
            <w:r w:rsidRPr="00576DD8">
              <w:rPr>
                <w:rStyle w:val="ezkurwreuab5ozgtqnkl"/>
                <w:rFonts w:ascii="Arial" w:hAnsi="Arial" w:cs="Arial"/>
                <w:sz w:val="20"/>
                <w:szCs w:val="20"/>
              </w:rPr>
              <w:t>орындамаудың</w:t>
            </w:r>
            <w:r w:rsidRPr="00576DD8">
              <w:rPr>
                <w:rFonts w:ascii="Arial" w:hAnsi="Arial" w:cs="Arial"/>
                <w:sz w:val="20"/>
                <w:szCs w:val="20"/>
              </w:rPr>
              <w:t xml:space="preserve"> </w:t>
            </w:r>
            <w:r w:rsidRPr="00576DD8">
              <w:rPr>
                <w:rStyle w:val="ezkurwreuab5ozgtqnkl"/>
                <w:rFonts w:ascii="Arial" w:hAnsi="Arial" w:cs="Arial"/>
                <w:sz w:val="20"/>
                <w:szCs w:val="20"/>
              </w:rPr>
              <w:t>ықтимал</w:t>
            </w:r>
            <w:r w:rsidRPr="00576DD8">
              <w:rPr>
                <w:rFonts w:ascii="Arial" w:hAnsi="Arial" w:cs="Arial"/>
                <w:sz w:val="20"/>
                <w:szCs w:val="20"/>
              </w:rPr>
              <w:t xml:space="preserve"> </w:t>
            </w:r>
            <w:r w:rsidRPr="00576DD8">
              <w:rPr>
                <w:rStyle w:val="ezkurwreuab5ozgtqnkl"/>
                <w:rFonts w:ascii="Arial" w:hAnsi="Arial" w:cs="Arial"/>
                <w:sz w:val="20"/>
                <w:szCs w:val="20"/>
              </w:rPr>
              <w:t>жағдайы</w:t>
            </w:r>
            <w:r w:rsidRPr="00576DD8">
              <w:rPr>
                <w:rStyle w:val="ezkurwreuab5ozgtqnkl"/>
                <w:rFonts w:ascii="Arial" w:hAnsi="Arial" w:cs="Arial"/>
                <w:sz w:val="20"/>
                <w:szCs w:val="20"/>
                <w:lang w:val="kk-KZ"/>
              </w:rPr>
              <w:t xml:space="preserve"> басталғанға дейін</w:t>
            </w:r>
            <w:r w:rsidRPr="00576DD8">
              <w:rPr>
                <w:rFonts w:ascii="Arial" w:hAnsi="Arial" w:cs="Arial"/>
                <w:sz w:val="20"/>
                <w:szCs w:val="20"/>
              </w:rPr>
              <w:t xml:space="preserve">, </w:t>
            </w:r>
            <w:r w:rsidRPr="00576DD8">
              <w:rPr>
                <w:rStyle w:val="ezkurwreuab5ozgtqnkl"/>
                <w:rFonts w:ascii="Arial" w:hAnsi="Arial" w:cs="Arial"/>
                <w:sz w:val="20"/>
                <w:szCs w:val="20"/>
              </w:rPr>
              <w:t>басқа</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оның</w:t>
            </w:r>
            <w:r w:rsidRPr="00576DD8">
              <w:rPr>
                <w:rFonts w:ascii="Arial" w:hAnsi="Arial" w:cs="Arial"/>
                <w:sz w:val="20"/>
                <w:szCs w:val="20"/>
              </w:rPr>
              <w:t xml:space="preserve"> </w:t>
            </w:r>
            <w:r w:rsidRPr="00576DD8">
              <w:rPr>
                <w:rStyle w:val="ezkurwreuab5ozgtqnkl"/>
                <w:rFonts w:ascii="Arial" w:hAnsi="Arial" w:cs="Arial"/>
                <w:sz w:val="20"/>
                <w:szCs w:val="20"/>
              </w:rPr>
              <w:t>талабы</w:t>
            </w:r>
            <w:r w:rsidRPr="00576DD8">
              <w:rPr>
                <w:rFonts w:ascii="Arial" w:hAnsi="Arial" w:cs="Arial"/>
                <w:sz w:val="20"/>
                <w:szCs w:val="20"/>
              </w:rPr>
              <w:t xml:space="preserve"> бойынша </w:t>
            </w:r>
            <w:r w:rsidRPr="00576DD8">
              <w:rPr>
                <w:rStyle w:val="ezkurwreuab5ozgtqnkl"/>
                <w:rFonts w:ascii="Arial" w:hAnsi="Arial" w:cs="Arial"/>
                <w:sz w:val="20"/>
                <w:szCs w:val="20"/>
              </w:rPr>
              <w:t>заңсыздықтың</w:t>
            </w:r>
            <w:r w:rsidRPr="00576DD8">
              <w:rPr>
                <w:rFonts w:ascii="Arial" w:hAnsi="Arial" w:cs="Arial"/>
                <w:sz w:val="20"/>
                <w:szCs w:val="20"/>
              </w:rPr>
              <w:t xml:space="preserve"> </w:t>
            </w:r>
            <w:r w:rsidRPr="00576DD8">
              <w:rPr>
                <w:rStyle w:val="ezkurwreuab5ozgtqnkl"/>
                <w:rFonts w:ascii="Arial" w:hAnsi="Arial" w:cs="Arial"/>
                <w:sz w:val="20"/>
                <w:szCs w:val="20"/>
              </w:rPr>
              <w:t>туындауы</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еңсерілмейтін</w:t>
            </w:r>
            <w:r w:rsidRPr="00576DD8">
              <w:rPr>
                <w:rFonts w:ascii="Arial" w:hAnsi="Arial" w:cs="Arial"/>
                <w:sz w:val="20"/>
                <w:szCs w:val="20"/>
              </w:rPr>
              <w:t xml:space="preserve"> </w:t>
            </w:r>
            <w:r w:rsidRPr="00576DD8">
              <w:rPr>
                <w:rStyle w:val="ezkurwreuab5ozgtqnkl"/>
                <w:rFonts w:ascii="Arial" w:hAnsi="Arial" w:cs="Arial"/>
                <w:sz w:val="20"/>
                <w:szCs w:val="20"/>
              </w:rPr>
              <w:t>күш</w:t>
            </w:r>
            <w:r w:rsidRPr="00576DD8">
              <w:rPr>
                <w:rFonts w:ascii="Arial" w:hAnsi="Arial" w:cs="Arial"/>
                <w:sz w:val="20"/>
                <w:szCs w:val="20"/>
              </w:rPr>
              <w:t xml:space="preserve"> мән-жайлары </w:t>
            </w:r>
            <w:r w:rsidRPr="00576DD8">
              <w:rPr>
                <w:rStyle w:val="ezkurwreuab5ozgtqnkl"/>
                <w:rFonts w:ascii="Arial" w:hAnsi="Arial" w:cs="Arial"/>
                <w:sz w:val="20"/>
                <w:szCs w:val="20"/>
              </w:rPr>
              <w:t>салдарынан</w:t>
            </w:r>
            <w:r w:rsidRPr="00576DD8">
              <w:rPr>
                <w:rFonts w:ascii="Arial" w:hAnsi="Arial" w:cs="Arial"/>
                <w:sz w:val="20"/>
                <w:szCs w:val="20"/>
              </w:rPr>
              <w:t xml:space="preserve"> </w:t>
            </w: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rPr>
              <w:t>төлемді</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асырмайтын </w:t>
            </w:r>
            <w:r w:rsidRPr="00576DD8">
              <w:rPr>
                <w:rStyle w:val="ezkurwreuab5ozgtqnkl"/>
                <w:rFonts w:ascii="Arial" w:hAnsi="Arial" w:cs="Arial"/>
                <w:sz w:val="20"/>
                <w:szCs w:val="20"/>
              </w:rPr>
              <w:t>күннен</w:t>
            </w:r>
            <w:r w:rsidRPr="00576DD8">
              <w:rPr>
                <w:rFonts w:ascii="Arial" w:hAnsi="Arial" w:cs="Arial"/>
                <w:sz w:val="20"/>
                <w:szCs w:val="20"/>
              </w:rPr>
              <w:t xml:space="preserve"> </w:t>
            </w:r>
            <w:r w:rsidRPr="00576DD8">
              <w:rPr>
                <w:rStyle w:val="ezkurwreuab5ozgtqnkl"/>
                <w:rFonts w:ascii="Arial" w:hAnsi="Arial" w:cs="Arial"/>
                <w:sz w:val="20"/>
                <w:szCs w:val="20"/>
              </w:rPr>
              <w:t>бастап</w:t>
            </w:r>
            <w:r w:rsidRPr="00576DD8">
              <w:rPr>
                <w:rFonts w:ascii="Arial" w:hAnsi="Arial" w:cs="Arial"/>
                <w:sz w:val="20"/>
                <w:szCs w:val="20"/>
              </w:rPr>
              <w:t xml:space="preserve"> </w:t>
            </w:r>
            <w:r w:rsidRPr="00576DD8">
              <w:rPr>
                <w:rStyle w:val="ezkurwreuab5ozgtqnkl"/>
                <w:rFonts w:ascii="Arial" w:hAnsi="Arial" w:cs="Arial"/>
                <w:sz w:val="20"/>
                <w:szCs w:val="20"/>
              </w:rPr>
              <w:t>(қоса</w:t>
            </w:r>
            <w:r w:rsidRPr="00576DD8">
              <w:rPr>
                <w:rFonts w:ascii="Arial" w:hAnsi="Arial" w:cs="Arial"/>
                <w:sz w:val="20"/>
                <w:szCs w:val="20"/>
              </w:rPr>
              <w:t xml:space="preserve"> алғанда</w:t>
            </w:r>
            <w:r w:rsidRPr="00576DD8">
              <w:rPr>
                <w:rStyle w:val="ezkurwreuab5ozgtqnkl"/>
                <w:rFonts w:ascii="Arial" w:hAnsi="Arial" w:cs="Arial"/>
                <w:sz w:val="20"/>
                <w:szCs w:val="20"/>
              </w:rPr>
              <w:t>)</w:t>
            </w:r>
            <w:r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егер</w:t>
            </w:r>
            <w:r w:rsidRPr="00576DD8">
              <w:rPr>
                <w:rFonts w:ascii="Arial" w:hAnsi="Arial" w:cs="Arial"/>
                <w:sz w:val="20"/>
                <w:szCs w:val="20"/>
              </w:rPr>
              <w:t xml:space="preserve"> </w:t>
            </w:r>
            <w:r w:rsidRPr="00576DD8">
              <w:rPr>
                <w:rStyle w:val="ezkurwreuab5ozgtqnkl"/>
                <w:rFonts w:ascii="Arial" w:hAnsi="Arial" w:cs="Arial"/>
                <w:sz w:val="20"/>
                <w:szCs w:val="20"/>
              </w:rPr>
              <w:t>кейінірек</w:t>
            </w:r>
            <w:r w:rsidRPr="00576DD8">
              <w:rPr>
                <w:rFonts w:ascii="Arial" w:hAnsi="Arial" w:cs="Arial"/>
                <w:sz w:val="20"/>
                <w:szCs w:val="20"/>
              </w:rPr>
              <w:t xml:space="preserve"> </w:t>
            </w:r>
            <w:r w:rsidRPr="00576DD8">
              <w:rPr>
                <w:rStyle w:val="ezkurwreuab5ozgtqnkl"/>
                <w:rFonts w:ascii="Arial" w:hAnsi="Arial" w:cs="Arial"/>
                <w:sz w:val="20"/>
                <w:szCs w:val="20"/>
              </w:rPr>
              <w:t>болса</w:t>
            </w:r>
            <w:r w:rsidRPr="00576DD8">
              <w:rPr>
                <w:rFonts w:ascii="Arial" w:hAnsi="Arial" w:cs="Arial"/>
                <w:sz w:val="20"/>
                <w:szCs w:val="20"/>
              </w:rPr>
              <w:t xml:space="preserve">, </w:t>
            </w:r>
            <w:r w:rsidR="000A2928" w:rsidRPr="00576DD8">
              <w:rPr>
                <w:rFonts w:ascii="Arial" w:eastAsia="Times New Roman" w:hAnsi="Arial" w:cs="Arial"/>
                <w:sz w:val="20"/>
                <w:szCs w:val="20"/>
              </w:rPr>
              <w:t>5</w:t>
            </w:r>
            <w:r w:rsidR="000A2928" w:rsidRPr="00576DD8">
              <w:rPr>
                <w:rFonts w:ascii="Arial" w:eastAsia="Times New Roman" w:hAnsi="Arial" w:cs="Arial"/>
                <w:sz w:val="20"/>
                <w:szCs w:val="20"/>
              </w:rPr>
              <w:fldChar w:fldCharType="begin"/>
            </w:r>
            <w:r w:rsidR="000A2928" w:rsidRPr="00576DD8">
              <w:rPr>
                <w:rFonts w:ascii="Arial" w:eastAsia="Times New Roman" w:hAnsi="Arial" w:cs="Arial"/>
                <w:sz w:val="20"/>
                <w:szCs w:val="20"/>
              </w:rPr>
              <w:instrText xml:space="preserve"> REF _Ref172471890 \w \h  \* MERGEFORMAT </w:instrText>
            </w:r>
            <w:r w:rsidR="000A2928" w:rsidRPr="00576DD8">
              <w:rPr>
                <w:rFonts w:ascii="Arial" w:eastAsia="Times New Roman" w:hAnsi="Arial" w:cs="Arial"/>
                <w:sz w:val="20"/>
                <w:szCs w:val="20"/>
              </w:rPr>
            </w:r>
            <w:r w:rsidR="000A2928"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0A2928" w:rsidRPr="00576DD8">
              <w:rPr>
                <w:rFonts w:ascii="Arial" w:eastAsia="Times New Roman" w:hAnsi="Arial" w:cs="Arial"/>
                <w:sz w:val="20"/>
                <w:szCs w:val="20"/>
              </w:rPr>
              <w:fldChar w:fldCharType="end"/>
            </w:r>
            <w:r w:rsidRPr="00576DD8">
              <w:rPr>
                <w:rFonts w:ascii="Arial" w:hAnsi="Arial" w:cs="Arial"/>
                <w:sz w:val="20"/>
                <w:szCs w:val="20"/>
              </w:rPr>
              <w:t xml:space="preserve"> </w:t>
            </w:r>
            <w:r w:rsidR="00022B1F" w:rsidRPr="00F80A8F">
              <w:rPr>
                <w:rFonts w:ascii="Arial" w:hAnsi="Arial" w:cs="Arial"/>
                <w:iCs/>
                <w:sz w:val="20"/>
                <w:szCs w:val="20"/>
              </w:rPr>
              <w:t>(</w:t>
            </w:r>
            <w:r w:rsidR="00842A13" w:rsidRPr="00842A13">
              <w:rPr>
                <w:rStyle w:val="ezkurwreuab5ozgtqnkl"/>
                <w:rFonts w:ascii="Arial" w:hAnsi="Arial" w:cs="Arial"/>
                <w:i/>
                <w:sz w:val="20"/>
                <w:szCs w:val="20"/>
                <w:lang w:val="kk-KZ"/>
              </w:rPr>
              <w:t xml:space="preserve">Күту кезеңінде төлемдер мен жеткізілімдерді </w:t>
            </w:r>
            <w:r w:rsidR="00842A13" w:rsidRPr="005D5214">
              <w:rPr>
                <w:rStyle w:val="ezkurwreuab5ozgtqnkl"/>
                <w:rFonts w:ascii="Arial" w:hAnsi="Arial" w:cs="Arial"/>
                <w:iCs/>
                <w:sz w:val="20"/>
                <w:szCs w:val="20"/>
                <w:lang w:val="kk-KZ"/>
              </w:rPr>
              <w:t>(</w:t>
            </w:r>
            <w:r w:rsidR="00842A13" w:rsidRPr="00842A13">
              <w:rPr>
                <w:rStyle w:val="ezkurwreuab5ozgtqnkl"/>
                <w:rFonts w:ascii="Arial" w:hAnsi="Arial" w:cs="Arial"/>
                <w:i/>
                <w:sz w:val="20"/>
                <w:szCs w:val="20"/>
                <w:lang w:val="kk-KZ"/>
              </w:rPr>
              <w:t>мүлікті беруді</w:t>
            </w:r>
            <w:r w:rsidR="00842A13" w:rsidRPr="005D5214">
              <w:rPr>
                <w:rStyle w:val="ezkurwreuab5ozgtqnkl"/>
                <w:rFonts w:ascii="Arial" w:hAnsi="Arial" w:cs="Arial"/>
                <w:iCs/>
                <w:sz w:val="20"/>
                <w:szCs w:val="20"/>
                <w:lang w:val="kk-KZ"/>
              </w:rPr>
              <w:t>)</w:t>
            </w:r>
            <w:r w:rsidR="00842A13" w:rsidRPr="00842A13">
              <w:rPr>
                <w:rStyle w:val="ezkurwreuab5ozgtqnkl"/>
                <w:rFonts w:ascii="Arial" w:hAnsi="Arial" w:cs="Arial"/>
                <w:i/>
                <w:sz w:val="20"/>
                <w:szCs w:val="20"/>
                <w:lang w:val="kk-KZ"/>
              </w:rPr>
              <w:t xml:space="preserve"> кейінге қалдыру</w:t>
            </w:r>
            <w:r w:rsidR="00022B1F" w:rsidRPr="00F80A8F">
              <w:rPr>
                <w:rStyle w:val="ezkurwreuab5ozgtqnkl"/>
                <w:rFonts w:ascii="Arial" w:hAnsi="Arial" w:cs="Arial"/>
                <w:iCs/>
                <w:sz w:val="20"/>
                <w:szCs w:val="20"/>
              </w:rPr>
              <w:t>)</w:t>
            </w:r>
            <w:r w:rsidR="00022B1F">
              <w:rPr>
                <w:rStyle w:val="ezkurwreuab5ozgtqnkl"/>
                <w:rFonts w:ascii="Arial" w:hAnsi="Arial" w:cs="Arial"/>
                <w:i/>
                <w:sz w:val="20"/>
                <w:szCs w:val="20"/>
                <w:lang w:val="kk-KZ"/>
              </w:rPr>
              <w:t xml:space="preserve"> </w:t>
            </w:r>
            <w:r w:rsidRPr="00576DD8">
              <w:rPr>
                <w:rStyle w:val="ezkurwreuab5ozgtqnkl"/>
                <w:rFonts w:ascii="Arial" w:hAnsi="Arial" w:cs="Arial"/>
                <w:sz w:val="20"/>
                <w:szCs w:val="20"/>
              </w:rPr>
              <w:t>тармаққа</w:t>
            </w:r>
            <w:r w:rsidRPr="00576DD8">
              <w:rPr>
                <w:rFonts w:ascii="Arial" w:hAnsi="Arial" w:cs="Arial"/>
                <w:sz w:val="20"/>
                <w:szCs w:val="20"/>
              </w:rPr>
              <w:t xml:space="preserve"> </w:t>
            </w:r>
            <w:r w:rsidRPr="00576DD8">
              <w:rPr>
                <w:rStyle w:val="ezkurwreuab5ozgtqnkl"/>
                <w:rFonts w:ascii="Arial" w:hAnsi="Arial" w:cs="Arial"/>
                <w:sz w:val="20"/>
                <w:szCs w:val="20"/>
              </w:rPr>
              <w:t>сәйкес</w:t>
            </w:r>
            <w:r w:rsidRPr="00576DD8">
              <w:rPr>
                <w:rFonts w:ascii="Arial" w:hAnsi="Arial" w:cs="Arial"/>
                <w:sz w:val="20"/>
                <w:szCs w:val="20"/>
              </w:rPr>
              <w:t xml:space="preserve"> </w:t>
            </w:r>
            <w:r w:rsidRPr="00576DD8">
              <w:rPr>
                <w:rStyle w:val="ezkurwreuab5ozgtqnkl"/>
                <w:rFonts w:ascii="Arial" w:hAnsi="Arial" w:cs="Arial"/>
                <w:sz w:val="20"/>
                <w:szCs w:val="20"/>
              </w:rPr>
              <w:t>төлемді</w:t>
            </w:r>
            <w:r w:rsidRPr="00576DD8">
              <w:rPr>
                <w:rFonts w:ascii="Arial" w:hAnsi="Arial" w:cs="Arial"/>
                <w:sz w:val="20"/>
                <w:szCs w:val="20"/>
              </w:rPr>
              <w:t xml:space="preserve"> кейінге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тоқтатылатын</w:t>
            </w:r>
            <w:r w:rsidRPr="00576DD8">
              <w:rPr>
                <w:rFonts w:ascii="Arial" w:hAnsi="Arial" w:cs="Arial"/>
                <w:sz w:val="20"/>
                <w:szCs w:val="20"/>
              </w:rPr>
              <w:t xml:space="preserve"> </w:t>
            </w:r>
            <w:r w:rsidRPr="00576DD8">
              <w:rPr>
                <w:rStyle w:val="ezkurwreuab5ozgtqnkl"/>
                <w:rFonts w:ascii="Arial" w:hAnsi="Arial" w:cs="Arial"/>
                <w:sz w:val="20"/>
                <w:szCs w:val="20"/>
              </w:rPr>
              <w:t>күннен</w:t>
            </w:r>
            <w:r w:rsidRPr="00576DD8">
              <w:rPr>
                <w:rFonts w:ascii="Arial" w:hAnsi="Arial" w:cs="Arial"/>
                <w:sz w:val="20"/>
                <w:szCs w:val="20"/>
              </w:rPr>
              <w:t xml:space="preserve"> </w:t>
            </w:r>
            <w:r w:rsidRPr="00576DD8">
              <w:rPr>
                <w:rStyle w:val="ezkurwreuab5ozgtqnkl"/>
                <w:rFonts w:ascii="Arial" w:hAnsi="Arial" w:cs="Arial"/>
                <w:sz w:val="20"/>
                <w:szCs w:val="20"/>
              </w:rPr>
              <w:t>бастап</w:t>
            </w:r>
            <w:r w:rsidRPr="00576DD8">
              <w:rPr>
                <w:rFonts w:ascii="Arial" w:hAnsi="Arial" w:cs="Arial"/>
                <w:sz w:val="20"/>
                <w:szCs w:val="20"/>
              </w:rPr>
              <w:t xml:space="preserve">  </w:t>
            </w:r>
            <w:r w:rsidRPr="00576DD8">
              <w:rPr>
                <w:rStyle w:val="ezkurwreuab5ozgtqnkl"/>
                <w:rFonts w:ascii="Arial" w:hAnsi="Arial" w:cs="Arial"/>
                <w:sz w:val="20"/>
                <w:szCs w:val="20"/>
              </w:rPr>
              <w:t>жоғары)</w:t>
            </w:r>
            <w:r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rPr>
              <w:t>кезең</w:t>
            </w:r>
            <w:r w:rsidRPr="00576DD8">
              <w:rPr>
                <w:rFonts w:ascii="Arial" w:hAnsi="Arial" w:cs="Arial"/>
                <w:sz w:val="20"/>
                <w:szCs w:val="20"/>
              </w:rPr>
              <w:t xml:space="preserve"> үшін кейінге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кезінде</w:t>
            </w:r>
            <w:r w:rsidRPr="00576DD8">
              <w:rPr>
                <w:rFonts w:ascii="Arial" w:hAnsi="Arial" w:cs="Arial"/>
                <w:sz w:val="20"/>
                <w:szCs w:val="20"/>
              </w:rPr>
              <w:t xml:space="preserve"> </w:t>
            </w:r>
            <w:r w:rsidRPr="00576DD8">
              <w:rPr>
                <w:rStyle w:val="ezkurwreuab5ozgtqnkl"/>
                <w:rFonts w:ascii="Arial" w:hAnsi="Arial" w:cs="Arial"/>
                <w:sz w:val="20"/>
                <w:szCs w:val="20"/>
              </w:rPr>
              <w:t>қолданыстағы</w:t>
            </w:r>
            <w:r w:rsidRPr="00576DD8">
              <w:rPr>
                <w:rFonts w:ascii="Arial" w:hAnsi="Arial" w:cs="Arial"/>
                <w:sz w:val="20"/>
                <w:szCs w:val="20"/>
              </w:rPr>
              <w:t xml:space="preserve"> </w:t>
            </w:r>
            <w:r w:rsidRPr="00576DD8">
              <w:rPr>
                <w:rStyle w:val="ezkurwreuab5ozgtqnkl"/>
                <w:rFonts w:ascii="Arial" w:hAnsi="Arial" w:cs="Arial"/>
                <w:sz w:val="20"/>
                <w:szCs w:val="20"/>
                <w:lang w:val="kk-KZ"/>
              </w:rPr>
              <w:t>мөлшерлеме</w:t>
            </w:r>
            <w:r w:rsidRPr="00576DD8">
              <w:rPr>
                <w:rFonts w:ascii="Arial" w:hAnsi="Arial" w:cs="Arial"/>
                <w:sz w:val="20"/>
                <w:szCs w:val="20"/>
              </w:rPr>
              <w:t xml:space="preserve"> бойынша </w:t>
            </w:r>
            <w:r w:rsidRPr="00576DD8">
              <w:rPr>
                <w:rStyle w:val="ezkurwreuab5ozgtqnkl"/>
                <w:rFonts w:ascii="Arial" w:hAnsi="Arial" w:cs="Arial"/>
                <w:sz w:val="20"/>
                <w:szCs w:val="20"/>
              </w:rPr>
              <w:t>мерзімі</w:t>
            </w:r>
            <w:r w:rsidRPr="00576DD8">
              <w:rPr>
                <w:rFonts w:ascii="Arial" w:hAnsi="Arial" w:cs="Arial"/>
                <w:sz w:val="20"/>
                <w:szCs w:val="20"/>
              </w:rPr>
              <w:t xml:space="preserve"> </w:t>
            </w:r>
            <w:r w:rsidRPr="00576DD8">
              <w:rPr>
                <w:rStyle w:val="ezkurwreuab5ozgtqnkl"/>
                <w:rFonts w:ascii="Arial" w:hAnsi="Arial" w:cs="Arial"/>
                <w:sz w:val="20"/>
                <w:szCs w:val="20"/>
              </w:rPr>
              <w:t>өткен</w:t>
            </w:r>
            <w:r w:rsidRPr="00576DD8">
              <w:rPr>
                <w:rFonts w:ascii="Arial" w:hAnsi="Arial" w:cs="Arial"/>
                <w:sz w:val="20"/>
                <w:szCs w:val="20"/>
              </w:rPr>
              <w:t xml:space="preserve"> </w:t>
            </w:r>
            <w:r w:rsidRPr="00576DD8">
              <w:rPr>
                <w:rStyle w:val="ezkurwreuab5ozgtqnkl"/>
                <w:rFonts w:ascii="Arial" w:hAnsi="Arial" w:cs="Arial"/>
                <w:sz w:val="20"/>
                <w:szCs w:val="20"/>
              </w:rPr>
              <w:t>сома</w:t>
            </w:r>
            <w:r w:rsidRPr="00576DD8">
              <w:rPr>
                <w:rFonts w:ascii="Arial" w:hAnsi="Arial" w:cs="Arial"/>
                <w:sz w:val="20"/>
                <w:szCs w:val="20"/>
              </w:rPr>
              <w:t xml:space="preserve"> </w:t>
            </w:r>
            <w:r w:rsidRPr="00576DD8">
              <w:rPr>
                <w:rStyle w:val="ezkurwreuab5ozgtqnkl"/>
                <w:rFonts w:ascii="Arial" w:hAnsi="Arial" w:cs="Arial"/>
                <w:sz w:val="20"/>
                <w:szCs w:val="20"/>
              </w:rPr>
              <w:t>валютасындағы</w:t>
            </w:r>
            <w:r w:rsidRPr="00576DD8">
              <w:rPr>
                <w:rFonts w:ascii="Arial" w:hAnsi="Arial" w:cs="Arial"/>
                <w:sz w:val="20"/>
                <w:szCs w:val="20"/>
              </w:rPr>
              <w:t xml:space="preserve"> мерзімі </w:t>
            </w:r>
            <w:r w:rsidRPr="00576DD8">
              <w:rPr>
                <w:rStyle w:val="ezkurwreuab5ozgtqnkl"/>
                <w:rFonts w:ascii="Arial" w:hAnsi="Arial" w:cs="Arial"/>
                <w:sz w:val="20"/>
                <w:szCs w:val="20"/>
              </w:rPr>
              <w:t>өткен</w:t>
            </w:r>
            <w:r w:rsidRPr="00576DD8">
              <w:rPr>
                <w:rFonts w:ascii="Arial" w:hAnsi="Arial" w:cs="Arial"/>
                <w:sz w:val="20"/>
                <w:szCs w:val="20"/>
              </w:rPr>
              <w:t xml:space="preserve"> </w:t>
            </w:r>
            <w:r w:rsidRPr="00576DD8">
              <w:rPr>
                <w:rStyle w:val="ezkurwreuab5ozgtqnkl"/>
                <w:rFonts w:ascii="Arial" w:hAnsi="Arial" w:cs="Arial"/>
                <w:sz w:val="20"/>
                <w:szCs w:val="20"/>
              </w:rPr>
              <w:t>сомаға</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келесі</w:t>
            </w:r>
            <w:r w:rsidRPr="00576DD8">
              <w:rPr>
                <w:rFonts w:ascii="Arial" w:hAnsi="Arial" w:cs="Arial"/>
                <w:sz w:val="20"/>
                <w:szCs w:val="20"/>
              </w:rPr>
              <w:t xml:space="preserve"> </w:t>
            </w:r>
            <w:r w:rsidRPr="00576DD8">
              <w:rPr>
                <w:rStyle w:val="ezkurwreuab5ozgtqnkl"/>
                <w:rFonts w:ascii="Arial" w:hAnsi="Arial" w:cs="Arial"/>
                <w:sz w:val="20"/>
                <w:szCs w:val="20"/>
              </w:rPr>
              <w:t>күндердің</w:t>
            </w:r>
            <w:r w:rsidRPr="00576DD8">
              <w:rPr>
                <w:rFonts w:ascii="Arial" w:hAnsi="Arial" w:cs="Arial"/>
                <w:sz w:val="20"/>
                <w:szCs w:val="20"/>
              </w:rPr>
              <w:t xml:space="preserve"> </w:t>
            </w:r>
            <w:r w:rsidRPr="00576DD8">
              <w:rPr>
                <w:rStyle w:val="ezkurwreuab5ozgtqnkl"/>
                <w:rFonts w:ascii="Arial" w:hAnsi="Arial" w:cs="Arial"/>
                <w:sz w:val="20"/>
                <w:szCs w:val="20"/>
              </w:rPr>
              <w:t>біріне</w:t>
            </w:r>
            <w:r w:rsidRPr="00576DD8">
              <w:rPr>
                <w:rFonts w:ascii="Arial" w:hAnsi="Arial" w:cs="Arial"/>
                <w:sz w:val="20"/>
                <w:szCs w:val="20"/>
              </w:rPr>
              <w:t xml:space="preserve"> </w:t>
            </w:r>
            <w:r w:rsidRPr="00576DD8">
              <w:rPr>
                <w:rStyle w:val="ezkurwreuab5ozgtqnkl"/>
                <w:rFonts w:ascii="Arial" w:hAnsi="Arial" w:cs="Arial"/>
                <w:sz w:val="20"/>
                <w:szCs w:val="20"/>
              </w:rPr>
              <w:t>дейін</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күнді</w:t>
            </w:r>
            <w:r w:rsidRPr="00576DD8">
              <w:rPr>
                <w:rFonts w:ascii="Arial" w:hAnsi="Arial" w:cs="Arial"/>
                <w:sz w:val="20"/>
                <w:szCs w:val="20"/>
              </w:rPr>
              <w:t xml:space="preserve"> қоспағанда</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қайсысы</w:t>
            </w:r>
            <w:r w:rsidRPr="00576DD8">
              <w:rPr>
                <w:rFonts w:ascii="Arial" w:hAnsi="Arial" w:cs="Arial"/>
                <w:sz w:val="20"/>
                <w:szCs w:val="20"/>
              </w:rPr>
              <w:t xml:space="preserve"> </w:t>
            </w:r>
            <w:r w:rsidRPr="00576DD8">
              <w:rPr>
                <w:rStyle w:val="ezkurwreuab5ozgtqnkl"/>
                <w:rFonts w:ascii="Arial" w:hAnsi="Arial" w:cs="Arial"/>
                <w:sz w:val="20"/>
                <w:szCs w:val="20"/>
              </w:rPr>
              <w:t>ертерек</w:t>
            </w:r>
            <w:r w:rsidRPr="00576DD8">
              <w:rPr>
                <w:rFonts w:ascii="Arial" w:hAnsi="Arial" w:cs="Arial"/>
                <w:sz w:val="20"/>
                <w:szCs w:val="20"/>
              </w:rPr>
              <w:t xml:space="preserve"> </w:t>
            </w:r>
            <w:r w:rsidRPr="00576DD8">
              <w:rPr>
                <w:rStyle w:val="ezkurwreuab5ozgtqnkl"/>
                <w:rFonts w:ascii="Arial" w:hAnsi="Arial" w:cs="Arial"/>
                <w:sz w:val="20"/>
                <w:szCs w:val="20"/>
              </w:rPr>
              <w:t>келетініне</w:t>
            </w:r>
            <w:r w:rsidRPr="00576DD8">
              <w:rPr>
                <w:rFonts w:ascii="Arial" w:hAnsi="Arial" w:cs="Arial"/>
                <w:sz w:val="20"/>
                <w:szCs w:val="20"/>
              </w:rPr>
              <w:t xml:space="preserve"> </w:t>
            </w:r>
            <w:r w:rsidRPr="00576DD8">
              <w:rPr>
                <w:rStyle w:val="ezkurwreuab5ozgtqnkl"/>
                <w:rFonts w:ascii="Arial" w:hAnsi="Arial" w:cs="Arial"/>
                <w:sz w:val="20"/>
                <w:szCs w:val="20"/>
              </w:rPr>
              <w:t>байланысты</w:t>
            </w:r>
            <w:r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rPr>
              <w:t>(I)</w:t>
            </w:r>
            <w:r w:rsidRPr="00576DD8">
              <w:rPr>
                <w:rFonts w:ascii="Arial" w:hAnsi="Arial" w:cs="Arial"/>
                <w:sz w:val="20"/>
                <w:szCs w:val="20"/>
              </w:rPr>
              <w:t xml:space="preserve"> </w:t>
            </w:r>
            <w:r w:rsidRPr="00576DD8">
              <w:rPr>
                <w:rStyle w:val="ezkurwreuab5ozgtqnkl"/>
                <w:rFonts w:ascii="Arial" w:hAnsi="Arial" w:cs="Arial"/>
                <w:sz w:val="20"/>
                <w:szCs w:val="20"/>
              </w:rPr>
              <w:t>заңсыздыққа</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еңсерілмейтін</w:t>
            </w:r>
            <w:r w:rsidRPr="00576DD8">
              <w:rPr>
                <w:rFonts w:ascii="Arial" w:hAnsi="Arial" w:cs="Arial"/>
                <w:sz w:val="20"/>
                <w:szCs w:val="20"/>
              </w:rPr>
              <w:t xml:space="preserve"> </w:t>
            </w:r>
            <w:r w:rsidRPr="00576DD8">
              <w:rPr>
                <w:rStyle w:val="ezkurwreuab5ozgtqnkl"/>
                <w:rFonts w:ascii="Arial" w:hAnsi="Arial" w:cs="Arial"/>
                <w:sz w:val="20"/>
                <w:szCs w:val="20"/>
              </w:rPr>
              <w:t>күш</w:t>
            </w:r>
            <w:r w:rsidRPr="00576DD8">
              <w:rPr>
                <w:rFonts w:ascii="Arial" w:hAnsi="Arial" w:cs="Arial"/>
                <w:sz w:val="20"/>
                <w:szCs w:val="20"/>
              </w:rPr>
              <w:t xml:space="preserve"> мән-жайына </w:t>
            </w:r>
            <w:r w:rsidRPr="00576DD8">
              <w:rPr>
                <w:rStyle w:val="ezkurwreuab5ozgtqnkl"/>
                <w:rFonts w:ascii="Arial" w:hAnsi="Arial" w:cs="Arial"/>
                <w:sz w:val="20"/>
                <w:szCs w:val="20"/>
              </w:rPr>
              <w:t>әкеп</w:t>
            </w:r>
            <w:r w:rsidRPr="00576DD8">
              <w:rPr>
                <w:rFonts w:ascii="Arial" w:hAnsi="Arial" w:cs="Arial"/>
                <w:sz w:val="20"/>
                <w:szCs w:val="20"/>
              </w:rPr>
              <w:t xml:space="preserve"> </w:t>
            </w:r>
            <w:r w:rsidRPr="00576DD8">
              <w:rPr>
                <w:rStyle w:val="ezkurwreuab5ozgtqnkl"/>
                <w:rFonts w:ascii="Arial" w:hAnsi="Arial" w:cs="Arial"/>
                <w:sz w:val="20"/>
                <w:szCs w:val="20"/>
              </w:rPr>
              <w:t>соққан</w:t>
            </w:r>
            <w:r w:rsidRPr="00576DD8">
              <w:rPr>
                <w:rFonts w:ascii="Arial" w:hAnsi="Arial" w:cs="Arial"/>
                <w:sz w:val="20"/>
                <w:szCs w:val="20"/>
              </w:rPr>
              <w:t xml:space="preserve"> </w:t>
            </w:r>
            <w:r w:rsidRPr="00576DD8">
              <w:rPr>
                <w:rStyle w:val="ezkurwreuab5ozgtqnkl"/>
                <w:rFonts w:ascii="Arial" w:hAnsi="Arial" w:cs="Arial"/>
                <w:sz w:val="20"/>
                <w:szCs w:val="20"/>
              </w:rPr>
              <w:t>оқиғаның</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мән</w:t>
            </w:r>
            <w:r w:rsidRPr="00576DD8">
              <w:rPr>
                <w:rFonts w:ascii="Arial" w:hAnsi="Arial" w:cs="Arial"/>
                <w:sz w:val="20"/>
                <w:szCs w:val="20"/>
              </w:rPr>
              <w:t xml:space="preserve">-жайдың </w:t>
            </w:r>
            <w:r w:rsidRPr="00576DD8">
              <w:rPr>
                <w:rStyle w:val="ezkurwreuab5ozgtqnkl"/>
                <w:rFonts w:ascii="Arial" w:hAnsi="Arial" w:cs="Arial"/>
                <w:sz w:val="20"/>
                <w:szCs w:val="20"/>
              </w:rPr>
              <w:t>тоқтатылған</w:t>
            </w:r>
            <w:r w:rsidRPr="00576DD8">
              <w:rPr>
                <w:rFonts w:ascii="Arial" w:hAnsi="Arial" w:cs="Arial"/>
                <w:sz w:val="20"/>
                <w:szCs w:val="20"/>
              </w:rPr>
              <w:t xml:space="preserve"> </w:t>
            </w:r>
            <w:r w:rsidRPr="00576DD8">
              <w:rPr>
                <w:rStyle w:val="ezkurwreuab5ozgtqnkl"/>
                <w:rFonts w:ascii="Arial" w:hAnsi="Arial" w:cs="Arial"/>
                <w:sz w:val="20"/>
                <w:szCs w:val="20"/>
              </w:rPr>
              <w:t>күні;</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(II)</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қатысты</w:t>
            </w:r>
            <w:r w:rsidRPr="00576DD8">
              <w:rPr>
                <w:rFonts w:ascii="Arial" w:hAnsi="Arial" w:cs="Arial"/>
                <w:sz w:val="20"/>
                <w:szCs w:val="20"/>
              </w:rPr>
              <w:t xml:space="preserve"> міндеттемелерді орындамау жағдайы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міндеттемелерді</w:t>
            </w:r>
            <w:r w:rsidRPr="00576DD8">
              <w:rPr>
                <w:rFonts w:ascii="Arial" w:hAnsi="Arial" w:cs="Arial"/>
                <w:sz w:val="20"/>
                <w:szCs w:val="20"/>
              </w:rPr>
              <w:t xml:space="preserve"> </w:t>
            </w:r>
            <w:r w:rsidRPr="00576DD8">
              <w:rPr>
                <w:rStyle w:val="ezkurwreuab5ozgtqnkl"/>
                <w:rFonts w:ascii="Arial" w:hAnsi="Arial" w:cs="Arial"/>
                <w:sz w:val="20"/>
                <w:szCs w:val="20"/>
              </w:rPr>
              <w:t>орындамаудың</w:t>
            </w:r>
            <w:r w:rsidRPr="00576DD8">
              <w:rPr>
                <w:rFonts w:ascii="Arial" w:hAnsi="Arial" w:cs="Arial"/>
                <w:sz w:val="20"/>
                <w:szCs w:val="20"/>
              </w:rPr>
              <w:t xml:space="preserve"> </w:t>
            </w:r>
            <w:r w:rsidRPr="00576DD8">
              <w:rPr>
                <w:rStyle w:val="ezkurwreuab5ozgtqnkl"/>
                <w:rFonts w:ascii="Arial" w:hAnsi="Arial" w:cs="Arial"/>
                <w:sz w:val="20"/>
                <w:szCs w:val="20"/>
              </w:rPr>
              <w:t>ықтимал</w:t>
            </w:r>
            <w:r w:rsidRPr="00576DD8">
              <w:rPr>
                <w:rFonts w:ascii="Arial" w:hAnsi="Arial" w:cs="Arial"/>
                <w:sz w:val="20"/>
                <w:szCs w:val="20"/>
              </w:rPr>
              <w:t xml:space="preserve"> </w:t>
            </w:r>
            <w:r w:rsidRPr="00576DD8">
              <w:rPr>
                <w:rStyle w:val="ezkurwreuab5ozgtqnkl"/>
                <w:rFonts w:ascii="Arial" w:hAnsi="Arial" w:cs="Arial"/>
                <w:sz w:val="20"/>
                <w:szCs w:val="20"/>
              </w:rPr>
              <w:t>жағдайы</w:t>
            </w:r>
            <w:r w:rsidRPr="00576DD8">
              <w:rPr>
                <w:rFonts w:ascii="Arial" w:hAnsi="Arial" w:cs="Arial"/>
                <w:sz w:val="20"/>
                <w:szCs w:val="20"/>
              </w:rPr>
              <w:t xml:space="preserve"> </w:t>
            </w:r>
            <w:r w:rsidRPr="00576DD8">
              <w:rPr>
                <w:rStyle w:val="ezkurwreuab5ozgtqnkl"/>
                <w:rFonts w:ascii="Arial" w:hAnsi="Arial" w:cs="Arial"/>
                <w:sz w:val="20"/>
                <w:szCs w:val="20"/>
              </w:rPr>
              <w:t>туындайтын</w:t>
            </w:r>
            <w:r w:rsidRPr="00576DD8">
              <w:rPr>
                <w:rFonts w:ascii="Arial" w:hAnsi="Arial" w:cs="Arial"/>
                <w:sz w:val="20"/>
                <w:szCs w:val="20"/>
              </w:rPr>
              <w:t xml:space="preserve"> күн</w:t>
            </w:r>
            <w:r w:rsidRPr="00576DD8">
              <w:rPr>
                <w:rFonts w:ascii="Arial" w:hAnsi="Arial" w:cs="Arial"/>
                <w:sz w:val="20"/>
                <w:szCs w:val="20"/>
                <w:lang w:val="kk-KZ"/>
              </w:rPr>
              <w:t>і</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мерзімі </w:t>
            </w:r>
            <w:r w:rsidRPr="00576DD8">
              <w:rPr>
                <w:rStyle w:val="ezkurwreuab5ozgtqnkl"/>
                <w:rFonts w:ascii="Arial" w:hAnsi="Arial" w:cs="Arial"/>
                <w:sz w:val="20"/>
                <w:szCs w:val="20"/>
              </w:rPr>
              <w:t>өткен</w:t>
            </w:r>
            <w:r w:rsidRPr="00576DD8">
              <w:rPr>
                <w:rFonts w:ascii="Arial" w:hAnsi="Arial" w:cs="Arial"/>
                <w:sz w:val="20"/>
                <w:szCs w:val="20"/>
              </w:rPr>
              <w:t xml:space="preserve"> </w:t>
            </w:r>
            <w:r w:rsidRPr="00576DD8">
              <w:rPr>
                <w:rStyle w:val="ezkurwreuab5ozgtqnkl"/>
                <w:rFonts w:ascii="Arial" w:hAnsi="Arial" w:cs="Arial"/>
                <w:sz w:val="20"/>
                <w:szCs w:val="20"/>
              </w:rPr>
              <w:t>сомадан</w:t>
            </w:r>
            <w:r w:rsidRPr="00576DD8">
              <w:rPr>
                <w:rFonts w:ascii="Arial" w:hAnsi="Arial" w:cs="Arial"/>
                <w:sz w:val="20"/>
                <w:szCs w:val="20"/>
              </w:rPr>
              <w:t xml:space="preserve"> </w:t>
            </w:r>
            <w:r w:rsidRPr="00576DD8">
              <w:rPr>
                <w:rStyle w:val="ezkurwreuab5ozgtqnkl"/>
                <w:rFonts w:ascii="Arial" w:hAnsi="Arial" w:cs="Arial"/>
                <w:sz w:val="20"/>
                <w:szCs w:val="20"/>
              </w:rPr>
              <w:t>пайыздар</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Style w:val="ezkurwreuab5ozgtqnkl"/>
                <w:rFonts w:ascii="Arial" w:hAnsi="Arial" w:cs="Arial"/>
                <w:sz w:val="20"/>
                <w:szCs w:val="20"/>
                <w:lang w:val="kk-KZ"/>
              </w:rPr>
              <w:t xml:space="preserve"> тармақтың </w:t>
            </w:r>
            <w:r w:rsidRPr="00576DD8">
              <w:rPr>
                <w:rStyle w:val="ezkurwreuab5ozgtqnkl"/>
                <w:rFonts w:ascii="Arial" w:hAnsi="Arial" w:cs="Arial"/>
                <w:sz w:val="20"/>
                <w:szCs w:val="20"/>
              </w:rPr>
              <w:t xml:space="preserve">жоғарыдағы </w:t>
            </w:r>
            <w:r w:rsidR="0063081A" w:rsidRPr="00576DD8">
              <w:rPr>
                <w:rFonts w:ascii="Arial" w:eastAsia="Times New Roman" w:hAnsi="Arial" w:cs="Arial"/>
                <w:sz w:val="20"/>
                <w:szCs w:val="20"/>
              </w:rPr>
              <w:fldChar w:fldCharType="begin"/>
            </w:r>
            <w:r w:rsidR="0063081A" w:rsidRPr="00576DD8">
              <w:rPr>
                <w:rFonts w:ascii="Arial" w:eastAsia="Times New Roman" w:hAnsi="Arial" w:cs="Arial"/>
                <w:sz w:val="20"/>
                <w:szCs w:val="20"/>
              </w:rPr>
              <w:instrText xml:space="preserve"> REF _Ref172471083 \n \h  \* MERGEFORMAT </w:instrText>
            </w:r>
            <w:r w:rsidR="0063081A" w:rsidRPr="00576DD8">
              <w:rPr>
                <w:rFonts w:ascii="Arial" w:eastAsia="Times New Roman" w:hAnsi="Arial" w:cs="Arial"/>
                <w:sz w:val="20"/>
                <w:szCs w:val="20"/>
              </w:rPr>
            </w:r>
            <w:r w:rsidR="0063081A" w:rsidRPr="00576DD8">
              <w:rPr>
                <w:rFonts w:ascii="Arial" w:eastAsia="Times New Roman" w:hAnsi="Arial" w:cs="Arial"/>
                <w:sz w:val="20"/>
                <w:szCs w:val="20"/>
              </w:rPr>
              <w:fldChar w:fldCharType="separate"/>
            </w:r>
            <w:r w:rsidR="00BA04C2">
              <w:rPr>
                <w:rFonts w:ascii="Arial" w:eastAsia="Times New Roman" w:hAnsi="Arial" w:cs="Arial"/>
                <w:sz w:val="20"/>
                <w:szCs w:val="20"/>
              </w:rPr>
              <w:t>(B)</w:t>
            </w:r>
            <w:r w:rsidR="0063081A"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576DD8">
              <w:rPr>
                <w:rStyle w:val="ezkurwreuab5ozgtqnkl"/>
                <w:rFonts w:ascii="Arial" w:hAnsi="Arial" w:cs="Arial"/>
                <w:sz w:val="20"/>
                <w:szCs w:val="20"/>
              </w:rPr>
              <w:t>параграфына</w:t>
            </w:r>
            <w:r w:rsidRPr="00576DD8">
              <w:rPr>
                <w:rFonts w:ascii="Arial" w:hAnsi="Arial" w:cs="Arial"/>
                <w:sz w:val="20"/>
                <w:szCs w:val="20"/>
              </w:rPr>
              <w:t xml:space="preserve"> </w:t>
            </w:r>
            <w:r w:rsidRPr="00576DD8">
              <w:rPr>
                <w:rStyle w:val="ezkurwreuab5ozgtqnkl"/>
                <w:rFonts w:ascii="Arial" w:hAnsi="Arial" w:cs="Arial"/>
                <w:sz w:val="20"/>
                <w:szCs w:val="20"/>
              </w:rPr>
              <w:t>сәйкес</w:t>
            </w:r>
            <w:r w:rsidRPr="00576DD8">
              <w:rPr>
                <w:rFonts w:ascii="Arial" w:hAnsi="Arial" w:cs="Arial"/>
                <w:sz w:val="20"/>
                <w:szCs w:val="20"/>
              </w:rPr>
              <w:t xml:space="preserve"> </w:t>
            </w:r>
            <w:r w:rsidRPr="00576DD8">
              <w:rPr>
                <w:rStyle w:val="ezkurwreuab5ozgtqnkl"/>
                <w:rFonts w:ascii="Arial" w:hAnsi="Arial" w:cs="Arial"/>
                <w:sz w:val="20"/>
                <w:szCs w:val="20"/>
              </w:rPr>
              <w:t>тиесілі</w:t>
            </w:r>
            <w:r w:rsidRPr="00576DD8">
              <w:rPr>
                <w:rFonts w:ascii="Arial" w:hAnsi="Arial" w:cs="Arial"/>
                <w:sz w:val="20"/>
                <w:szCs w:val="20"/>
              </w:rPr>
              <w:t xml:space="preserve"> кез </w:t>
            </w:r>
            <w:r w:rsidRPr="00576DD8">
              <w:rPr>
                <w:rStyle w:val="ezkurwreuab5ozgtqnkl"/>
                <w:rFonts w:ascii="Arial" w:hAnsi="Arial" w:cs="Arial"/>
                <w:sz w:val="20"/>
                <w:szCs w:val="20"/>
              </w:rPr>
              <w:t>келген</w:t>
            </w:r>
            <w:r w:rsidRPr="00576DD8">
              <w:rPr>
                <w:rFonts w:ascii="Arial" w:hAnsi="Arial" w:cs="Arial"/>
                <w:sz w:val="20"/>
                <w:szCs w:val="20"/>
              </w:rPr>
              <w:t xml:space="preserve"> </w:t>
            </w:r>
            <w:r w:rsidRPr="00576DD8">
              <w:rPr>
                <w:rStyle w:val="ezkurwreuab5ozgtqnkl"/>
                <w:rFonts w:ascii="Arial" w:hAnsi="Arial" w:cs="Arial"/>
                <w:sz w:val="20"/>
                <w:szCs w:val="20"/>
              </w:rPr>
              <w:t>кезеңді</w:t>
            </w:r>
            <w:r w:rsidRPr="00576DD8">
              <w:rPr>
                <w:rFonts w:ascii="Arial" w:hAnsi="Arial" w:cs="Arial"/>
                <w:sz w:val="20"/>
                <w:szCs w:val="20"/>
              </w:rPr>
              <w:t xml:space="preserve"> </w:t>
            </w:r>
            <w:r w:rsidRPr="00576DD8">
              <w:rPr>
                <w:rStyle w:val="ezkurwreuab5ozgtqnkl"/>
                <w:rFonts w:ascii="Arial" w:hAnsi="Arial" w:cs="Arial"/>
                <w:sz w:val="20"/>
                <w:szCs w:val="20"/>
              </w:rPr>
              <w:t>қоспағанда) пайыздар</w:t>
            </w:r>
            <w:r w:rsidRPr="00576DD8">
              <w:rPr>
                <w:rFonts w:ascii="Arial" w:hAnsi="Arial" w:cs="Arial"/>
                <w:sz w:val="20"/>
                <w:szCs w:val="20"/>
              </w:rPr>
              <w:t xml:space="preserve"> </w:t>
            </w:r>
            <w:r w:rsidRPr="00576DD8">
              <w:rPr>
                <w:rStyle w:val="ezkurwreuab5ozgtqnkl"/>
                <w:rFonts w:ascii="Arial" w:hAnsi="Arial" w:cs="Arial"/>
                <w:sz w:val="20"/>
                <w:szCs w:val="20"/>
              </w:rPr>
              <w:t>төлеу</w:t>
            </w:r>
            <w:r w:rsidRPr="00576DD8">
              <w:rPr>
                <w:rStyle w:val="ezkurwreuab5ozgtqnkl"/>
                <w:rFonts w:ascii="Arial" w:hAnsi="Arial" w:cs="Arial"/>
                <w:sz w:val="20"/>
                <w:szCs w:val="20"/>
                <w:lang w:val="kk-KZ"/>
              </w:rPr>
              <w:t>ге</w:t>
            </w:r>
            <w:r w:rsidRPr="00576DD8">
              <w:rPr>
                <w:rFonts w:ascii="Arial" w:hAnsi="Arial" w:cs="Arial"/>
                <w:sz w:val="20"/>
                <w:szCs w:val="20"/>
              </w:rPr>
              <w:t xml:space="preserve"> </w:t>
            </w:r>
            <w:r w:rsidRPr="00576DD8">
              <w:rPr>
                <w:rStyle w:val="ezkurwreuab5ozgtqnkl"/>
                <w:rFonts w:ascii="Arial" w:hAnsi="Arial" w:cs="Arial"/>
                <w:sz w:val="20"/>
                <w:szCs w:val="20"/>
              </w:rPr>
              <w:t>(сот</w:t>
            </w:r>
            <w:r w:rsidRPr="00576DD8">
              <w:rPr>
                <w:rFonts w:ascii="Arial" w:hAnsi="Arial" w:cs="Arial"/>
                <w:sz w:val="20"/>
                <w:szCs w:val="20"/>
              </w:rPr>
              <w:t xml:space="preserve"> </w:t>
            </w:r>
            <w:r w:rsidRPr="00576DD8">
              <w:rPr>
                <w:rStyle w:val="ezkurwreuab5ozgtqnkl"/>
                <w:rFonts w:ascii="Arial" w:hAnsi="Arial" w:cs="Arial"/>
                <w:sz w:val="20"/>
                <w:szCs w:val="20"/>
              </w:rPr>
              <w:t>шешімі</w:t>
            </w:r>
            <w:r w:rsidRPr="00576DD8">
              <w:rPr>
                <w:rFonts w:ascii="Arial" w:hAnsi="Arial" w:cs="Arial"/>
                <w:sz w:val="20"/>
                <w:szCs w:val="20"/>
              </w:rPr>
              <w:t xml:space="preserve"> </w:t>
            </w:r>
            <w:r w:rsidRPr="00576DD8">
              <w:rPr>
                <w:rStyle w:val="ezkurwreuab5ozgtqnkl"/>
                <w:rFonts w:ascii="Arial" w:hAnsi="Arial" w:cs="Arial"/>
                <w:sz w:val="20"/>
                <w:szCs w:val="20"/>
              </w:rPr>
              <w:t>шығарылғанға</w:t>
            </w:r>
            <w:r w:rsidRPr="00576DD8">
              <w:rPr>
                <w:rFonts w:ascii="Arial" w:hAnsi="Arial" w:cs="Arial"/>
                <w:sz w:val="20"/>
                <w:szCs w:val="20"/>
              </w:rPr>
              <w:t xml:space="preserve"> </w:t>
            </w:r>
            <w:r w:rsidRPr="00576DD8">
              <w:rPr>
                <w:rStyle w:val="ezkurwreuab5ozgtqnkl"/>
                <w:rFonts w:ascii="Arial" w:hAnsi="Arial" w:cs="Arial"/>
                <w:sz w:val="20"/>
                <w:szCs w:val="20"/>
              </w:rPr>
              <w:t>дейін</w:t>
            </w:r>
            <w:r w:rsidRPr="00576DD8">
              <w:rPr>
                <w:rFonts w:ascii="Arial" w:hAnsi="Arial" w:cs="Arial"/>
                <w:sz w:val="20"/>
                <w:szCs w:val="20"/>
              </w:rPr>
              <w:t xml:space="preserve"> </w:t>
            </w:r>
            <w:r w:rsidRPr="00576DD8">
              <w:rPr>
                <w:rStyle w:val="ezkurwreuab5ozgtqnkl"/>
                <w:rFonts w:ascii="Arial" w:hAnsi="Arial" w:cs="Arial"/>
                <w:sz w:val="20"/>
                <w:szCs w:val="20"/>
              </w:rPr>
              <w:t>де,</w:t>
            </w:r>
            <w:r w:rsidRPr="00576DD8">
              <w:rPr>
                <w:rFonts w:ascii="Arial" w:hAnsi="Arial" w:cs="Arial"/>
                <w:sz w:val="20"/>
                <w:szCs w:val="20"/>
              </w:rPr>
              <w:t xml:space="preserve"> </w:t>
            </w:r>
            <w:r w:rsidRPr="00576DD8">
              <w:rPr>
                <w:rStyle w:val="ezkurwreuab5ozgtqnkl"/>
                <w:rFonts w:ascii="Arial" w:hAnsi="Arial" w:cs="Arial"/>
                <w:sz w:val="20"/>
                <w:szCs w:val="20"/>
              </w:rPr>
              <w:t>одан</w:t>
            </w:r>
            <w:r w:rsidRPr="00576DD8">
              <w:rPr>
                <w:rFonts w:ascii="Arial" w:hAnsi="Arial" w:cs="Arial"/>
                <w:sz w:val="20"/>
                <w:szCs w:val="20"/>
              </w:rPr>
              <w:t xml:space="preserve"> </w:t>
            </w:r>
            <w:r w:rsidRPr="00576DD8">
              <w:rPr>
                <w:rStyle w:val="ezkurwreuab5ozgtqnkl"/>
                <w:rFonts w:ascii="Arial" w:hAnsi="Arial" w:cs="Arial"/>
                <w:sz w:val="20"/>
                <w:szCs w:val="20"/>
              </w:rPr>
              <w:t>кейін</w:t>
            </w:r>
            <w:r w:rsidRPr="00576DD8">
              <w:rPr>
                <w:rFonts w:ascii="Arial" w:hAnsi="Arial" w:cs="Arial"/>
                <w:sz w:val="20"/>
                <w:szCs w:val="20"/>
              </w:rPr>
              <w:t xml:space="preserve"> де</w:t>
            </w:r>
            <w:r w:rsidRPr="00576DD8">
              <w:rPr>
                <w:rStyle w:val="ezkurwreuab5ozgtqnkl"/>
                <w:rFonts w:ascii="Arial" w:hAnsi="Arial" w:cs="Arial"/>
                <w:sz w:val="20"/>
                <w:szCs w:val="20"/>
              </w:rPr>
              <w:t>)</w:t>
            </w:r>
            <w:r w:rsidRPr="00576DD8">
              <w:rPr>
                <w:rStyle w:val="ezkurwreuab5ozgtqnkl"/>
                <w:rFonts w:ascii="Arial" w:hAnsi="Arial" w:cs="Arial"/>
                <w:sz w:val="20"/>
                <w:szCs w:val="20"/>
                <w:lang w:val="kk-KZ"/>
              </w:rPr>
              <w:t xml:space="preserve"> міндетті.</w:t>
            </w:r>
          </w:p>
          <w:p w14:paraId="363FB807" w14:textId="597E6814" w:rsidR="00E230EE" w:rsidRPr="00576DD8" w:rsidRDefault="00E230EE" w:rsidP="00E230EE">
            <w:pPr>
              <w:pStyle w:val="a3"/>
              <w:ind w:left="1882"/>
              <w:jc w:val="both"/>
              <w:rPr>
                <w:rFonts w:ascii="Arial" w:eastAsia="Times New Roman" w:hAnsi="Arial" w:cs="Arial"/>
                <w:iCs/>
                <w:sz w:val="20"/>
                <w:szCs w:val="20"/>
              </w:rPr>
            </w:pPr>
          </w:p>
        </w:tc>
      </w:tr>
      <w:tr w:rsidR="00F729F8" w:rsidRPr="00576DD8" w14:paraId="71128C5E" w14:textId="6B8D175D" w:rsidTr="00F80A8F">
        <w:tc>
          <w:tcPr>
            <w:tcW w:w="5104" w:type="dxa"/>
          </w:tcPr>
          <w:p w14:paraId="1E5C6CAD" w14:textId="77777777" w:rsidR="00F729F8" w:rsidRPr="00576DD8" w:rsidRDefault="00F729F8" w:rsidP="007058C9">
            <w:pPr>
              <w:pStyle w:val="a3"/>
              <w:widowControl w:val="0"/>
              <w:numPr>
                <w:ilvl w:val="0"/>
                <w:numId w:val="95"/>
              </w:numPr>
              <w:ind w:left="1177" w:hanging="425"/>
              <w:jc w:val="both"/>
              <w:outlineLvl w:val="3"/>
              <w:rPr>
                <w:rFonts w:ascii="Arial" w:eastAsia="Times New Roman" w:hAnsi="Arial" w:cs="Arial"/>
                <w:b/>
                <w:bCs/>
                <w:i/>
                <w:sz w:val="20"/>
                <w:szCs w:val="20"/>
                <w:lang w:val="x-none"/>
              </w:rPr>
            </w:pPr>
            <w:bookmarkStart w:id="379" w:name="_Hlk172471518"/>
            <w:bookmarkStart w:id="380" w:name="_Ref172394557"/>
            <w:r w:rsidRPr="00576DD8">
              <w:rPr>
                <w:rFonts w:ascii="Arial" w:eastAsia="Times New Roman" w:hAnsi="Arial" w:cs="Arial"/>
                <w:b/>
                <w:bCs/>
                <w:i/>
                <w:sz w:val="20"/>
                <w:szCs w:val="20"/>
              </w:rPr>
              <w:t>Проценты по отсроченным</w:t>
            </w:r>
            <w:r w:rsidRPr="00576DD8">
              <w:rPr>
                <w:rFonts w:ascii="Arial" w:eastAsia="Times New Roman" w:hAnsi="Arial" w:cs="Arial"/>
                <w:b/>
                <w:bCs/>
                <w:i/>
                <w:sz w:val="20"/>
                <w:szCs w:val="20"/>
                <w:lang w:val="x-none"/>
              </w:rPr>
              <w:t xml:space="preserve"> </w:t>
            </w:r>
            <w:r w:rsidRPr="00576DD8">
              <w:rPr>
                <w:rFonts w:ascii="Arial" w:eastAsia="Times New Roman" w:hAnsi="Arial" w:cs="Arial"/>
                <w:b/>
                <w:bCs/>
                <w:i/>
                <w:sz w:val="20"/>
                <w:szCs w:val="20"/>
              </w:rPr>
              <w:t>поставкам (</w:t>
            </w:r>
            <w:r w:rsidRPr="00576DD8">
              <w:rPr>
                <w:rFonts w:ascii="Arial" w:eastAsia="Times New Roman" w:hAnsi="Arial" w:cs="Arial"/>
                <w:b/>
                <w:bCs/>
                <w:i/>
                <w:sz w:val="20"/>
                <w:szCs w:val="20"/>
                <w:lang w:val="x-none"/>
              </w:rPr>
              <w:t>передачам имущества</w:t>
            </w:r>
            <w:r w:rsidRPr="00576DD8">
              <w:rPr>
                <w:rFonts w:ascii="Arial" w:eastAsia="Times New Roman" w:hAnsi="Arial" w:cs="Arial"/>
                <w:b/>
                <w:bCs/>
                <w:i/>
                <w:sz w:val="20"/>
                <w:szCs w:val="20"/>
              </w:rPr>
              <w:t>)</w:t>
            </w:r>
            <w:bookmarkEnd w:id="379"/>
            <w:r w:rsidRPr="00576DD8">
              <w:rPr>
                <w:rFonts w:ascii="Arial" w:eastAsia="Times New Roman" w:hAnsi="Arial" w:cs="Arial"/>
                <w:b/>
                <w:bCs/>
                <w:i/>
                <w:sz w:val="20"/>
                <w:szCs w:val="20"/>
                <w:lang w:val="x-none"/>
              </w:rPr>
              <w:t>.</w:t>
            </w:r>
            <w:bookmarkEnd w:id="380"/>
            <w:r w:rsidRPr="00576DD8">
              <w:rPr>
                <w:rFonts w:ascii="Arial" w:eastAsia="Times New Roman" w:hAnsi="Arial" w:cs="Arial"/>
                <w:b/>
                <w:bCs/>
                <w:i/>
                <w:sz w:val="20"/>
                <w:szCs w:val="20"/>
                <w:lang w:val="x-none"/>
              </w:rPr>
              <w:t xml:space="preserve"> </w:t>
            </w:r>
          </w:p>
          <w:p w14:paraId="4049FA42" w14:textId="77777777" w:rsidR="005E6080" w:rsidRPr="00576DD8" w:rsidRDefault="005E6080" w:rsidP="0063081A">
            <w:pPr>
              <w:pStyle w:val="a3"/>
              <w:widowControl w:val="0"/>
              <w:ind w:left="1177"/>
              <w:jc w:val="both"/>
              <w:outlineLvl w:val="3"/>
              <w:rPr>
                <w:rFonts w:ascii="Arial" w:eastAsia="Times New Roman" w:hAnsi="Arial" w:cs="Arial"/>
                <w:b/>
                <w:bCs/>
                <w:i/>
                <w:sz w:val="20"/>
                <w:szCs w:val="20"/>
                <w:lang w:val="x-none"/>
              </w:rPr>
            </w:pPr>
          </w:p>
        </w:tc>
        <w:tc>
          <w:tcPr>
            <w:tcW w:w="4962" w:type="dxa"/>
            <w:gridSpan w:val="2"/>
          </w:tcPr>
          <w:p w14:paraId="36C00DAB" w14:textId="77777777" w:rsidR="00F729F8" w:rsidRPr="00576DD8" w:rsidRDefault="00F729F8" w:rsidP="007058C9">
            <w:pPr>
              <w:pStyle w:val="a3"/>
              <w:numPr>
                <w:ilvl w:val="0"/>
                <w:numId w:val="96"/>
              </w:numPr>
              <w:ind w:left="1315" w:hanging="567"/>
              <w:jc w:val="both"/>
              <w:rPr>
                <w:rFonts w:ascii="Arial" w:eastAsia="Times New Roman" w:hAnsi="Arial" w:cs="Arial"/>
                <w:b/>
                <w:bCs/>
                <w:i/>
                <w:sz w:val="20"/>
                <w:szCs w:val="20"/>
                <w:lang w:val="x-none"/>
              </w:rPr>
            </w:pPr>
            <w:r w:rsidRPr="00576DD8">
              <w:rPr>
                <w:rFonts w:ascii="Arial" w:eastAsia="Times New Roman" w:hAnsi="Arial" w:cs="Arial"/>
                <w:b/>
                <w:bCs/>
                <w:i/>
                <w:sz w:val="20"/>
                <w:szCs w:val="20"/>
                <w:lang w:val="kk-KZ"/>
              </w:rPr>
              <w:t>К</w:t>
            </w:r>
            <w:r w:rsidRPr="00576DD8">
              <w:rPr>
                <w:rFonts w:ascii="Arial" w:eastAsia="Times New Roman" w:hAnsi="Arial" w:cs="Arial"/>
                <w:b/>
                <w:bCs/>
                <w:i/>
                <w:sz w:val="20"/>
                <w:szCs w:val="20"/>
              </w:rPr>
              <w:t>ейінге қалдырылған жеткізілімдер (мүлікті беру)</w:t>
            </w:r>
            <w:r w:rsidRPr="00576DD8">
              <w:rPr>
                <w:rFonts w:ascii="Arial" w:eastAsia="Times New Roman" w:hAnsi="Arial" w:cs="Arial"/>
                <w:b/>
                <w:bCs/>
                <w:i/>
                <w:sz w:val="20"/>
                <w:szCs w:val="20"/>
                <w:lang w:val="kk-KZ"/>
              </w:rPr>
              <w:t xml:space="preserve"> </w:t>
            </w:r>
            <w:r w:rsidRPr="00576DD8">
              <w:rPr>
                <w:rFonts w:ascii="Arial" w:eastAsia="Times New Roman" w:hAnsi="Arial" w:cs="Arial"/>
                <w:b/>
                <w:bCs/>
                <w:i/>
                <w:sz w:val="20"/>
                <w:szCs w:val="20"/>
              </w:rPr>
              <w:t>бойынша пайыздар</w:t>
            </w:r>
            <w:r w:rsidRPr="00576DD8">
              <w:rPr>
                <w:rFonts w:ascii="Arial" w:eastAsia="Times New Roman" w:hAnsi="Arial" w:cs="Arial"/>
                <w:b/>
                <w:bCs/>
                <w:i/>
                <w:sz w:val="20"/>
                <w:szCs w:val="20"/>
                <w:lang w:val="x-none"/>
              </w:rPr>
              <w:t xml:space="preserve">. </w:t>
            </w:r>
          </w:p>
          <w:p w14:paraId="1EC64260" w14:textId="7DE2501C" w:rsidR="00763BBC" w:rsidRPr="00576DD8" w:rsidRDefault="00763BBC" w:rsidP="00763BBC">
            <w:pPr>
              <w:pStyle w:val="a3"/>
              <w:ind w:left="1315"/>
              <w:jc w:val="both"/>
              <w:rPr>
                <w:rFonts w:ascii="Arial" w:eastAsia="Times New Roman" w:hAnsi="Arial" w:cs="Arial"/>
                <w:b/>
                <w:bCs/>
                <w:i/>
                <w:sz w:val="20"/>
                <w:szCs w:val="20"/>
                <w:lang w:val="x-none"/>
              </w:rPr>
            </w:pPr>
          </w:p>
        </w:tc>
      </w:tr>
      <w:tr w:rsidR="00F729F8" w:rsidRPr="00576DD8" w14:paraId="62DCBE00" w14:textId="3F03A518" w:rsidTr="00F80A8F">
        <w:tc>
          <w:tcPr>
            <w:tcW w:w="5104" w:type="dxa"/>
          </w:tcPr>
          <w:p w14:paraId="5C81330D" w14:textId="77777777" w:rsidR="00F729F8" w:rsidRPr="00576DD8" w:rsidRDefault="00F729F8" w:rsidP="0004604A">
            <w:pPr>
              <w:widowControl w:val="0"/>
              <w:autoSpaceDE w:val="0"/>
              <w:autoSpaceDN w:val="0"/>
              <w:adjustRightInd w:val="0"/>
              <w:snapToGrid w:val="0"/>
              <w:ind w:left="1876" w:hanging="699"/>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w:t>
            </w:r>
          </w:p>
          <w:p w14:paraId="6F9FDC8B" w14:textId="77777777" w:rsidR="005E6080" w:rsidRPr="00576DD8" w:rsidRDefault="005E6080" w:rsidP="005E6080">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09E1533A" w14:textId="16EF2C6D" w:rsidR="00F729F8" w:rsidRPr="00576DD8" w:rsidRDefault="00F729F8" w:rsidP="0004604A">
            <w:pPr>
              <w:ind w:left="2088" w:hanging="773"/>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w:t>
            </w:r>
            <w:r w:rsidRPr="00576DD8">
              <w:rPr>
                <w:rFonts w:ascii="Arial" w:eastAsia="Times New Roman" w:hAnsi="Arial" w:cs="Arial"/>
                <w:color w:val="000000"/>
                <w:kern w:val="0"/>
                <w:sz w:val="20"/>
                <w:szCs w:val="20"/>
                <w:lang w:val="kk-KZ"/>
              </w:rPr>
              <w:t>гер</w:t>
            </w:r>
            <w:r w:rsidRPr="00576DD8">
              <w:rPr>
                <w:rFonts w:ascii="Arial" w:eastAsia="Times New Roman" w:hAnsi="Arial" w:cs="Arial"/>
                <w:color w:val="000000"/>
                <w:kern w:val="0"/>
                <w:sz w:val="20"/>
                <w:szCs w:val="20"/>
                <w:lang w:val="x-none"/>
              </w:rPr>
              <w:t>:</w:t>
            </w:r>
          </w:p>
        </w:tc>
      </w:tr>
      <w:tr w:rsidR="00F729F8" w:rsidRPr="00576DD8" w14:paraId="3214FC3A" w14:textId="29071EFD" w:rsidTr="00F80A8F">
        <w:tc>
          <w:tcPr>
            <w:tcW w:w="5104" w:type="dxa"/>
          </w:tcPr>
          <w:p w14:paraId="37353B32" w14:textId="7F1FB7C9" w:rsidR="00F729F8" w:rsidRPr="00576DD8" w:rsidRDefault="00F729F8" w:rsidP="005E6080">
            <w:pPr>
              <w:widowControl w:val="0"/>
              <w:numPr>
                <w:ilvl w:val="0"/>
                <w:numId w:val="4"/>
              </w:numPr>
              <w:autoSpaceDE w:val="0"/>
              <w:autoSpaceDN w:val="0"/>
              <w:adjustRightInd w:val="0"/>
              <w:snapToGrid w:val="0"/>
              <w:ind w:left="1602" w:hanging="425"/>
              <w:jc w:val="both"/>
              <w:outlineLvl w:val="4"/>
              <w:rPr>
                <w:rFonts w:ascii="Arial" w:eastAsia="Times New Roman" w:hAnsi="Arial" w:cs="Arial"/>
                <w:sz w:val="20"/>
                <w:szCs w:val="20"/>
              </w:rPr>
            </w:pPr>
            <w:r w:rsidRPr="00576DD8">
              <w:rPr>
                <w:rFonts w:ascii="Arial" w:eastAsia="Times New Roman" w:hAnsi="Arial" w:cs="Arial"/>
                <w:sz w:val="20"/>
                <w:szCs w:val="20"/>
              </w:rPr>
              <w:t xml:space="preserve">Сторона не исполняет обязательство, которое в отсутствие пункта </w:t>
            </w:r>
            <w:r w:rsidR="0063081A" w:rsidRPr="00576DD8">
              <w:rPr>
                <w:rFonts w:ascii="Arial" w:eastAsia="Times New Roman" w:hAnsi="Arial" w:cs="Arial"/>
                <w:sz w:val="20"/>
                <w:szCs w:val="20"/>
              </w:rPr>
              <w:t>2(</w:t>
            </w:r>
            <w:r w:rsidR="0063081A" w:rsidRPr="00576DD8">
              <w:rPr>
                <w:rFonts w:ascii="Arial" w:eastAsia="Times New Roman" w:hAnsi="Arial" w:cs="Arial"/>
                <w:sz w:val="20"/>
                <w:szCs w:val="20"/>
                <w:lang w:val="en-US"/>
              </w:rPr>
              <w:t>a</w:t>
            </w:r>
            <w:r w:rsidR="0063081A" w:rsidRPr="00576DD8">
              <w:rPr>
                <w:rFonts w:ascii="Arial" w:eastAsia="Times New Roman" w:hAnsi="Arial" w:cs="Arial"/>
                <w:sz w:val="20"/>
                <w:szCs w:val="20"/>
              </w:rPr>
              <w:t>)</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_Ref172470190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Общие положения</w:t>
            </w:r>
            <w:r w:rsidRPr="00576DD8">
              <w:rPr>
                <w:rFonts w:ascii="Arial" w:eastAsia="Times New Roman" w:hAnsi="Arial" w:cs="Arial"/>
                <w:sz w:val="20"/>
                <w:szCs w:val="20"/>
              </w:rPr>
              <w:t xml:space="preserve">) выше исполнялось бы путем поставки (передачи имущества); </w:t>
            </w:r>
          </w:p>
          <w:p w14:paraId="4971E96E" w14:textId="408B7CBC" w:rsidR="005E6080" w:rsidRPr="00576DD8" w:rsidRDefault="005E6080" w:rsidP="005E6080">
            <w:pPr>
              <w:widowControl w:val="0"/>
              <w:autoSpaceDE w:val="0"/>
              <w:autoSpaceDN w:val="0"/>
              <w:adjustRightInd w:val="0"/>
              <w:snapToGrid w:val="0"/>
              <w:ind w:left="1602"/>
              <w:jc w:val="both"/>
              <w:outlineLvl w:val="4"/>
              <w:rPr>
                <w:rFonts w:ascii="Arial" w:eastAsia="Times New Roman" w:hAnsi="Arial" w:cs="Arial"/>
                <w:sz w:val="20"/>
                <w:szCs w:val="20"/>
              </w:rPr>
            </w:pPr>
          </w:p>
        </w:tc>
        <w:tc>
          <w:tcPr>
            <w:tcW w:w="4962" w:type="dxa"/>
            <w:gridSpan w:val="2"/>
          </w:tcPr>
          <w:p w14:paraId="113C9931" w14:textId="22E853A1" w:rsidR="00F729F8" w:rsidRPr="00576DD8" w:rsidRDefault="00F729F8" w:rsidP="007058C9">
            <w:pPr>
              <w:pStyle w:val="a3"/>
              <w:numPr>
                <w:ilvl w:val="0"/>
                <w:numId w:val="98"/>
              </w:numPr>
              <w:ind w:left="1740" w:hanging="425"/>
              <w:jc w:val="both"/>
              <w:rPr>
                <w:rFonts w:ascii="Arial" w:eastAsia="Times New Roman" w:hAnsi="Arial" w:cs="Arial"/>
                <w:sz w:val="20"/>
                <w:szCs w:val="20"/>
              </w:rPr>
            </w:pP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rPr>
              <w:t>жоғарыда</w:t>
            </w:r>
            <w:r w:rsidRPr="00576DD8">
              <w:rPr>
                <w:rStyle w:val="ezkurwreuab5ozgtqnkl"/>
                <w:rFonts w:ascii="Arial" w:hAnsi="Arial" w:cs="Arial"/>
                <w:sz w:val="20"/>
                <w:szCs w:val="20"/>
                <w:lang w:val="kk-KZ"/>
              </w:rPr>
              <w:t>ғы</w:t>
            </w:r>
            <w:r w:rsidRPr="00576DD8">
              <w:rPr>
                <w:rFonts w:ascii="Arial" w:hAnsi="Arial" w:cs="Arial"/>
                <w:sz w:val="20"/>
                <w:szCs w:val="20"/>
              </w:rPr>
              <w:t xml:space="preserve"> </w:t>
            </w:r>
            <w:r w:rsidR="003A1FED" w:rsidRPr="00576DD8">
              <w:rPr>
                <w:rFonts w:ascii="Arial" w:eastAsia="Times New Roman" w:hAnsi="Arial" w:cs="Arial"/>
                <w:sz w:val="20"/>
                <w:szCs w:val="20"/>
              </w:rPr>
              <w:t>2(</w:t>
            </w:r>
            <w:r w:rsidR="003A1FED" w:rsidRPr="00576DD8">
              <w:rPr>
                <w:rFonts w:ascii="Arial" w:eastAsia="Times New Roman" w:hAnsi="Arial" w:cs="Arial"/>
                <w:sz w:val="20"/>
                <w:szCs w:val="20"/>
                <w:lang w:val="en-US"/>
              </w:rPr>
              <w:t>a</w:t>
            </w:r>
            <w:r w:rsidR="003A1FED" w:rsidRPr="00576DD8">
              <w:rPr>
                <w:rFonts w:ascii="Arial" w:eastAsia="Times New Roman" w:hAnsi="Arial" w:cs="Arial"/>
                <w:sz w:val="20"/>
                <w:szCs w:val="20"/>
              </w:rPr>
              <w:t>)</w:t>
            </w:r>
            <w:r w:rsidR="003A1FED" w:rsidRPr="00576DD8">
              <w:rPr>
                <w:rFonts w:ascii="Arial" w:eastAsia="Times New Roman" w:hAnsi="Arial" w:cs="Arial"/>
                <w:sz w:val="20"/>
                <w:szCs w:val="20"/>
              </w:rPr>
              <w:fldChar w:fldCharType="begin"/>
            </w:r>
            <w:r w:rsidR="003A1FED" w:rsidRPr="00576DD8">
              <w:rPr>
                <w:rFonts w:ascii="Arial" w:eastAsia="Times New Roman" w:hAnsi="Arial" w:cs="Arial"/>
                <w:sz w:val="20"/>
                <w:szCs w:val="20"/>
              </w:rPr>
              <w:instrText xml:space="preserve"> REF _Ref172470190 \w \h  \* MERGEFORMAT </w:instrText>
            </w:r>
            <w:r w:rsidR="003A1FED" w:rsidRPr="00576DD8">
              <w:rPr>
                <w:rFonts w:ascii="Arial" w:eastAsia="Times New Roman" w:hAnsi="Arial" w:cs="Arial"/>
                <w:sz w:val="20"/>
                <w:szCs w:val="20"/>
              </w:rPr>
            </w:r>
            <w:r w:rsidR="003A1FED" w:rsidRPr="00576DD8">
              <w:rPr>
                <w:rFonts w:ascii="Arial" w:eastAsia="Times New Roman" w:hAnsi="Arial" w:cs="Arial"/>
                <w:sz w:val="20"/>
                <w:szCs w:val="20"/>
              </w:rPr>
              <w:fldChar w:fldCharType="separate"/>
            </w:r>
            <w:r w:rsidR="00BA04C2">
              <w:rPr>
                <w:rFonts w:ascii="Arial" w:eastAsia="Times New Roman" w:hAnsi="Arial" w:cs="Arial"/>
                <w:sz w:val="20"/>
                <w:szCs w:val="20"/>
              </w:rPr>
              <w:t>(iii)</w:t>
            </w:r>
            <w:r w:rsidR="003A1FED"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F80A8F">
              <w:rPr>
                <w:rStyle w:val="ezkurwreuab5ozgtqnkl"/>
                <w:rFonts w:ascii="Arial" w:hAnsi="Arial" w:cs="Arial"/>
                <w:iCs/>
                <w:sz w:val="20"/>
                <w:szCs w:val="20"/>
              </w:rPr>
              <w:t>(</w:t>
            </w:r>
            <w:r w:rsidRPr="00576DD8">
              <w:rPr>
                <w:rStyle w:val="ezkurwreuab5ozgtqnkl"/>
                <w:rFonts w:ascii="Arial" w:hAnsi="Arial" w:cs="Arial"/>
                <w:i/>
                <w:sz w:val="20"/>
                <w:szCs w:val="20"/>
              </w:rPr>
              <w:t>Жалпы</w:t>
            </w:r>
            <w:r w:rsidRPr="00576DD8">
              <w:rPr>
                <w:rFonts w:ascii="Arial" w:hAnsi="Arial" w:cs="Arial"/>
                <w:i/>
                <w:sz w:val="20"/>
                <w:szCs w:val="20"/>
              </w:rPr>
              <w:t xml:space="preserve"> </w:t>
            </w:r>
            <w:r w:rsidRPr="00576DD8">
              <w:rPr>
                <w:rStyle w:val="ezkurwreuab5ozgtqnkl"/>
                <w:rFonts w:ascii="Arial" w:hAnsi="Arial" w:cs="Arial"/>
                <w:i/>
                <w:sz w:val="20"/>
                <w:szCs w:val="20"/>
              </w:rPr>
              <w:t>ережелер</w:t>
            </w:r>
            <w:r w:rsidRPr="00F80A8F">
              <w:rPr>
                <w:rStyle w:val="ezkurwreuab5ozgtqnkl"/>
                <w:rFonts w:ascii="Arial" w:hAnsi="Arial" w:cs="Arial"/>
                <w:iCs/>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тармағы</w:t>
            </w:r>
            <w:r w:rsidRPr="00576DD8">
              <w:rPr>
                <w:rFonts w:ascii="Arial" w:hAnsi="Arial" w:cs="Arial"/>
                <w:sz w:val="20"/>
                <w:szCs w:val="20"/>
              </w:rPr>
              <w:t xml:space="preserve"> </w:t>
            </w:r>
            <w:r w:rsidRPr="00576DD8">
              <w:rPr>
                <w:rStyle w:val="ezkurwreuab5ozgtqnkl"/>
                <w:rFonts w:ascii="Arial" w:hAnsi="Arial" w:cs="Arial"/>
                <w:sz w:val="20"/>
                <w:szCs w:val="20"/>
              </w:rPr>
              <w:t>болмаған</w:t>
            </w:r>
            <w:r w:rsidRPr="00576DD8">
              <w:rPr>
                <w:rFonts w:ascii="Arial" w:hAnsi="Arial" w:cs="Arial"/>
                <w:sz w:val="20"/>
                <w:szCs w:val="20"/>
              </w:rPr>
              <w:t xml:space="preserve"> </w:t>
            </w:r>
            <w:r w:rsidRPr="00576DD8">
              <w:rPr>
                <w:rStyle w:val="ezkurwreuab5ozgtqnkl"/>
                <w:rFonts w:ascii="Arial" w:hAnsi="Arial" w:cs="Arial"/>
                <w:sz w:val="20"/>
                <w:szCs w:val="20"/>
              </w:rPr>
              <w:t>кезде</w:t>
            </w:r>
            <w:r w:rsidRPr="00576DD8">
              <w:rPr>
                <w:rFonts w:ascii="Arial" w:hAnsi="Arial" w:cs="Arial"/>
                <w:sz w:val="20"/>
                <w:szCs w:val="20"/>
              </w:rPr>
              <w:t xml:space="preserve"> </w:t>
            </w:r>
            <w:r w:rsidRPr="00576DD8">
              <w:rPr>
                <w:rStyle w:val="ezkurwreuab5ozgtqnkl"/>
                <w:rFonts w:ascii="Arial" w:hAnsi="Arial" w:cs="Arial"/>
                <w:sz w:val="20"/>
                <w:szCs w:val="20"/>
              </w:rPr>
              <w:t>мүлікті</w:t>
            </w:r>
            <w:r w:rsidRPr="00576DD8">
              <w:rPr>
                <w:rFonts w:ascii="Arial" w:hAnsi="Arial" w:cs="Arial"/>
                <w:sz w:val="20"/>
                <w:szCs w:val="20"/>
              </w:rPr>
              <w:t xml:space="preserve"> </w:t>
            </w:r>
            <w:r w:rsidRPr="00576DD8">
              <w:rPr>
                <w:rStyle w:val="ezkurwreuab5ozgtqnkl"/>
                <w:rFonts w:ascii="Arial" w:hAnsi="Arial" w:cs="Arial"/>
                <w:sz w:val="20"/>
                <w:szCs w:val="20"/>
              </w:rPr>
              <w:t>жеткізу</w:t>
            </w:r>
            <w:r w:rsidRPr="00576DD8">
              <w:rPr>
                <w:rFonts w:ascii="Arial" w:hAnsi="Arial" w:cs="Arial"/>
                <w:sz w:val="20"/>
                <w:szCs w:val="20"/>
              </w:rPr>
              <w:t xml:space="preserve"> </w:t>
            </w:r>
            <w:r w:rsidRPr="00576DD8">
              <w:rPr>
                <w:rStyle w:val="ezkurwreuab5ozgtqnkl"/>
                <w:rFonts w:ascii="Arial" w:hAnsi="Arial" w:cs="Arial"/>
                <w:sz w:val="20"/>
                <w:szCs w:val="20"/>
              </w:rPr>
              <w:t>(беру)</w:t>
            </w:r>
            <w:r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rPr>
              <w:t>жолымен</w:t>
            </w:r>
            <w:r w:rsidRPr="00576DD8">
              <w:rPr>
                <w:rFonts w:ascii="Arial" w:hAnsi="Arial" w:cs="Arial"/>
                <w:sz w:val="20"/>
                <w:szCs w:val="20"/>
              </w:rPr>
              <w:t xml:space="preserve"> </w:t>
            </w:r>
            <w:r w:rsidRPr="00576DD8">
              <w:rPr>
                <w:rStyle w:val="ezkurwreuab5ozgtqnkl"/>
                <w:rFonts w:ascii="Arial" w:hAnsi="Arial" w:cs="Arial"/>
                <w:sz w:val="20"/>
                <w:szCs w:val="20"/>
              </w:rPr>
              <w:t>орындалатын</w:t>
            </w:r>
            <w:r w:rsidRPr="00576DD8">
              <w:rPr>
                <w:rFonts w:ascii="Arial" w:hAnsi="Arial" w:cs="Arial"/>
                <w:sz w:val="20"/>
                <w:szCs w:val="20"/>
              </w:rPr>
              <w:t xml:space="preserve"> </w:t>
            </w:r>
            <w:r w:rsidRPr="00576DD8">
              <w:rPr>
                <w:rStyle w:val="ezkurwreuab5ozgtqnkl"/>
                <w:rFonts w:ascii="Arial" w:hAnsi="Arial" w:cs="Arial"/>
                <w:sz w:val="20"/>
                <w:szCs w:val="20"/>
              </w:rPr>
              <w:t>міндеттемені</w:t>
            </w:r>
            <w:r w:rsidRPr="00576DD8">
              <w:rPr>
                <w:rFonts w:ascii="Arial" w:hAnsi="Arial" w:cs="Arial"/>
                <w:sz w:val="20"/>
                <w:szCs w:val="20"/>
              </w:rPr>
              <w:t xml:space="preserve"> </w:t>
            </w:r>
            <w:r w:rsidRPr="00576DD8">
              <w:rPr>
                <w:rStyle w:val="ezkurwreuab5ozgtqnkl"/>
                <w:rFonts w:ascii="Arial" w:hAnsi="Arial" w:cs="Arial"/>
                <w:sz w:val="20"/>
                <w:szCs w:val="20"/>
              </w:rPr>
              <w:t>орында</w:t>
            </w:r>
            <w:r w:rsidRPr="00576DD8">
              <w:rPr>
                <w:rStyle w:val="ezkurwreuab5ozgtqnkl"/>
                <w:rFonts w:ascii="Arial" w:hAnsi="Arial" w:cs="Arial"/>
                <w:sz w:val="20"/>
                <w:szCs w:val="20"/>
                <w:lang w:val="kk-KZ"/>
              </w:rPr>
              <w:t>маса</w:t>
            </w:r>
            <w:r w:rsidRPr="00576DD8">
              <w:rPr>
                <w:rFonts w:ascii="Arial" w:hAnsi="Arial" w:cs="Arial"/>
                <w:sz w:val="20"/>
                <w:szCs w:val="20"/>
              </w:rPr>
              <w:t xml:space="preserve">; </w:t>
            </w:r>
          </w:p>
        </w:tc>
      </w:tr>
      <w:tr w:rsidR="00F729F8" w:rsidRPr="00576DD8" w14:paraId="74A3ACC0" w14:textId="5B3F2AC9" w:rsidTr="00F80A8F">
        <w:tc>
          <w:tcPr>
            <w:tcW w:w="5104" w:type="dxa"/>
          </w:tcPr>
          <w:p w14:paraId="1EBBFB7B" w14:textId="4C46885D" w:rsidR="00F729F8" w:rsidRPr="00576DD8" w:rsidRDefault="00F729F8" w:rsidP="005E6080">
            <w:pPr>
              <w:widowControl w:val="0"/>
              <w:numPr>
                <w:ilvl w:val="0"/>
                <w:numId w:val="4"/>
              </w:numPr>
              <w:autoSpaceDE w:val="0"/>
              <w:autoSpaceDN w:val="0"/>
              <w:adjustRightInd w:val="0"/>
              <w:snapToGrid w:val="0"/>
              <w:ind w:left="1602" w:hanging="425"/>
              <w:jc w:val="both"/>
              <w:outlineLvl w:val="4"/>
              <w:rPr>
                <w:rFonts w:ascii="Arial" w:eastAsia="Times New Roman" w:hAnsi="Arial" w:cs="Arial"/>
                <w:sz w:val="20"/>
                <w:szCs w:val="20"/>
              </w:rPr>
            </w:pPr>
            <w:r w:rsidRPr="00576DD8">
              <w:rPr>
                <w:rFonts w:ascii="Arial" w:eastAsia="Times New Roman" w:hAnsi="Arial" w:cs="Arial"/>
                <w:sz w:val="20"/>
                <w:szCs w:val="20"/>
              </w:rPr>
              <w:t xml:space="preserve">в соответствии с пунктом </w:t>
            </w:r>
            <w:r w:rsidR="003A1FED" w:rsidRPr="00576DD8">
              <w:rPr>
                <w:rFonts w:ascii="Arial" w:eastAsia="Times New Roman" w:hAnsi="Arial" w:cs="Arial"/>
                <w:sz w:val="20"/>
                <w:szCs w:val="20"/>
              </w:rPr>
              <w:t>5</w:t>
            </w:r>
            <w:r w:rsidRPr="00576DD8">
              <w:rPr>
                <w:rFonts w:ascii="Arial" w:eastAsia="Times New Roman" w:hAnsi="Arial" w:cs="Arial"/>
                <w:sz w:val="20"/>
                <w:szCs w:val="20"/>
              </w:rPr>
              <w:fldChar w:fldCharType="begin"/>
            </w:r>
            <w:r w:rsidRPr="00576DD8">
              <w:rPr>
                <w:rFonts w:ascii="Arial" w:eastAsia="Times New Roman" w:hAnsi="Arial" w:cs="Arial"/>
                <w:sz w:val="20"/>
                <w:szCs w:val="20"/>
              </w:rPr>
              <w:instrText xml:space="preserve"> REF _Ref172471890 \w \h  \* MERGEFORMAT </w:instrText>
            </w:r>
            <w:r w:rsidRPr="00576DD8">
              <w:rPr>
                <w:rFonts w:ascii="Arial" w:eastAsia="Times New Roman" w:hAnsi="Arial" w:cs="Arial"/>
                <w:sz w:val="20"/>
                <w:szCs w:val="20"/>
              </w:rPr>
            </w:r>
            <w:r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Pr="00576DD8">
              <w:rPr>
                <w:rFonts w:ascii="Arial" w:eastAsia="Times New Roman" w:hAnsi="Arial" w:cs="Arial"/>
                <w:sz w:val="20"/>
                <w:szCs w:val="20"/>
              </w:rPr>
              <w:fldChar w:fldCharType="end"/>
            </w:r>
            <w:r w:rsidRPr="00576DD8">
              <w:rPr>
                <w:rFonts w:ascii="Arial" w:eastAsia="Times New Roman" w:hAnsi="Arial" w:cs="Arial"/>
                <w:sz w:val="20"/>
                <w:szCs w:val="20"/>
              </w:rPr>
              <w:t xml:space="preserve"> (</w:t>
            </w:r>
            <w:r w:rsidRPr="00576DD8">
              <w:rPr>
                <w:rFonts w:ascii="Arial" w:eastAsia="Times New Roman" w:hAnsi="Arial" w:cs="Arial"/>
                <w:i/>
                <w:iCs/>
                <w:sz w:val="20"/>
                <w:szCs w:val="20"/>
              </w:rPr>
              <w:t xml:space="preserve">Отсрочка платежей и поставок </w:t>
            </w:r>
            <w:r w:rsidRPr="004D4011">
              <w:rPr>
                <w:rFonts w:ascii="Arial" w:eastAsia="Times New Roman" w:hAnsi="Arial" w:cs="Arial"/>
                <w:sz w:val="20"/>
                <w:szCs w:val="20"/>
              </w:rPr>
              <w:t>(</w:t>
            </w:r>
            <w:r w:rsidRPr="00CE291D">
              <w:rPr>
                <w:rFonts w:ascii="Arial" w:eastAsia="Times New Roman" w:hAnsi="Arial" w:cs="Arial"/>
                <w:i/>
                <w:iCs/>
                <w:sz w:val="20"/>
                <w:szCs w:val="20"/>
              </w:rPr>
              <w:t>передачи</w:t>
            </w:r>
            <w:r w:rsidRPr="00576DD8">
              <w:rPr>
                <w:rFonts w:ascii="Arial" w:eastAsia="Times New Roman" w:hAnsi="Arial" w:cs="Arial"/>
                <w:i/>
                <w:iCs/>
                <w:sz w:val="20"/>
                <w:szCs w:val="20"/>
              </w:rPr>
              <w:t xml:space="preserve"> имущества</w:t>
            </w:r>
            <w:r w:rsidRPr="004D4011">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выше осуществляется отсрочка поставки (передачи имущества); или</w:t>
            </w:r>
          </w:p>
          <w:p w14:paraId="6A1CF9AF" w14:textId="39E831AB" w:rsidR="005E6080" w:rsidRPr="00576DD8" w:rsidRDefault="005E6080" w:rsidP="005E6080">
            <w:pPr>
              <w:widowControl w:val="0"/>
              <w:autoSpaceDE w:val="0"/>
              <w:autoSpaceDN w:val="0"/>
              <w:adjustRightInd w:val="0"/>
              <w:snapToGrid w:val="0"/>
              <w:ind w:left="1602"/>
              <w:jc w:val="both"/>
              <w:outlineLvl w:val="4"/>
              <w:rPr>
                <w:rFonts w:ascii="Arial" w:eastAsia="Times New Roman" w:hAnsi="Arial" w:cs="Arial"/>
                <w:sz w:val="20"/>
                <w:szCs w:val="20"/>
              </w:rPr>
            </w:pPr>
          </w:p>
        </w:tc>
        <w:tc>
          <w:tcPr>
            <w:tcW w:w="4962" w:type="dxa"/>
            <w:gridSpan w:val="2"/>
          </w:tcPr>
          <w:p w14:paraId="28457060" w14:textId="67E8B345" w:rsidR="00F729F8" w:rsidRPr="00576DD8" w:rsidRDefault="00F729F8" w:rsidP="007058C9">
            <w:pPr>
              <w:pStyle w:val="a3"/>
              <w:numPr>
                <w:ilvl w:val="0"/>
                <w:numId w:val="98"/>
              </w:numPr>
              <w:ind w:left="1740" w:hanging="425"/>
              <w:jc w:val="both"/>
              <w:rPr>
                <w:rStyle w:val="ezkurwreuab5ozgtqnkl"/>
                <w:rFonts w:ascii="Arial" w:eastAsia="Times New Roman" w:hAnsi="Arial" w:cs="Arial"/>
                <w:sz w:val="20"/>
                <w:szCs w:val="20"/>
              </w:rPr>
            </w:pPr>
            <w:r w:rsidRPr="00576DD8">
              <w:rPr>
                <w:rStyle w:val="ezkurwreuab5ozgtqnkl"/>
                <w:rFonts w:ascii="Arial" w:hAnsi="Arial" w:cs="Arial"/>
                <w:sz w:val="20"/>
                <w:szCs w:val="20"/>
              </w:rPr>
              <w:t>жоғарыда</w:t>
            </w:r>
            <w:r w:rsidRPr="00576DD8">
              <w:rPr>
                <w:rStyle w:val="ezkurwreuab5ozgtqnkl"/>
                <w:rFonts w:ascii="Arial" w:hAnsi="Arial" w:cs="Arial"/>
                <w:sz w:val="20"/>
                <w:szCs w:val="20"/>
                <w:lang w:val="kk-KZ"/>
              </w:rPr>
              <w:t>ғы</w:t>
            </w:r>
            <w:r w:rsidRPr="00576DD8">
              <w:rPr>
                <w:rStyle w:val="ezkurwreuab5ozgtqnkl"/>
                <w:rFonts w:ascii="Arial" w:hAnsi="Arial" w:cs="Arial"/>
                <w:sz w:val="20"/>
                <w:szCs w:val="20"/>
              </w:rPr>
              <w:t xml:space="preserve"> </w:t>
            </w:r>
            <w:r w:rsidR="003A1FED" w:rsidRPr="00576DD8">
              <w:rPr>
                <w:rFonts w:ascii="Arial" w:eastAsia="Times New Roman" w:hAnsi="Arial" w:cs="Arial"/>
                <w:sz w:val="20"/>
                <w:szCs w:val="20"/>
              </w:rPr>
              <w:t>5</w:t>
            </w:r>
            <w:r w:rsidR="003A1FED" w:rsidRPr="00576DD8">
              <w:rPr>
                <w:rFonts w:ascii="Arial" w:eastAsia="Times New Roman" w:hAnsi="Arial" w:cs="Arial"/>
                <w:sz w:val="20"/>
                <w:szCs w:val="20"/>
              </w:rPr>
              <w:fldChar w:fldCharType="begin"/>
            </w:r>
            <w:r w:rsidR="003A1FED" w:rsidRPr="00576DD8">
              <w:rPr>
                <w:rFonts w:ascii="Arial" w:eastAsia="Times New Roman" w:hAnsi="Arial" w:cs="Arial"/>
                <w:sz w:val="20"/>
                <w:szCs w:val="20"/>
              </w:rPr>
              <w:instrText xml:space="preserve"> REF _Ref172471890 \w \h  \* MERGEFORMAT </w:instrText>
            </w:r>
            <w:r w:rsidR="003A1FED" w:rsidRPr="00576DD8">
              <w:rPr>
                <w:rFonts w:ascii="Arial" w:eastAsia="Times New Roman" w:hAnsi="Arial" w:cs="Arial"/>
                <w:sz w:val="20"/>
                <w:szCs w:val="20"/>
              </w:rPr>
            </w:r>
            <w:r w:rsidR="003A1FED" w:rsidRPr="00576DD8">
              <w:rPr>
                <w:rFonts w:ascii="Arial" w:eastAsia="Times New Roman" w:hAnsi="Arial" w:cs="Arial"/>
                <w:sz w:val="20"/>
                <w:szCs w:val="20"/>
              </w:rPr>
              <w:fldChar w:fldCharType="separate"/>
            </w:r>
            <w:r w:rsidR="00BA04C2">
              <w:rPr>
                <w:rFonts w:ascii="Arial" w:eastAsia="Times New Roman" w:hAnsi="Arial" w:cs="Arial"/>
                <w:sz w:val="20"/>
                <w:szCs w:val="20"/>
              </w:rPr>
              <w:t>(d)</w:t>
            </w:r>
            <w:r w:rsidR="003A1FED" w:rsidRPr="00576DD8">
              <w:rPr>
                <w:rFonts w:ascii="Arial" w:eastAsia="Times New Roman" w:hAnsi="Arial" w:cs="Arial"/>
                <w:sz w:val="20"/>
                <w:szCs w:val="20"/>
              </w:rPr>
              <w:fldChar w:fldCharType="end"/>
            </w:r>
            <w:r w:rsidRPr="00576DD8">
              <w:rPr>
                <w:rFonts w:ascii="Arial" w:hAnsi="Arial" w:cs="Arial"/>
                <w:sz w:val="20"/>
                <w:szCs w:val="20"/>
              </w:rPr>
              <w:t xml:space="preserve"> </w:t>
            </w:r>
            <w:r w:rsidRPr="004D4011">
              <w:rPr>
                <w:rFonts w:ascii="Arial" w:hAnsi="Arial" w:cs="Arial"/>
                <w:iCs/>
                <w:sz w:val="20"/>
                <w:szCs w:val="20"/>
              </w:rPr>
              <w:t>(</w:t>
            </w:r>
            <w:r w:rsidR="00842A13" w:rsidRPr="004D4011">
              <w:rPr>
                <w:rStyle w:val="ezkurwreuab5ozgtqnkl"/>
                <w:rFonts w:ascii="Arial" w:hAnsi="Arial" w:cs="Arial"/>
                <w:i/>
                <w:sz w:val="20"/>
                <w:szCs w:val="20"/>
                <w:lang w:val="kk-KZ"/>
              </w:rPr>
              <w:t xml:space="preserve">Күту кезеңінде төлемдер мен жеткізілімдерді </w:t>
            </w:r>
            <w:r w:rsidR="00842A13" w:rsidRPr="004D4011">
              <w:rPr>
                <w:rStyle w:val="ezkurwreuab5ozgtqnkl"/>
                <w:rFonts w:ascii="Arial" w:hAnsi="Arial" w:cs="Arial"/>
                <w:iCs/>
                <w:sz w:val="20"/>
                <w:szCs w:val="20"/>
                <w:lang w:val="kk-KZ"/>
              </w:rPr>
              <w:t>(</w:t>
            </w:r>
            <w:r w:rsidR="00842A13" w:rsidRPr="004D4011">
              <w:rPr>
                <w:rStyle w:val="ezkurwreuab5ozgtqnkl"/>
                <w:rFonts w:ascii="Arial" w:hAnsi="Arial" w:cs="Arial"/>
                <w:i/>
                <w:sz w:val="20"/>
                <w:szCs w:val="20"/>
                <w:lang w:val="kk-KZ"/>
              </w:rPr>
              <w:t>мүлікті беруді</w:t>
            </w:r>
            <w:r w:rsidR="00842A13" w:rsidRPr="004D4011">
              <w:rPr>
                <w:rStyle w:val="ezkurwreuab5ozgtqnkl"/>
                <w:rFonts w:ascii="Arial" w:hAnsi="Arial" w:cs="Arial"/>
                <w:iCs/>
                <w:sz w:val="20"/>
                <w:szCs w:val="20"/>
                <w:lang w:val="kk-KZ"/>
              </w:rPr>
              <w:t>)</w:t>
            </w:r>
            <w:r w:rsidR="00842A13" w:rsidRPr="004D4011">
              <w:rPr>
                <w:rStyle w:val="ezkurwreuab5ozgtqnkl"/>
                <w:rFonts w:ascii="Arial" w:hAnsi="Arial" w:cs="Arial"/>
                <w:i/>
                <w:sz w:val="20"/>
                <w:szCs w:val="20"/>
                <w:lang w:val="kk-KZ"/>
              </w:rPr>
              <w:t xml:space="preserve"> кейінге қалдыру</w:t>
            </w:r>
            <w:r w:rsidRPr="004D4011">
              <w:rPr>
                <w:rStyle w:val="ezkurwreuab5ozgtqnkl"/>
                <w:rFonts w:ascii="Arial" w:hAnsi="Arial" w:cs="Arial"/>
                <w:iCs/>
                <w:sz w:val="20"/>
                <w:szCs w:val="20"/>
              </w:rPr>
              <w:t>)</w:t>
            </w:r>
            <w:r w:rsidRPr="00576DD8">
              <w:rPr>
                <w:rFonts w:ascii="Arial" w:hAnsi="Arial" w:cs="Arial"/>
                <w:sz w:val="20"/>
                <w:szCs w:val="20"/>
              </w:rPr>
              <w:t xml:space="preserve"> жеткізуді (мүлікті беруді) </w:t>
            </w:r>
            <w:r w:rsidR="00DA006D" w:rsidRPr="00576DD8">
              <w:rPr>
                <w:rStyle w:val="ezkurwreuab5ozgtqnkl"/>
                <w:rFonts w:ascii="Arial" w:hAnsi="Arial" w:cs="Arial"/>
                <w:sz w:val="20"/>
                <w:szCs w:val="20"/>
              </w:rPr>
              <w:t>тармаққа</w:t>
            </w:r>
            <w:r w:rsidR="00DA006D" w:rsidRPr="00576DD8">
              <w:rPr>
                <w:rFonts w:ascii="Arial" w:hAnsi="Arial" w:cs="Arial"/>
                <w:sz w:val="20"/>
                <w:szCs w:val="20"/>
              </w:rPr>
              <w:t xml:space="preserve"> </w:t>
            </w:r>
            <w:r w:rsidR="00DA006D" w:rsidRPr="00576DD8">
              <w:rPr>
                <w:rStyle w:val="ezkurwreuab5ozgtqnkl"/>
                <w:rFonts w:ascii="Arial" w:hAnsi="Arial" w:cs="Arial"/>
                <w:sz w:val="20"/>
                <w:szCs w:val="20"/>
              </w:rPr>
              <w:t>сәйкес</w:t>
            </w:r>
            <w:r w:rsidR="00DA006D" w:rsidRPr="00576DD8">
              <w:rPr>
                <w:rFonts w:ascii="Arial" w:hAnsi="Arial" w:cs="Arial"/>
                <w:sz w:val="20"/>
                <w:szCs w:val="20"/>
              </w:rPr>
              <w:t xml:space="preserve"> </w:t>
            </w:r>
            <w:r w:rsidRPr="00576DD8">
              <w:rPr>
                <w:rFonts w:ascii="Arial" w:hAnsi="Arial" w:cs="Arial"/>
                <w:sz w:val="20"/>
                <w:szCs w:val="20"/>
              </w:rPr>
              <w:t xml:space="preserve">кейінге </w:t>
            </w:r>
            <w:r w:rsidRPr="00576DD8">
              <w:rPr>
                <w:rStyle w:val="ezkurwreuab5ozgtqnkl"/>
                <w:rFonts w:ascii="Arial" w:hAnsi="Arial" w:cs="Arial"/>
                <w:sz w:val="20"/>
                <w:szCs w:val="20"/>
              </w:rPr>
              <w:t>қалдыру</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асырыл</w:t>
            </w:r>
            <w:r w:rsidRPr="00576DD8">
              <w:rPr>
                <w:rFonts w:ascii="Arial" w:hAnsi="Arial" w:cs="Arial"/>
                <w:sz w:val="20"/>
                <w:szCs w:val="20"/>
                <w:lang w:val="kk-KZ"/>
              </w:rPr>
              <w:t>са</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немесе</w:t>
            </w:r>
          </w:p>
          <w:p w14:paraId="21594F8A" w14:textId="0B67538A" w:rsidR="00763BBC" w:rsidRPr="00576DD8" w:rsidRDefault="00763BBC" w:rsidP="00763BBC">
            <w:pPr>
              <w:pStyle w:val="a3"/>
              <w:ind w:left="1740"/>
              <w:jc w:val="both"/>
              <w:rPr>
                <w:rFonts w:ascii="Arial" w:eastAsia="Times New Roman" w:hAnsi="Arial" w:cs="Arial"/>
                <w:sz w:val="20"/>
                <w:szCs w:val="20"/>
              </w:rPr>
            </w:pPr>
          </w:p>
        </w:tc>
      </w:tr>
      <w:tr w:rsidR="00F729F8" w:rsidRPr="00576DD8" w14:paraId="6A6D8725" w14:textId="7F66596D" w:rsidTr="00F80A8F">
        <w:tc>
          <w:tcPr>
            <w:tcW w:w="5104" w:type="dxa"/>
          </w:tcPr>
          <w:p w14:paraId="4501B04C" w14:textId="77777777" w:rsidR="00F729F8" w:rsidRPr="00576DD8" w:rsidRDefault="00F729F8" w:rsidP="005E6080">
            <w:pPr>
              <w:widowControl w:val="0"/>
              <w:numPr>
                <w:ilvl w:val="0"/>
                <w:numId w:val="4"/>
              </w:numPr>
              <w:autoSpaceDE w:val="0"/>
              <w:autoSpaceDN w:val="0"/>
              <w:adjustRightInd w:val="0"/>
              <w:snapToGrid w:val="0"/>
              <w:ind w:left="1602" w:hanging="425"/>
              <w:jc w:val="both"/>
              <w:outlineLvl w:val="4"/>
              <w:rPr>
                <w:rFonts w:ascii="Arial" w:eastAsia="Times New Roman" w:hAnsi="Arial" w:cs="Arial"/>
                <w:sz w:val="20"/>
                <w:szCs w:val="20"/>
              </w:rPr>
            </w:pPr>
            <w:r w:rsidRPr="00576DD8">
              <w:rPr>
                <w:rFonts w:ascii="Arial" w:eastAsia="Times New Roman" w:hAnsi="Arial" w:cs="Arial"/>
                <w:sz w:val="20"/>
                <w:szCs w:val="20"/>
              </w:rPr>
              <w:t>Сторона не осуществляет передачу имущества вследствие Незаконности или Обстоятельства непреодолимой силы в любой момент времени по прошествии любого применимого Периода ожидания,</w:t>
            </w:r>
          </w:p>
          <w:p w14:paraId="46273D75" w14:textId="77777777" w:rsidR="005E6080" w:rsidRPr="00576DD8" w:rsidRDefault="005E6080" w:rsidP="005E6080">
            <w:pPr>
              <w:widowControl w:val="0"/>
              <w:autoSpaceDE w:val="0"/>
              <w:autoSpaceDN w:val="0"/>
              <w:adjustRightInd w:val="0"/>
              <w:snapToGrid w:val="0"/>
              <w:ind w:left="1602"/>
              <w:jc w:val="both"/>
              <w:outlineLvl w:val="4"/>
              <w:rPr>
                <w:rFonts w:ascii="Arial" w:eastAsia="Times New Roman" w:hAnsi="Arial" w:cs="Arial"/>
                <w:sz w:val="20"/>
                <w:szCs w:val="20"/>
              </w:rPr>
            </w:pPr>
          </w:p>
        </w:tc>
        <w:tc>
          <w:tcPr>
            <w:tcW w:w="4962" w:type="dxa"/>
            <w:gridSpan w:val="2"/>
          </w:tcPr>
          <w:p w14:paraId="1481B9F0" w14:textId="5C610F17" w:rsidR="00F729F8" w:rsidRPr="00576DD8" w:rsidRDefault="00F729F8" w:rsidP="007058C9">
            <w:pPr>
              <w:pStyle w:val="a3"/>
              <w:numPr>
                <w:ilvl w:val="0"/>
                <w:numId w:val="98"/>
              </w:numPr>
              <w:ind w:left="1740" w:hanging="425"/>
              <w:jc w:val="both"/>
              <w:rPr>
                <w:rFonts w:ascii="Arial" w:eastAsia="Times New Roman" w:hAnsi="Arial" w:cs="Arial"/>
                <w:sz w:val="20"/>
                <w:szCs w:val="20"/>
              </w:rPr>
            </w:pP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rPr>
              <w:t>кез</w:t>
            </w:r>
            <w:r w:rsidRPr="00576DD8">
              <w:rPr>
                <w:rFonts w:ascii="Arial" w:hAnsi="Arial" w:cs="Arial"/>
                <w:sz w:val="20"/>
                <w:szCs w:val="20"/>
              </w:rPr>
              <w:t xml:space="preserve"> </w:t>
            </w:r>
            <w:r w:rsidRPr="00576DD8">
              <w:rPr>
                <w:rStyle w:val="ezkurwreuab5ozgtqnkl"/>
                <w:rFonts w:ascii="Arial" w:hAnsi="Arial" w:cs="Arial"/>
                <w:sz w:val="20"/>
                <w:szCs w:val="20"/>
              </w:rPr>
              <w:t>келген</w:t>
            </w:r>
            <w:r w:rsidRPr="00576DD8">
              <w:rPr>
                <w:rFonts w:ascii="Arial" w:hAnsi="Arial" w:cs="Arial"/>
                <w:sz w:val="20"/>
                <w:szCs w:val="20"/>
              </w:rPr>
              <w:t xml:space="preserve"> </w:t>
            </w:r>
            <w:r w:rsidRPr="00576DD8">
              <w:rPr>
                <w:rStyle w:val="ezkurwreuab5ozgtqnkl"/>
                <w:rFonts w:ascii="Arial" w:hAnsi="Arial" w:cs="Arial"/>
                <w:sz w:val="20"/>
                <w:szCs w:val="20"/>
              </w:rPr>
              <w:t>қолданылатын</w:t>
            </w:r>
            <w:r w:rsidRPr="00576DD8">
              <w:rPr>
                <w:rFonts w:ascii="Arial" w:hAnsi="Arial" w:cs="Arial"/>
                <w:sz w:val="20"/>
                <w:szCs w:val="20"/>
              </w:rPr>
              <w:t xml:space="preserve"> </w:t>
            </w:r>
            <w:r w:rsidRPr="00576DD8">
              <w:rPr>
                <w:rStyle w:val="ezkurwreuab5ozgtqnkl"/>
                <w:rFonts w:ascii="Arial" w:hAnsi="Arial" w:cs="Arial"/>
                <w:sz w:val="20"/>
                <w:szCs w:val="20"/>
                <w:lang w:val="kk-KZ"/>
              </w:rPr>
              <w:t>К</w:t>
            </w:r>
            <w:r w:rsidRPr="00576DD8">
              <w:rPr>
                <w:rStyle w:val="ezkurwreuab5ozgtqnkl"/>
                <w:rFonts w:ascii="Arial" w:hAnsi="Arial" w:cs="Arial"/>
                <w:sz w:val="20"/>
                <w:szCs w:val="20"/>
              </w:rPr>
              <w:t>үту</w:t>
            </w:r>
            <w:r w:rsidRPr="00576DD8">
              <w:rPr>
                <w:rFonts w:ascii="Arial" w:hAnsi="Arial" w:cs="Arial"/>
                <w:sz w:val="20"/>
                <w:szCs w:val="20"/>
              </w:rPr>
              <w:t xml:space="preserve"> </w:t>
            </w:r>
            <w:r w:rsidRPr="00576DD8">
              <w:rPr>
                <w:rStyle w:val="ezkurwreuab5ozgtqnkl"/>
                <w:rFonts w:ascii="Arial" w:hAnsi="Arial" w:cs="Arial"/>
                <w:sz w:val="20"/>
                <w:szCs w:val="20"/>
              </w:rPr>
              <w:t>кезеңі</w:t>
            </w:r>
            <w:r w:rsidRPr="00576DD8">
              <w:rPr>
                <w:rFonts w:ascii="Arial" w:hAnsi="Arial" w:cs="Arial"/>
                <w:sz w:val="20"/>
                <w:szCs w:val="20"/>
              </w:rPr>
              <w:t xml:space="preserve"> </w:t>
            </w:r>
            <w:r w:rsidRPr="00576DD8">
              <w:rPr>
                <w:rStyle w:val="ezkurwreuab5ozgtqnkl"/>
                <w:rFonts w:ascii="Arial" w:hAnsi="Arial" w:cs="Arial"/>
                <w:sz w:val="20"/>
                <w:szCs w:val="20"/>
                <w:lang w:val="kk-KZ"/>
              </w:rPr>
              <w:t>кезінде</w:t>
            </w:r>
            <w:r w:rsidRPr="00576DD8">
              <w:rPr>
                <w:rFonts w:ascii="Arial" w:hAnsi="Arial" w:cs="Arial"/>
                <w:sz w:val="20"/>
                <w:szCs w:val="20"/>
              </w:rPr>
              <w:t xml:space="preserve"> кез </w:t>
            </w:r>
            <w:r w:rsidRPr="00576DD8">
              <w:rPr>
                <w:rStyle w:val="ezkurwreuab5ozgtqnkl"/>
                <w:rFonts w:ascii="Arial" w:hAnsi="Arial" w:cs="Arial"/>
                <w:sz w:val="20"/>
                <w:szCs w:val="20"/>
              </w:rPr>
              <w:t>келген</w:t>
            </w:r>
            <w:r w:rsidRPr="00576DD8">
              <w:rPr>
                <w:rFonts w:ascii="Arial" w:hAnsi="Arial" w:cs="Arial"/>
                <w:sz w:val="20"/>
                <w:szCs w:val="20"/>
              </w:rPr>
              <w:t xml:space="preserve"> </w:t>
            </w:r>
            <w:r w:rsidRPr="00576DD8">
              <w:rPr>
                <w:rStyle w:val="ezkurwreuab5ozgtqnkl"/>
                <w:rFonts w:ascii="Arial" w:hAnsi="Arial" w:cs="Arial"/>
                <w:sz w:val="20"/>
                <w:szCs w:val="20"/>
              </w:rPr>
              <w:t>уақытта</w:t>
            </w:r>
            <w:r w:rsidRPr="00576DD8">
              <w:rPr>
                <w:rFonts w:ascii="Arial" w:hAnsi="Arial" w:cs="Arial"/>
                <w:sz w:val="20"/>
                <w:szCs w:val="20"/>
              </w:rPr>
              <w:t xml:space="preserve"> </w:t>
            </w:r>
            <w:r w:rsidRPr="00576DD8">
              <w:rPr>
                <w:rStyle w:val="ezkurwreuab5ozgtqnkl"/>
                <w:rFonts w:ascii="Arial" w:hAnsi="Arial" w:cs="Arial"/>
                <w:sz w:val="20"/>
                <w:szCs w:val="20"/>
                <w:lang w:val="kk-KZ"/>
              </w:rPr>
              <w:t>З</w:t>
            </w:r>
            <w:r w:rsidRPr="00576DD8">
              <w:rPr>
                <w:rStyle w:val="ezkurwreuab5ozgtqnkl"/>
                <w:rFonts w:ascii="Arial" w:hAnsi="Arial" w:cs="Arial"/>
                <w:sz w:val="20"/>
                <w:szCs w:val="20"/>
              </w:rPr>
              <w:t>аңсыздықтың</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lang w:val="kk-KZ"/>
              </w:rPr>
              <w:t>Е</w:t>
            </w:r>
            <w:r w:rsidRPr="00576DD8">
              <w:rPr>
                <w:rStyle w:val="ezkurwreuab5ozgtqnkl"/>
                <w:rFonts w:ascii="Arial" w:hAnsi="Arial" w:cs="Arial"/>
                <w:sz w:val="20"/>
                <w:szCs w:val="20"/>
              </w:rPr>
              <w:t>ңсерілмейтін</w:t>
            </w:r>
            <w:r w:rsidRPr="00576DD8">
              <w:rPr>
                <w:rFonts w:ascii="Arial" w:hAnsi="Arial" w:cs="Arial"/>
                <w:sz w:val="20"/>
                <w:szCs w:val="20"/>
              </w:rPr>
              <w:t xml:space="preserve"> </w:t>
            </w:r>
            <w:r w:rsidRPr="00576DD8">
              <w:rPr>
                <w:rStyle w:val="ezkurwreuab5ozgtqnkl"/>
                <w:rFonts w:ascii="Arial" w:hAnsi="Arial" w:cs="Arial"/>
                <w:sz w:val="20"/>
                <w:szCs w:val="20"/>
              </w:rPr>
              <w:t>күш</w:t>
            </w:r>
            <w:r w:rsidRPr="00576DD8">
              <w:rPr>
                <w:rFonts w:ascii="Arial" w:hAnsi="Arial" w:cs="Arial"/>
                <w:sz w:val="20"/>
                <w:szCs w:val="20"/>
              </w:rPr>
              <w:t xml:space="preserve"> мән-жайының </w:t>
            </w:r>
            <w:r w:rsidRPr="00576DD8">
              <w:rPr>
                <w:rStyle w:val="ezkurwreuab5ozgtqnkl"/>
                <w:rFonts w:ascii="Arial" w:hAnsi="Arial" w:cs="Arial"/>
                <w:sz w:val="20"/>
                <w:szCs w:val="20"/>
              </w:rPr>
              <w:t>салдарынан</w:t>
            </w:r>
            <w:r w:rsidRPr="00576DD8">
              <w:rPr>
                <w:rFonts w:ascii="Arial" w:hAnsi="Arial" w:cs="Arial"/>
                <w:sz w:val="20"/>
                <w:szCs w:val="20"/>
              </w:rPr>
              <w:t xml:space="preserve"> </w:t>
            </w:r>
            <w:r w:rsidRPr="00576DD8">
              <w:rPr>
                <w:rStyle w:val="ezkurwreuab5ozgtqnkl"/>
                <w:rFonts w:ascii="Arial" w:hAnsi="Arial" w:cs="Arial"/>
                <w:sz w:val="20"/>
                <w:szCs w:val="20"/>
              </w:rPr>
              <w:t>мүлікті</w:t>
            </w:r>
            <w:r w:rsidRPr="00576DD8">
              <w:rPr>
                <w:rFonts w:ascii="Arial" w:hAnsi="Arial" w:cs="Arial"/>
                <w:sz w:val="20"/>
                <w:szCs w:val="20"/>
              </w:rPr>
              <w:t xml:space="preserve"> бер</w:t>
            </w:r>
            <w:r w:rsidRPr="00576DD8">
              <w:rPr>
                <w:rFonts w:ascii="Arial" w:hAnsi="Arial" w:cs="Arial"/>
                <w:sz w:val="20"/>
                <w:szCs w:val="20"/>
                <w:lang w:val="kk-KZ"/>
              </w:rPr>
              <w:t>месе,</w:t>
            </w:r>
          </w:p>
        </w:tc>
      </w:tr>
      <w:tr w:rsidR="00F729F8" w:rsidRPr="00576DD8" w14:paraId="54F7C317" w14:textId="4FC6F218" w:rsidTr="00F80A8F">
        <w:tc>
          <w:tcPr>
            <w:tcW w:w="5104" w:type="dxa"/>
          </w:tcPr>
          <w:p w14:paraId="738FE7BD" w14:textId="7DFE6937" w:rsidR="00F729F8" w:rsidRPr="00576DD8" w:rsidRDefault="00F729F8" w:rsidP="005E6080">
            <w:pPr>
              <w:widowControl w:val="0"/>
              <w:autoSpaceDE w:val="0"/>
              <w:autoSpaceDN w:val="0"/>
              <w:adjustRightInd w:val="0"/>
              <w:snapToGrid w:val="0"/>
              <w:ind w:left="1602"/>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которая должна (или которая при иных обстоятельствах была бы должна) </w:t>
            </w:r>
            <w:r w:rsidRPr="00576DD8">
              <w:rPr>
                <w:rFonts w:ascii="Arial" w:eastAsia="Times New Roman" w:hAnsi="Arial" w:cs="Arial"/>
                <w:color w:val="000000"/>
                <w:kern w:val="0"/>
                <w:sz w:val="20"/>
                <w:szCs w:val="20"/>
              </w:rPr>
              <w:t>осуществить поставку (передать</w:t>
            </w:r>
            <w:r w:rsidRPr="00576DD8">
              <w:rPr>
                <w:rFonts w:ascii="Arial" w:eastAsia="Times New Roman" w:hAnsi="Arial" w:cs="Arial"/>
                <w:color w:val="000000"/>
                <w:kern w:val="0"/>
                <w:sz w:val="20"/>
                <w:szCs w:val="20"/>
                <w:lang w:val="x-none"/>
              </w:rPr>
              <w:t xml:space="preserve"> имуществ</w:t>
            </w:r>
            <w:r w:rsidRPr="00576DD8">
              <w:rPr>
                <w:rFonts w:ascii="Arial" w:eastAsia="Times New Roman" w:hAnsi="Arial" w:cs="Arial"/>
                <w:color w:val="000000"/>
                <w:kern w:val="0"/>
                <w:sz w:val="20"/>
                <w:szCs w:val="20"/>
              </w:rPr>
              <w:t>о)</w:t>
            </w:r>
            <w:r w:rsidRPr="00576DD8">
              <w:rPr>
                <w:rFonts w:ascii="Arial" w:eastAsia="Times New Roman" w:hAnsi="Arial" w:cs="Arial"/>
                <w:color w:val="000000"/>
                <w:kern w:val="0"/>
                <w:sz w:val="20"/>
                <w:szCs w:val="20"/>
                <w:lang w:val="x-none"/>
              </w:rPr>
              <w:t xml:space="preserve">, обязана в </w:t>
            </w:r>
            <w:r w:rsidRPr="00576DD8">
              <w:rPr>
                <w:rFonts w:ascii="Arial" w:eastAsia="Times New Roman" w:hAnsi="Arial" w:cs="Arial"/>
                <w:color w:val="000000"/>
                <w:kern w:val="0"/>
                <w:sz w:val="20"/>
                <w:szCs w:val="20"/>
              </w:rPr>
              <w:t xml:space="preserve">рамках действующего законодательства </w:t>
            </w:r>
            <w:r w:rsidRPr="00576DD8">
              <w:rPr>
                <w:rFonts w:ascii="Arial" w:eastAsia="Times New Roman" w:hAnsi="Arial" w:cs="Arial"/>
                <w:color w:val="000000"/>
                <w:kern w:val="0"/>
                <w:sz w:val="20"/>
                <w:szCs w:val="20"/>
                <w:lang w:val="x-none"/>
              </w:rPr>
              <w:t xml:space="preserve">и с учетом пункта </w:t>
            </w:r>
            <w:r w:rsidR="003A1FED"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_Ref172470705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i/>
                <w:iCs/>
                <w:color w:val="000000"/>
                <w:kern w:val="0"/>
                <w:sz w:val="20"/>
                <w:szCs w:val="20"/>
              </w:rPr>
              <w:t>Последствия уведомления о Дате досрочного прекращения</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выплатить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по ее требованию (</w:t>
            </w:r>
            <w:r w:rsidRPr="00576DD8">
              <w:rPr>
                <w:rFonts w:ascii="Arial" w:hAnsi="Arial" w:cs="Arial"/>
                <w:color w:val="000000"/>
                <w:kern w:val="0"/>
                <w:sz w:val="20"/>
                <w:szCs w:val="20"/>
                <w:lang w:val="x-none"/>
              </w:rPr>
              <w:t xml:space="preserve">предъявленному после того, как в случаях, предусмотренных в </w:t>
            </w:r>
            <w:r w:rsidRPr="00576DD8">
              <w:rPr>
                <w:rFonts w:ascii="Arial" w:hAnsi="Arial" w:cs="Arial"/>
                <w:color w:val="000000"/>
                <w:kern w:val="0"/>
                <w:sz w:val="20"/>
                <w:szCs w:val="20"/>
              </w:rPr>
              <w:t>параграфах</w:t>
            </w:r>
            <w:r w:rsidRPr="00576DD8">
              <w:rPr>
                <w:rFonts w:ascii="Arial" w:hAnsi="Arial" w:cs="Arial"/>
                <w:color w:val="000000"/>
                <w:kern w:val="0"/>
                <w:sz w:val="20"/>
                <w:szCs w:val="20"/>
                <w:lang w:val="x-none"/>
              </w:rPr>
              <w:t xml:space="preserve"> (А) и (В)</w:t>
            </w:r>
            <w:r w:rsidRPr="00576DD8">
              <w:rPr>
                <w:rFonts w:ascii="Arial" w:hAnsi="Arial" w:cs="Arial"/>
                <w:color w:val="000000"/>
                <w:kern w:val="0"/>
                <w:sz w:val="20"/>
                <w:szCs w:val="20"/>
              </w:rPr>
              <w:t xml:space="preserve"> настоящего пункта выше</w:t>
            </w:r>
            <w:r w:rsidRPr="00576DD8">
              <w:rPr>
                <w:rFonts w:ascii="Arial" w:hAnsi="Arial" w:cs="Arial"/>
                <w:color w:val="000000"/>
                <w:kern w:val="0"/>
                <w:sz w:val="20"/>
                <w:szCs w:val="20"/>
                <w:lang w:val="x-none"/>
              </w:rPr>
              <w:t xml:space="preserve">, возникнет обязательство по осуществлению такой </w:t>
            </w:r>
            <w:r w:rsidRPr="00576DD8">
              <w:rPr>
                <w:rFonts w:ascii="Arial" w:hAnsi="Arial" w:cs="Arial"/>
                <w:color w:val="000000"/>
                <w:kern w:val="0"/>
                <w:sz w:val="20"/>
                <w:szCs w:val="20"/>
              </w:rPr>
              <w:t>поставки (</w:t>
            </w:r>
            <w:r w:rsidRPr="00576DD8">
              <w:rPr>
                <w:rFonts w:ascii="Arial" w:hAnsi="Arial" w:cs="Arial"/>
                <w:color w:val="000000"/>
                <w:kern w:val="0"/>
                <w:sz w:val="20"/>
                <w:szCs w:val="20"/>
                <w:lang w:val="x-none"/>
              </w:rPr>
              <w:t>передачи имущества</w:t>
            </w:r>
            <w:r w:rsidRPr="00576DD8">
              <w:rPr>
                <w:rFonts w:ascii="Arial" w:hAnsi="Arial" w:cs="Arial"/>
                <w:color w:val="000000"/>
                <w:kern w:val="0"/>
                <w:sz w:val="20"/>
                <w:szCs w:val="20"/>
              </w:rPr>
              <w:t>)</w:t>
            </w:r>
            <w:r w:rsidRPr="00576DD8">
              <w:rPr>
                <w:rFonts w:ascii="Arial" w:eastAsia="Times New Roman" w:hAnsi="Arial" w:cs="Arial"/>
                <w:color w:val="000000"/>
                <w:kern w:val="0"/>
                <w:sz w:val="20"/>
                <w:szCs w:val="20"/>
                <w:lang w:val="x-none"/>
              </w:rPr>
              <w:t>) проценты, если их выплата и размер предусмотрены в соответствующем Подтверждении или любых других положениях настоящего Соглашения.</w:t>
            </w:r>
          </w:p>
          <w:p w14:paraId="06E687E3" w14:textId="1CBA89CA" w:rsidR="00A005D5" w:rsidRPr="00576DD8" w:rsidRDefault="00A005D5" w:rsidP="00A005D5">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FF6737D" w14:textId="653244B7" w:rsidR="00F729F8" w:rsidRPr="00576DD8" w:rsidRDefault="00F729F8" w:rsidP="005E6080">
            <w:pPr>
              <w:ind w:left="1740"/>
              <w:jc w:val="both"/>
              <w:rPr>
                <w:rFonts w:ascii="Arial" w:hAnsi="Arial" w:cs="Arial"/>
                <w:sz w:val="20"/>
                <w:szCs w:val="20"/>
              </w:rPr>
            </w:pPr>
            <w:r w:rsidRPr="00576DD8">
              <w:rPr>
                <w:rStyle w:val="ezkurwreuab5ozgtqnkl"/>
                <w:rFonts w:ascii="Arial" w:hAnsi="Arial" w:cs="Arial"/>
                <w:sz w:val="20"/>
                <w:szCs w:val="20"/>
              </w:rPr>
              <w:t>Жеткізуді</w:t>
            </w:r>
            <w:r w:rsidRPr="00576DD8">
              <w:rPr>
                <w:rFonts w:ascii="Arial" w:hAnsi="Arial" w:cs="Arial"/>
                <w:sz w:val="20"/>
                <w:szCs w:val="20"/>
              </w:rPr>
              <w:t xml:space="preserve"> </w:t>
            </w:r>
            <w:r w:rsidRPr="00576DD8">
              <w:rPr>
                <w:rStyle w:val="ezkurwreuab5ozgtqnkl"/>
                <w:rFonts w:ascii="Arial" w:hAnsi="Arial" w:cs="Arial"/>
                <w:sz w:val="20"/>
                <w:szCs w:val="20"/>
              </w:rPr>
              <w:t>(мүлікті</w:t>
            </w:r>
            <w:r w:rsidRPr="00576DD8">
              <w:rPr>
                <w:rFonts w:ascii="Arial" w:hAnsi="Arial" w:cs="Arial"/>
                <w:sz w:val="20"/>
                <w:szCs w:val="20"/>
              </w:rPr>
              <w:t xml:space="preserve"> беруді</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асыруға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өзге</w:t>
            </w:r>
            <w:r w:rsidRPr="00576DD8">
              <w:rPr>
                <w:rFonts w:ascii="Arial" w:hAnsi="Arial" w:cs="Arial"/>
                <w:sz w:val="20"/>
                <w:szCs w:val="20"/>
              </w:rPr>
              <w:t xml:space="preserve"> де </w:t>
            </w:r>
            <w:r w:rsidRPr="00576DD8">
              <w:rPr>
                <w:rStyle w:val="ezkurwreuab5ozgtqnkl"/>
                <w:rFonts w:ascii="Arial" w:hAnsi="Arial" w:cs="Arial"/>
                <w:sz w:val="20"/>
                <w:szCs w:val="20"/>
              </w:rPr>
              <w:t>мән</w:t>
            </w:r>
            <w:r w:rsidRPr="00576DD8">
              <w:rPr>
                <w:rFonts w:ascii="Arial" w:hAnsi="Arial" w:cs="Arial"/>
                <w:sz w:val="20"/>
                <w:szCs w:val="20"/>
              </w:rPr>
              <w:t xml:space="preserve">-жайлар кезінде жүзеге асыруға </w:t>
            </w:r>
            <w:r w:rsidRPr="00576DD8">
              <w:rPr>
                <w:rStyle w:val="ezkurwreuab5ozgtqnkl"/>
                <w:rFonts w:ascii="Arial" w:hAnsi="Arial" w:cs="Arial"/>
                <w:sz w:val="20"/>
                <w:szCs w:val="20"/>
              </w:rPr>
              <w:t>тиіс</w:t>
            </w:r>
            <w:r w:rsidRPr="00576DD8">
              <w:rPr>
                <w:rFonts w:ascii="Arial" w:hAnsi="Arial" w:cs="Arial"/>
                <w:sz w:val="20"/>
                <w:szCs w:val="20"/>
              </w:rPr>
              <w:t xml:space="preserve"> </w:t>
            </w:r>
            <w:r w:rsidRPr="00576DD8">
              <w:rPr>
                <w:rStyle w:val="ezkurwreuab5ozgtqnkl"/>
                <w:rFonts w:ascii="Arial" w:hAnsi="Arial" w:cs="Arial"/>
                <w:sz w:val="20"/>
                <w:szCs w:val="20"/>
              </w:rPr>
              <w:t>болатын</w:t>
            </w:r>
            <w:r w:rsidRPr="00576DD8">
              <w:rPr>
                <w:rFonts w:ascii="Arial" w:hAnsi="Arial" w:cs="Arial"/>
                <w:sz w:val="20"/>
                <w:szCs w:val="20"/>
              </w:rPr>
              <w:t xml:space="preserve">) Тарап </w:t>
            </w:r>
            <w:r w:rsidRPr="00576DD8">
              <w:rPr>
                <w:rStyle w:val="ezkurwreuab5ozgtqnkl"/>
                <w:rFonts w:ascii="Arial" w:hAnsi="Arial" w:cs="Arial"/>
                <w:sz w:val="20"/>
                <w:szCs w:val="20"/>
              </w:rPr>
              <w:t>қолданыстағы</w:t>
            </w:r>
            <w:r w:rsidRPr="00576DD8">
              <w:rPr>
                <w:rFonts w:ascii="Arial" w:hAnsi="Arial" w:cs="Arial"/>
                <w:sz w:val="20"/>
                <w:szCs w:val="20"/>
              </w:rPr>
              <w:t xml:space="preserve"> </w:t>
            </w:r>
            <w:r w:rsidRPr="00576DD8">
              <w:rPr>
                <w:rStyle w:val="ezkurwreuab5ozgtqnkl"/>
                <w:rFonts w:ascii="Arial" w:hAnsi="Arial" w:cs="Arial"/>
                <w:sz w:val="20"/>
                <w:szCs w:val="20"/>
              </w:rPr>
              <w:t>заңнама</w:t>
            </w:r>
            <w:r w:rsidRPr="00576DD8">
              <w:rPr>
                <w:rFonts w:ascii="Arial" w:hAnsi="Arial" w:cs="Arial"/>
                <w:sz w:val="20"/>
                <w:szCs w:val="20"/>
              </w:rPr>
              <w:t xml:space="preserve"> </w:t>
            </w:r>
            <w:r w:rsidRPr="00576DD8">
              <w:rPr>
                <w:rStyle w:val="ezkurwreuab5ozgtqnkl"/>
                <w:rFonts w:ascii="Arial" w:hAnsi="Arial" w:cs="Arial"/>
                <w:sz w:val="20"/>
                <w:szCs w:val="20"/>
              </w:rPr>
              <w:t>шеңберінде</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 xml:space="preserve">жоғарыдағы </w:t>
            </w:r>
            <w:r w:rsidR="003A1FED" w:rsidRPr="00576DD8">
              <w:rPr>
                <w:rFonts w:ascii="Arial" w:eastAsia="Times New Roman" w:hAnsi="Arial" w:cs="Arial"/>
                <w:color w:val="000000"/>
                <w:kern w:val="0"/>
                <w:sz w:val="20"/>
                <w:szCs w:val="20"/>
                <w:lang w:val="x-none"/>
              </w:rPr>
              <w:t>6</w:t>
            </w:r>
            <w:r w:rsidR="003A1FED" w:rsidRPr="00576DD8">
              <w:rPr>
                <w:rFonts w:ascii="Arial" w:eastAsia="Times New Roman" w:hAnsi="Arial" w:cs="Arial"/>
                <w:color w:val="000000"/>
                <w:kern w:val="0"/>
                <w:sz w:val="20"/>
                <w:szCs w:val="20"/>
                <w:lang w:val="x-none"/>
              </w:rPr>
              <w:fldChar w:fldCharType="begin"/>
            </w:r>
            <w:r w:rsidR="003A1FED" w:rsidRPr="00576DD8">
              <w:rPr>
                <w:rFonts w:ascii="Arial" w:eastAsia="Times New Roman" w:hAnsi="Arial" w:cs="Arial"/>
                <w:color w:val="000000"/>
                <w:kern w:val="0"/>
                <w:sz w:val="20"/>
                <w:szCs w:val="20"/>
                <w:lang w:val="x-none"/>
              </w:rPr>
              <w:instrText xml:space="preserve"> REF _Ref172470705 \w \h  \* MERGEFORMAT </w:instrText>
            </w:r>
            <w:r w:rsidR="003A1FED" w:rsidRPr="00576DD8">
              <w:rPr>
                <w:rFonts w:ascii="Arial" w:eastAsia="Times New Roman" w:hAnsi="Arial" w:cs="Arial"/>
                <w:color w:val="000000"/>
                <w:kern w:val="0"/>
                <w:sz w:val="20"/>
                <w:szCs w:val="20"/>
                <w:lang w:val="x-none"/>
              </w:rPr>
            </w:r>
            <w:r w:rsidR="003A1FED"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3A1FED" w:rsidRPr="00576DD8">
              <w:rPr>
                <w:rFonts w:ascii="Arial" w:eastAsia="Times New Roman" w:hAnsi="Arial" w:cs="Arial"/>
                <w:color w:val="000000"/>
                <w:kern w:val="0"/>
                <w:sz w:val="20"/>
                <w:szCs w:val="20"/>
                <w:lang w:val="x-none"/>
              </w:rPr>
              <w:fldChar w:fldCharType="end"/>
            </w:r>
            <w:r w:rsidRPr="00576DD8">
              <w:rPr>
                <w:rFonts w:ascii="Arial" w:hAnsi="Arial" w:cs="Arial"/>
                <w:sz w:val="20"/>
                <w:szCs w:val="20"/>
              </w:rPr>
              <w:t xml:space="preserve"> </w:t>
            </w:r>
            <w:r w:rsidRPr="00F80A8F">
              <w:rPr>
                <w:rStyle w:val="ezkurwreuab5ozgtqnkl"/>
                <w:rFonts w:ascii="Arial" w:hAnsi="Arial" w:cs="Arial"/>
                <w:iCs/>
                <w:sz w:val="20"/>
                <w:szCs w:val="20"/>
              </w:rPr>
              <w:t>(</w:t>
            </w:r>
            <w:r w:rsidRPr="0051127C">
              <w:rPr>
                <w:rFonts w:ascii="Arial" w:hAnsi="Arial" w:cs="Arial"/>
                <w:i/>
                <w:sz w:val="20"/>
                <w:szCs w:val="20"/>
                <w:lang w:val="kk-KZ"/>
              </w:rPr>
              <w:t>М</w:t>
            </w:r>
            <w:r w:rsidRPr="0051127C">
              <w:rPr>
                <w:rFonts w:ascii="Arial" w:hAnsi="Arial" w:cs="Arial"/>
                <w:i/>
                <w:sz w:val="20"/>
                <w:szCs w:val="20"/>
              </w:rPr>
              <w:t xml:space="preserve">ерзімінен </w:t>
            </w:r>
            <w:r w:rsidRPr="0051127C">
              <w:rPr>
                <w:rStyle w:val="ezkurwreuab5ozgtqnkl"/>
                <w:rFonts w:ascii="Arial" w:hAnsi="Arial" w:cs="Arial"/>
                <w:i/>
                <w:sz w:val="20"/>
                <w:szCs w:val="20"/>
              </w:rPr>
              <w:t>бұрын</w:t>
            </w:r>
            <w:r w:rsidRPr="0051127C">
              <w:rPr>
                <w:rFonts w:ascii="Arial" w:hAnsi="Arial" w:cs="Arial"/>
                <w:i/>
                <w:sz w:val="20"/>
                <w:szCs w:val="20"/>
              </w:rPr>
              <w:t xml:space="preserve"> </w:t>
            </w:r>
            <w:r w:rsidR="0051127C" w:rsidRPr="0051127C">
              <w:rPr>
                <w:rStyle w:val="ezkurwreuab5ozgtqnkl"/>
                <w:rFonts w:ascii="Arial" w:hAnsi="Arial" w:cs="Arial"/>
                <w:i/>
                <w:sz w:val="20"/>
                <w:szCs w:val="20"/>
              </w:rPr>
              <w:t>тоқтату</w:t>
            </w:r>
            <w:r w:rsidRPr="0051127C">
              <w:rPr>
                <w:rFonts w:ascii="Arial" w:hAnsi="Arial" w:cs="Arial"/>
                <w:i/>
                <w:sz w:val="20"/>
                <w:szCs w:val="20"/>
              </w:rPr>
              <w:t xml:space="preserve"> </w:t>
            </w:r>
            <w:r w:rsidRPr="0051127C">
              <w:rPr>
                <w:rStyle w:val="ezkurwreuab5ozgtqnkl"/>
                <w:rFonts w:ascii="Arial" w:hAnsi="Arial" w:cs="Arial"/>
                <w:i/>
                <w:sz w:val="20"/>
                <w:szCs w:val="20"/>
              </w:rPr>
              <w:t>күні</w:t>
            </w:r>
            <w:r w:rsidRPr="0051127C">
              <w:rPr>
                <w:rFonts w:ascii="Arial" w:hAnsi="Arial" w:cs="Arial"/>
                <w:i/>
                <w:sz w:val="20"/>
                <w:szCs w:val="20"/>
              </w:rPr>
              <w:t xml:space="preserve"> </w:t>
            </w:r>
            <w:r w:rsidRPr="0051127C">
              <w:rPr>
                <w:rStyle w:val="ezkurwreuab5ozgtqnkl"/>
                <w:rFonts w:ascii="Arial" w:hAnsi="Arial" w:cs="Arial"/>
                <w:i/>
                <w:sz w:val="20"/>
                <w:szCs w:val="20"/>
              </w:rPr>
              <w:t>туралы</w:t>
            </w:r>
            <w:r w:rsidRPr="0051127C">
              <w:rPr>
                <w:rFonts w:ascii="Arial" w:hAnsi="Arial" w:cs="Arial"/>
                <w:i/>
                <w:sz w:val="20"/>
                <w:szCs w:val="20"/>
              </w:rPr>
              <w:t xml:space="preserve"> </w:t>
            </w:r>
            <w:r w:rsidRPr="0051127C">
              <w:rPr>
                <w:rStyle w:val="ezkurwreuab5ozgtqnkl"/>
                <w:rFonts w:ascii="Arial" w:hAnsi="Arial" w:cs="Arial"/>
                <w:i/>
                <w:sz w:val="20"/>
                <w:szCs w:val="20"/>
              </w:rPr>
              <w:t>хабарламаның</w:t>
            </w:r>
            <w:r w:rsidRPr="0051127C">
              <w:rPr>
                <w:rFonts w:ascii="Arial" w:hAnsi="Arial" w:cs="Arial"/>
                <w:i/>
                <w:sz w:val="20"/>
                <w:szCs w:val="20"/>
              </w:rPr>
              <w:t xml:space="preserve"> </w:t>
            </w:r>
            <w:r w:rsidRPr="0051127C">
              <w:rPr>
                <w:rStyle w:val="ezkurwreuab5ozgtqnkl"/>
                <w:rFonts w:ascii="Arial" w:hAnsi="Arial" w:cs="Arial"/>
                <w:i/>
                <w:sz w:val="20"/>
                <w:szCs w:val="20"/>
              </w:rPr>
              <w:t>салдары</w:t>
            </w:r>
            <w:r w:rsidRPr="00F80A8F">
              <w:rPr>
                <w:rFonts w:ascii="Arial" w:hAnsi="Arial" w:cs="Arial"/>
                <w:iCs/>
                <w:sz w:val="20"/>
                <w:szCs w:val="20"/>
              </w:rPr>
              <w:t>)</w:t>
            </w:r>
            <w:r w:rsidRPr="00295CCE">
              <w:rPr>
                <w:rFonts w:ascii="Arial" w:hAnsi="Arial" w:cs="Arial"/>
                <w:iCs/>
                <w:sz w:val="20"/>
                <w:szCs w:val="20"/>
              </w:rPr>
              <w:t xml:space="preserve"> </w:t>
            </w:r>
            <w:r w:rsidR="00DA006D" w:rsidRPr="00576DD8">
              <w:rPr>
                <w:rStyle w:val="ezkurwreuab5ozgtqnkl"/>
                <w:rFonts w:ascii="Arial" w:hAnsi="Arial" w:cs="Arial"/>
                <w:sz w:val="20"/>
                <w:szCs w:val="20"/>
              </w:rPr>
              <w:t>тармақты</w:t>
            </w:r>
            <w:r w:rsidR="00DA006D" w:rsidRPr="00576DD8">
              <w:rPr>
                <w:rFonts w:ascii="Arial" w:hAnsi="Arial" w:cs="Arial"/>
                <w:sz w:val="20"/>
                <w:szCs w:val="20"/>
              </w:rPr>
              <w:t xml:space="preserve"> </w:t>
            </w:r>
            <w:r w:rsidR="00DA006D" w:rsidRPr="00576DD8">
              <w:rPr>
                <w:rStyle w:val="ezkurwreuab5ozgtqnkl"/>
                <w:rFonts w:ascii="Arial" w:hAnsi="Arial" w:cs="Arial"/>
                <w:sz w:val="20"/>
                <w:szCs w:val="20"/>
              </w:rPr>
              <w:t>ескере</w:t>
            </w:r>
            <w:r w:rsidR="00DA006D" w:rsidRPr="00576DD8">
              <w:rPr>
                <w:rFonts w:ascii="Arial" w:hAnsi="Arial" w:cs="Arial"/>
                <w:sz w:val="20"/>
                <w:szCs w:val="20"/>
              </w:rPr>
              <w:t xml:space="preserve"> </w:t>
            </w:r>
            <w:r w:rsidR="00DA006D" w:rsidRPr="00576DD8">
              <w:rPr>
                <w:rStyle w:val="ezkurwreuab5ozgtqnkl"/>
                <w:rFonts w:ascii="Arial" w:hAnsi="Arial" w:cs="Arial"/>
                <w:sz w:val="20"/>
                <w:szCs w:val="20"/>
              </w:rPr>
              <w:t>отырып</w:t>
            </w:r>
            <w:r w:rsidR="00DA006D" w:rsidRPr="00576DD8">
              <w:rPr>
                <w:rFonts w:ascii="Arial" w:hAnsi="Arial" w:cs="Arial"/>
                <w:sz w:val="20"/>
                <w:szCs w:val="20"/>
              </w:rPr>
              <w:t xml:space="preserve"> </w:t>
            </w:r>
            <w:r w:rsidRPr="00576DD8">
              <w:rPr>
                <w:rStyle w:val="ezkurwreuab5ozgtqnkl"/>
                <w:rFonts w:ascii="Arial" w:hAnsi="Arial" w:cs="Arial"/>
                <w:sz w:val="20"/>
                <w:szCs w:val="20"/>
              </w:rPr>
              <w:t>егер</w:t>
            </w:r>
            <w:r w:rsidRPr="00576DD8">
              <w:rPr>
                <w:rFonts w:ascii="Arial" w:hAnsi="Arial" w:cs="Arial"/>
                <w:sz w:val="20"/>
                <w:szCs w:val="20"/>
              </w:rPr>
              <w:t xml:space="preserve"> </w:t>
            </w:r>
            <w:r w:rsidRPr="00576DD8">
              <w:rPr>
                <w:rStyle w:val="ezkurwreuab5ozgtqnkl"/>
                <w:rFonts w:ascii="Arial" w:hAnsi="Arial" w:cs="Arial"/>
                <w:sz w:val="20"/>
                <w:szCs w:val="20"/>
              </w:rPr>
              <w:t>оларды</w:t>
            </w:r>
            <w:r w:rsidRPr="00576DD8">
              <w:rPr>
                <w:rStyle w:val="ezkurwreuab5ozgtqnkl"/>
                <w:rFonts w:ascii="Arial" w:hAnsi="Arial" w:cs="Arial"/>
                <w:sz w:val="20"/>
                <w:szCs w:val="20"/>
                <w:lang w:val="kk-KZ"/>
              </w:rPr>
              <w:t xml:space="preserve"> төлеу және</w:t>
            </w:r>
            <w:r w:rsidRPr="00576DD8">
              <w:rPr>
                <w:rFonts w:ascii="Arial" w:hAnsi="Arial" w:cs="Arial"/>
                <w:sz w:val="20"/>
                <w:szCs w:val="20"/>
              </w:rPr>
              <w:t xml:space="preserve"> </w:t>
            </w:r>
            <w:r w:rsidRPr="00576DD8">
              <w:rPr>
                <w:rStyle w:val="ezkurwreuab5ozgtqnkl"/>
                <w:rFonts w:ascii="Arial" w:hAnsi="Arial" w:cs="Arial"/>
                <w:sz w:val="20"/>
                <w:szCs w:val="20"/>
              </w:rPr>
              <w:t>оларды</w:t>
            </w:r>
            <w:r w:rsidRPr="00576DD8">
              <w:rPr>
                <w:rStyle w:val="ezkurwreuab5ozgtqnkl"/>
                <w:rFonts w:ascii="Arial" w:hAnsi="Arial" w:cs="Arial"/>
                <w:sz w:val="20"/>
                <w:szCs w:val="20"/>
                <w:lang w:val="kk-KZ"/>
              </w:rPr>
              <w:t>ң</w:t>
            </w:r>
            <w:r w:rsidRPr="00576DD8">
              <w:rPr>
                <w:rStyle w:val="ezkurwreuab5ozgtqnkl"/>
                <w:rFonts w:ascii="Arial" w:hAnsi="Arial" w:cs="Arial"/>
                <w:sz w:val="20"/>
                <w:szCs w:val="20"/>
              </w:rPr>
              <w:t xml:space="preserve"> мөлшері</w:t>
            </w:r>
            <w:r w:rsidRPr="00576DD8">
              <w:rPr>
                <w:rFonts w:ascii="Arial" w:hAnsi="Arial" w:cs="Arial"/>
                <w:sz w:val="20"/>
                <w:szCs w:val="20"/>
              </w:rPr>
              <w:t xml:space="preserve"> </w:t>
            </w:r>
            <w:r w:rsidRPr="00576DD8">
              <w:rPr>
                <w:rStyle w:val="ezkurwreuab5ozgtqnkl"/>
                <w:rFonts w:ascii="Arial" w:hAnsi="Arial" w:cs="Arial"/>
                <w:sz w:val="20"/>
                <w:szCs w:val="20"/>
              </w:rPr>
              <w:t>тиісті</w:t>
            </w:r>
            <w:r w:rsidRPr="00576DD8">
              <w:rPr>
                <w:rFonts w:ascii="Arial" w:hAnsi="Arial" w:cs="Arial"/>
                <w:sz w:val="20"/>
                <w:szCs w:val="20"/>
              </w:rPr>
              <w:t xml:space="preserve"> </w:t>
            </w:r>
            <w:r w:rsidRPr="00576DD8">
              <w:rPr>
                <w:rFonts w:ascii="Arial" w:hAnsi="Arial" w:cs="Arial"/>
                <w:sz w:val="20"/>
                <w:szCs w:val="20"/>
                <w:lang w:val="kk-KZ"/>
              </w:rPr>
              <w:t>Р</w:t>
            </w:r>
            <w:r w:rsidRPr="00576DD8">
              <w:rPr>
                <w:rStyle w:val="ezkurwreuab5ozgtqnkl"/>
                <w:rFonts w:ascii="Arial" w:hAnsi="Arial" w:cs="Arial"/>
                <w:sz w:val="20"/>
                <w:szCs w:val="20"/>
              </w:rPr>
              <w:t>астауда</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осы</w:t>
            </w:r>
            <w:r w:rsidRPr="00576DD8">
              <w:rPr>
                <w:rFonts w:ascii="Arial" w:hAnsi="Arial" w:cs="Arial"/>
                <w:sz w:val="20"/>
                <w:szCs w:val="20"/>
              </w:rPr>
              <w:t xml:space="preserve"> </w:t>
            </w:r>
            <w:r w:rsidRPr="00576DD8">
              <w:rPr>
                <w:rStyle w:val="ezkurwreuab5ozgtqnkl"/>
                <w:rFonts w:ascii="Arial" w:hAnsi="Arial" w:cs="Arial"/>
                <w:sz w:val="20"/>
                <w:szCs w:val="20"/>
              </w:rPr>
              <w:t>Келісімнің</w:t>
            </w:r>
            <w:r w:rsidRPr="00576DD8">
              <w:rPr>
                <w:rFonts w:ascii="Arial" w:hAnsi="Arial" w:cs="Arial"/>
                <w:sz w:val="20"/>
                <w:szCs w:val="20"/>
              </w:rPr>
              <w:t xml:space="preserve"> кез </w:t>
            </w:r>
            <w:r w:rsidRPr="00576DD8">
              <w:rPr>
                <w:rStyle w:val="ezkurwreuab5ozgtqnkl"/>
                <w:rFonts w:ascii="Arial" w:hAnsi="Arial" w:cs="Arial"/>
                <w:sz w:val="20"/>
                <w:szCs w:val="20"/>
              </w:rPr>
              <w:t>келген</w:t>
            </w:r>
            <w:r w:rsidRPr="00576DD8">
              <w:rPr>
                <w:rFonts w:ascii="Arial" w:hAnsi="Arial" w:cs="Arial"/>
                <w:sz w:val="20"/>
                <w:szCs w:val="20"/>
              </w:rPr>
              <w:t xml:space="preserve"> </w:t>
            </w:r>
            <w:r w:rsidRPr="00576DD8">
              <w:rPr>
                <w:rStyle w:val="ezkurwreuab5ozgtqnkl"/>
                <w:rFonts w:ascii="Arial" w:hAnsi="Arial" w:cs="Arial"/>
                <w:sz w:val="20"/>
                <w:szCs w:val="20"/>
              </w:rPr>
              <w:t>басқа</w:t>
            </w:r>
            <w:r w:rsidRPr="00576DD8">
              <w:rPr>
                <w:rFonts w:ascii="Arial" w:hAnsi="Arial" w:cs="Arial"/>
                <w:sz w:val="20"/>
                <w:szCs w:val="20"/>
              </w:rPr>
              <w:t xml:space="preserve"> </w:t>
            </w:r>
            <w:r w:rsidRPr="00576DD8">
              <w:rPr>
                <w:rStyle w:val="ezkurwreuab5ozgtqnkl"/>
                <w:rFonts w:ascii="Arial" w:hAnsi="Arial" w:cs="Arial"/>
                <w:sz w:val="20"/>
                <w:szCs w:val="20"/>
              </w:rPr>
              <w:t>ережелерінде</w:t>
            </w:r>
            <w:r w:rsidRPr="00576DD8">
              <w:rPr>
                <w:rFonts w:ascii="Arial" w:hAnsi="Arial" w:cs="Arial"/>
                <w:sz w:val="20"/>
                <w:szCs w:val="20"/>
              </w:rPr>
              <w:t xml:space="preserve"> </w:t>
            </w:r>
            <w:r w:rsidRPr="00576DD8">
              <w:rPr>
                <w:rStyle w:val="ezkurwreuab5ozgtqnkl"/>
                <w:rFonts w:ascii="Arial" w:hAnsi="Arial" w:cs="Arial"/>
                <w:sz w:val="20"/>
                <w:szCs w:val="20"/>
              </w:rPr>
              <w:t>көзделсе</w:t>
            </w:r>
            <w:r w:rsidRPr="00576DD8">
              <w:rPr>
                <w:rStyle w:val="ezkurwreuab5ozgtqnkl"/>
                <w:rFonts w:ascii="Arial" w:hAnsi="Arial" w:cs="Arial"/>
                <w:sz w:val="20"/>
                <w:szCs w:val="20"/>
                <w:lang w:val="kk-KZ"/>
              </w:rPr>
              <w:t xml:space="preserve">, </w:t>
            </w:r>
            <w:r w:rsidRPr="00576DD8">
              <w:rPr>
                <w:rStyle w:val="ezkurwreuab5ozgtqnkl"/>
                <w:rFonts w:ascii="Arial" w:hAnsi="Arial" w:cs="Arial"/>
                <w:sz w:val="20"/>
                <w:szCs w:val="20"/>
              </w:rPr>
              <w:t>басқа</w:t>
            </w:r>
            <w:r w:rsidRPr="00576DD8">
              <w:rPr>
                <w:rFonts w:ascii="Arial" w:hAnsi="Arial" w:cs="Arial"/>
                <w:sz w:val="20"/>
                <w:szCs w:val="20"/>
              </w:rPr>
              <w:t xml:space="preserve"> </w:t>
            </w:r>
            <w:r w:rsidRPr="00576DD8">
              <w:rPr>
                <w:rStyle w:val="ezkurwreuab5ozgtqnkl"/>
                <w:rFonts w:ascii="Arial" w:hAnsi="Arial" w:cs="Arial"/>
                <w:sz w:val="20"/>
                <w:szCs w:val="20"/>
              </w:rPr>
              <w:t>Тарапқа</w:t>
            </w:r>
            <w:r w:rsidRPr="00576DD8">
              <w:rPr>
                <w:rFonts w:ascii="Arial" w:hAnsi="Arial" w:cs="Arial"/>
                <w:sz w:val="20"/>
                <w:szCs w:val="20"/>
              </w:rPr>
              <w:t xml:space="preserve"> </w:t>
            </w:r>
            <w:r w:rsidRPr="00576DD8">
              <w:rPr>
                <w:rStyle w:val="ezkurwreuab5ozgtqnkl"/>
                <w:rFonts w:ascii="Arial" w:hAnsi="Arial" w:cs="Arial"/>
                <w:sz w:val="20"/>
                <w:szCs w:val="20"/>
              </w:rPr>
              <w:t>оның</w:t>
            </w:r>
            <w:r w:rsidRPr="00576DD8">
              <w:rPr>
                <w:rFonts w:ascii="Arial" w:hAnsi="Arial" w:cs="Arial"/>
                <w:sz w:val="20"/>
                <w:szCs w:val="20"/>
              </w:rPr>
              <w:t xml:space="preserve"> </w:t>
            </w:r>
            <w:r w:rsidRPr="00576DD8">
              <w:rPr>
                <w:rStyle w:val="ezkurwreuab5ozgtqnkl"/>
                <w:rFonts w:ascii="Arial" w:hAnsi="Arial" w:cs="Arial"/>
                <w:sz w:val="20"/>
                <w:szCs w:val="20"/>
              </w:rPr>
              <w:t>талабы</w:t>
            </w:r>
            <w:r w:rsidRPr="00576DD8">
              <w:rPr>
                <w:rFonts w:ascii="Arial" w:hAnsi="Arial" w:cs="Arial"/>
                <w:sz w:val="20"/>
                <w:szCs w:val="20"/>
              </w:rPr>
              <w:t xml:space="preserve"> </w:t>
            </w:r>
            <w:r w:rsidRPr="00576DD8">
              <w:rPr>
                <w:rStyle w:val="ezkurwreuab5ozgtqnkl"/>
                <w:rFonts w:ascii="Arial" w:hAnsi="Arial" w:cs="Arial"/>
                <w:sz w:val="20"/>
                <w:szCs w:val="20"/>
              </w:rPr>
              <w:t>(</w:t>
            </w:r>
            <w:r w:rsidRPr="00576DD8">
              <w:rPr>
                <w:rFonts w:ascii="Arial" w:hAnsi="Arial" w:cs="Arial"/>
                <w:sz w:val="20"/>
                <w:szCs w:val="20"/>
              </w:rPr>
              <w:t xml:space="preserve">осы тармақтың </w:t>
            </w:r>
            <w:r w:rsidRPr="00576DD8">
              <w:rPr>
                <w:rStyle w:val="ezkurwreuab5ozgtqnkl"/>
                <w:rFonts w:ascii="Arial" w:hAnsi="Arial" w:cs="Arial"/>
                <w:sz w:val="20"/>
                <w:szCs w:val="20"/>
              </w:rPr>
              <w:t>жоғарыдағы</w:t>
            </w:r>
            <w:r w:rsidRPr="00576DD8">
              <w:rPr>
                <w:rFonts w:ascii="Arial" w:hAnsi="Arial" w:cs="Arial"/>
                <w:sz w:val="20"/>
                <w:szCs w:val="20"/>
              </w:rPr>
              <w:t xml:space="preserve"> </w:t>
            </w:r>
            <w:r w:rsidRPr="00576DD8">
              <w:rPr>
                <w:rStyle w:val="ezkurwreuab5ozgtqnkl"/>
                <w:rFonts w:ascii="Arial" w:hAnsi="Arial" w:cs="Arial"/>
                <w:sz w:val="20"/>
                <w:szCs w:val="20"/>
              </w:rPr>
              <w:t>(А)</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(В)</w:t>
            </w:r>
            <w:r w:rsidRPr="00576DD8">
              <w:rPr>
                <w:rFonts w:ascii="Arial" w:hAnsi="Arial" w:cs="Arial"/>
                <w:sz w:val="20"/>
                <w:szCs w:val="20"/>
              </w:rPr>
              <w:t xml:space="preserve"> </w:t>
            </w:r>
            <w:r w:rsidRPr="00576DD8">
              <w:rPr>
                <w:rStyle w:val="ezkurwreuab5ozgtqnkl"/>
                <w:rFonts w:ascii="Arial" w:hAnsi="Arial" w:cs="Arial"/>
                <w:sz w:val="20"/>
                <w:szCs w:val="20"/>
              </w:rPr>
              <w:t>параграфтарында</w:t>
            </w:r>
            <w:r w:rsidRPr="00576DD8">
              <w:rPr>
                <w:rFonts w:ascii="Arial" w:hAnsi="Arial" w:cs="Arial"/>
                <w:sz w:val="20"/>
                <w:szCs w:val="20"/>
              </w:rPr>
              <w:t xml:space="preserve"> </w:t>
            </w:r>
            <w:r w:rsidRPr="00576DD8">
              <w:rPr>
                <w:rStyle w:val="ezkurwreuab5ozgtqnkl"/>
                <w:rFonts w:ascii="Arial" w:hAnsi="Arial" w:cs="Arial"/>
                <w:sz w:val="20"/>
                <w:szCs w:val="20"/>
              </w:rPr>
              <w:t>көзделген</w:t>
            </w:r>
            <w:r w:rsidRPr="00576DD8">
              <w:rPr>
                <w:rFonts w:ascii="Arial" w:hAnsi="Arial" w:cs="Arial"/>
                <w:sz w:val="20"/>
                <w:szCs w:val="20"/>
              </w:rPr>
              <w:t xml:space="preserve"> </w:t>
            </w:r>
            <w:r w:rsidRPr="00576DD8">
              <w:rPr>
                <w:rStyle w:val="ezkurwreuab5ozgtqnkl"/>
                <w:rFonts w:ascii="Arial" w:hAnsi="Arial" w:cs="Arial"/>
                <w:sz w:val="20"/>
                <w:szCs w:val="20"/>
              </w:rPr>
              <w:t>жағдайларда</w:t>
            </w:r>
            <w:r w:rsidRPr="00576DD8">
              <w:rPr>
                <w:rFonts w:ascii="Arial" w:hAnsi="Arial" w:cs="Arial"/>
                <w:sz w:val="20"/>
                <w:szCs w:val="20"/>
              </w:rPr>
              <w:t xml:space="preserve"> </w:t>
            </w:r>
            <w:r w:rsidRPr="00576DD8">
              <w:rPr>
                <w:rStyle w:val="ezkurwreuab5ozgtqnkl"/>
                <w:rFonts w:ascii="Arial" w:hAnsi="Arial" w:cs="Arial"/>
                <w:sz w:val="20"/>
                <w:szCs w:val="20"/>
              </w:rPr>
              <w:t>осындай</w:t>
            </w:r>
            <w:r w:rsidRPr="00576DD8">
              <w:rPr>
                <w:rFonts w:ascii="Arial" w:hAnsi="Arial" w:cs="Arial"/>
                <w:sz w:val="20"/>
                <w:szCs w:val="20"/>
              </w:rPr>
              <w:t xml:space="preserve"> </w:t>
            </w:r>
            <w:r w:rsidRPr="00576DD8">
              <w:rPr>
                <w:rStyle w:val="ezkurwreuab5ozgtqnkl"/>
                <w:rFonts w:ascii="Arial" w:hAnsi="Arial" w:cs="Arial"/>
                <w:sz w:val="20"/>
                <w:szCs w:val="20"/>
              </w:rPr>
              <w:t>мүлікті</w:t>
            </w:r>
            <w:r w:rsidRPr="00576DD8">
              <w:rPr>
                <w:rFonts w:ascii="Arial" w:hAnsi="Arial" w:cs="Arial"/>
                <w:sz w:val="20"/>
                <w:szCs w:val="20"/>
              </w:rPr>
              <w:t xml:space="preserve"> </w:t>
            </w:r>
            <w:r w:rsidRPr="00576DD8">
              <w:rPr>
                <w:rStyle w:val="ezkurwreuab5ozgtqnkl"/>
                <w:rFonts w:ascii="Arial" w:hAnsi="Arial" w:cs="Arial"/>
                <w:sz w:val="20"/>
                <w:szCs w:val="20"/>
              </w:rPr>
              <w:t>жеткізуді</w:t>
            </w:r>
            <w:r w:rsidRPr="00576DD8">
              <w:rPr>
                <w:rFonts w:ascii="Arial" w:hAnsi="Arial" w:cs="Arial"/>
                <w:sz w:val="20"/>
                <w:szCs w:val="20"/>
              </w:rPr>
              <w:t xml:space="preserve"> </w:t>
            </w:r>
            <w:r w:rsidRPr="00576DD8">
              <w:rPr>
                <w:rStyle w:val="ezkurwreuab5ozgtqnkl"/>
                <w:rFonts w:ascii="Arial" w:hAnsi="Arial" w:cs="Arial"/>
                <w:sz w:val="20"/>
                <w:szCs w:val="20"/>
              </w:rPr>
              <w:t>(беруді</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асыру </w:t>
            </w:r>
            <w:r w:rsidRPr="00576DD8">
              <w:rPr>
                <w:rStyle w:val="ezkurwreuab5ozgtqnkl"/>
                <w:rFonts w:ascii="Arial" w:hAnsi="Arial" w:cs="Arial"/>
                <w:sz w:val="20"/>
                <w:szCs w:val="20"/>
              </w:rPr>
              <w:t>жөніндегі</w:t>
            </w:r>
            <w:r w:rsidRPr="00576DD8">
              <w:rPr>
                <w:rFonts w:ascii="Arial" w:hAnsi="Arial" w:cs="Arial"/>
                <w:sz w:val="20"/>
                <w:szCs w:val="20"/>
              </w:rPr>
              <w:t xml:space="preserve"> </w:t>
            </w:r>
            <w:r w:rsidRPr="00576DD8">
              <w:rPr>
                <w:rStyle w:val="ezkurwreuab5ozgtqnkl"/>
                <w:rFonts w:ascii="Arial" w:hAnsi="Arial" w:cs="Arial"/>
                <w:sz w:val="20"/>
                <w:szCs w:val="20"/>
              </w:rPr>
              <w:t>міндеттеме</w:t>
            </w:r>
            <w:r w:rsidRPr="00576DD8">
              <w:rPr>
                <w:rFonts w:ascii="Arial" w:hAnsi="Arial" w:cs="Arial"/>
                <w:sz w:val="20"/>
                <w:szCs w:val="20"/>
              </w:rPr>
              <w:t xml:space="preserve"> </w:t>
            </w:r>
            <w:r w:rsidRPr="00576DD8">
              <w:rPr>
                <w:rStyle w:val="ezkurwreuab5ozgtqnkl"/>
                <w:rFonts w:ascii="Arial" w:hAnsi="Arial" w:cs="Arial"/>
                <w:sz w:val="20"/>
                <w:szCs w:val="20"/>
              </w:rPr>
              <w:t>туындағаннан</w:t>
            </w:r>
            <w:r w:rsidRPr="00576DD8">
              <w:rPr>
                <w:rFonts w:ascii="Arial" w:hAnsi="Arial" w:cs="Arial"/>
                <w:sz w:val="20"/>
                <w:szCs w:val="20"/>
              </w:rPr>
              <w:t xml:space="preserve"> </w:t>
            </w:r>
            <w:r w:rsidRPr="00576DD8">
              <w:rPr>
                <w:rStyle w:val="ezkurwreuab5ozgtqnkl"/>
                <w:rFonts w:ascii="Arial" w:hAnsi="Arial" w:cs="Arial"/>
                <w:sz w:val="20"/>
                <w:szCs w:val="20"/>
              </w:rPr>
              <w:t>кейін</w:t>
            </w:r>
            <w:r w:rsidRPr="00576DD8">
              <w:rPr>
                <w:rFonts w:ascii="Arial" w:hAnsi="Arial" w:cs="Arial"/>
                <w:sz w:val="20"/>
                <w:szCs w:val="20"/>
              </w:rPr>
              <w:t xml:space="preserve"> </w:t>
            </w:r>
            <w:r w:rsidRPr="00576DD8">
              <w:rPr>
                <w:rStyle w:val="ezkurwreuab5ozgtqnkl"/>
                <w:rFonts w:ascii="Arial" w:hAnsi="Arial" w:cs="Arial"/>
                <w:sz w:val="20"/>
                <w:szCs w:val="20"/>
              </w:rPr>
              <w:t xml:space="preserve">қойылған) </w:t>
            </w:r>
            <w:r w:rsidRPr="00576DD8">
              <w:rPr>
                <w:rStyle w:val="ezkurwreuab5ozgtqnkl"/>
                <w:rFonts w:ascii="Arial" w:hAnsi="Arial" w:cs="Arial"/>
                <w:sz w:val="20"/>
                <w:szCs w:val="20"/>
                <w:lang w:val="kk-KZ"/>
              </w:rPr>
              <w:t xml:space="preserve"> </w:t>
            </w:r>
            <w:r w:rsidRPr="00576DD8">
              <w:rPr>
                <w:rFonts w:ascii="Arial" w:hAnsi="Arial" w:cs="Arial"/>
                <w:sz w:val="20"/>
                <w:szCs w:val="20"/>
              </w:rPr>
              <w:t xml:space="preserve">бойынша </w:t>
            </w:r>
            <w:r w:rsidRPr="00576DD8">
              <w:rPr>
                <w:rStyle w:val="ezkurwreuab5ozgtqnkl"/>
                <w:rFonts w:ascii="Arial" w:hAnsi="Arial" w:cs="Arial"/>
                <w:sz w:val="20"/>
                <w:szCs w:val="20"/>
              </w:rPr>
              <w:t>пайыздар</w:t>
            </w:r>
            <w:r w:rsidRPr="00576DD8">
              <w:rPr>
                <w:rStyle w:val="ezkurwreuab5ozgtqnkl"/>
                <w:rFonts w:ascii="Arial" w:hAnsi="Arial" w:cs="Arial"/>
                <w:sz w:val="20"/>
                <w:szCs w:val="20"/>
                <w:lang w:val="kk-KZ"/>
              </w:rPr>
              <w:t>ды төлеуге міндетті.</w:t>
            </w:r>
            <w:r w:rsidRPr="00576DD8">
              <w:rPr>
                <w:rFonts w:ascii="Arial" w:hAnsi="Arial" w:cs="Arial"/>
                <w:sz w:val="20"/>
                <w:szCs w:val="20"/>
              </w:rPr>
              <w:t xml:space="preserve"> </w:t>
            </w:r>
          </w:p>
          <w:p w14:paraId="1E426E9E" w14:textId="46914B83" w:rsidR="00763BBC" w:rsidRPr="00576DD8" w:rsidRDefault="00763BBC" w:rsidP="005E6080">
            <w:pPr>
              <w:ind w:left="1740"/>
              <w:jc w:val="both"/>
              <w:rPr>
                <w:rFonts w:ascii="Arial" w:eastAsia="Times New Roman" w:hAnsi="Arial" w:cs="Arial"/>
                <w:color w:val="000000"/>
                <w:kern w:val="0"/>
                <w:sz w:val="20"/>
                <w:szCs w:val="20"/>
                <w:lang w:val="x-none"/>
              </w:rPr>
            </w:pPr>
          </w:p>
        </w:tc>
      </w:tr>
      <w:tr w:rsidR="00F729F8" w:rsidRPr="00576DD8" w14:paraId="7AA45CE0" w14:textId="403F7BCD" w:rsidTr="00F80A8F">
        <w:tc>
          <w:tcPr>
            <w:tcW w:w="5104" w:type="dxa"/>
          </w:tcPr>
          <w:p w14:paraId="5C5E18E8" w14:textId="77777777" w:rsidR="00F729F8" w:rsidRPr="00576DD8" w:rsidRDefault="00F729F8" w:rsidP="007058C9">
            <w:pPr>
              <w:pStyle w:val="a3"/>
              <w:widowControl w:val="0"/>
              <w:numPr>
                <w:ilvl w:val="0"/>
                <w:numId w:val="93"/>
              </w:numPr>
              <w:ind w:left="752" w:hanging="284"/>
              <w:jc w:val="both"/>
              <w:outlineLvl w:val="2"/>
              <w:rPr>
                <w:rFonts w:ascii="Arial" w:eastAsia="Times New Roman" w:hAnsi="Arial" w:cs="Arial"/>
                <w:b/>
                <w:bCs/>
                <w:i/>
                <w:iCs/>
                <w:color w:val="000000" w:themeColor="text1"/>
                <w:sz w:val="20"/>
                <w:szCs w:val="20"/>
              </w:rPr>
            </w:pPr>
            <w:bookmarkStart w:id="381" w:name="_Ref172462943"/>
            <w:r w:rsidRPr="00576DD8">
              <w:rPr>
                <w:rFonts w:ascii="Arial" w:eastAsia="Times New Roman" w:hAnsi="Arial" w:cs="Arial"/>
                <w:b/>
                <w:bCs/>
                <w:i/>
                <w:iCs/>
                <w:color w:val="000000" w:themeColor="text1"/>
                <w:sz w:val="20"/>
                <w:szCs w:val="20"/>
              </w:rPr>
              <w:t>После наступления Досрочного</w:t>
            </w:r>
            <w:r w:rsidRPr="00576DD8">
              <w:rPr>
                <w:rFonts w:ascii="Arial" w:eastAsia="Times New Roman" w:hAnsi="Arial" w:cs="Arial"/>
                <w:b/>
                <w:bCs/>
                <w:i/>
                <w:iCs/>
                <w:color w:val="000000" w:themeColor="text1"/>
                <w:sz w:val="20"/>
                <w:szCs w:val="20"/>
                <w:lang w:val="x-none"/>
              </w:rPr>
              <w:t xml:space="preserve"> прекращени</w:t>
            </w:r>
            <w:r w:rsidRPr="00576DD8">
              <w:rPr>
                <w:rFonts w:ascii="Arial" w:eastAsia="Times New Roman" w:hAnsi="Arial" w:cs="Arial"/>
                <w:b/>
                <w:bCs/>
                <w:i/>
                <w:iCs/>
                <w:color w:val="000000" w:themeColor="text1"/>
                <w:sz w:val="20"/>
                <w:szCs w:val="20"/>
              </w:rPr>
              <w:t>я</w:t>
            </w:r>
            <w:r w:rsidRPr="00576DD8">
              <w:rPr>
                <w:rFonts w:ascii="Arial" w:eastAsia="Times New Roman" w:hAnsi="Arial" w:cs="Arial"/>
                <w:b/>
                <w:bCs/>
                <w:i/>
                <w:iCs/>
                <w:color w:val="000000" w:themeColor="text1"/>
                <w:sz w:val="20"/>
                <w:szCs w:val="20"/>
                <w:lang w:val="x-none"/>
              </w:rPr>
              <w:t xml:space="preserve"> </w:t>
            </w:r>
            <w:r w:rsidRPr="00576DD8">
              <w:rPr>
                <w:rFonts w:ascii="Arial" w:eastAsia="Times New Roman" w:hAnsi="Arial" w:cs="Arial"/>
                <w:b/>
                <w:bCs/>
                <w:i/>
                <w:iCs/>
                <w:color w:val="000000" w:themeColor="text1"/>
                <w:sz w:val="20"/>
                <w:szCs w:val="20"/>
              </w:rPr>
              <w:t>обязательств.</w:t>
            </w:r>
            <w:bookmarkEnd w:id="381"/>
            <w:r w:rsidRPr="00576DD8">
              <w:rPr>
                <w:rFonts w:ascii="Arial" w:eastAsia="Times New Roman" w:hAnsi="Arial" w:cs="Arial"/>
                <w:b/>
                <w:bCs/>
                <w:i/>
                <w:iCs/>
                <w:color w:val="000000" w:themeColor="text1"/>
                <w:sz w:val="20"/>
                <w:szCs w:val="20"/>
                <w:lang w:val="x-none"/>
              </w:rPr>
              <w:t xml:space="preserve"> </w:t>
            </w:r>
          </w:p>
          <w:p w14:paraId="400428F7" w14:textId="77777777" w:rsidR="00A005D5" w:rsidRPr="00576DD8" w:rsidRDefault="00A005D5" w:rsidP="003A1FED">
            <w:pPr>
              <w:pStyle w:val="a3"/>
              <w:widowControl w:val="0"/>
              <w:ind w:left="752"/>
              <w:jc w:val="both"/>
              <w:outlineLvl w:val="2"/>
              <w:rPr>
                <w:rFonts w:ascii="Arial" w:eastAsia="Times New Roman" w:hAnsi="Arial" w:cs="Arial"/>
                <w:b/>
                <w:bCs/>
                <w:i/>
                <w:iCs/>
                <w:color w:val="000000" w:themeColor="text1"/>
                <w:sz w:val="20"/>
                <w:szCs w:val="20"/>
              </w:rPr>
            </w:pPr>
          </w:p>
        </w:tc>
        <w:tc>
          <w:tcPr>
            <w:tcW w:w="4962" w:type="dxa"/>
            <w:gridSpan w:val="2"/>
          </w:tcPr>
          <w:p w14:paraId="5E7D4368" w14:textId="2729DB06" w:rsidR="00F729F8" w:rsidRPr="00576DD8" w:rsidRDefault="00F729F8" w:rsidP="007058C9">
            <w:pPr>
              <w:pStyle w:val="a3"/>
              <w:numPr>
                <w:ilvl w:val="0"/>
                <w:numId w:val="94"/>
              </w:numPr>
              <w:ind w:left="748" w:hanging="283"/>
              <w:jc w:val="both"/>
              <w:rPr>
                <w:rFonts w:ascii="Arial" w:eastAsia="Times New Roman" w:hAnsi="Arial" w:cs="Arial"/>
                <w:b/>
                <w:bCs/>
                <w:i/>
                <w:iCs/>
                <w:color w:val="000000" w:themeColor="text1"/>
                <w:sz w:val="20"/>
                <w:szCs w:val="20"/>
              </w:rPr>
            </w:pPr>
            <w:r w:rsidRPr="00576DD8">
              <w:rPr>
                <w:rFonts w:ascii="Arial" w:eastAsia="Times New Roman" w:hAnsi="Arial" w:cs="Arial"/>
                <w:b/>
                <w:bCs/>
                <w:i/>
                <w:iCs/>
                <w:sz w:val="20"/>
                <w:szCs w:val="20"/>
                <w:lang w:val="kk-KZ"/>
              </w:rPr>
              <w:t>М</w:t>
            </w:r>
            <w:r w:rsidRPr="00576DD8">
              <w:rPr>
                <w:rFonts w:ascii="Arial" w:eastAsia="Times New Roman" w:hAnsi="Arial" w:cs="Arial"/>
                <w:b/>
                <w:bCs/>
                <w:i/>
                <w:iCs/>
                <w:sz w:val="20"/>
                <w:szCs w:val="20"/>
              </w:rPr>
              <w:t>індеттемелер мерзімінен бұрын тоқтатылғаннан кейін.</w:t>
            </w:r>
            <w:r w:rsidRPr="00576DD8">
              <w:rPr>
                <w:rFonts w:ascii="Arial" w:eastAsia="Times New Roman" w:hAnsi="Arial" w:cs="Arial"/>
                <w:b/>
                <w:bCs/>
                <w:i/>
                <w:iCs/>
                <w:sz w:val="20"/>
                <w:szCs w:val="20"/>
                <w:lang w:val="x-none"/>
              </w:rPr>
              <w:t xml:space="preserve"> </w:t>
            </w:r>
          </w:p>
        </w:tc>
      </w:tr>
      <w:tr w:rsidR="00F729F8" w:rsidRPr="00576DD8" w14:paraId="29EB1B57" w14:textId="59C879A0" w:rsidTr="00F80A8F">
        <w:tc>
          <w:tcPr>
            <w:tcW w:w="5104" w:type="dxa"/>
          </w:tcPr>
          <w:p w14:paraId="50DB937A" w14:textId="77777777" w:rsidR="00F729F8" w:rsidRPr="00576DD8" w:rsidRDefault="00F729F8" w:rsidP="003A1FED">
            <w:pPr>
              <w:widowControl w:val="0"/>
              <w:autoSpaceDE w:val="0"/>
              <w:autoSpaceDN w:val="0"/>
              <w:adjustRightInd w:val="0"/>
              <w:snapToGrid w:val="0"/>
              <w:ind w:left="752"/>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При наступлении Даты досрочного прекращения по соответствующей Сделке:</w:t>
            </w:r>
          </w:p>
          <w:p w14:paraId="0E8BF2B7" w14:textId="77777777" w:rsidR="00A005D5" w:rsidRPr="00576DD8" w:rsidRDefault="00A005D5" w:rsidP="003A1FE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7AEEC7D6" w14:textId="7F8684A1" w:rsidR="00F729F8" w:rsidRPr="00576DD8" w:rsidRDefault="00F729F8" w:rsidP="003A1FED">
            <w:pPr>
              <w:ind w:left="748"/>
              <w:jc w:val="both"/>
              <w:rPr>
                <w:rFonts w:ascii="Arial" w:eastAsia="Times New Roman" w:hAnsi="Arial" w:cs="Arial"/>
                <w:iCs/>
                <w:color w:val="000000"/>
                <w:kern w:val="0"/>
                <w:sz w:val="20"/>
                <w:szCs w:val="20"/>
                <w:lang w:val="x-none"/>
              </w:rPr>
            </w:pPr>
            <w:r w:rsidRPr="00576DD8">
              <w:rPr>
                <w:rFonts w:ascii="Arial" w:eastAsia="Times New Roman" w:hAnsi="Arial" w:cs="Arial"/>
                <w:color w:val="000000"/>
                <w:kern w:val="0"/>
                <w:sz w:val="20"/>
                <w:szCs w:val="20"/>
                <w:lang w:val="x-none"/>
              </w:rPr>
              <w:t>Тиісті мәміле бойынша мерзімінен бұрын тоқтату күні басталған кезде</w:t>
            </w:r>
            <w:r w:rsidRPr="00576DD8">
              <w:rPr>
                <w:rFonts w:ascii="Arial" w:eastAsia="Times New Roman" w:hAnsi="Arial" w:cs="Arial"/>
                <w:color w:val="000000"/>
                <w:kern w:val="0"/>
                <w:sz w:val="20"/>
                <w:szCs w:val="20"/>
                <w:lang w:val="kk-KZ"/>
              </w:rPr>
              <w:t>:</w:t>
            </w:r>
          </w:p>
        </w:tc>
      </w:tr>
      <w:tr w:rsidR="00367163" w:rsidRPr="00576DD8" w14:paraId="6C5435DE" w14:textId="72D77D85" w:rsidTr="00F80A8F">
        <w:tc>
          <w:tcPr>
            <w:tcW w:w="5104" w:type="dxa"/>
          </w:tcPr>
          <w:p w14:paraId="4E8AD528" w14:textId="77777777" w:rsidR="00367163" w:rsidRPr="00576DD8" w:rsidRDefault="00367163" w:rsidP="007058C9">
            <w:pPr>
              <w:pStyle w:val="a3"/>
              <w:widowControl w:val="0"/>
              <w:numPr>
                <w:ilvl w:val="0"/>
                <w:numId w:val="99"/>
              </w:numPr>
              <w:ind w:left="1177" w:hanging="425"/>
              <w:outlineLvl w:val="3"/>
              <w:rPr>
                <w:rFonts w:ascii="Arial" w:eastAsia="Times New Roman" w:hAnsi="Arial" w:cs="Arial"/>
                <w:iCs/>
                <w:sz w:val="20"/>
                <w:szCs w:val="20"/>
              </w:rPr>
            </w:pPr>
            <w:bookmarkStart w:id="382" w:name="_Ref172481039"/>
            <w:r w:rsidRPr="00576DD8">
              <w:rPr>
                <w:rFonts w:ascii="Arial" w:eastAsia="Times New Roman" w:hAnsi="Arial" w:cs="Arial"/>
                <w:b/>
                <w:bCs/>
                <w:i/>
                <w:sz w:val="20"/>
                <w:szCs w:val="20"/>
              </w:rPr>
              <w:t>Неуплаченные суммы</w:t>
            </w:r>
            <w:r w:rsidRPr="00576DD8">
              <w:rPr>
                <w:rFonts w:ascii="Arial" w:eastAsia="Times New Roman" w:hAnsi="Arial" w:cs="Arial"/>
                <w:b/>
                <w:bCs/>
                <w:iCs/>
                <w:sz w:val="20"/>
                <w:szCs w:val="20"/>
              </w:rPr>
              <w:t>.</w:t>
            </w:r>
            <w:bookmarkEnd w:id="382"/>
            <w:r w:rsidRPr="00576DD8">
              <w:rPr>
                <w:rFonts w:ascii="Arial" w:eastAsia="Times New Roman" w:hAnsi="Arial" w:cs="Arial"/>
                <w:iCs/>
                <w:sz w:val="20"/>
                <w:szCs w:val="20"/>
              </w:rPr>
              <w:t xml:space="preserve"> </w:t>
            </w:r>
          </w:p>
          <w:p w14:paraId="3B84AFAC" w14:textId="77777777" w:rsidR="00A005D5" w:rsidRPr="00576DD8" w:rsidRDefault="00A005D5" w:rsidP="00A005D5">
            <w:pPr>
              <w:pStyle w:val="a3"/>
              <w:widowControl w:val="0"/>
              <w:ind w:left="1177"/>
              <w:outlineLvl w:val="3"/>
              <w:rPr>
                <w:rFonts w:ascii="Arial" w:eastAsia="Times New Roman" w:hAnsi="Arial" w:cs="Arial"/>
                <w:iCs/>
                <w:sz w:val="20"/>
                <w:szCs w:val="20"/>
              </w:rPr>
            </w:pPr>
          </w:p>
        </w:tc>
        <w:tc>
          <w:tcPr>
            <w:tcW w:w="4962" w:type="dxa"/>
            <w:gridSpan w:val="2"/>
          </w:tcPr>
          <w:p w14:paraId="4FF74D41" w14:textId="0C5421F6" w:rsidR="00367163" w:rsidRPr="00576DD8" w:rsidRDefault="00367163" w:rsidP="007058C9">
            <w:pPr>
              <w:pStyle w:val="a3"/>
              <w:numPr>
                <w:ilvl w:val="0"/>
                <w:numId w:val="100"/>
              </w:numPr>
              <w:ind w:left="1173" w:hanging="425"/>
              <w:jc w:val="both"/>
              <w:rPr>
                <w:rFonts w:ascii="Arial" w:eastAsia="Times New Roman" w:hAnsi="Arial" w:cs="Arial"/>
                <w:iCs/>
                <w:sz w:val="20"/>
                <w:szCs w:val="20"/>
              </w:rPr>
            </w:pPr>
            <w:r w:rsidRPr="00576DD8">
              <w:rPr>
                <w:rFonts w:ascii="Arial" w:eastAsia="Times New Roman" w:hAnsi="Arial" w:cs="Arial"/>
                <w:b/>
                <w:bCs/>
                <w:i/>
                <w:sz w:val="20"/>
                <w:szCs w:val="20"/>
                <w:lang w:val="kk-KZ"/>
              </w:rPr>
              <w:t>Т</w:t>
            </w:r>
            <w:r w:rsidRPr="00576DD8">
              <w:rPr>
                <w:rFonts w:ascii="Arial" w:eastAsia="Times New Roman" w:hAnsi="Arial" w:cs="Arial"/>
                <w:b/>
                <w:bCs/>
                <w:i/>
                <w:sz w:val="20"/>
                <w:szCs w:val="20"/>
              </w:rPr>
              <w:t>өленбеген сома</w:t>
            </w:r>
            <w:r w:rsidRPr="00576DD8">
              <w:rPr>
                <w:rFonts w:ascii="Arial" w:eastAsia="Times New Roman" w:hAnsi="Arial" w:cs="Arial"/>
                <w:b/>
                <w:bCs/>
                <w:sz w:val="20"/>
                <w:szCs w:val="20"/>
              </w:rPr>
              <w:t>.</w:t>
            </w:r>
            <w:r w:rsidRPr="00576DD8">
              <w:rPr>
                <w:rFonts w:ascii="Arial" w:eastAsia="Times New Roman" w:hAnsi="Arial" w:cs="Arial"/>
                <w:sz w:val="20"/>
                <w:szCs w:val="20"/>
              </w:rPr>
              <w:t xml:space="preserve"> </w:t>
            </w:r>
          </w:p>
        </w:tc>
      </w:tr>
      <w:tr w:rsidR="00367163" w:rsidRPr="00576DD8" w14:paraId="1D1C3054" w14:textId="1C378A06" w:rsidTr="00F80A8F">
        <w:tc>
          <w:tcPr>
            <w:tcW w:w="5104" w:type="dxa"/>
          </w:tcPr>
          <w:p w14:paraId="10D40DDC" w14:textId="2F731191" w:rsidR="00367163" w:rsidRPr="00576DD8" w:rsidRDefault="00367163" w:rsidP="005E6080">
            <w:pPr>
              <w:widowControl w:val="0"/>
              <w:ind w:left="1319"/>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С целью определения Неуплаченной суммы по соответствующей Сделке и в </w:t>
            </w:r>
            <w:r w:rsidRPr="00576DD8">
              <w:rPr>
                <w:rFonts w:ascii="Arial" w:eastAsia="Times New Roman" w:hAnsi="Arial" w:cs="Arial"/>
                <w:color w:val="000000"/>
                <w:kern w:val="0"/>
                <w:sz w:val="20"/>
                <w:szCs w:val="20"/>
              </w:rPr>
              <w:t>рамках действующего законодательства</w:t>
            </w:r>
            <w:r w:rsidRPr="00576DD8">
              <w:rPr>
                <w:rFonts w:ascii="Arial" w:eastAsia="Times New Roman" w:hAnsi="Arial" w:cs="Arial"/>
                <w:color w:val="000000"/>
                <w:kern w:val="0"/>
                <w:sz w:val="20"/>
                <w:szCs w:val="20"/>
                <w:lang w:val="x-none"/>
              </w:rPr>
              <w:t xml:space="preserve"> проценты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начисляются на сумму любого </w:t>
            </w:r>
            <w:r w:rsidRPr="00576DD8">
              <w:rPr>
                <w:rFonts w:ascii="Arial" w:eastAsia="Times New Roman" w:hAnsi="Arial" w:cs="Arial"/>
                <w:color w:val="000000"/>
                <w:kern w:val="0"/>
                <w:sz w:val="20"/>
                <w:szCs w:val="20"/>
              </w:rPr>
              <w:t>денежного</w:t>
            </w:r>
            <w:r w:rsidRPr="00576DD8">
              <w:rPr>
                <w:rFonts w:ascii="Arial" w:eastAsia="Times New Roman" w:hAnsi="Arial" w:cs="Arial"/>
                <w:color w:val="000000"/>
                <w:kern w:val="0"/>
                <w:sz w:val="20"/>
                <w:szCs w:val="20"/>
                <w:lang w:val="x-none"/>
              </w:rPr>
              <w:t xml:space="preserve"> обязательства или сумму, равную </w:t>
            </w:r>
            <w:r w:rsidRPr="00576DD8">
              <w:rPr>
                <w:rFonts w:ascii="Arial" w:eastAsia="Times New Roman" w:hAnsi="Arial" w:cs="Arial"/>
                <w:color w:val="000000"/>
                <w:kern w:val="0"/>
                <w:sz w:val="20"/>
                <w:szCs w:val="20"/>
              </w:rPr>
              <w:t>текущей</w:t>
            </w:r>
            <w:r w:rsidRPr="00576DD8">
              <w:rPr>
                <w:rFonts w:ascii="Arial" w:eastAsia="Times New Roman" w:hAnsi="Arial" w:cs="Arial"/>
                <w:color w:val="000000"/>
                <w:kern w:val="0"/>
                <w:sz w:val="20"/>
                <w:szCs w:val="20"/>
                <w:lang w:val="x-none"/>
              </w:rPr>
              <w:t xml:space="preserve"> рыночной стоимости любого обязательства, которое должно исполняться путем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 которое включается в определение Неуплаченной суммы, в валюте этой суммы по Применимой ставке при </w:t>
            </w:r>
            <w:r w:rsidRPr="00576DD8">
              <w:rPr>
                <w:rFonts w:ascii="Arial" w:eastAsia="Times New Roman" w:hAnsi="Arial" w:cs="Arial"/>
                <w:color w:val="000000"/>
                <w:kern w:val="0"/>
                <w:sz w:val="20"/>
                <w:szCs w:val="20"/>
              </w:rPr>
              <w:t>прекращении</w:t>
            </w:r>
            <w:r w:rsidRPr="00576DD8">
              <w:rPr>
                <w:rFonts w:ascii="Arial" w:eastAsia="Times New Roman" w:hAnsi="Arial" w:cs="Arial"/>
                <w:color w:val="000000"/>
                <w:kern w:val="0"/>
                <w:sz w:val="20"/>
                <w:szCs w:val="20"/>
                <w:lang w:val="x-none"/>
              </w:rPr>
              <w:t xml:space="preserve"> за период с даты (включительно), в которую</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соответствующее обязательство должно было быть выполнено (или в отсутствие пункта </w:t>
            </w:r>
            <w:r w:rsidR="003A1FED"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пункта </w:t>
            </w:r>
            <w:r w:rsidR="00F7190E" w:rsidRPr="00576DD8">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_Ref172471890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sz w:val="20"/>
                <w:szCs w:val="20"/>
              </w:rPr>
              <w:t>(</w:t>
            </w:r>
            <w:r w:rsidRPr="00576DD8">
              <w:rPr>
                <w:rFonts w:ascii="Arial" w:eastAsia="Times New Roman" w:hAnsi="Arial" w:cs="Arial"/>
                <w:i/>
                <w:iCs/>
                <w:sz w:val="20"/>
                <w:szCs w:val="20"/>
              </w:rPr>
              <w:t xml:space="preserve">Отсрочка платежей и поставок </w:t>
            </w:r>
            <w:r w:rsidRPr="00CA00B1">
              <w:rPr>
                <w:rFonts w:ascii="Arial" w:eastAsia="Times New Roman" w:hAnsi="Arial" w:cs="Arial"/>
                <w:sz w:val="20"/>
                <w:szCs w:val="20"/>
              </w:rPr>
              <w:t>(</w:t>
            </w:r>
            <w:r w:rsidRPr="00576DD8">
              <w:rPr>
                <w:rFonts w:ascii="Arial" w:eastAsia="Times New Roman" w:hAnsi="Arial" w:cs="Arial"/>
                <w:i/>
                <w:iCs/>
                <w:sz w:val="20"/>
                <w:szCs w:val="20"/>
              </w:rPr>
              <w:t>передачи имущества</w:t>
            </w:r>
            <w:r w:rsidRPr="00CA00B1">
              <w:rPr>
                <w:rFonts w:ascii="Arial" w:eastAsia="Times New Roman" w:hAnsi="Arial" w:cs="Arial"/>
                <w:sz w:val="20"/>
                <w:szCs w:val="20"/>
              </w:rPr>
              <w:t>)</w:t>
            </w:r>
            <w:r w:rsidRPr="00576DD8">
              <w:rPr>
                <w:rFonts w:ascii="Arial" w:eastAsia="Times New Roman" w:hAnsi="Arial" w:cs="Arial"/>
                <w:i/>
                <w:iCs/>
                <w:sz w:val="20"/>
                <w:szCs w:val="20"/>
              </w:rPr>
              <w:t xml:space="preserve"> в течение Периода ожидания</w:t>
            </w:r>
            <w:r w:rsidRPr="00576DD8">
              <w:rPr>
                <w:rFonts w:ascii="Arial" w:eastAsia="Times New Roman" w:hAnsi="Arial" w:cs="Arial"/>
                <w:sz w:val="20"/>
                <w:szCs w:val="20"/>
              </w:rPr>
              <w:t xml:space="preserve">) выше </w:t>
            </w:r>
            <w:r w:rsidRPr="00576DD8">
              <w:rPr>
                <w:rFonts w:ascii="Arial" w:eastAsia="Times New Roman" w:hAnsi="Arial" w:cs="Arial"/>
                <w:color w:val="000000"/>
                <w:kern w:val="0"/>
                <w:sz w:val="20"/>
                <w:szCs w:val="20"/>
                <w:lang w:val="x-none"/>
              </w:rPr>
              <w:t xml:space="preserve">должно было бы быть выполнено)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 xml:space="preserve">до соответствующей Даты досрочного прекращения (исключая </w:t>
            </w:r>
            <w:r w:rsidRPr="00576DD8">
              <w:rPr>
                <w:rFonts w:ascii="Arial" w:eastAsia="Times New Roman" w:hAnsi="Arial" w:cs="Arial"/>
                <w:color w:val="000000"/>
                <w:kern w:val="0"/>
                <w:sz w:val="20"/>
                <w:szCs w:val="20"/>
              </w:rPr>
              <w:t>эту дату</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75A3846D" w14:textId="61EB5CA7" w:rsidR="00A005D5" w:rsidRPr="00576DD8" w:rsidRDefault="00A005D5" w:rsidP="00A005D5">
            <w:pPr>
              <w:widowControl w:val="0"/>
              <w:jc w:val="both"/>
              <w:rPr>
                <w:rFonts w:ascii="Arial" w:eastAsia="Times New Roman" w:hAnsi="Arial" w:cs="Arial"/>
                <w:color w:val="000000"/>
                <w:kern w:val="0"/>
                <w:sz w:val="20"/>
                <w:szCs w:val="20"/>
              </w:rPr>
            </w:pPr>
          </w:p>
        </w:tc>
        <w:tc>
          <w:tcPr>
            <w:tcW w:w="4962" w:type="dxa"/>
            <w:gridSpan w:val="2"/>
          </w:tcPr>
          <w:p w14:paraId="6A2241E6" w14:textId="1583E0E6" w:rsidR="00367163" w:rsidRDefault="00367163" w:rsidP="00A005D5">
            <w:pPr>
              <w:ind w:left="1173"/>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Тиісті Мәміле бойынша және қолданыстағы заңнама шеңберінде төленбеген соманы айқындау мақсатында пайыздар кез келген ақшалай міндеттеме сомасына немесе жеткізу (мүлікті беру) жолымен орындалуы тиіс және Төленбеген соманың анықтамасына енгізілетін кез келген міндеттеменің ағымдағы нарықтық құнына тең сомаға тиісті міндеттеме орындалуы тиіс (немесе </w:t>
            </w:r>
            <w:r w:rsidR="00F7190E" w:rsidRPr="00576DD8">
              <w:rPr>
                <w:rFonts w:ascii="Arial" w:eastAsia="Times New Roman" w:hAnsi="Arial" w:cs="Arial"/>
                <w:color w:val="000000"/>
                <w:kern w:val="0"/>
                <w:sz w:val="20"/>
                <w:szCs w:val="20"/>
                <w:lang w:val="x-none"/>
              </w:rPr>
              <w:t>2(a)</w:t>
            </w:r>
            <w:r w:rsidR="00F7190E" w:rsidRPr="00576DD8">
              <w:rPr>
                <w:rFonts w:ascii="Arial" w:eastAsia="Times New Roman" w:hAnsi="Arial" w:cs="Arial"/>
                <w:color w:val="000000"/>
                <w:kern w:val="0"/>
                <w:sz w:val="20"/>
                <w:szCs w:val="20"/>
                <w:lang w:val="x-none"/>
              </w:rPr>
              <w:fldChar w:fldCharType="begin"/>
            </w:r>
            <w:r w:rsidR="00F7190E" w:rsidRPr="00576DD8">
              <w:rPr>
                <w:rFonts w:ascii="Arial" w:eastAsia="Times New Roman" w:hAnsi="Arial" w:cs="Arial"/>
                <w:color w:val="000000"/>
                <w:kern w:val="0"/>
                <w:sz w:val="20"/>
                <w:szCs w:val="20"/>
                <w:lang w:val="x-none"/>
              </w:rPr>
              <w:instrText xml:space="preserve"> REF _Ref172470190 \w \h  \* MERGEFORMAT </w:instrText>
            </w:r>
            <w:r w:rsidR="00F7190E" w:rsidRPr="00576DD8">
              <w:rPr>
                <w:rFonts w:ascii="Arial" w:eastAsia="Times New Roman" w:hAnsi="Arial" w:cs="Arial"/>
                <w:color w:val="000000"/>
                <w:kern w:val="0"/>
                <w:sz w:val="20"/>
                <w:szCs w:val="20"/>
                <w:lang w:val="x-none"/>
              </w:rPr>
            </w:r>
            <w:r w:rsidR="00F7190E"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F7190E"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00151381" w:rsidRPr="00A24177">
              <w:rPr>
                <w:rFonts w:ascii="Arial" w:eastAsia="Times New Roman" w:hAnsi="Arial" w:cs="Arial"/>
                <w:color w:val="000000"/>
                <w:kern w:val="0"/>
                <w:sz w:val="20"/>
                <w:szCs w:val="20"/>
                <w:lang w:val="x-none"/>
              </w:rPr>
              <w:t>(</w:t>
            </w:r>
            <w:r w:rsidR="00151381" w:rsidRPr="009E504F">
              <w:rPr>
                <w:rFonts w:ascii="Arial" w:eastAsia="Times New Roman" w:hAnsi="Arial" w:cs="Arial"/>
                <w:i/>
                <w:iCs/>
                <w:color w:val="000000"/>
                <w:kern w:val="0"/>
                <w:sz w:val="20"/>
                <w:szCs w:val="20"/>
                <w:lang w:val="x-none"/>
              </w:rPr>
              <w:t>Жалпы ережелер</w:t>
            </w:r>
            <w:r w:rsidR="00151381" w:rsidRPr="00A24177">
              <w:rPr>
                <w:rFonts w:ascii="Arial" w:eastAsia="Times New Roman" w:hAnsi="Arial" w:cs="Arial"/>
                <w:color w:val="000000"/>
                <w:kern w:val="0"/>
                <w:sz w:val="20"/>
                <w:szCs w:val="20"/>
                <w:lang w:val="x-none"/>
              </w:rPr>
              <w:t>)</w:t>
            </w:r>
            <w:r w:rsidR="00151381">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тармақ </w:t>
            </w:r>
            <w:r w:rsidRPr="00B86610">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немесе </w:t>
            </w:r>
            <w:r w:rsidR="00F7190E" w:rsidRPr="00576DD8">
              <w:rPr>
                <w:rFonts w:ascii="Arial" w:eastAsia="Times New Roman" w:hAnsi="Arial" w:cs="Arial"/>
                <w:color w:val="000000"/>
                <w:kern w:val="0"/>
                <w:sz w:val="20"/>
                <w:szCs w:val="20"/>
                <w:lang w:val="x-none"/>
              </w:rPr>
              <w:t>5</w:t>
            </w:r>
            <w:r w:rsidR="00F7190E" w:rsidRPr="00576DD8">
              <w:rPr>
                <w:rFonts w:ascii="Arial" w:eastAsia="Times New Roman" w:hAnsi="Arial" w:cs="Arial"/>
                <w:color w:val="000000"/>
                <w:kern w:val="0"/>
                <w:sz w:val="20"/>
                <w:szCs w:val="20"/>
                <w:lang w:val="x-none"/>
              </w:rPr>
              <w:fldChar w:fldCharType="begin"/>
            </w:r>
            <w:r w:rsidR="00F7190E" w:rsidRPr="00576DD8">
              <w:rPr>
                <w:rFonts w:ascii="Arial" w:eastAsia="Times New Roman" w:hAnsi="Arial" w:cs="Arial"/>
                <w:color w:val="000000"/>
                <w:kern w:val="0"/>
                <w:sz w:val="20"/>
                <w:szCs w:val="20"/>
                <w:lang w:val="x-none"/>
              </w:rPr>
              <w:instrText xml:space="preserve"> REF _Ref172471890 \w \h  \* MERGEFORMAT </w:instrText>
            </w:r>
            <w:r w:rsidR="00F7190E" w:rsidRPr="00576DD8">
              <w:rPr>
                <w:rFonts w:ascii="Arial" w:eastAsia="Times New Roman" w:hAnsi="Arial" w:cs="Arial"/>
                <w:color w:val="000000"/>
                <w:kern w:val="0"/>
                <w:sz w:val="20"/>
                <w:szCs w:val="20"/>
                <w:lang w:val="x-none"/>
              </w:rPr>
            </w:r>
            <w:r w:rsidR="00F7190E"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F7190E"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B86610">
              <w:rPr>
                <w:rFonts w:ascii="Arial" w:eastAsia="Times New Roman" w:hAnsi="Arial" w:cs="Arial"/>
                <w:color w:val="000000"/>
                <w:kern w:val="0"/>
                <w:sz w:val="20"/>
                <w:szCs w:val="20"/>
                <w:lang w:val="x-none"/>
              </w:rPr>
              <w:t>(</w:t>
            </w:r>
            <w:r w:rsidR="0002121E" w:rsidRPr="0002121E">
              <w:rPr>
                <w:rFonts w:ascii="Arial" w:eastAsia="Times New Roman" w:hAnsi="Arial" w:cs="Arial"/>
                <w:i/>
                <w:iCs/>
                <w:color w:val="000000"/>
                <w:kern w:val="0"/>
                <w:sz w:val="20"/>
                <w:szCs w:val="20"/>
                <w:lang w:val="x-none"/>
              </w:rPr>
              <w:t xml:space="preserve">Күту кезеңінде төлемдер мен жеткізілімдерді </w:t>
            </w:r>
            <w:r w:rsidR="0002121E" w:rsidRPr="00CA00B1">
              <w:rPr>
                <w:rFonts w:ascii="Arial" w:eastAsia="Times New Roman" w:hAnsi="Arial" w:cs="Arial"/>
                <w:color w:val="000000"/>
                <w:kern w:val="0"/>
                <w:sz w:val="20"/>
                <w:szCs w:val="20"/>
                <w:lang w:val="x-none"/>
              </w:rPr>
              <w:t>(</w:t>
            </w:r>
            <w:r w:rsidR="0002121E" w:rsidRPr="0002121E">
              <w:rPr>
                <w:rFonts w:ascii="Arial" w:eastAsia="Times New Roman" w:hAnsi="Arial" w:cs="Arial"/>
                <w:i/>
                <w:iCs/>
                <w:color w:val="000000"/>
                <w:kern w:val="0"/>
                <w:sz w:val="20"/>
                <w:szCs w:val="20"/>
                <w:lang w:val="x-none"/>
              </w:rPr>
              <w:t>мүлікті беруді</w:t>
            </w:r>
            <w:r w:rsidR="0002121E" w:rsidRPr="00CA00B1">
              <w:rPr>
                <w:rFonts w:ascii="Arial" w:eastAsia="Times New Roman" w:hAnsi="Arial" w:cs="Arial"/>
                <w:color w:val="000000"/>
                <w:kern w:val="0"/>
                <w:sz w:val="20"/>
                <w:szCs w:val="20"/>
                <w:lang w:val="x-none"/>
              </w:rPr>
              <w:t>)</w:t>
            </w:r>
            <w:r w:rsidR="0002121E" w:rsidRPr="0002121E">
              <w:rPr>
                <w:rFonts w:ascii="Arial" w:eastAsia="Times New Roman" w:hAnsi="Arial" w:cs="Arial"/>
                <w:i/>
                <w:iCs/>
                <w:color w:val="000000"/>
                <w:kern w:val="0"/>
                <w:sz w:val="20"/>
                <w:szCs w:val="20"/>
                <w:lang w:val="x-none"/>
              </w:rPr>
              <w:t xml:space="preserve"> кейінге қалдыру</w:t>
            </w:r>
            <w:r w:rsidRPr="00576DD8">
              <w:rPr>
                <w:rFonts w:ascii="Arial" w:eastAsia="Times New Roman" w:hAnsi="Arial" w:cs="Arial"/>
                <w:color w:val="000000"/>
                <w:kern w:val="0"/>
                <w:sz w:val="20"/>
                <w:szCs w:val="20"/>
                <w:lang w:val="x-none"/>
              </w:rPr>
              <w:t xml:space="preserve">) күннен бастап (қоса алғанда) </w:t>
            </w:r>
            <w:r w:rsidR="00DA006D" w:rsidRPr="00576DD8">
              <w:rPr>
                <w:rFonts w:ascii="Arial" w:eastAsia="Times New Roman" w:hAnsi="Arial" w:cs="Arial"/>
                <w:color w:val="000000"/>
                <w:kern w:val="0"/>
                <w:sz w:val="20"/>
                <w:szCs w:val="20"/>
                <w:lang w:val="x-none"/>
              </w:rPr>
              <w:t xml:space="preserve">тармақ болмаған жағдайда </w:t>
            </w:r>
            <w:r w:rsidRPr="00576DD8">
              <w:rPr>
                <w:rFonts w:ascii="Arial" w:eastAsia="Times New Roman" w:hAnsi="Arial" w:cs="Arial"/>
                <w:color w:val="000000"/>
                <w:kern w:val="0"/>
                <w:sz w:val="20"/>
                <w:szCs w:val="20"/>
                <w:lang w:val="x-none"/>
              </w:rPr>
              <w:t>және мерзімінен бұрын тоқтатудың тиісті күніне дейін (</w:t>
            </w:r>
            <w:r w:rsidR="001815C0" w:rsidRPr="001815C0">
              <w:rPr>
                <w:rFonts w:ascii="Arial" w:eastAsia="Times New Roman" w:hAnsi="Arial" w:cs="Arial"/>
                <w:color w:val="000000"/>
                <w:kern w:val="0"/>
                <w:sz w:val="20"/>
                <w:szCs w:val="20"/>
                <w:lang w:val="x-none"/>
              </w:rPr>
              <w:t>осы күнді қоспағанда</w:t>
            </w:r>
            <w:r w:rsidRPr="00576DD8">
              <w:rPr>
                <w:rFonts w:ascii="Arial" w:eastAsia="Times New Roman" w:hAnsi="Arial" w:cs="Arial"/>
                <w:color w:val="000000"/>
                <w:kern w:val="0"/>
                <w:sz w:val="20"/>
                <w:szCs w:val="20"/>
                <w:lang w:val="x-none"/>
              </w:rPr>
              <w:t>)</w:t>
            </w:r>
            <w:r w:rsidR="00DA006D">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кезең үшін тоқтатылған кезде қолданылатын мөлшерлеме бойынша осы соманың валютасында есептеледі. </w:t>
            </w:r>
          </w:p>
          <w:p w14:paraId="19B6C134" w14:textId="5F084A12" w:rsidR="001815C0" w:rsidRPr="00576DD8" w:rsidRDefault="001815C0" w:rsidP="00A005D5">
            <w:pPr>
              <w:ind w:left="1173"/>
              <w:jc w:val="both"/>
              <w:rPr>
                <w:rFonts w:ascii="Arial" w:eastAsia="Times New Roman" w:hAnsi="Arial" w:cs="Arial"/>
                <w:iCs/>
                <w:color w:val="000000"/>
                <w:kern w:val="0"/>
                <w:sz w:val="20"/>
                <w:szCs w:val="20"/>
                <w:lang w:val="x-none"/>
              </w:rPr>
            </w:pPr>
          </w:p>
        </w:tc>
      </w:tr>
      <w:tr w:rsidR="00367163" w:rsidRPr="00576DD8" w14:paraId="2EF814E1" w14:textId="198B87B1" w:rsidTr="00F80A8F">
        <w:tc>
          <w:tcPr>
            <w:tcW w:w="5104" w:type="dxa"/>
          </w:tcPr>
          <w:p w14:paraId="5D76BB30" w14:textId="77777777" w:rsidR="00367163" w:rsidRPr="00576DD8" w:rsidRDefault="00367163" w:rsidP="007058C9">
            <w:pPr>
              <w:pStyle w:val="a3"/>
              <w:widowControl w:val="0"/>
              <w:numPr>
                <w:ilvl w:val="0"/>
                <w:numId w:val="99"/>
              </w:numPr>
              <w:ind w:left="1319" w:hanging="567"/>
              <w:jc w:val="both"/>
              <w:outlineLvl w:val="3"/>
              <w:rPr>
                <w:rFonts w:ascii="Arial" w:eastAsia="Times New Roman" w:hAnsi="Arial" w:cs="Arial"/>
                <w:iCs/>
                <w:sz w:val="20"/>
                <w:szCs w:val="20"/>
              </w:rPr>
            </w:pPr>
            <w:bookmarkStart w:id="383" w:name="_Ref172463992"/>
            <w:r w:rsidRPr="00576DD8">
              <w:rPr>
                <w:rFonts w:ascii="Arial" w:eastAsia="Times New Roman" w:hAnsi="Arial" w:cs="Arial"/>
                <w:b/>
                <w:bCs/>
                <w:i/>
                <w:sz w:val="20"/>
                <w:szCs w:val="20"/>
              </w:rPr>
              <w:t>Проценты с Сумм платежей при досрочном прекращении</w:t>
            </w:r>
            <w:r w:rsidRPr="00576DD8">
              <w:rPr>
                <w:rFonts w:ascii="Arial" w:eastAsia="Times New Roman" w:hAnsi="Arial" w:cs="Arial"/>
                <w:b/>
                <w:bCs/>
                <w:iCs/>
                <w:sz w:val="20"/>
                <w:szCs w:val="20"/>
              </w:rPr>
              <w:t>.</w:t>
            </w:r>
            <w:bookmarkEnd w:id="383"/>
            <w:r w:rsidRPr="00576DD8">
              <w:rPr>
                <w:rFonts w:ascii="Arial" w:eastAsia="Times New Roman" w:hAnsi="Arial" w:cs="Arial"/>
                <w:iCs/>
                <w:sz w:val="20"/>
                <w:szCs w:val="20"/>
              </w:rPr>
              <w:t xml:space="preserve"> </w:t>
            </w:r>
          </w:p>
        </w:tc>
        <w:tc>
          <w:tcPr>
            <w:tcW w:w="4962" w:type="dxa"/>
            <w:gridSpan w:val="2"/>
          </w:tcPr>
          <w:p w14:paraId="73623FB6" w14:textId="77777777" w:rsidR="00367163" w:rsidRPr="00576DD8" w:rsidRDefault="00367163" w:rsidP="007058C9">
            <w:pPr>
              <w:pStyle w:val="a3"/>
              <w:numPr>
                <w:ilvl w:val="0"/>
                <w:numId w:val="100"/>
              </w:numPr>
              <w:ind w:left="1173" w:hanging="425"/>
              <w:jc w:val="both"/>
              <w:rPr>
                <w:rFonts w:ascii="Arial" w:eastAsia="Times New Roman" w:hAnsi="Arial" w:cs="Arial"/>
                <w:iCs/>
                <w:sz w:val="20"/>
                <w:szCs w:val="20"/>
              </w:rPr>
            </w:pPr>
            <w:r w:rsidRPr="00576DD8">
              <w:rPr>
                <w:rFonts w:ascii="Arial" w:eastAsia="Times New Roman" w:hAnsi="Arial" w:cs="Arial"/>
                <w:b/>
                <w:bCs/>
                <w:i/>
                <w:sz w:val="20"/>
                <w:szCs w:val="20"/>
                <w:lang w:val="kk-KZ"/>
              </w:rPr>
              <w:t>М</w:t>
            </w:r>
            <w:r w:rsidRPr="00576DD8">
              <w:rPr>
                <w:rFonts w:ascii="Arial" w:eastAsia="Times New Roman" w:hAnsi="Arial" w:cs="Arial"/>
                <w:b/>
                <w:bCs/>
                <w:i/>
                <w:sz w:val="20"/>
                <w:szCs w:val="20"/>
              </w:rPr>
              <w:t>ерзімінен бұрын тоқтатылған кезде төлемдер сомасынан пайыздар.</w:t>
            </w:r>
          </w:p>
          <w:p w14:paraId="18E154E4" w14:textId="583BFCBA" w:rsidR="00A005D5" w:rsidRPr="00576DD8" w:rsidRDefault="00A005D5" w:rsidP="00F7190E">
            <w:pPr>
              <w:pStyle w:val="a3"/>
              <w:ind w:left="1173"/>
              <w:jc w:val="both"/>
              <w:rPr>
                <w:rFonts w:ascii="Arial" w:eastAsia="Times New Roman" w:hAnsi="Arial" w:cs="Arial"/>
                <w:iCs/>
                <w:sz w:val="20"/>
                <w:szCs w:val="20"/>
              </w:rPr>
            </w:pPr>
          </w:p>
        </w:tc>
      </w:tr>
      <w:tr w:rsidR="00367163" w:rsidRPr="00576DD8" w14:paraId="53EC50CE" w14:textId="7F16669C" w:rsidTr="00F80A8F">
        <w:tc>
          <w:tcPr>
            <w:tcW w:w="5104" w:type="dxa"/>
          </w:tcPr>
          <w:p w14:paraId="0AB51FAF" w14:textId="77777777" w:rsidR="00367163" w:rsidRPr="00576DD8" w:rsidRDefault="00367163" w:rsidP="005E6080">
            <w:pPr>
              <w:widowControl w:val="0"/>
              <w:ind w:left="1319"/>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Сумма платежа при досрочном прекращении </w:t>
            </w:r>
            <w:r w:rsidRPr="00F80A8F">
              <w:rPr>
                <w:rFonts w:ascii="Arial" w:eastAsia="Times New Roman" w:hAnsi="Arial" w:cs="Arial"/>
                <w:color w:val="000000"/>
                <w:kern w:val="0"/>
                <w:sz w:val="20"/>
                <w:szCs w:val="20"/>
              </w:rPr>
              <w:t>причитается</w:t>
            </w:r>
            <w:r w:rsidRPr="00576DD8">
              <w:rPr>
                <w:rFonts w:ascii="Arial" w:eastAsia="Times New Roman" w:hAnsi="Arial" w:cs="Arial"/>
                <w:color w:val="000000"/>
                <w:kern w:val="0"/>
                <w:sz w:val="20"/>
                <w:szCs w:val="20"/>
                <w:lang w:val="x-none"/>
              </w:rPr>
              <w:t xml:space="preserve"> в отношении соответствующей Даты досрочного прекращения, такая сумма выплачивается в допустимых применимым законодательством пределах вместе с процентами (как до, так и после вынесения судебного решения), начисленными на эту сумму по Применимой ставке при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 Валюте прекращения обязательств за период с указанной Даты досрочного прекращения (включая ее) и до даты уплаты этой суммы (исключая эту дату).</w:t>
            </w:r>
          </w:p>
          <w:p w14:paraId="7E45B98D" w14:textId="77777777" w:rsidR="00A005D5" w:rsidRPr="00576DD8" w:rsidRDefault="00A005D5" w:rsidP="005E6080">
            <w:pPr>
              <w:widowControl w:val="0"/>
              <w:ind w:left="1319"/>
              <w:jc w:val="both"/>
              <w:rPr>
                <w:rFonts w:ascii="Arial" w:eastAsia="Times New Roman" w:hAnsi="Arial" w:cs="Arial"/>
                <w:color w:val="000000"/>
                <w:kern w:val="0"/>
                <w:sz w:val="20"/>
                <w:szCs w:val="20"/>
                <w:lang w:val="x-none"/>
              </w:rPr>
            </w:pPr>
          </w:p>
        </w:tc>
        <w:tc>
          <w:tcPr>
            <w:tcW w:w="4962" w:type="dxa"/>
            <w:gridSpan w:val="2"/>
          </w:tcPr>
          <w:p w14:paraId="0F120EB8" w14:textId="77777777" w:rsidR="00367163" w:rsidRDefault="00367163" w:rsidP="00A005D5">
            <w:pPr>
              <w:ind w:left="1173"/>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x-none"/>
              </w:rPr>
              <w:t xml:space="preserve">Егер мерзімінен бұрын тоқтату кезінде төлем сомасы мерзімінен бұрын тоқтатудың тиісті күніне қатысты болса, мұндай сома көрсетілген </w:t>
            </w:r>
            <w:r w:rsidRPr="00576DD8">
              <w:rPr>
                <w:rFonts w:ascii="Arial" w:eastAsia="Times New Roman" w:hAnsi="Arial" w:cs="Arial"/>
                <w:color w:val="000000"/>
                <w:kern w:val="0"/>
                <w:sz w:val="20"/>
                <w:szCs w:val="20"/>
                <w:lang w:val="kk-KZ"/>
              </w:rPr>
              <w:t>М</w:t>
            </w:r>
            <w:r w:rsidRPr="00576DD8">
              <w:rPr>
                <w:rFonts w:ascii="Arial" w:eastAsia="Times New Roman" w:hAnsi="Arial" w:cs="Arial"/>
                <w:color w:val="000000"/>
                <w:kern w:val="0"/>
                <w:sz w:val="20"/>
                <w:szCs w:val="20"/>
                <w:lang w:val="x-none"/>
              </w:rPr>
              <w:t xml:space="preserve">ерзімінен бұрын тоқтатудың </w:t>
            </w:r>
            <w:r w:rsidRPr="00576DD8">
              <w:rPr>
                <w:rFonts w:ascii="Arial" w:eastAsia="Times New Roman" w:hAnsi="Arial" w:cs="Arial"/>
                <w:color w:val="000000"/>
                <w:kern w:val="0"/>
                <w:sz w:val="20"/>
                <w:szCs w:val="20"/>
                <w:lang w:val="kk-KZ"/>
              </w:rPr>
              <w:t>к</w:t>
            </w:r>
            <w:r w:rsidRPr="00576DD8">
              <w:rPr>
                <w:rFonts w:ascii="Arial" w:eastAsia="Times New Roman" w:hAnsi="Arial" w:cs="Arial"/>
                <w:color w:val="000000"/>
                <w:kern w:val="0"/>
                <w:sz w:val="20"/>
                <w:szCs w:val="20"/>
                <w:lang w:val="x-none"/>
              </w:rPr>
              <w:t>үнінен баста</w:t>
            </w:r>
            <w:r w:rsidRPr="00576DD8">
              <w:rPr>
                <w:rFonts w:ascii="Arial" w:eastAsia="Times New Roman" w:hAnsi="Arial" w:cs="Arial"/>
                <w:color w:val="000000"/>
                <w:kern w:val="0"/>
                <w:sz w:val="20"/>
                <w:szCs w:val="20"/>
                <w:lang w:val="kk-KZ"/>
              </w:rPr>
              <w:t>лған</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kk-KZ"/>
              </w:rPr>
              <w:t>осы күнді қоса алғанда</w:t>
            </w:r>
            <w:r w:rsidRPr="00576DD8">
              <w:rPr>
                <w:rFonts w:ascii="Arial" w:eastAsia="Times New Roman" w:hAnsi="Arial" w:cs="Arial"/>
                <w:color w:val="000000"/>
                <w:kern w:val="0"/>
                <w:sz w:val="20"/>
                <w:szCs w:val="20"/>
                <w:lang w:val="x-none"/>
              </w:rPr>
              <w:t>) кезең</w:t>
            </w:r>
            <w:r w:rsidRPr="00576DD8">
              <w:rPr>
                <w:rFonts w:ascii="Arial" w:eastAsia="Times New Roman" w:hAnsi="Arial" w:cs="Arial"/>
                <w:color w:val="000000"/>
                <w:kern w:val="0"/>
                <w:sz w:val="20"/>
                <w:szCs w:val="20"/>
                <w:lang w:val="kk-KZ"/>
              </w:rPr>
              <w:t>дегі</w:t>
            </w:r>
            <w:r w:rsidRPr="00576DD8">
              <w:rPr>
                <w:rFonts w:ascii="Arial" w:eastAsia="Times New Roman" w:hAnsi="Arial" w:cs="Arial"/>
                <w:color w:val="000000"/>
                <w:kern w:val="0"/>
                <w:sz w:val="20"/>
                <w:szCs w:val="20"/>
                <w:lang w:val="x-none"/>
              </w:rPr>
              <w:t xml:space="preserve"> міндеттемелерді тоқтат</w:t>
            </w:r>
            <w:r w:rsidRPr="00576DD8">
              <w:rPr>
                <w:rFonts w:ascii="Arial" w:eastAsia="Times New Roman" w:hAnsi="Arial" w:cs="Arial"/>
                <w:color w:val="000000"/>
                <w:kern w:val="0"/>
                <w:sz w:val="20"/>
                <w:szCs w:val="20"/>
                <w:lang w:val="kk-KZ"/>
              </w:rPr>
              <w:t>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kk-KZ"/>
              </w:rPr>
              <w:t>В</w:t>
            </w:r>
            <w:r w:rsidRPr="00576DD8">
              <w:rPr>
                <w:rFonts w:ascii="Arial" w:eastAsia="Times New Roman" w:hAnsi="Arial" w:cs="Arial"/>
                <w:color w:val="000000"/>
                <w:kern w:val="0"/>
                <w:sz w:val="20"/>
                <w:szCs w:val="20"/>
                <w:lang w:val="x-none"/>
              </w:rPr>
              <w:t xml:space="preserve">алютасында тоқтатылған кезде қолданылатын </w:t>
            </w:r>
            <w:r w:rsidRPr="00576DD8">
              <w:rPr>
                <w:rFonts w:ascii="Arial" w:eastAsia="Times New Roman" w:hAnsi="Arial" w:cs="Arial"/>
                <w:color w:val="000000"/>
                <w:kern w:val="0"/>
                <w:sz w:val="20"/>
                <w:szCs w:val="20"/>
                <w:lang w:val="kk-KZ"/>
              </w:rPr>
              <w:t>мөлшерлеме</w:t>
            </w:r>
            <w:r w:rsidRPr="00576DD8">
              <w:rPr>
                <w:rFonts w:ascii="Arial" w:eastAsia="Times New Roman" w:hAnsi="Arial" w:cs="Arial"/>
                <w:color w:val="000000"/>
                <w:kern w:val="0"/>
                <w:sz w:val="20"/>
                <w:szCs w:val="20"/>
                <w:lang w:val="x-none"/>
              </w:rPr>
              <w:t xml:space="preserve"> бойынша осы сомаға есептелген </w:t>
            </w:r>
            <w:r w:rsidRPr="00576DD8">
              <w:rPr>
                <w:rFonts w:ascii="Arial" w:eastAsia="Times New Roman" w:hAnsi="Arial" w:cs="Arial"/>
                <w:color w:val="000000"/>
                <w:kern w:val="0"/>
                <w:sz w:val="20"/>
                <w:szCs w:val="20"/>
                <w:lang w:val="kk-KZ"/>
              </w:rPr>
              <w:t>пайыздармен</w:t>
            </w:r>
            <w:r w:rsidRPr="00576DD8">
              <w:rPr>
                <w:rFonts w:ascii="Arial" w:eastAsia="Times New Roman" w:hAnsi="Arial" w:cs="Arial"/>
                <w:color w:val="000000"/>
                <w:kern w:val="0"/>
                <w:sz w:val="20"/>
                <w:szCs w:val="20"/>
                <w:lang w:val="x-none"/>
              </w:rPr>
              <w:t xml:space="preserve"> (сот шешімі шығарылғанға дейін де, одан кейін де) бірге қолданыстағы заңнамамен рұқсат етілген шектерде және осы соманы төлеу күніне дейін (осы күнді қоспағанда)</w:t>
            </w:r>
            <w:r w:rsidRPr="00576DD8">
              <w:rPr>
                <w:rFonts w:ascii="Arial" w:eastAsia="Times New Roman" w:hAnsi="Arial" w:cs="Arial"/>
                <w:color w:val="000000"/>
                <w:kern w:val="0"/>
                <w:sz w:val="20"/>
                <w:szCs w:val="20"/>
                <w:lang w:val="kk-KZ"/>
              </w:rPr>
              <w:t xml:space="preserve"> төленеді.</w:t>
            </w:r>
          </w:p>
          <w:p w14:paraId="196B6716" w14:textId="185A60A1" w:rsidR="00672DA7" w:rsidRPr="00576DD8" w:rsidRDefault="00672DA7" w:rsidP="00A005D5">
            <w:pPr>
              <w:ind w:left="1173"/>
              <w:jc w:val="both"/>
              <w:rPr>
                <w:rFonts w:ascii="Arial" w:eastAsia="Times New Roman" w:hAnsi="Arial" w:cs="Arial"/>
                <w:b/>
                <w:color w:val="000000"/>
                <w:kern w:val="0"/>
                <w:sz w:val="20"/>
                <w:szCs w:val="20"/>
                <w:lang w:val="x-none"/>
              </w:rPr>
            </w:pPr>
          </w:p>
        </w:tc>
      </w:tr>
      <w:tr w:rsidR="00367163" w:rsidRPr="00576DD8" w14:paraId="03E4DBA9" w14:textId="6891D5FD" w:rsidTr="00F80A8F">
        <w:tc>
          <w:tcPr>
            <w:tcW w:w="5104" w:type="dxa"/>
          </w:tcPr>
          <w:p w14:paraId="39F4AB51" w14:textId="77777777" w:rsidR="00367163" w:rsidRPr="00576DD8" w:rsidRDefault="00367163" w:rsidP="00F7190E">
            <w:pPr>
              <w:pStyle w:val="Headingrus"/>
            </w:pPr>
            <w:bookmarkStart w:id="384" w:name="_Ref172469734"/>
            <w:bookmarkStart w:id="385" w:name="_Toc172571766"/>
            <w:bookmarkStart w:id="386" w:name="_Toc178760396"/>
            <w:bookmarkStart w:id="387" w:name="_Toc183186041"/>
            <w:bookmarkStart w:id="388" w:name="_Toc183431726"/>
            <w:bookmarkStart w:id="389" w:name="_Toc184977970"/>
            <w:r w:rsidRPr="00576DD8">
              <w:t>РАСХОДЫ.</w:t>
            </w:r>
            <w:bookmarkEnd w:id="384"/>
            <w:bookmarkEnd w:id="385"/>
            <w:bookmarkEnd w:id="386"/>
            <w:bookmarkEnd w:id="387"/>
            <w:bookmarkEnd w:id="388"/>
            <w:bookmarkEnd w:id="389"/>
          </w:p>
          <w:p w14:paraId="2BE4CEF8" w14:textId="77777777" w:rsidR="00A005D5" w:rsidRPr="00576DD8" w:rsidRDefault="00A005D5" w:rsidP="00F7190E">
            <w:pPr>
              <w:pStyle w:val="Headingrus"/>
              <w:numPr>
                <w:ilvl w:val="0"/>
                <w:numId w:val="0"/>
              </w:numPr>
              <w:ind w:left="357"/>
            </w:pPr>
          </w:p>
        </w:tc>
        <w:tc>
          <w:tcPr>
            <w:tcW w:w="4962" w:type="dxa"/>
            <w:gridSpan w:val="2"/>
          </w:tcPr>
          <w:p w14:paraId="3DCB3AC7" w14:textId="35D33101" w:rsidR="00367163" w:rsidRPr="00576DD8" w:rsidRDefault="00367163" w:rsidP="00F7190E">
            <w:pPr>
              <w:pStyle w:val="Headingkaz"/>
            </w:pPr>
            <w:bookmarkStart w:id="390" w:name="_Toc183186042"/>
            <w:bookmarkStart w:id="391" w:name="_Toc183187698"/>
            <w:bookmarkStart w:id="392" w:name="_Toc183431363"/>
            <w:bookmarkStart w:id="393" w:name="_Toc184978026"/>
            <w:r w:rsidRPr="00576DD8">
              <w:t>ШЫҒЫС</w:t>
            </w:r>
            <w:r w:rsidR="00AC05A8">
              <w:t>ТАР</w:t>
            </w:r>
            <w:r w:rsidRPr="00576DD8">
              <w:t>.</w:t>
            </w:r>
            <w:bookmarkEnd w:id="390"/>
            <w:bookmarkEnd w:id="391"/>
            <w:bookmarkEnd w:id="392"/>
            <w:bookmarkEnd w:id="393"/>
          </w:p>
        </w:tc>
      </w:tr>
      <w:tr w:rsidR="00367163" w:rsidRPr="00576DD8" w14:paraId="060DA004" w14:textId="2493C37B" w:rsidTr="00F80A8F">
        <w:tc>
          <w:tcPr>
            <w:tcW w:w="5104" w:type="dxa"/>
          </w:tcPr>
          <w:p w14:paraId="7DCB9485" w14:textId="77777777" w:rsidR="00367163" w:rsidRPr="00576DD8" w:rsidRDefault="00367163"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Наруш</w:t>
            </w:r>
            <w:r w:rsidRPr="00576DD8">
              <w:rPr>
                <w:rFonts w:ascii="Arial" w:eastAsia="Times New Roman" w:hAnsi="Arial" w:cs="Arial"/>
                <w:color w:val="000000"/>
                <w:kern w:val="0"/>
                <w:sz w:val="20"/>
                <w:szCs w:val="20"/>
              </w:rPr>
              <w:t>ившая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возмещает по требованию другой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все </w:t>
            </w:r>
            <w:r w:rsidRPr="00576DD8">
              <w:rPr>
                <w:rFonts w:ascii="Arial" w:eastAsia="Times New Roman" w:hAnsi="Arial" w:cs="Arial"/>
                <w:color w:val="000000"/>
                <w:kern w:val="0"/>
                <w:sz w:val="20"/>
                <w:szCs w:val="20"/>
              </w:rPr>
              <w:t>документально подтвержденные и разумные</w:t>
            </w:r>
            <w:r w:rsidRPr="00576DD8">
              <w:rPr>
                <w:rFonts w:ascii="Arial" w:eastAsia="Times New Roman" w:hAnsi="Arial" w:cs="Arial"/>
                <w:color w:val="000000"/>
                <w:kern w:val="0"/>
                <w:sz w:val="20"/>
                <w:szCs w:val="20"/>
                <w:lang w:val="x-none"/>
              </w:rPr>
              <w:t xml:space="preserve"> расходы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включая</w:t>
            </w:r>
            <w:r w:rsidRPr="00576DD8">
              <w:rPr>
                <w:rFonts w:ascii="Arial" w:eastAsia="Times New Roman" w:hAnsi="Arial" w:cs="Arial"/>
                <w:color w:val="000000"/>
                <w:kern w:val="0"/>
                <w:sz w:val="20"/>
                <w:szCs w:val="20"/>
              </w:rPr>
              <w:t>, без ограничений,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расходы на </w:t>
            </w:r>
            <w:r w:rsidRPr="00576DD8">
              <w:rPr>
                <w:rFonts w:ascii="Arial" w:eastAsia="Times New Roman" w:hAnsi="Arial" w:cs="Arial"/>
                <w:color w:val="000000"/>
                <w:kern w:val="0"/>
                <w:sz w:val="20"/>
                <w:szCs w:val="20"/>
                <w:lang w:val="x-none"/>
              </w:rPr>
              <w:t xml:space="preserve">юридических </w:t>
            </w:r>
            <w:r w:rsidRPr="00576DD8">
              <w:rPr>
                <w:rFonts w:ascii="Arial" w:eastAsia="Times New Roman" w:hAnsi="Arial" w:cs="Arial"/>
                <w:color w:val="000000"/>
                <w:kern w:val="0"/>
                <w:sz w:val="20"/>
                <w:szCs w:val="20"/>
              </w:rPr>
              <w:t>консультантов</w:t>
            </w:r>
            <w:r w:rsidRPr="00576DD8">
              <w:rPr>
                <w:rFonts w:ascii="Arial" w:eastAsia="Times New Roman" w:hAnsi="Arial" w:cs="Arial"/>
                <w:color w:val="000000"/>
                <w:kern w:val="0"/>
                <w:sz w:val="20"/>
                <w:szCs w:val="20"/>
                <w:lang w:val="x-none"/>
              </w:rPr>
              <w:t xml:space="preserve"> и </w:t>
            </w:r>
            <w:r w:rsidRPr="00576DD8">
              <w:rPr>
                <w:rFonts w:ascii="Arial" w:eastAsia="Times New Roman" w:hAnsi="Arial" w:cs="Arial"/>
                <w:color w:val="000000"/>
                <w:kern w:val="0"/>
                <w:sz w:val="20"/>
                <w:szCs w:val="20"/>
              </w:rPr>
              <w:t xml:space="preserve">оплату </w:t>
            </w:r>
            <w:r w:rsidRPr="00576DD8">
              <w:rPr>
                <w:rFonts w:ascii="Arial" w:eastAsia="Times New Roman" w:hAnsi="Arial" w:cs="Arial"/>
                <w:color w:val="000000"/>
                <w:kern w:val="0"/>
                <w:sz w:val="20"/>
                <w:szCs w:val="20"/>
                <w:lang w:val="x-none"/>
              </w:rPr>
              <w:t>государствен</w:t>
            </w:r>
            <w:r w:rsidRPr="00576DD8">
              <w:rPr>
                <w:rFonts w:ascii="Arial" w:eastAsia="Times New Roman" w:hAnsi="Arial" w:cs="Arial"/>
                <w:color w:val="000000"/>
                <w:kern w:val="0"/>
                <w:sz w:val="20"/>
                <w:szCs w:val="20"/>
              </w:rPr>
              <w:t>ной</w:t>
            </w:r>
            <w:r w:rsidRPr="00576DD8">
              <w:rPr>
                <w:rFonts w:ascii="Arial" w:eastAsia="Times New Roman" w:hAnsi="Arial" w:cs="Arial"/>
                <w:color w:val="000000"/>
                <w:kern w:val="0"/>
                <w:sz w:val="20"/>
                <w:szCs w:val="20"/>
                <w:lang w:val="x-none"/>
              </w:rPr>
              <w:t xml:space="preserve"> пошлин</w:t>
            </w:r>
            <w:r w:rsidRPr="00576DD8">
              <w:rPr>
                <w:rFonts w:ascii="Arial" w:eastAsia="Times New Roman" w:hAnsi="Arial" w:cs="Arial"/>
                <w:color w:val="000000"/>
                <w:kern w:val="0"/>
                <w:sz w:val="20"/>
                <w:szCs w:val="20"/>
              </w:rPr>
              <w:t>ы)</w:t>
            </w:r>
            <w:r w:rsidRPr="00576DD8">
              <w:rPr>
                <w:rFonts w:ascii="Arial" w:eastAsia="Times New Roman" w:hAnsi="Arial" w:cs="Arial"/>
                <w:color w:val="000000"/>
                <w:kern w:val="0"/>
                <w:sz w:val="20"/>
                <w:szCs w:val="20"/>
                <w:lang w:val="x-none"/>
              </w:rPr>
              <w:t xml:space="preserve">, понесенные такой другой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вследствие судебной защиты и обеспечения соблюдения своих прав по настоящему Соглашению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любому из </w:t>
            </w:r>
            <w:r w:rsidRPr="00576DD8">
              <w:rPr>
                <w:rFonts w:ascii="Arial" w:eastAsia="Times New Roman" w:hAnsi="Arial" w:cs="Arial"/>
                <w:color w:val="000000"/>
                <w:kern w:val="0"/>
                <w:sz w:val="20"/>
                <w:szCs w:val="20"/>
              </w:rPr>
              <w:t>Договоров</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по обеспечению</w:t>
            </w:r>
            <w:r w:rsidRPr="00576DD8">
              <w:rPr>
                <w:rFonts w:ascii="Arial" w:eastAsia="Times New Roman" w:hAnsi="Arial" w:cs="Arial"/>
                <w:color w:val="000000"/>
                <w:kern w:val="0"/>
                <w:sz w:val="20"/>
                <w:szCs w:val="20"/>
                <w:lang w:val="x-none"/>
              </w:rPr>
              <w:t xml:space="preserve">, либо вследствие досрочного прекращения какой-либо Сделки, включая, среди прочего, </w:t>
            </w:r>
            <w:r w:rsidRPr="00576DD8">
              <w:rPr>
                <w:rFonts w:ascii="Arial" w:eastAsia="Times New Roman" w:hAnsi="Arial" w:cs="Arial"/>
                <w:color w:val="000000"/>
                <w:kern w:val="0"/>
                <w:sz w:val="20"/>
                <w:szCs w:val="20"/>
              </w:rPr>
              <w:t>затраты такой другой Стороны</w:t>
            </w:r>
            <w:r w:rsidRPr="00576DD8">
              <w:rPr>
                <w:rFonts w:ascii="Arial" w:eastAsia="Times New Roman" w:hAnsi="Arial" w:cs="Arial"/>
                <w:color w:val="000000"/>
                <w:kern w:val="0"/>
                <w:sz w:val="20"/>
                <w:szCs w:val="20"/>
                <w:lang w:val="x-none"/>
              </w:rPr>
              <w:t xml:space="preserve"> по взысканию </w:t>
            </w:r>
            <w:r w:rsidRPr="00576DD8">
              <w:rPr>
                <w:rFonts w:ascii="Arial" w:eastAsia="Times New Roman" w:hAnsi="Arial" w:cs="Arial"/>
                <w:color w:val="000000"/>
                <w:kern w:val="0"/>
                <w:sz w:val="20"/>
                <w:szCs w:val="20"/>
              </w:rPr>
              <w:t xml:space="preserve">всех </w:t>
            </w:r>
            <w:r w:rsidRPr="00576DD8">
              <w:rPr>
                <w:rFonts w:ascii="Arial" w:eastAsia="Times New Roman" w:hAnsi="Arial" w:cs="Arial"/>
                <w:color w:val="000000"/>
                <w:kern w:val="0"/>
                <w:sz w:val="20"/>
                <w:szCs w:val="20"/>
                <w:lang w:val="x-none"/>
              </w:rPr>
              <w:t xml:space="preserve">этих </w:t>
            </w:r>
            <w:r w:rsidRPr="00576DD8">
              <w:rPr>
                <w:rFonts w:ascii="Arial" w:eastAsia="Times New Roman" w:hAnsi="Arial" w:cs="Arial"/>
                <w:color w:val="000000"/>
                <w:kern w:val="0"/>
                <w:sz w:val="20"/>
                <w:szCs w:val="20"/>
              </w:rPr>
              <w:t>расходов</w:t>
            </w:r>
            <w:r w:rsidRPr="00576DD8">
              <w:rPr>
                <w:rFonts w:ascii="Arial" w:eastAsia="Times New Roman" w:hAnsi="Arial" w:cs="Arial"/>
                <w:color w:val="000000"/>
                <w:kern w:val="0"/>
                <w:sz w:val="20"/>
                <w:szCs w:val="20"/>
                <w:lang w:val="x-none"/>
              </w:rPr>
              <w:t>.</w:t>
            </w:r>
          </w:p>
        </w:tc>
        <w:tc>
          <w:tcPr>
            <w:tcW w:w="4962" w:type="dxa"/>
            <w:gridSpan w:val="2"/>
          </w:tcPr>
          <w:p w14:paraId="2D1C0F30" w14:textId="553569EA" w:rsidR="00367163" w:rsidRPr="00576DD8" w:rsidRDefault="00367163" w:rsidP="001833FA">
            <w:pPr>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Бұзған Тарап екінші Тараптың талабы бойынша осы Келісім бойынша және (немесе) </w:t>
            </w:r>
            <w:r w:rsidR="0087286C">
              <w:rPr>
                <w:rFonts w:ascii="Arial" w:eastAsia="Times New Roman" w:hAnsi="Arial" w:cs="Arial"/>
                <w:color w:val="000000"/>
                <w:kern w:val="0"/>
                <w:sz w:val="20"/>
                <w:szCs w:val="20"/>
                <w:lang w:val="x-none"/>
              </w:rPr>
              <w:t>Қ</w:t>
            </w:r>
            <w:r w:rsidR="0087286C" w:rsidRPr="00576DD8">
              <w:rPr>
                <w:rFonts w:ascii="Arial" w:eastAsia="Times New Roman" w:hAnsi="Arial" w:cs="Arial"/>
                <w:color w:val="000000"/>
                <w:kern w:val="0"/>
                <w:sz w:val="20"/>
                <w:szCs w:val="20"/>
                <w:lang w:val="x-none"/>
              </w:rPr>
              <w:t xml:space="preserve">амтамасыз </w:t>
            </w:r>
            <w:r w:rsidRPr="00576DD8">
              <w:rPr>
                <w:rFonts w:ascii="Arial" w:eastAsia="Times New Roman" w:hAnsi="Arial" w:cs="Arial"/>
                <w:color w:val="000000"/>
                <w:kern w:val="0"/>
                <w:sz w:val="20"/>
                <w:szCs w:val="20"/>
                <w:lang w:val="x-none"/>
              </w:rPr>
              <w:t xml:space="preserve">ету жөніндегі </w:t>
            </w:r>
            <w:r w:rsidR="0087286C">
              <w:rPr>
                <w:rFonts w:ascii="Arial" w:eastAsia="Times New Roman" w:hAnsi="Arial" w:cs="Arial"/>
                <w:color w:val="000000"/>
                <w:kern w:val="0"/>
                <w:sz w:val="20"/>
                <w:szCs w:val="20"/>
                <w:lang w:val="x-none"/>
              </w:rPr>
              <w:t>ш</w:t>
            </w:r>
            <w:r w:rsidR="0087286C" w:rsidRPr="00576DD8">
              <w:rPr>
                <w:rFonts w:ascii="Arial" w:eastAsia="Times New Roman" w:hAnsi="Arial" w:cs="Arial"/>
                <w:color w:val="000000"/>
                <w:kern w:val="0"/>
                <w:sz w:val="20"/>
                <w:szCs w:val="20"/>
                <w:lang w:val="x-none"/>
              </w:rPr>
              <w:t xml:space="preserve">арттардың </w:t>
            </w:r>
            <w:r w:rsidRPr="00576DD8">
              <w:rPr>
                <w:rFonts w:ascii="Arial" w:eastAsia="Times New Roman" w:hAnsi="Arial" w:cs="Arial"/>
                <w:color w:val="000000"/>
                <w:kern w:val="0"/>
                <w:sz w:val="20"/>
                <w:szCs w:val="20"/>
                <w:lang w:val="x-none"/>
              </w:rPr>
              <w:t xml:space="preserve">кез келгені бойынша сотта қорғау және өз құқықтарының сақталуын қамтамасыз ету салдарынан не қандай да бір Шарттың мерзімінен бұрын тоқтатылуы салдарынан не қандай да бір Мәміленің мерзімінен бұрын тоқтатылуы, оның ішінде, осындай басқа Тараптың барлық осы </w:t>
            </w:r>
            <w:r w:rsidR="00ED2DF9" w:rsidRPr="00576DD8">
              <w:rPr>
                <w:rFonts w:ascii="Arial" w:eastAsia="Times New Roman" w:hAnsi="Arial" w:cs="Arial"/>
                <w:color w:val="000000"/>
                <w:kern w:val="0"/>
                <w:sz w:val="20"/>
                <w:szCs w:val="20"/>
                <w:lang w:val="x-none"/>
              </w:rPr>
              <w:t>шығыст</w:t>
            </w:r>
            <w:r w:rsidR="00ED2DF9">
              <w:rPr>
                <w:rFonts w:ascii="Arial" w:eastAsia="Times New Roman" w:hAnsi="Arial" w:cs="Arial"/>
                <w:color w:val="000000"/>
                <w:kern w:val="0"/>
                <w:sz w:val="20"/>
                <w:szCs w:val="20"/>
                <w:lang w:val="x-none"/>
              </w:rPr>
              <w:t>арды</w:t>
            </w:r>
            <w:r w:rsidR="00ED2DF9"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өндіріп алу жөніндегі шығыны салдарынан осындай екінші Тарап шеккен барлық құжатталған және ақылға қонымды шығыст</w:t>
            </w:r>
            <w:r w:rsidR="00ED2DF9">
              <w:rPr>
                <w:rFonts w:ascii="Arial" w:eastAsia="Times New Roman" w:hAnsi="Arial" w:cs="Arial"/>
                <w:color w:val="000000"/>
                <w:kern w:val="0"/>
                <w:sz w:val="20"/>
                <w:szCs w:val="20"/>
                <w:lang w:val="x-none"/>
              </w:rPr>
              <w:t>ард</w:t>
            </w:r>
            <w:r w:rsidRPr="00576DD8">
              <w:rPr>
                <w:rFonts w:ascii="Arial" w:eastAsia="Times New Roman" w:hAnsi="Arial" w:cs="Arial"/>
                <w:color w:val="000000"/>
                <w:kern w:val="0"/>
                <w:sz w:val="20"/>
                <w:szCs w:val="20"/>
                <w:lang w:val="x-none"/>
              </w:rPr>
              <w:t xml:space="preserve">ы (заң консультанттарына арналған шығысты және мемлекеттік бажды төлеуді қоса алғанда, шектеусіз) өтейді. </w:t>
            </w:r>
          </w:p>
          <w:p w14:paraId="53BF0EF6" w14:textId="699AAA85" w:rsidR="00A005D5" w:rsidRPr="00576DD8" w:rsidRDefault="00A005D5" w:rsidP="001833FA">
            <w:pPr>
              <w:jc w:val="both"/>
              <w:rPr>
                <w:rFonts w:ascii="Arial" w:eastAsia="Times New Roman" w:hAnsi="Arial" w:cs="Arial"/>
                <w:b/>
                <w:color w:val="000000"/>
                <w:kern w:val="0"/>
                <w:sz w:val="20"/>
                <w:szCs w:val="20"/>
                <w:lang w:val="x-none"/>
              </w:rPr>
            </w:pPr>
          </w:p>
        </w:tc>
      </w:tr>
      <w:tr w:rsidR="00367163" w:rsidRPr="00576DD8" w14:paraId="17ACBD4F" w14:textId="63ADE5EE" w:rsidTr="00F80A8F">
        <w:tc>
          <w:tcPr>
            <w:tcW w:w="5104" w:type="dxa"/>
          </w:tcPr>
          <w:p w14:paraId="53C069EE" w14:textId="77777777" w:rsidR="00367163" w:rsidRPr="00576DD8" w:rsidRDefault="00367163" w:rsidP="00F7190E">
            <w:pPr>
              <w:pStyle w:val="Headingrus"/>
            </w:pPr>
            <w:bookmarkStart w:id="394" w:name="_Toc172571767"/>
            <w:bookmarkStart w:id="395" w:name="_Toc178760397"/>
            <w:bookmarkStart w:id="396" w:name="_Toc183186043"/>
            <w:bookmarkStart w:id="397" w:name="_Toc183431727"/>
            <w:bookmarkStart w:id="398" w:name="_Toc184977971"/>
            <w:r w:rsidRPr="00576DD8">
              <w:t>УВЕДОМЛЕНИЯ.</w:t>
            </w:r>
            <w:bookmarkEnd w:id="394"/>
            <w:bookmarkEnd w:id="395"/>
            <w:bookmarkEnd w:id="396"/>
            <w:bookmarkEnd w:id="397"/>
            <w:bookmarkEnd w:id="398"/>
          </w:p>
        </w:tc>
        <w:tc>
          <w:tcPr>
            <w:tcW w:w="4962" w:type="dxa"/>
            <w:gridSpan w:val="2"/>
          </w:tcPr>
          <w:p w14:paraId="1A62B1A9" w14:textId="77777777" w:rsidR="00367163" w:rsidRPr="00576DD8" w:rsidRDefault="00367163" w:rsidP="00F7190E">
            <w:pPr>
              <w:pStyle w:val="Headingkaz"/>
              <w:rPr>
                <w:i/>
              </w:rPr>
            </w:pPr>
            <w:bookmarkStart w:id="399" w:name="_Toc183186044"/>
            <w:bookmarkStart w:id="400" w:name="_Toc183187700"/>
            <w:bookmarkStart w:id="401" w:name="_Toc183431364"/>
            <w:bookmarkStart w:id="402" w:name="_Toc184978027"/>
            <w:r w:rsidRPr="00576DD8">
              <w:t>ХАБАРЛАМАЛАР.</w:t>
            </w:r>
            <w:bookmarkEnd w:id="399"/>
            <w:bookmarkEnd w:id="400"/>
            <w:bookmarkEnd w:id="401"/>
            <w:bookmarkEnd w:id="402"/>
          </w:p>
          <w:p w14:paraId="215AD140" w14:textId="467CD118" w:rsidR="00926185" w:rsidRPr="00576DD8" w:rsidRDefault="00926185" w:rsidP="00F7190E">
            <w:pPr>
              <w:pStyle w:val="Headingkaz"/>
              <w:numPr>
                <w:ilvl w:val="0"/>
                <w:numId w:val="0"/>
              </w:numPr>
              <w:ind w:left="1023"/>
              <w:rPr>
                <w:i/>
              </w:rPr>
            </w:pPr>
          </w:p>
        </w:tc>
      </w:tr>
      <w:tr w:rsidR="00367163" w:rsidRPr="00576DD8" w14:paraId="3A46C423" w14:textId="6FF2088C" w:rsidTr="00F80A8F">
        <w:tc>
          <w:tcPr>
            <w:tcW w:w="5104" w:type="dxa"/>
          </w:tcPr>
          <w:p w14:paraId="58E73E1D" w14:textId="77777777" w:rsidR="00367163" w:rsidRPr="00576DD8" w:rsidRDefault="00367163" w:rsidP="007058C9">
            <w:pPr>
              <w:pStyle w:val="Heading2rus"/>
              <w:numPr>
                <w:ilvl w:val="0"/>
                <w:numId w:val="157"/>
              </w:numPr>
              <w:ind w:left="468" w:hanging="468"/>
              <w:jc w:val="both"/>
              <w:rPr>
                <w:rFonts w:cs="Arial"/>
                <w:bCs/>
                <w:iCs/>
                <w:szCs w:val="20"/>
                <w:lang w:val="x-none"/>
              </w:rPr>
            </w:pPr>
            <w:bookmarkStart w:id="403" w:name="_Ref172490075"/>
            <w:bookmarkStart w:id="404" w:name="_Toc172571768"/>
            <w:bookmarkStart w:id="405" w:name="_Toc178760398"/>
            <w:bookmarkStart w:id="406" w:name="_Toc183431728"/>
            <w:bookmarkStart w:id="407" w:name="_Toc184977972"/>
            <w:r w:rsidRPr="00576DD8">
              <w:rPr>
                <w:rFonts w:cs="Arial"/>
                <w:bCs/>
                <w:iCs/>
                <w:szCs w:val="20"/>
              </w:rPr>
              <w:t>Получение уведомления.</w:t>
            </w:r>
            <w:bookmarkEnd w:id="403"/>
            <w:bookmarkEnd w:id="404"/>
            <w:bookmarkEnd w:id="405"/>
            <w:bookmarkEnd w:id="406"/>
            <w:bookmarkEnd w:id="407"/>
          </w:p>
        </w:tc>
        <w:tc>
          <w:tcPr>
            <w:tcW w:w="4962" w:type="dxa"/>
            <w:gridSpan w:val="2"/>
          </w:tcPr>
          <w:p w14:paraId="7C4AC52A" w14:textId="35FEA21E" w:rsidR="00367163" w:rsidRPr="00576DD8" w:rsidRDefault="00367163" w:rsidP="00F7190E">
            <w:pPr>
              <w:pStyle w:val="Heading2kaz"/>
              <w:ind w:left="465" w:hanging="465"/>
              <w:jc w:val="both"/>
              <w:rPr>
                <w:rFonts w:cs="Arial"/>
                <w:szCs w:val="20"/>
                <w:lang w:val="x-none"/>
              </w:rPr>
            </w:pPr>
            <w:bookmarkStart w:id="408" w:name="_Toc183431365"/>
            <w:bookmarkStart w:id="409" w:name="_Toc184978028"/>
            <w:r w:rsidRPr="00576DD8">
              <w:rPr>
                <w:rFonts w:cs="Arial"/>
                <w:szCs w:val="20"/>
              </w:rPr>
              <w:t>Хабарлама</w:t>
            </w:r>
            <w:r w:rsidR="00ED2DF9">
              <w:rPr>
                <w:rFonts w:cs="Arial"/>
                <w:szCs w:val="20"/>
              </w:rPr>
              <w:t>ны</w:t>
            </w:r>
            <w:r w:rsidRPr="00576DD8">
              <w:rPr>
                <w:rFonts w:cs="Arial"/>
                <w:szCs w:val="20"/>
              </w:rPr>
              <w:t xml:space="preserve"> алу.</w:t>
            </w:r>
            <w:bookmarkEnd w:id="408"/>
            <w:bookmarkEnd w:id="409"/>
          </w:p>
          <w:p w14:paraId="333EC9BD" w14:textId="51292208" w:rsidR="00926185" w:rsidRPr="00576DD8" w:rsidRDefault="00926185" w:rsidP="00F7190E">
            <w:pPr>
              <w:pStyle w:val="Heading2kaz"/>
              <w:numPr>
                <w:ilvl w:val="0"/>
                <w:numId w:val="0"/>
              </w:numPr>
              <w:ind w:left="465"/>
              <w:jc w:val="both"/>
              <w:rPr>
                <w:rFonts w:cs="Arial"/>
                <w:szCs w:val="20"/>
                <w:lang w:val="x-none"/>
              </w:rPr>
            </w:pPr>
          </w:p>
        </w:tc>
      </w:tr>
      <w:tr w:rsidR="00367163" w:rsidRPr="00576DD8" w14:paraId="5E492115" w14:textId="1FD2B544" w:rsidTr="00F80A8F">
        <w:tc>
          <w:tcPr>
            <w:tcW w:w="5104" w:type="dxa"/>
          </w:tcPr>
          <w:p w14:paraId="7A614610" w14:textId="77777777" w:rsidR="00367163" w:rsidRPr="00576DD8" w:rsidRDefault="00367163" w:rsidP="00084575">
            <w:pPr>
              <w:widowControl w:val="0"/>
              <w:autoSpaceDE w:val="0"/>
              <w:autoSpaceDN w:val="0"/>
              <w:adjustRightInd w:val="0"/>
              <w:snapToGrid w:val="0"/>
              <w:ind w:left="468"/>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Уведомление или иное сообщение в отношении Соглашения может быть направлено любым из</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нижеуказанных способов по адресу</w:t>
            </w:r>
            <w:r w:rsidRPr="00576DD8">
              <w:rPr>
                <w:rFonts w:ascii="Arial" w:eastAsia="Times New Roman" w:hAnsi="Arial" w:cs="Arial"/>
                <w:color w:val="000000"/>
                <w:kern w:val="0"/>
                <w:sz w:val="20"/>
                <w:szCs w:val="20"/>
              </w:rPr>
              <w:t xml:space="preserve"> или иным реквизитам, указанным в Приложении,</w:t>
            </w:r>
            <w:r w:rsidRPr="00576DD8">
              <w:rPr>
                <w:rFonts w:ascii="Arial" w:eastAsia="Times New Roman" w:hAnsi="Arial" w:cs="Arial"/>
                <w:color w:val="000000"/>
                <w:kern w:val="0"/>
                <w:sz w:val="20"/>
                <w:szCs w:val="20"/>
                <w:lang w:val="x-none"/>
              </w:rPr>
              <w:t xml:space="preserve"> и считается </w:t>
            </w:r>
            <w:r w:rsidRPr="00576DD8">
              <w:rPr>
                <w:rFonts w:ascii="Arial" w:eastAsia="Times New Roman" w:hAnsi="Arial" w:cs="Arial"/>
                <w:color w:val="000000"/>
                <w:kern w:val="0"/>
                <w:sz w:val="20"/>
                <w:szCs w:val="20"/>
              </w:rPr>
              <w:t>полученным</w:t>
            </w:r>
            <w:r w:rsidRPr="00576DD8">
              <w:rPr>
                <w:rFonts w:ascii="Arial" w:eastAsia="Times New Roman" w:hAnsi="Arial" w:cs="Arial"/>
                <w:color w:val="000000"/>
                <w:kern w:val="0"/>
                <w:sz w:val="20"/>
                <w:szCs w:val="20"/>
                <w:lang w:val="x-none"/>
              </w:rPr>
              <w:t>:</w:t>
            </w:r>
          </w:p>
          <w:p w14:paraId="47DF583E" w14:textId="33ECA82C" w:rsidR="00DD5A1D" w:rsidRPr="00576DD8" w:rsidRDefault="00DD5A1D" w:rsidP="00084575">
            <w:pPr>
              <w:widowControl w:val="0"/>
              <w:autoSpaceDE w:val="0"/>
              <w:autoSpaceDN w:val="0"/>
              <w:adjustRightInd w:val="0"/>
              <w:snapToGrid w:val="0"/>
              <w:ind w:left="468"/>
              <w:jc w:val="both"/>
              <w:rPr>
                <w:rFonts w:ascii="Arial" w:eastAsia="Times New Roman" w:hAnsi="Arial" w:cs="Arial"/>
                <w:color w:val="000000"/>
                <w:kern w:val="0"/>
                <w:sz w:val="20"/>
                <w:szCs w:val="20"/>
                <w:lang w:val="x-none"/>
              </w:rPr>
            </w:pPr>
          </w:p>
        </w:tc>
        <w:tc>
          <w:tcPr>
            <w:tcW w:w="4962" w:type="dxa"/>
            <w:gridSpan w:val="2"/>
          </w:tcPr>
          <w:p w14:paraId="7180B044" w14:textId="3BDA1962" w:rsidR="00367163" w:rsidRPr="00576DD8" w:rsidRDefault="00367163" w:rsidP="00084575">
            <w:pPr>
              <w:ind w:left="46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Келісімге қатысты хабарлама немесе өзге хабар төменде көрсетілген тәсілдердің кез келгені арқылы Қосымшада көрсетілген мекенжай немесе өзге де деректемелер бойынша, егер: </w:t>
            </w:r>
          </w:p>
        </w:tc>
      </w:tr>
      <w:tr w:rsidR="00367163" w:rsidRPr="00576DD8" w14:paraId="74E38A01" w14:textId="51D06BF5" w:rsidTr="00F80A8F">
        <w:tc>
          <w:tcPr>
            <w:tcW w:w="5104" w:type="dxa"/>
          </w:tcPr>
          <w:p w14:paraId="57480CAF" w14:textId="77777777" w:rsidR="00367163" w:rsidRPr="00576DD8" w:rsidRDefault="00367163" w:rsidP="007058C9">
            <w:pPr>
              <w:pStyle w:val="a3"/>
              <w:widowControl w:val="0"/>
              <w:numPr>
                <w:ilvl w:val="0"/>
                <w:numId w:val="102"/>
              </w:numPr>
              <w:ind w:left="752" w:hanging="284"/>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если оно составлено на бумажном носителе и доставлено лично или курьером – в день доставки;</w:t>
            </w:r>
          </w:p>
          <w:p w14:paraId="3687054F" w14:textId="77777777" w:rsidR="00DD5A1D" w:rsidRPr="00576DD8" w:rsidRDefault="00DD5A1D" w:rsidP="00F7190E">
            <w:pPr>
              <w:pStyle w:val="a3"/>
              <w:widowControl w:val="0"/>
              <w:ind w:left="752"/>
              <w:jc w:val="both"/>
              <w:outlineLvl w:val="2"/>
              <w:rPr>
                <w:rFonts w:ascii="Arial" w:eastAsia="Times New Roman" w:hAnsi="Arial" w:cs="Arial"/>
                <w:color w:val="000000" w:themeColor="text1"/>
                <w:sz w:val="20"/>
                <w:szCs w:val="20"/>
              </w:rPr>
            </w:pPr>
          </w:p>
        </w:tc>
        <w:tc>
          <w:tcPr>
            <w:tcW w:w="4962" w:type="dxa"/>
            <w:gridSpan w:val="2"/>
          </w:tcPr>
          <w:p w14:paraId="43CA8353" w14:textId="51934CE3" w:rsidR="00367163" w:rsidRPr="00576DD8" w:rsidRDefault="00367163" w:rsidP="007058C9">
            <w:pPr>
              <w:pStyle w:val="a3"/>
              <w:numPr>
                <w:ilvl w:val="0"/>
                <w:numId w:val="101"/>
              </w:numPr>
              <w:ind w:left="748" w:hanging="283"/>
              <w:jc w:val="both"/>
              <w:rPr>
                <w:rFonts w:ascii="Arial" w:eastAsia="Times New Roman" w:hAnsi="Arial" w:cs="Arial"/>
                <w:sz w:val="20"/>
                <w:szCs w:val="20"/>
              </w:rPr>
            </w:pPr>
            <w:r w:rsidRPr="00576DD8">
              <w:rPr>
                <w:rStyle w:val="ezkurwreuab5ozgtqnkl"/>
                <w:rFonts w:ascii="Arial" w:hAnsi="Arial" w:cs="Arial"/>
                <w:sz w:val="20"/>
                <w:szCs w:val="20"/>
              </w:rPr>
              <w:t>егер</w:t>
            </w:r>
            <w:r w:rsidRPr="00576DD8">
              <w:rPr>
                <w:rFonts w:ascii="Arial" w:hAnsi="Arial" w:cs="Arial"/>
                <w:sz w:val="20"/>
                <w:szCs w:val="20"/>
              </w:rPr>
              <w:t xml:space="preserve"> </w:t>
            </w:r>
            <w:r w:rsidRPr="00576DD8">
              <w:rPr>
                <w:rStyle w:val="ezkurwreuab5ozgtqnkl"/>
                <w:rFonts w:ascii="Arial" w:hAnsi="Arial" w:cs="Arial"/>
                <w:sz w:val="20"/>
                <w:szCs w:val="20"/>
              </w:rPr>
              <w:t>ол</w:t>
            </w:r>
            <w:r w:rsidRPr="00576DD8">
              <w:rPr>
                <w:rFonts w:ascii="Arial" w:hAnsi="Arial" w:cs="Arial"/>
                <w:sz w:val="20"/>
                <w:szCs w:val="20"/>
              </w:rPr>
              <w:t xml:space="preserve"> </w:t>
            </w:r>
            <w:r w:rsidRPr="00576DD8">
              <w:rPr>
                <w:rStyle w:val="ezkurwreuab5ozgtqnkl"/>
                <w:rFonts w:ascii="Arial" w:hAnsi="Arial" w:cs="Arial"/>
                <w:sz w:val="20"/>
                <w:szCs w:val="20"/>
              </w:rPr>
              <w:t>қағаз</w:t>
            </w:r>
            <w:r w:rsidRPr="00576DD8">
              <w:rPr>
                <w:rFonts w:ascii="Arial" w:hAnsi="Arial" w:cs="Arial"/>
                <w:sz w:val="20"/>
                <w:szCs w:val="20"/>
              </w:rPr>
              <w:t xml:space="preserve"> </w:t>
            </w:r>
            <w:r w:rsidRPr="00576DD8">
              <w:rPr>
                <w:rStyle w:val="ezkurwreuab5ozgtqnkl"/>
                <w:rFonts w:ascii="Arial" w:hAnsi="Arial" w:cs="Arial"/>
                <w:sz w:val="20"/>
                <w:szCs w:val="20"/>
                <w:lang w:val="kk-KZ"/>
              </w:rPr>
              <w:t>тасымалдағышта</w:t>
            </w:r>
            <w:r w:rsidRPr="00576DD8">
              <w:rPr>
                <w:rFonts w:ascii="Arial" w:hAnsi="Arial" w:cs="Arial"/>
                <w:sz w:val="20"/>
                <w:szCs w:val="20"/>
              </w:rPr>
              <w:t xml:space="preserve"> </w:t>
            </w:r>
            <w:r w:rsidRPr="00576DD8">
              <w:rPr>
                <w:rStyle w:val="ezkurwreuab5ozgtqnkl"/>
                <w:rFonts w:ascii="Arial" w:hAnsi="Arial" w:cs="Arial"/>
                <w:sz w:val="20"/>
                <w:szCs w:val="20"/>
              </w:rPr>
              <w:t>жасалса</w:t>
            </w:r>
            <w:r w:rsidRPr="00576DD8">
              <w:rPr>
                <w:rFonts w:ascii="Arial" w:hAnsi="Arial" w:cs="Arial"/>
                <w:sz w:val="20"/>
                <w:szCs w:val="20"/>
              </w:rPr>
              <w:t xml:space="preserve">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жеке</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курьер</w:t>
            </w:r>
            <w:r w:rsidRPr="00576DD8">
              <w:rPr>
                <w:rStyle w:val="ezkurwreuab5ozgtqnkl"/>
                <w:rFonts w:ascii="Arial" w:hAnsi="Arial" w:cs="Arial"/>
                <w:sz w:val="20"/>
                <w:szCs w:val="20"/>
                <w:lang w:val="kk-KZ"/>
              </w:rPr>
              <w:t xml:space="preserve"> арқылы</w:t>
            </w:r>
            <w:r w:rsidRPr="00576DD8">
              <w:rPr>
                <w:rFonts w:ascii="Arial" w:hAnsi="Arial" w:cs="Arial"/>
                <w:sz w:val="20"/>
                <w:szCs w:val="20"/>
              </w:rPr>
              <w:t xml:space="preserve"> </w:t>
            </w:r>
            <w:r w:rsidRPr="00576DD8">
              <w:rPr>
                <w:rStyle w:val="ezkurwreuab5ozgtqnkl"/>
                <w:rFonts w:ascii="Arial" w:hAnsi="Arial" w:cs="Arial"/>
                <w:sz w:val="20"/>
                <w:szCs w:val="20"/>
              </w:rPr>
              <w:t>жеткізілсе</w:t>
            </w:r>
            <w:r w:rsidRPr="00576DD8">
              <w:rPr>
                <w:rFonts w:ascii="Arial" w:hAnsi="Arial" w:cs="Arial"/>
                <w:sz w:val="20"/>
                <w:szCs w:val="20"/>
              </w:rPr>
              <w:t xml:space="preserve"> </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жеткізу</w:t>
            </w:r>
            <w:r w:rsidRPr="00576DD8">
              <w:rPr>
                <w:rFonts w:ascii="Arial" w:hAnsi="Arial" w:cs="Arial"/>
                <w:sz w:val="20"/>
                <w:szCs w:val="20"/>
              </w:rPr>
              <w:t xml:space="preserve"> </w:t>
            </w:r>
            <w:r w:rsidRPr="00576DD8">
              <w:rPr>
                <w:rStyle w:val="ezkurwreuab5ozgtqnkl"/>
                <w:rFonts w:ascii="Arial" w:hAnsi="Arial" w:cs="Arial"/>
                <w:sz w:val="20"/>
                <w:szCs w:val="20"/>
              </w:rPr>
              <w:t>күні</w:t>
            </w:r>
            <w:r w:rsidRPr="00576DD8">
              <w:rPr>
                <w:rFonts w:ascii="Arial" w:eastAsia="Times New Roman" w:hAnsi="Arial" w:cs="Arial"/>
                <w:sz w:val="20"/>
                <w:szCs w:val="20"/>
              </w:rPr>
              <w:t>;</w:t>
            </w:r>
            <w:r w:rsidRPr="00576DD8">
              <w:rPr>
                <w:rFonts w:ascii="Arial" w:eastAsia="Times New Roman" w:hAnsi="Arial" w:cs="Arial"/>
                <w:sz w:val="20"/>
                <w:szCs w:val="20"/>
                <w:lang w:val="kk-KZ"/>
              </w:rPr>
              <w:t xml:space="preserve"> </w:t>
            </w:r>
          </w:p>
        </w:tc>
      </w:tr>
      <w:tr w:rsidR="00367163" w:rsidRPr="00576DD8" w14:paraId="1822E1F3" w14:textId="2E04610B" w:rsidTr="00F80A8F">
        <w:tc>
          <w:tcPr>
            <w:tcW w:w="5104" w:type="dxa"/>
          </w:tcPr>
          <w:p w14:paraId="755C86CD" w14:textId="77777777" w:rsidR="00367163" w:rsidRPr="00576DD8" w:rsidRDefault="00367163" w:rsidP="007058C9">
            <w:pPr>
              <w:pStyle w:val="a3"/>
              <w:widowControl w:val="0"/>
              <w:numPr>
                <w:ilvl w:val="0"/>
                <w:numId w:val="102"/>
              </w:numPr>
              <w:ind w:left="752" w:hanging="284"/>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если оно направлено путем факсимильной связи – в день, когда сообщение получено ответственным работником получателя в читаемой форме (при этом Стороны соглашаются, что бремя доказывания получения лежит на отправителе, и отчет о передаче, создаваемый факсимильным аппаратом отправителя, не является для этого достаточным).  При получении факсимильного сообщения в нечитаемой форме Сторона-получатель обязана уведомить Сторону-отправителя о таком факте или неисправности факсимильного аппарата в тот же Рабочий день;</w:t>
            </w:r>
          </w:p>
          <w:p w14:paraId="58322E31" w14:textId="77777777" w:rsidR="00DD5A1D" w:rsidRPr="00576DD8" w:rsidRDefault="00DD5A1D" w:rsidP="00F7190E">
            <w:pPr>
              <w:pStyle w:val="a3"/>
              <w:widowControl w:val="0"/>
              <w:ind w:left="752"/>
              <w:jc w:val="both"/>
              <w:outlineLvl w:val="2"/>
              <w:rPr>
                <w:rFonts w:ascii="Arial" w:eastAsia="Times New Roman" w:hAnsi="Arial" w:cs="Arial"/>
                <w:color w:val="000000" w:themeColor="text1"/>
                <w:sz w:val="20"/>
                <w:szCs w:val="20"/>
              </w:rPr>
            </w:pPr>
          </w:p>
        </w:tc>
        <w:tc>
          <w:tcPr>
            <w:tcW w:w="4962" w:type="dxa"/>
            <w:gridSpan w:val="2"/>
          </w:tcPr>
          <w:p w14:paraId="790B9F89" w14:textId="1DE6A18B" w:rsidR="00367163" w:rsidRPr="00576DD8" w:rsidRDefault="00367163" w:rsidP="007058C9">
            <w:pPr>
              <w:pStyle w:val="a3"/>
              <w:numPr>
                <w:ilvl w:val="0"/>
                <w:numId w:val="101"/>
              </w:numPr>
              <w:ind w:left="748" w:hanging="283"/>
              <w:jc w:val="both"/>
              <w:rPr>
                <w:rFonts w:ascii="Arial" w:eastAsia="Times New Roman" w:hAnsi="Arial" w:cs="Arial"/>
                <w:sz w:val="20"/>
                <w:szCs w:val="20"/>
              </w:rPr>
            </w:pPr>
            <w:r w:rsidRPr="00576DD8">
              <w:rPr>
                <w:rStyle w:val="ezkurwreuab5ozgtqnkl"/>
                <w:rFonts w:ascii="Arial" w:hAnsi="Arial" w:cs="Arial"/>
                <w:sz w:val="20"/>
                <w:szCs w:val="20"/>
              </w:rPr>
              <w:t>егер</w:t>
            </w:r>
            <w:r w:rsidRPr="00576DD8">
              <w:rPr>
                <w:rFonts w:ascii="Arial" w:hAnsi="Arial" w:cs="Arial"/>
                <w:sz w:val="20"/>
                <w:szCs w:val="20"/>
              </w:rPr>
              <w:t xml:space="preserve"> </w:t>
            </w:r>
            <w:r w:rsidRPr="00576DD8">
              <w:rPr>
                <w:rStyle w:val="ezkurwreuab5ozgtqnkl"/>
                <w:rFonts w:ascii="Arial" w:hAnsi="Arial" w:cs="Arial"/>
                <w:sz w:val="20"/>
                <w:szCs w:val="20"/>
              </w:rPr>
              <w:t>ол</w:t>
            </w:r>
            <w:r w:rsidRPr="00576DD8">
              <w:rPr>
                <w:rFonts w:ascii="Arial" w:hAnsi="Arial" w:cs="Arial"/>
                <w:sz w:val="20"/>
                <w:szCs w:val="20"/>
              </w:rPr>
              <w:t xml:space="preserve"> </w:t>
            </w:r>
            <w:r w:rsidRPr="00576DD8">
              <w:rPr>
                <w:rStyle w:val="ezkurwreuab5ozgtqnkl"/>
                <w:rFonts w:ascii="Arial" w:hAnsi="Arial" w:cs="Arial"/>
                <w:sz w:val="20"/>
                <w:szCs w:val="20"/>
              </w:rPr>
              <w:t>факсимильді</w:t>
            </w:r>
            <w:r w:rsidRPr="00576DD8">
              <w:rPr>
                <w:rFonts w:ascii="Arial" w:hAnsi="Arial" w:cs="Arial"/>
                <w:sz w:val="20"/>
                <w:szCs w:val="20"/>
              </w:rPr>
              <w:t xml:space="preserve"> </w:t>
            </w:r>
            <w:r w:rsidRPr="00576DD8">
              <w:rPr>
                <w:rStyle w:val="ezkurwreuab5ozgtqnkl"/>
                <w:rFonts w:ascii="Arial" w:hAnsi="Arial" w:cs="Arial"/>
                <w:sz w:val="20"/>
                <w:szCs w:val="20"/>
              </w:rPr>
              <w:t>байланыс</w:t>
            </w:r>
            <w:r w:rsidRPr="00576DD8">
              <w:rPr>
                <w:rFonts w:ascii="Arial" w:hAnsi="Arial" w:cs="Arial"/>
                <w:sz w:val="20"/>
                <w:szCs w:val="20"/>
              </w:rPr>
              <w:t xml:space="preserve"> </w:t>
            </w:r>
            <w:r w:rsidRPr="00576DD8">
              <w:rPr>
                <w:rStyle w:val="ezkurwreuab5ozgtqnkl"/>
                <w:rFonts w:ascii="Arial" w:hAnsi="Arial" w:cs="Arial"/>
                <w:sz w:val="20"/>
                <w:szCs w:val="20"/>
              </w:rPr>
              <w:t>арқылы</w:t>
            </w:r>
            <w:r w:rsidRPr="00576DD8">
              <w:rPr>
                <w:rFonts w:ascii="Arial" w:hAnsi="Arial" w:cs="Arial"/>
                <w:sz w:val="20"/>
                <w:szCs w:val="20"/>
              </w:rPr>
              <w:t xml:space="preserve"> </w:t>
            </w:r>
            <w:r w:rsidRPr="00576DD8">
              <w:rPr>
                <w:rStyle w:val="ezkurwreuab5ozgtqnkl"/>
                <w:rFonts w:ascii="Arial" w:hAnsi="Arial" w:cs="Arial"/>
                <w:sz w:val="20"/>
                <w:szCs w:val="20"/>
              </w:rPr>
              <w:t>жіберілсе</w:t>
            </w:r>
            <w:r w:rsidRPr="00576DD8">
              <w:rPr>
                <w:rFonts w:ascii="Arial" w:hAnsi="Arial" w:cs="Arial"/>
                <w:sz w:val="20"/>
                <w:szCs w:val="20"/>
              </w:rPr>
              <w:t xml:space="preserve"> –</w:t>
            </w:r>
            <w:r w:rsidRPr="00576DD8">
              <w:rPr>
                <w:rFonts w:ascii="Arial" w:hAnsi="Arial" w:cs="Arial"/>
                <w:sz w:val="20"/>
                <w:szCs w:val="20"/>
                <w:lang w:val="kk-KZ"/>
              </w:rPr>
              <w:t xml:space="preserve"> </w:t>
            </w:r>
            <w:r w:rsidRPr="00576DD8">
              <w:rPr>
                <w:rStyle w:val="ezkurwreuab5ozgtqnkl"/>
                <w:rFonts w:ascii="Arial" w:hAnsi="Arial" w:cs="Arial"/>
                <w:sz w:val="20"/>
                <w:szCs w:val="20"/>
              </w:rPr>
              <w:t>алушының</w:t>
            </w:r>
            <w:r w:rsidRPr="00576DD8">
              <w:rPr>
                <w:rFonts w:ascii="Arial" w:hAnsi="Arial" w:cs="Arial"/>
                <w:sz w:val="20"/>
                <w:szCs w:val="20"/>
              </w:rPr>
              <w:t xml:space="preserve"> </w:t>
            </w:r>
            <w:r w:rsidRPr="00576DD8">
              <w:rPr>
                <w:rStyle w:val="ezkurwreuab5ozgtqnkl"/>
                <w:rFonts w:ascii="Arial" w:hAnsi="Arial" w:cs="Arial"/>
                <w:sz w:val="20"/>
                <w:szCs w:val="20"/>
              </w:rPr>
              <w:t>жауапты</w:t>
            </w:r>
            <w:r w:rsidRPr="00576DD8">
              <w:rPr>
                <w:rFonts w:ascii="Arial" w:hAnsi="Arial" w:cs="Arial"/>
                <w:sz w:val="20"/>
                <w:szCs w:val="20"/>
              </w:rPr>
              <w:t xml:space="preserve"> </w:t>
            </w:r>
            <w:r w:rsidRPr="00576DD8">
              <w:rPr>
                <w:rStyle w:val="ezkurwreuab5ozgtqnkl"/>
                <w:rFonts w:ascii="Arial" w:hAnsi="Arial" w:cs="Arial"/>
                <w:sz w:val="20"/>
                <w:szCs w:val="20"/>
              </w:rPr>
              <w:t>қызметкері</w:t>
            </w:r>
            <w:r w:rsidRPr="00576DD8">
              <w:rPr>
                <w:rFonts w:ascii="Arial" w:hAnsi="Arial" w:cs="Arial"/>
                <w:sz w:val="20"/>
                <w:szCs w:val="20"/>
              </w:rPr>
              <w:t xml:space="preserve"> </w:t>
            </w:r>
            <w:r w:rsidRPr="00576DD8">
              <w:rPr>
                <w:rStyle w:val="ezkurwreuab5ozgtqnkl"/>
                <w:rFonts w:ascii="Arial" w:hAnsi="Arial" w:cs="Arial"/>
                <w:sz w:val="20"/>
                <w:szCs w:val="20"/>
              </w:rPr>
              <w:t>хабар</w:t>
            </w:r>
            <w:r w:rsidRPr="00576DD8">
              <w:rPr>
                <w:rStyle w:val="ezkurwreuab5ozgtqnkl"/>
                <w:rFonts w:ascii="Arial" w:hAnsi="Arial" w:cs="Arial"/>
                <w:sz w:val="20"/>
                <w:szCs w:val="20"/>
                <w:lang w:val="kk-KZ"/>
              </w:rPr>
              <w:t>ды</w:t>
            </w:r>
            <w:r w:rsidRPr="00576DD8">
              <w:rPr>
                <w:rStyle w:val="ezkurwreuab5ozgtqnkl"/>
                <w:rFonts w:ascii="Arial" w:hAnsi="Arial" w:cs="Arial"/>
                <w:sz w:val="20"/>
                <w:szCs w:val="20"/>
              </w:rPr>
              <w:t xml:space="preserve"> оқылатын</w:t>
            </w:r>
            <w:r w:rsidRPr="00576DD8">
              <w:rPr>
                <w:rFonts w:ascii="Arial" w:hAnsi="Arial" w:cs="Arial"/>
                <w:sz w:val="20"/>
                <w:szCs w:val="20"/>
              </w:rPr>
              <w:t xml:space="preserve"> </w:t>
            </w:r>
            <w:r w:rsidRPr="00576DD8">
              <w:rPr>
                <w:rStyle w:val="ezkurwreuab5ozgtqnkl"/>
                <w:rFonts w:ascii="Arial" w:hAnsi="Arial" w:cs="Arial"/>
                <w:sz w:val="20"/>
                <w:szCs w:val="20"/>
              </w:rPr>
              <w:t>нысанда</w:t>
            </w:r>
            <w:r w:rsidRPr="00576DD8">
              <w:rPr>
                <w:rFonts w:ascii="Arial" w:hAnsi="Arial" w:cs="Arial"/>
                <w:sz w:val="20"/>
                <w:szCs w:val="20"/>
              </w:rPr>
              <w:t xml:space="preserve"> </w:t>
            </w:r>
            <w:r w:rsidRPr="00576DD8">
              <w:rPr>
                <w:rStyle w:val="ezkurwreuab5ozgtqnkl"/>
                <w:rFonts w:ascii="Arial" w:hAnsi="Arial" w:cs="Arial"/>
                <w:sz w:val="20"/>
                <w:szCs w:val="20"/>
              </w:rPr>
              <w:t>алған</w:t>
            </w:r>
            <w:r w:rsidRPr="00576DD8">
              <w:rPr>
                <w:rFonts w:ascii="Arial" w:hAnsi="Arial" w:cs="Arial"/>
                <w:sz w:val="20"/>
                <w:szCs w:val="20"/>
              </w:rPr>
              <w:t xml:space="preserve"> </w:t>
            </w:r>
            <w:r w:rsidRPr="00576DD8">
              <w:rPr>
                <w:rStyle w:val="ezkurwreuab5ozgtqnkl"/>
                <w:rFonts w:ascii="Arial" w:hAnsi="Arial" w:cs="Arial"/>
                <w:sz w:val="20"/>
                <w:szCs w:val="20"/>
              </w:rPr>
              <w:t>күні</w:t>
            </w:r>
            <w:r w:rsidRPr="00576DD8">
              <w:rPr>
                <w:rFonts w:ascii="Arial" w:hAnsi="Arial" w:cs="Arial"/>
                <w:sz w:val="20"/>
                <w:szCs w:val="20"/>
              </w:rPr>
              <w:t xml:space="preserve"> </w:t>
            </w:r>
            <w:r w:rsidRPr="00576DD8">
              <w:rPr>
                <w:rStyle w:val="ezkurwreuab5ozgtqnkl"/>
                <w:rFonts w:ascii="Arial" w:hAnsi="Arial" w:cs="Arial"/>
                <w:sz w:val="20"/>
                <w:szCs w:val="20"/>
              </w:rPr>
              <w:t>(бұл</w:t>
            </w:r>
            <w:r w:rsidRPr="00576DD8">
              <w:rPr>
                <w:rFonts w:ascii="Arial" w:hAnsi="Arial" w:cs="Arial"/>
                <w:sz w:val="20"/>
                <w:szCs w:val="20"/>
              </w:rPr>
              <w:t xml:space="preserve"> </w:t>
            </w:r>
            <w:r w:rsidRPr="00576DD8">
              <w:rPr>
                <w:rStyle w:val="ezkurwreuab5ozgtqnkl"/>
                <w:rFonts w:ascii="Arial" w:hAnsi="Arial" w:cs="Arial"/>
                <w:sz w:val="20"/>
                <w:szCs w:val="20"/>
              </w:rPr>
              <w:t>ретте</w:t>
            </w:r>
            <w:r w:rsidRPr="00576DD8">
              <w:rPr>
                <w:rFonts w:ascii="Arial" w:hAnsi="Arial" w:cs="Arial"/>
                <w:sz w:val="20"/>
                <w:szCs w:val="20"/>
              </w:rPr>
              <w:t xml:space="preserve"> </w:t>
            </w:r>
            <w:r w:rsidRPr="00576DD8">
              <w:rPr>
                <w:rStyle w:val="ezkurwreuab5ozgtqnkl"/>
                <w:rFonts w:ascii="Arial" w:hAnsi="Arial" w:cs="Arial"/>
                <w:sz w:val="20"/>
                <w:szCs w:val="20"/>
              </w:rPr>
              <w:t>Тараптар</w:t>
            </w:r>
            <w:r w:rsidRPr="00576DD8">
              <w:rPr>
                <w:rFonts w:ascii="Arial" w:hAnsi="Arial" w:cs="Arial"/>
                <w:sz w:val="20"/>
                <w:szCs w:val="20"/>
              </w:rPr>
              <w:t xml:space="preserve"> </w:t>
            </w:r>
            <w:r w:rsidRPr="00576DD8">
              <w:rPr>
                <w:rStyle w:val="ezkurwreuab5ozgtqnkl"/>
                <w:rFonts w:ascii="Arial" w:hAnsi="Arial" w:cs="Arial"/>
                <w:sz w:val="20"/>
                <w:szCs w:val="20"/>
              </w:rPr>
              <w:t>қабылдауды</w:t>
            </w:r>
            <w:r w:rsidRPr="00576DD8">
              <w:rPr>
                <w:rFonts w:ascii="Arial" w:hAnsi="Arial" w:cs="Arial"/>
                <w:sz w:val="20"/>
                <w:szCs w:val="20"/>
              </w:rPr>
              <w:t xml:space="preserve"> </w:t>
            </w:r>
            <w:r w:rsidRPr="00576DD8">
              <w:rPr>
                <w:rStyle w:val="ezkurwreuab5ozgtqnkl"/>
                <w:rFonts w:ascii="Arial" w:hAnsi="Arial" w:cs="Arial"/>
                <w:sz w:val="20"/>
                <w:szCs w:val="20"/>
              </w:rPr>
              <w:t>дәлелдеу</w:t>
            </w:r>
            <w:r w:rsidRPr="00576DD8">
              <w:rPr>
                <w:rFonts w:ascii="Arial" w:hAnsi="Arial" w:cs="Arial"/>
                <w:sz w:val="20"/>
                <w:szCs w:val="20"/>
              </w:rPr>
              <w:t xml:space="preserve"> </w:t>
            </w:r>
            <w:r w:rsidRPr="00576DD8">
              <w:rPr>
                <w:rStyle w:val="ezkurwreuab5ozgtqnkl"/>
                <w:rFonts w:ascii="Arial" w:hAnsi="Arial" w:cs="Arial"/>
                <w:sz w:val="20"/>
                <w:szCs w:val="20"/>
              </w:rPr>
              <w:t>ауыртпалығы</w:t>
            </w:r>
            <w:r w:rsidRPr="00576DD8">
              <w:rPr>
                <w:rFonts w:ascii="Arial" w:hAnsi="Arial" w:cs="Arial"/>
                <w:sz w:val="20"/>
                <w:szCs w:val="20"/>
              </w:rPr>
              <w:t xml:space="preserve"> жөнелтушіде </w:t>
            </w:r>
            <w:r w:rsidRPr="00576DD8">
              <w:rPr>
                <w:rStyle w:val="ezkurwreuab5ozgtqnkl"/>
                <w:rFonts w:ascii="Arial" w:hAnsi="Arial" w:cs="Arial"/>
                <w:sz w:val="20"/>
                <w:szCs w:val="20"/>
              </w:rPr>
              <w:t>жатыр</w:t>
            </w:r>
            <w:r w:rsidRPr="00576DD8">
              <w:rPr>
                <w:rFonts w:ascii="Arial" w:hAnsi="Arial" w:cs="Arial"/>
                <w:sz w:val="20"/>
                <w:szCs w:val="20"/>
              </w:rPr>
              <w:t xml:space="preserve"> деп келіседі </w:t>
            </w:r>
            <w:r w:rsidRPr="00576DD8">
              <w:rPr>
                <w:rStyle w:val="ezkurwreuab5ozgtqnkl"/>
                <w:rFonts w:ascii="Arial" w:hAnsi="Arial" w:cs="Arial"/>
                <w:sz w:val="20"/>
                <w:szCs w:val="20"/>
              </w:rPr>
              <w:t>және</w:t>
            </w:r>
            <w:r w:rsidRPr="00576DD8">
              <w:rPr>
                <w:rFonts w:ascii="Arial" w:hAnsi="Arial" w:cs="Arial"/>
                <w:sz w:val="20"/>
                <w:szCs w:val="20"/>
              </w:rPr>
              <w:t xml:space="preserve"> </w:t>
            </w:r>
            <w:r w:rsidRPr="00576DD8">
              <w:rPr>
                <w:rStyle w:val="ezkurwreuab5ozgtqnkl"/>
                <w:rFonts w:ascii="Arial" w:hAnsi="Arial" w:cs="Arial"/>
                <w:sz w:val="20"/>
                <w:szCs w:val="20"/>
              </w:rPr>
              <w:t>жөнелтушінің</w:t>
            </w:r>
            <w:r w:rsidRPr="00576DD8">
              <w:rPr>
                <w:rFonts w:ascii="Arial" w:hAnsi="Arial" w:cs="Arial"/>
                <w:sz w:val="20"/>
                <w:szCs w:val="20"/>
              </w:rPr>
              <w:t xml:space="preserve"> </w:t>
            </w:r>
            <w:r w:rsidRPr="00576DD8">
              <w:rPr>
                <w:rStyle w:val="ezkurwreuab5ozgtqnkl"/>
                <w:rFonts w:ascii="Arial" w:hAnsi="Arial" w:cs="Arial"/>
                <w:sz w:val="20"/>
                <w:szCs w:val="20"/>
              </w:rPr>
              <w:t>факсимильді</w:t>
            </w:r>
            <w:r w:rsidRPr="00576DD8">
              <w:rPr>
                <w:rFonts w:ascii="Arial" w:hAnsi="Arial" w:cs="Arial"/>
                <w:sz w:val="20"/>
                <w:szCs w:val="20"/>
              </w:rPr>
              <w:t xml:space="preserve"> </w:t>
            </w:r>
            <w:r w:rsidRPr="00576DD8">
              <w:rPr>
                <w:rStyle w:val="ezkurwreuab5ozgtqnkl"/>
                <w:rFonts w:ascii="Arial" w:hAnsi="Arial" w:cs="Arial"/>
                <w:sz w:val="20"/>
                <w:szCs w:val="20"/>
              </w:rPr>
              <w:t>аппараты</w:t>
            </w:r>
            <w:r w:rsidRPr="00576DD8">
              <w:rPr>
                <w:rStyle w:val="ezkurwreuab5ozgtqnkl"/>
                <w:rFonts w:ascii="Arial" w:hAnsi="Arial" w:cs="Arial"/>
                <w:sz w:val="20"/>
                <w:szCs w:val="20"/>
                <w:lang w:val="kk-KZ"/>
              </w:rPr>
              <w:t>нда</w:t>
            </w:r>
            <w:r w:rsidRPr="00576DD8">
              <w:rPr>
                <w:rFonts w:ascii="Arial" w:hAnsi="Arial" w:cs="Arial"/>
                <w:sz w:val="20"/>
                <w:szCs w:val="20"/>
              </w:rPr>
              <w:t xml:space="preserve"> </w:t>
            </w:r>
            <w:r w:rsidRPr="00576DD8">
              <w:rPr>
                <w:rStyle w:val="ezkurwreuab5ozgtqnkl"/>
                <w:rFonts w:ascii="Arial" w:hAnsi="Arial" w:cs="Arial"/>
                <w:sz w:val="20"/>
                <w:szCs w:val="20"/>
              </w:rPr>
              <w:t>жаса</w:t>
            </w:r>
            <w:r w:rsidRPr="00576DD8">
              <w:rPr>
                <w:rStyle w:val="ezkurwreuab5ozgtqnkl"/>
                <w:rFonts w:ascii="Arial" w:hAnsi="Arial" w:cs="Arial"/>
                <w:sz w:val="20"/>
                <w:szCs w:val="20"/>
                <w:lang w:val="kk-KZ"/>
              </w:rPr>
              <w:t>л</w:t>
            </w:r>
            <w:r w:rsidRPr="00576DD8">
              <w:rPr>
                <w:rStyle w:val="ezkurwreuab5ozgtqnkl"/>
                <w:rFonts w:ascii="Arial" w:hAnsi="Arial" w:cs="Arial"/>
                <w:sz w:val="20"/>
                <w:szCs w:val="20"/>
              </w:rPr>
              <w:t>ған</w:t>
            </w:r>
            <w:r w:rsidRPr="00576DD8">
              <w:rPr>
                <w:rFonts w:ascii="Arial" w:hAnsi="Arial" w:cs="Arial"/>
                <w:sz w:val="20"/>
                <w:szCs w:val="20"/>
              </w:rPr>
              <w:t xml:space="preserve"> </w:t>
            </w:r>
            <w:r w:rsidRPr="00576DD8">
              <w:rPr>
                <w:rStyle w:val="ezkurwreuab5ozgtqnkl"/>
                <w:rFonts w:ascii="Arial" w:hAnsi="Arial" w:cs="Arial"/>
                <w:sz w:val="20"/>
                <w:szCs w:val="20"/>
              </w:rPr>
              <w:t>беру</w:t>
            </w:r>
            <w:r w:rsidRPr="00576DD8">
              <w:rPr>
                <w:rFonts w:ascii="Arial" w:hAnsi="Arial" w:cs="Arial"/>
                <w:sz w:val="20"/>
                <w:szCs w:val="20"/>
              </w:rPr>
              <w:t xml:space="preserve"> </w:t>
            </w:r>
            <w:r w:rsidRPr="00576DD8">
              <w:rPr>
                <w:rStyle w:val="ezkurwreuab5ozgtqnkl"/>
                <w:rFonts w:ascii="Arial" w:hAnsi="Arial" w:cs="Arial"/>
                <w:sz w:val="20"/>
                <w:szCs w:val="20"/>
              </w:rPr>
              <w:t>туралы</w:t>
            </w:r>
            <w:r w:rsidRPr="00576DD8">
              <w:rPr>
                <w:rFonts w:ascii="Arial" w:hAnsi="Arial" w:cs="Arial"/>
                <w:sz w:val="20"/>
                <w:szCs w:val="20"/>
              </w:rPr>
              <w:t xml:space="preserve"> </w:t>
            </w:r>
            <w:r w:rsidRPr="00576DD8">
              <w:rPr>
                <w:rStyle w:val="ezkurwreuab5ozgtqnkl"/>
                <w:rFonts w:ascii="Arial" w:hAnsi="Arial" w:cs="Arial"/>
                <w:sz w:val="20"/>
                <w:szCs w:val="20"/>
              </w:rPr>
              <w:t>есеп</w:t>
            </w:r>
            <w:r w:rsidRPr="00576DD8">
              <w:rPr>
                <w:rFonts w:ascii="Arial" w:hAnsi="Arial" w:cs="Arial"/>
                <w:sz w:val="20"/>
                <w:szCs w:val="20"/>
              </w:rPr>
              <w:t xml:space="preserve"> </w:t>
            </w:r>
            <w:r w:rsidRPr="00576DD8">
              <w:rPr>
                <w:rStyle w:val="ezkurwreuab5ozgtqnkl"/>
                <w:rFonts w:ascii="Arial" w:hAnsi="Arial" w:cs="Arial"/>
                <w:sz w:val="20"/>
                <w:szCs w:val="20"/>
              </w:rPr>
              <w:t>бұл</w:t>
            </w:r>
            <w:r w:rsidRPr="00576DD8">
              <w:rPr>
                <w:rFonts w:ascii="Arial" w:hAnsi="Arial" w:cs="Arial"/>
                <w:sz w:val="20"/>
                <w:szCs w:val="20"/>
              </w:rPr>
              <w:t xml:space="preserve"> </w:t>
            </w:r>
            <w:r w:rsidRPr="00576DD8">
              <w:rPr>
                <w:rStyle w:val="ezkurwreuab5ozgtqnkl"/>
                <w:rFonts w:ascii="Arial" w:hAnsi="Arial" w:cs="Arial"/>
                <w:sz w:val="20"/>
                <w:szCs w:val="20"/>
              </w:rPr>
              <w:t>үшін</w:t>
            </w:r>
            <w:r w:rsidRPr="00576DD8">
              <w:rPr>
                <w:rFonts w:ascii="Arial" w:hAnsi="Arial" w:cs="Arial"/>
                <w:sz w:val="20"/>
                <w:szCs w:val="20"/>
              </w:rPr>
              <w:t xml:space="preserve"> </w:t>
            </w:r>
            <w:r w:rsidRPr="00576DD8">
              <w:rPr>
                <w:rStyle w:val="ezkurwreuab5ozgtqnkl"/>
                <w:rFonts w:ascii="Arial" w:hAnsi="Arial" w:cs="Arial"/>
                <w:sz w:val="20"/>
                <w:szCs w:val="20"/>
              </w:rPr>
              <w:t>жеткіліксіз</w:t>
            </w:r>
            <w:r w:rsidRPr="00576DD8">
              <w:rPr>
                <w:rFonts w:ascii="Arial" w:hAnsi="Arial" w:cs="Arial"/>
                <w:sz w:val="20"/>
                <w:szCs w:val="20"/>
              </w:rPr>
              <w:t xml:space="preserve"> </w:t>
            </w:r>
            <w:r w:rsidRPr="00576DD8">
              <w:rPr>
                <w:rStyle w:val="ezkurwreuab5ozgtqnkl"/>
                <w:rFonts w:ascii="Arial" w:hAnsi="Arial" w:cs="Arial"/>
                <w:sz w:val="20"/>
                <w:szCs w:val="20"/>
              </w:rPr>
              <w:t>болып</w:t>
            </w:r>
            <w:r w:rsidRPr="00576DD8">
              <w:rPr>
                <w:rFonts w:ascii="Arial" w:hAnsi="Arial" w:cs="Arial"/>
                <w:sz w:val="20"/>
                <w:szCs w:val="20"/>
              </w:rPr>
              <w:t xml:space="preserve"> </w:t>
            </w:r>
            <w:r w:rsidRPr="00576DD8">
              <w:rPr>
                <w:rStyle w:val="ezkurwreuab5ozgtqnkl"/>
                <w:rFonts w:ascii="Arial" w:hAnsi="Arial" w:cs="Arial"/>
                <w:sz w:val="20"/>
                <w:szCs w:val="20"/>
              </w:rPr>
              <w:t>табылады).</w:t>
            </w:r>
            <w:r w:rsidRPr="00576DD8">
              <w:rPr>
                <w:rStyle w:val="ezkurwreuab5ozgtqnkl"/>
                <w:rFonts w:ascii="Arial" w:hAnsi="Arial" w:cs="Arial"/>
                <w:sz w:val="20"/>
                <w:szCs w:val="20"/>
                <w:lang w:val="kk-KZ"/>
              </w:rPr>
              <w:t xml:space="preserve"> </w:t>
            </w:r>
            <w:r w:rsidRPr="00576DD8">
              <w:rPr>
                <w:rFonts w:ascii="Arial" w:hAnsi="Arial" w:cs="Arial"/>
                <w:sz w:val="20"/>
                <w:szCs w:val="20"/>
              </w:rPr>
              <w:t xml:space="preserve"> </w:t>
            </w:r>
            <w:r w:rsidRPr="00576DD8">
              <w:rPr>
                <w:rStyle w:val="ezkurwreuab5ozgtqnkl"/>
                <w:rFonts w:ascii="Arial" w:hAnsi="Arial" w:cs="Arial"/>
                <w:sz w:val="20"/>
                <w:szCs w:val="20"/>
              </w:rPr>
              <w:t>Факсимильді</w:t>
            </w:r>
            <w:r w:rsidRPr="00576DD8">
              <w:rPr>
                <w:rFonts w:ascii="Arial" w:hAnsi="Arial" w:cs="Arial"/>
                <w:sz w:val="20"/>
                <w:szCs w:val="20"/>
              </w:rPr>
              <w:t xml:space="preserve"> </w:t>
            </w:r>
            <w:r w:rsidRPr="00576DD8">
              <w:rPr>
                <w:rStyle w:val="ezkurwreuab5ozgtqnkl"/>
                <w:rFonts w:ascii="Arial" w:hAnsi="Arial" w:cs="Arial"/>
                <w:sz w:val="20"/>
                <w:szCs w:val="20"/>
              </w:rPr>
              <w:t>хабар</w:t>
            </w:r>
            <w:r w:rsidRPr="00576DD8">
              <w:rPr>
                <w:rStyle w:val="ezkurwreuab5ozgtqnkl"/>
                <w:rFonts w:ascii="Arial" w:hAnsi="Arial" w:cs="Arial"/>
                <w:sz w:val="20"/>
                <w:szCs w:val="20"/>
                <w:lang w:val="kk-KZ"/>
              </w:rPr>
              <w:t>д</w:t>
            </w:r>
            <w:r w:rsidRPr="00576DD8">
              <w:rPr>
                <w:rStyle w:val="ezkurwreuab5ozgtqnkl"/>
                <w:rFonts w:ascii="Arial" w:hAnsi="Arial" w:cs="Arial"/>
                <w:sz w:val="20"/>
                <w:szCs w:val="20"/>
              </w:rPr>
              <w:t>ы</w:t>
            </w:r>
            <w:r w:rsidRPr="00576DD8">
              <w:rPr>
                <w:rFonts w:ascii="Arial" w:hAnsi="Arial" w:cs="Arial"/>
                <w:sz w:val="20"/>
                <w:szCs w:val="20"/>
              </w:rPr>
              <w:t xml:space="preserve"> </w:t>
            </w:r>
            <w:r w:rsidRPr="00576DD8">
              <w:rPr>
                <w:rStyle w:val="ezkurwreuab5ozgtqnkl"/>
                <w:rFonts w:ascii="Arial" w:hAnsi="Arial" w:cs="Arial"/>
                <w:sz w:val="20"/>
                <w:szCs w:val="20"/>
              </w:rPr>
              <w:t>оқылмайтын</w:t>
            </w:r>
            <w:r w:rsidRPr="00576DD8">
              <w:rPr>
                <w:rFonts w:ascii="Arial" w:hAnsi="Arial" w:cs="Arial"/>
                <w:sz w:val="20"/>
                <w:szCs w:val="20"/>
              </w:rPr>
              <w:t xml:space="preserve"> </w:t>
            </w:r>
            <w:r w:rsidRPr="00576DD8">
              <w:rPr>
                <w:rStyle w:val="ezkurwreuab5ozgtqnkl"/>
                <w:rFonts w:ascii="Arial" w:hAnsi="Arial" w:cs="Arial"/>
                <w:sz w:val="20"/>
                <w:szCs w:val="20"/>
              </w:rPr>
              <w:t>нысанда</w:t>
            </w:r>
            <w:r w:rsidRPr="00576DD8">
              <w:rPr>
                <w:rFonts w:ascii="Arial" w:hAnsi="Arial" w:cs="Arial"/>
                <w:sz w:val="20"/>
                <w:szCs w:val="20"/>
              </w:rPr>
              <w:t xml:space="preserve"> </w:t>
            </w:r>
            <w:r w:rsidRPr="00576DD8">
              <w:rPr>
                <w:rStyle w:val="ezkurwreuab5ozgtqnkl"/>
                <w:rFonts w:ascii="Arial" w:hAnsi="Arial" w:cs="Arial"/>
                <w:sz w:val="20"/>
                <w:szCs w:val="20"/>
              </w:rPr>
              <w:t>алған</w:t>
            </w:r>
            <w:r w:rsidRPr="00576DD8">
              <w:rPr>
                <w:rFonts w:ascii="Arial" w:hAnsi="Arial" w:cs="Arial"/>
                <w:sz w:val="20"/>
                <w:szCs w:val="20"/>
              </w:rPr>
              <w:t xml:space="preserve"> </w:t>
            </w:r>
            <w:r w:rsidRPr="00576DD8">
              <w:rPr>
                <w:rStyle w:val="ezkurwreuab5ozgtqnkl"/>
                <w:rFonts w:ascii="Arial" w:hAnsi="Arial" w:cs="Arial"/>
                <w:sz w:val="20"/>
                <w:szCs w:val="20"/>
              </w:rPr>
              <w:t>кезде</w:t>
            </w:r>
            <w:r w:rsidRPr="00576DD8">
              <w:rPr>
                <w:rFonts w:ascii="Arial" w:hAnsi="Arial" w:cs="Arial"/>
                <w:sz w:val="20"/>
                <w:szCs w:val="20"/>
              </w:rPr>
              <w:t xml:space="preserve"> </w:t>
            </w:r>
            <w:r w:rsidRPr="00576DD8">
              <w:rPr>
                <w:rStyle w:val="ezkurwreuab5ozgtqnkl"/>
                <w:rFonts w:ascii="Arial" w:hAnsi="Arial" w:cs="Arial"/>
                <w:sz w:val="20"/>
                <w:szCs w:val="20"/>
              </w:rPr>
              <w:t>алушы</w:t>
            </w:r>
            <w:r w:rsidRPr="00576DD8">
              <w:rPr>
                <w:rFonts w:ascii="Arial" w:hAnsi="Arial" w:cs="Arial"/>
                <w:sz w:val="20"/>
                <w:szCs w:val="20"/>
              </w:rPr>
              <w:t xml:space="preserve"> </w:t>
            </w:r>
            <w:r w:rsidRPr="00576DD8">
              <w:rPr>
                <w:rStyle w:val="ezkurwreuab5ozgtqnkl"/>
                <w:rFonts w:ascii="Arial" w:hAnsi="Arial" w:cs="Arial"/>
                <w:sz w:val="20"/>
                <w:szCs w:val="20"/>
              </w:rPr>
              <w:t>Тарап</w:t>
            </w:r>
            <w:r w:rsidRPr="00576DD8">
              <w:rPr>
                <w:rFonts w:ascii="Arial" w:hAnsi="Arial" w:cs="Arial"/>
                <w:sz w:val="20"/>
                <w:szCs w:val="20"/>
              </w:rPr>
              <w:t xml:space="preserve"> </w:t>
            </w:r>
            <w:r w:rsidRPr="00576DD8">
              <w:rPr>
                <w:rStyle w:val="ezkurwreuab5ozgtqnkl"/>
                <w:rFonts w:ascii="Arial" w:hAnsi="Arial" w:cs="Arial"/>
                <w:sz w:val="20"/>
                <w:szCs w:val="20"/>
              </w:rPr>
              <w:t>жіберуші</w:t>
            </w:r>
            <w:r w:rsidRPr="00576DD8">
              <w:rPr>
                <w:rFonts w:ascii="Arial" w:hAnsi="Arial" w:cs="Arial"/>
                <w:sz w:val="20"/>
                <w:szCs w:val="20"/>
              </w:rPr>
              <w:t xml:space="preserve"> Тарапты </w:t>
            </w:r>
            <w:r w:rsidRPr="00576DD8">
              <w:rPr>
                <w:rStyle w:val="ezkurwreuab5ozgtqnkl"/>
                <w:rFonts w:ascii="Arial" w:hAnsi="Arial" w:cs="Arial"/>
                <w:sz w:val="20"/>
                <w:szCs w:val="20"/>
              </w:rPr>
              <w:t>осындай</w:t>
            </w:r>
            <w:r w:rsidRPr="00576DD8">
              <w:rPr>
                <w:rFonts w:ascii="Arial" w:hAnsi="Arial" w:cs="Arial"/>
                <w:sz w:val="20"/>
                <w:szCs w:val="20"/>
              </w:rPr>
              <w:t xml:space="preserve"> </w:t>
            </w:r>
            <w:r w:rsidRPr="00576DD8">
              <w:rPr>
                <w:rStyle w:val="ezkurwreuab5ozgtqnkl"/>
                <w:rFonts w:ascii="Arial" w:hAnsi="Arial" w:cs="Arial"/>
                <w:sz w:val="20"/>
                <w:szCs w:val="20"/>
              </w:rPr>
              <w:t>факті</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факсимильді</w:t>
            </w:r>
            <w:r w:rsidRPr="00576DD8">
              <w:rPr>
                <w:rFonts w:ascii="Arial" w:hAnsi="Arial" w:cs="Arial"/>
                <w:sz w:val="20"/>
                <w:szCs w:val="20"/>
              </w:rPr>
              <w:t xml:space="preserve"> </w:t>
            </w:r>
            <w:r w:rsidRPr="00576DD8">
              <w:rPr>
                <w:rStyle w:val="ezkurwreuab5ozgtqnkl"/>
                <w:rFonts w:ascii="Arial" w:hAnsi="Arial" w:cs="Arial"/>
                <w:sz w:val="20"/>
                <w:szCs w:val="20"/>
              </w:rPr>
              <w:t>аппараттың</w:t>
            </w:r>
            <w:r w:rsidRPr="00576DD8">
              <w:rPr>
                <w:rFonts w:ascii="Arial" w:hAnsi="Arial" w:cs="Arial"/>
                <w:sz w:val="20"/>
                <w:szCs w:val="20"/>
              </w:rPr>
              <w:t xml:space="preserve"> </w:t>
            </w:r>
            <w:r w:rsidRPr="00576DD8">
              <w:rPr>
                <w:rStyle w:val="ezkurwreuab5ozgtqnkl"/>
                <w:rFonts w:ascii="Arial" w:hAnsi="Arial" w:cs="Arial"/>
                <w:sz w:val="20"/>
                <w:szCs w:val="20"/>
              </w:rPr>
              <w:t>ақауы</w:t>
            </w:r>
            <w:r w:rsidRPr="00576DD8">
              <w:rPr>
                <w:rFonts w:ascii="Arial" w:hAnsi="Arial" w:cs="Arial"/>
                <w:sz w:val="20"/>
                <w:szCs w:val="20"/>
              </w:rPr>
              <w:t xml:space="preserve"> </w:t>
            </w:r>
            <w:r w:rsidRPr="00576DD8">
              <w:rPr>
                <w:rStyle w:val="ezkurwreuab5ozgtqnkl"/>
                <w:rFonts w:ascii="Arial" w:hAnsi="Arial" w:cs="Arial"/>
                <w:sz w:val="20"/>
                <w:szCs w:val="20"/>
              </w:rPr>
              <w:t>туралы</w:t>
            </w:r>
            <w:r w:rsidRPr="00576DD8">
              <w:rPr>
                <w:rFonts w:ascii="Arial" w:hAnsi="Arial" w:cs="Arial"/>
                <w:sz w:val="20"/>
                <w:szCs w:val="20"/>
              </w:rPr>
              <w:t xml:space="preserve"> </w:t>
            </w:r>
            <w:r w:rsidRPr="00576DD8">
              <w:rPr>
                <w:rStyle w:val="ezkurwreuab5ozgtqnkl"/>
                <w:rFonts w:ascii="Arial" w:hAnsi="Arial" w:cs="Arial"/>
                <w:sz w:val="20"/>
                <w:szCs w:val="20"/>
              </w:rPr>
              <w:t>сол</w:t>
            </w:r>
            <w:r w:rsidRPr="00576DD8">
              <w:rPr>
                <w:rFonts w:ascii="Arial" w:hAnsi="Arial" w:cs="Arial"/>
                <w:sz w:val="20"/>
                <w:szCs w:val="20"/>
              </w:rPr>
              <w:t xml:space="preserve"> </w:t>
            </w:r>
            <w:r w:rsidR="001B55A2">
              <w:rPr>
                <w:rStyle w:val="ezkurwreuab5ozgtqnkl"/>
                <w:rFonts w:ascii="Arial" w:hAnsi="Arial" w:cs="Arial"/>
                <w:sz w:val="20"/>
                <w:szCs w:val="20"/>
              </w:rPr>
              <w:t>Ж</w:t>
            </w:r>
            <w:r w:rsidRPr="00576DD8">
              <w:rPr>
                <w:rStyle w:val="ezkurwreuab5ozgtqnkl"/>
                <w:rFonts w:ascii="Arial" w:hAnsi="Arial" w:cs="Arial"/>
                <w:sz w:val="20"/>
                <w:szCs w:val="20"/>
              </w:rPr>
              <w:t>ұмыс</w:t>
            </w:r>
            <w:r w:rsidRPr="00576DD8">
              <w:rPr>
                <w:rFonts w:ascii="Arial" w:hAnsi="Arial" w:cs="Arial"/>
                <w:sz w:val="20"/>
                <w:szCs w:val="20"/>
              </w:rPr>
              <w:t xml:space="preserve"> </w:t>
            </w:r>
            <w:r w:rsidRPr="00576DD8">
              <w:rPr>
                <w:rStyle w:val="ezkurwreuab5ozgtqnkl"/>
                <w:rFonts w:ascii="Arial" w:hAnsi="Arial" w:cs="Arial"/>
                <w:sz w:val="20"/>
                <w:szCs w:val="20"/>
              </w:rPr>
              <w:t>күні</w:t>
            </w:r>
            <w:r w:rsidRPr="00576DD8">
              <w:rPr>
                <w:rFonts w:ascii="Arial" w:hAnsi="Arial" w:cs="Arial"/>
                <w:sz w:val="20"/>
                <w:szCs w:val="20"/>
              </w:rPr>
              <w:t xml:space="preserve"> </w:t>
            </w:r>
            <w:r w:rsidRPr="00576DD8">
              <w:rPr>
                <w:rStyle w:val="ezkurwreuab5ozgtqnkl"/>
                <w:rFonts w:ascii="Arial" w:hAnsi="Arial" w:cs="Arial"/>
                <w:sz w:val="20"/>
                <w:szCs w:val="20"/>
              </w:rPr>
              <w:t>хабардар</w:t>
            </w:r>
            <w:r w:rsidRPr="00576DD8">
              <w:rPr>
                <w:rFonts w:ascii="Arial" w:hAnsi="Arial" w:cs="Arial"/>
                <w:sz w:val="20"/>
                <w:szCs w:val="20"/>
              </w:rPr>
              <w:t xml:space="preserve"> етуге </w:t>
            </w:r>
            <w:r w:rsidRPr="00576DD8">
              <w:rPr>
                <w:rStyle w:val="ezkurwreuab5ozgtqnkl"/>
                <w:rFonts w:ascii="Arial" w:hAnsi="Arial" w:cs="Arial"/>
                <w:sz w:val="20"/>
                <w:szCs w:val="20"/>
              </w:rPr>
              <w:t>міндетті</w:t>
            </w:r>
            <w:r w:rsidRPr="00576DD8">
              <w:rPr>
                <w:rStyle w:val="ezkurwreuab5ozgtqnkl"/>
                <w:rFonts w:ascii="Arial" w:hAnsi="Arial" w:cs="Arial"/>
                <w:sz w:val="20"/>
                <w:szCs w:val="20"/>
                <w:lang w:val="kk-KZ"/>
              </w:rPr>
              <w:t xml:space="preserve">; </w:t>
            </w:r>
          </w:p>
        </w:tc>
      </w:tr>
      <w:tr w:rsidR="00367163" w:rsidRPr="00576DD8" w14:paraId="58B510F3" w14:textId="2E9413B9" w:rsidTr="00F80A8F">
        <w:tc>
          <w:tcPr>
            <w:tcW w:w="5104" w:type="dxa"/>
          </w:tcPr>
          <w:p w14:paraId="6242CDAE" w14:textId="77777777" w:rsidR="00367163" w:rsidRPr="00576DD8" w:rsidRDefault="00367163" w:rsidP="007058C9">
            <w:pPr>
              <w:pStyle w:val="a3"/>
              <w:widowControl w:val="0"/>
              <w:numPr>
                <w:ilvl w:val="0"/>
                <w:numId w:val="102"/>
              </w:numPr>
              <w:ind w:left="752" w:hanging="284"/>
              <w:jc w:val="both"/>
              <w:outlineLvl w:val="2"/>
              <w:rPr>
                <w:rFonts w:ascii="Arial" w:eastAsia="Times New Roman" w:hAnsi="Arial" w:cs="Arial"/>
                <w:color w:val="000000" w:themeColor="text1"/>
                <w:sz w:val="20"/>
                <w:szCs w:val="20"/>
              </w:rPr>
            </w:pPr>
            <w:r w:rsidRPr="00576DD8">
              <w:rPr>
                <w:rFonts w:ascii="Arial" w:eastAsia="Times New Roman" w:hAnsi="Arial" w:cs="Arial"/>
                <w:color w:val="000000" w:themeColor="text1"/>
                <w:sz w:val="20"/>
                <w:szCs w:val="20"/>
              </w:rPr>
              <w:t>если оно направлено заказным письмом (авиапочтой) или аналогичным образом (с обязательной распиской о вручении) – в день, в который письмо доставлено или в который осуществлена попытка его доставки, о которой имеется соответствующее подтверждение;</w:t>
            </w:r>
          </w:p>
          <w:p w14:paraId="0D42DA15" w14:textId="77777777" w:rsidR="00DD5A1D" w:rsidRPr="00576DD8" w:rsidRDefault="00DD5A1D" w:rsidP="00F7190E">
            <w:pPr>
              <w:pStyle w:val="a3"/>
              <w:widowControl w:val="0"/>
              <w:ind w:left="752"/>
              <w:jc w:val="both"/>
              <w:outlineLvl w:val="2"/>
              <w:rPr>
                <w:rFonts w:ascii="Arial" w:eastAsia="Times New Roman" w:hAnsi="Arial" w:cs="Arial"/>
                <w:color w:val="000000" w:themeColor="text1"/>
                <w:sz w:val="20"/>
                <w:szCs w:val="20"/>
              </w:rPr>
            </w:pPr>
          </w:p>
        </w:tc>
        <w:tc>
          <w:tcPr>
            <w:tcW w:w="4962" w:type="dxa"/>
            <w:gridSpan w:val="2"/>
          </w:tcPr>
          <w:p w14:paraId="01C57C5F" w14:textId="262304AD" w:rsidR="00367163" w:rsidRPr="00576DD8" w:rsidRDefault="00367163" w:rsidP="007058C9">
            <w:pPr>
              <w:pStyle w:val="a3"/>
              <w:numPr>
                <w:ilvl w:val="0"/>
                <w:numId w:val="101"/>
              </w:numPr>
              <w:ind w:left="748" w:hanging="283"/>
              <w:jc w:val="both"/>
              <w:rPr>
                <w:rFonts w:ascii="Arial" w:eastAsia="Times New Roman" w:hAnsi="Arial" w:cs="Arial"/>
                <w:sz w:val="20"/>
                <w:szCs w:val="20"/>
              </w:rPr>
            </w:pPr>
            <w:r w:rsidRPr="00576DD8">
              <w:rPr>
                <w:rStyle w:val="ezkurwreuab5ozgtqnkl"/>
                <w:rFonts w:ascii="Arial" w:hAnsi="Arial" w:cs="Arial"/>
                <w:sz w:val="20"/>
                <w:szCs w:val="20"/>
              </w:rPr>
              <w:t>егер</w:t>
            </w:r>
            <w:r w:rsidRPr="00576DD8">
              <w:rPr>
                <w:rFonts w:ascii="Arial" w:hAnsi="Arial" w:cs="Arial"/>
                <w:sz w:val="20"/>
                <w:szCs w:val="20"/>
              </w:rPr>
              <w:t xml:space="preserve"> </w:t>
            </w:r>
            <w:r w:rsidRPr="00576DD8">
              <w:rPr>
                <w:rStyle w:val="ezkurwreuab5ozgtqnkl"/>
                <w:rFonts w:ascii="Arial" w:hAnsi="Arial" w:cs="Arial"/>
                <w:sz w:val="20"/>
                <w:szCs w:val="20"/>
              </w:rPr>
              <w:t>ол</w:t>
            </w:r>
            <w:r w:rsidRPr="00576DD8">
              <w:rPr>
                <w:rFonts w:ascii="Arial" w:hAnsi="Arial" w:cs="Arial"/>
                <w:sz w:val="20"/>
                <w:szCs w:val="20"/>
              </w:rPr>
              <w:t xml:space="preserve"> тапсырыс </w:t>
            </w:r>
            <w:r w:rsidRPr="00576DD8">
              <w:rPr>
                <w:rStyle w:val="ezkurwreuab5ozgtqnkl"/>
                <w:rFonts w:ascii="Arial" w:hAnsi="Arial" w:cs="Arial"/>
                <w:sz w:val="20"/>
                <w:szCs w:val="20"/>
              </w:rPr>
              <w:t>хатпен</w:t>
            </w:r>
            <w:r w:rsidRPr="00576DD8">
              <w:rPr>
                <w:rFonts w:ascii="Arial" w:hAnsi="Arial" w:cs="Arial"/>
                <w:sz w:val="20"/>
                <w:szCs w:val="20"/>
              </w:rPr>
              <w:t xml:space="preserve"> </w:t>
            </w:r>
            <w:r w:rsidRPr="00576DD8">
              <w:rPr>
                <w:rStyle w:val="ezkurwreuab5ozgtqnkl"/>
                <w:rFonts w:ascii="Arial" w:hAnsi="Arial" w:cs="Arial"/>
                <w:sz w:val="20"/>
                <w:szCs w:val="20"/>
              </w:rPr>
              <w:t>(</w:t>
            </w:r>
            <w:r w:rsidRPr="00576DD8">
              <w:rPr>
                <w:rFonts w:ascii="Arial" w:hAnsi="Arial" w:cs="Arial"/>
                <w:sz w:val="20"/>
                <w:szCs w:val="20"/>
              </w:rPr>
              <w:t>әуе поштасымен</w:t>
            </w:r>
            <w:r w:rsidRPr="00576DD8">
              <w:rPr>
                <w:rStyle w:val="ezkurwreuab5ozgtqnkl"/>
                <w:rFonts w:ascii="Arial" w:hAnsi="Arial" w:cs="Arial"/>
                <w:sz w:val="20"/>
                <w:szCs w:val="20"/>
              </w:rPr>
              <w:t>)</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осыған </w:t>
            </w:r>
            <w:r w:rsidRPr="00576DD8">
              <w:rPr>
                <w:rStyle w:val="ezkurwreuab5ozgtqnkl"/>
                <w:rFonts w:ascii="Arial" w:hAnsi="Arial" w:cs="Arial"/>
                <w:sz w:val="20"/>
                <w:szCs w:val="20"/>
              </w:rPr>
              <w:t>ұқсас</w:t>
            </w:r>
            <w:r w:rsidRPr="00576DD8">
              <w:rPr>
                <w:rFonts w:ascii="Arial" w:hAnsi="Arial" w:cs="Arial"/>
                <w:sz w:val="20"/>
                <w:szCs w:val="20"/>
              </w:rPr>
              <w:t xml:space="preserve"> </w:t>
            </w:r>
            <w:r w:rsidRPr="00576DD8">
              <w:rPr>
                <w:rStyle w:val="ezkurwreuab5ozgtqnkl"/>
                <w:rFonts w:ascii="Arial" w:hAnsi="Arial" w:cs="Arial"/>
                <w:sz w:val="20"/>
                <w:szCs w:val="20"/>
              </w:rPr>
              <w:t>түрде</w:t>
            </w:r>
            <w:r w:rsidRPr="00576DD8">
              <w:rPr>
                <w:rFonts w:ascii="Arial" w:hAnsi="Arial" w:cs="Arial"/>
                <w:sz w:val="20"/>
                <w:szCs w:val="20"/>
              </w:rPr>
              <w:t xml:space="preserve"> </w:t>
            </w:r>
            <w:r w:rsidRPr="00576DD8">
              <w:rPr>
                <w:rStyle w:val="ezkurwreuab5ozgtqnkl"/>
                <w:rFonts w:ascii="Arial" w:hAnsi="Arial" w:cs="Arial"/>
                <w:sz w:val="20"/>
                <w:szCs w:val="20"/>
              </w:rPr>
              <w:t>(тапсыру</w:t>
            </w:r>
            <w:r w:rsidRPr="00576DD8">
              <w:rPr>
                <w:rFonts w:ascii="Arial" w:hAnsi="Arial" w:cs="Arial"/>
                <w:sz w:val="20"/>
                <w:szCs w:val="20"/>
              </w:rPr>
              <w:t xml:space="preserve"> </w:t>
            </w:r>
            <w:r w:rsidRPr="00576DD8">
              <w:rPr>
                <w:rStyle w:val="ezkurwreuab5ozgtqnkl"/>
                <w:rFonts w:ascii="Arial" w:hAnsi="Arial" w:cs="Arial"/>
                <w:sz w:val="20"/>
                <w:szCs w:val="20"/>
              </w:rPr>
              <w:t>туралы</w:t>
            </w:r>
            <w:r w:rsidRPr="00576DD8">
              <w:rPr>
                <w:rFonts w:ascii="Arial" w:hAnsi="Arial" w:cs="Arial"/>
                <w:sz w:val="20"/>
                <w:szCs w:val="20"/>
              </w:rPr>
              <w:t xml:space="preserve"> </w:t>
            </w:r>
            <w:r w:rsidRPr="00576DD8">
              <w:rPr>
                <w:rStyle w:val="ezkurwreuab5ozgtqnkl"/>
                <w:rFonts w:ascii="Arial" w:hAnsi="Arial" w:cs="Arial"/>
                <w:sz w:val="20"/>
                <w:szCs w:val="20"/>
              </w:rPr>
              <w:t>міндетті</w:t>
            </w:r>
            <w:r w:rsidRPr="00576DD8">
              <w:rPr>
                <w:rFonts w:ascii="Arial" w:hAnsi="Arial" w:cs="Arial"/>
                <w:sz w:val="20"/>
                <w:szCs w:val="20"/>
              </w:rPr>
              <w:t xml:space="preserve"> </w:t>
            </w:r>
            <w:r w:rsidRPr="00576DD8">
              <w:rPr>
                <w:rStyle w:val="ezkurwreuab5ozgtqnkl"/>
                <w:rFonts w:ascii="Arial" w:hAnsi="Arial" w:cs="Arial"/>
                <w:sz w:val="20"/>
                <w:szCs w:val="20"/>
              </w:rPr>
              <w:t>қолхатпен)</w:t>
            </w:r>
            <w:r w:rsidRPr="00576DD8">
              <w:rPr>
                <w:rFonts w:ascii="Arial" w:hAnsi="Arial" w:cs="Arial"/>
                <w:sz w:val="20"/>
                <w:szCs w:val="20"/>
              </w:rPr>
              <w:t xml:space="preserve"> жіберілсе</w:t>
            </w:r>
            <w:r w:rsidRPr="00576DD8">
              <w:rPr>
                <w:rFonts w:ascii="Arial" w:hAnsi="Arial" w:cs="Arial"/>
                <w:sz w:val="20"/>
                <w:szCs w:val="20"/>
                <w:lang w:val="kk-KZ"/>
              </w:rPr>
              <w:t xml:space="preserve"> </w:t>
            </w:r>
            <w:r w:rsidRPr="00576DD8">
              <w:rPr>
                <w:rFonts w:ascii="Arial" w:hAnsi="Arial" w:cs="Arial"/>
                <w:sz w:val="20"/>
                <w:szCs w:val="20"/>
              </w:rPr>
              <w:t>–</w:t>
            </w:r>
            <w:r w:rsidRPr="00576DD8">
              <w:rPr>
                <w:rFonts w:ascii="Arial" w:hAnsi="Arial" w:cs="Arial"/>
                <w:sz w:val="20"/>
                <w:szCs w:val="20"/>
                <w:lang w:val="kk-KZ"/>
              </w:rPr>
              <w:t xml:space="preserve"> </w:t>
            </w:r>
            <w:r w:rsidRPr="00576DD8">
              <w:rPr>
                <w:rStyle w:val="ezkurwreuab5ozgtqnkl"/>
                <w:rFonts w:ascii="Arial" w:hAnsi="Arial" w:cs="Arial"/>
                <w:sz w:val="20"/>
                <w:szCs w:val="20"/>
              </w:rPr>
              <w:t>хат</w:t>
            </w:r>
            <w:r w:rsidRPr="00576DD8">
              <w:rPr>
                <w:rFonts w:ascii="Arial" w:hAnsi="Arial" w:cs="Arial"/>
                <w:sz w:val="20"/>
                <w:szCs w:val="20"/>
              </w:rPr>
              <w:t xml:space="preserve"> </w:t>
            </w:r>
            <w:r w:rsidRPr="00576DD8">
              <w:rPr>
                <w:rStyle w:val="ezkurwreuab5ozgtqnkl"/>
                <w:rFonts w:ascii="Arial" w:hAnsi="Arial" w:cs="Arial"/>
                <w:sz w:val="20"/>
                <w:szCs w:val="20"/>
              </w:rPr>
              <w:t>жеткізілген</w:t>
            </w:r>
            <w:r w:rsidRPr="00576DD8">
              <w:rPr>
                <w:rFonts w:ascii="Arial" w:hAnsi="Arial" w:cs="Arial"/>
                <w:sz w:val="20"/>
                <w:szCs w:val="20"/>
              </w:rPr>
              <w:t xml:space="preserve"> </w:t>
            </w:r>
            <w:r w:rsidRPr="00576DD8">
              <w:rPr>
                <w:rStyle w:val="ezkurwreuab5ozgtqnkl"/>
                <w:rFonts w:ascii="Arial" w:hAnsi="Arial" w:cs="Arial"/>
                <w:sz w:val="20"/>
                <w:szCs w:val="20"/>
              </w:rPr>
              <w:t>немесе</w:t>
            </w:r>
            <w:r w:rsidRPr="00576DD8">
              <w:rPr>
                <w:rFonts w:ascii="Arial" w:hAnsi="Arial" w:cs="Arial"/>
                <w:sz w:val="20"/>
                <w:szCs w:val="20"/>
              </w:rPr>
              <w:t xml:space="preserve"> </w:t>
            </w:r>
            <w:r w:rsidRPr="00576DD8">
              <w:rPr>
                <w:rStyle w:val="ezkurwreuab5ozgtqnkl"/>
                <w:rFonts w:ascii="Arial" w:hAnsi="Arial" w:cs="Arial"/>
                <w:sz w:val="20"/>
                <w:szCs w:val="20"/>
              </w:rPr>
              <w:t>оны</w:t>
            </w:r>
            <w:r w:rsidRPr="00576DD8">
              <w:rPr>
                <w:rFonts w:ascii="Arial" w:hAnsi="Arial" w:cs="Arial"/>
                <w:sz w:val="20"/>
                <w:szCs w:val="20"/>
              </w:rPr>
              <w:t xml:space="preserve"> </w:t>
            </w:r>
            <w:r w:rsidRPr="00576DD8">
              <w:rPr>
                <w:rStyle w:val="ezkurwreuab5ozgtqnkl"/>
                <w:rFonts w:ascii="Arial" w:hAnsi="Arial" w:cs="Arial"/>
                <w:sz w:val="20"/>
                <w:szCs w:val="20"/>
              </w:rPr>
              <w:t>жеткізу</w:t>
            </w:r>
            <w:r w:rsidRPr="00576DD8">
              <w:rPr>
                <w:rFonts w:ascii="Arial" w:hAnsi="Arial" w:cs="Arial"/>
                <w:sz w:val="20"/>
                <w:szCs w:val="20"/>
              </w:rPr>
              <w:t xml:space="preserve"> </w:t>
            </w:r>
            <w:r w:rsidRPr="00576DD8">
              <w:rPr>
                <w:rStyle w:val="ezkurwreuab5ozgtqnkl"/>
                <w:rFonts w:ascii="Arial" w:hAnsi="Arial" w:cs="Arial"/>
                <w:sz w:val="20"/>
                <w:szCs w:val="20"/>
              </w:rPr>
              <w:t>әрекеті</w:t>
            </w:r>
            <w:r w:rsidRPr="00576DD8">
              <w:rPr>
                <w:rFonts w:ascii="Arial" w:hAnsi="Arial" w:cs="Arial"/>
                <w:sz w:val="20"/>
                <w:szCs w:val="20"/>
              </w:rPr>
              <w:t xml:space="preserve"> </w:t>
            </w:r>
            <w:r w:rsidRPr="00576DD8">
              <w:rPr>
                <w:rStyle w:val="ezkurwreuab5ozgtqnkl"/>
                <w:rFonts w:ascii="Arial" w:hAnsi="Arial" w:cs="Arial"/>
                <w:sz w:val="20"/>
                <w:szCs w:val="20"/>
              </w:rPr>
              <w:t>жүзеге</w:t>
            </w:r>
            <w:r w:rsidRPr="00576DD8">
              <w:rPr>
                <w:rFonts w:ascii="Arial" w:hAnsi="Arial" w:cs="Arial"/>
                <w:sz w:val="20"/>
                <w:szCs w:val="20"/>
              </w:rPr>
              <w:t xml:space="preserve"> асырылған </w:t>
            </w:r>
            <w:r w:rsidRPr="00576DD8">
              <w:rPr>
                <w:rStyle w:val="ezkurwreuab5ozgtqnkl"/>
                <w:rFonts w:ascii="Arial" w:hAnsi="Arial" w:cs="Arial"/>
                <w:sz w:val="20"/>
                <w:szCs w:val="20"/>
              </w:rPr>
              <w:t>күні,</w:t>
            </w:r>
            <w:r w:rsidRPr="00576DD8">
              <w:rPr>
                <w:rFonts w:ascii="Arial" w:hAnsi="Arial" w:cs="Arial"/>
                <w:sz w:val="20"/>
                <w:szCs w:val="20"/>
              </w:rPr>
              <w:t xml:space="preserve"> </w:t>
            </w:r>
            <w:r w:rsidRPr="00576DD8">
              <w:rPr>
                <w:rStyle w:val="ezkurwreuab5ozgtqnkl"/>
                <w:rFonts w:ascii="Arial" w:hAnsi="Arial" w:cs="Arial"/>
                <w:sz w:val="20"/>
                <w:szCs w:val="20"/>
              </w:rPr>
              <w:t>ол</w:t>
            </w:r>
            <w:r w:rsidRPr="00576DD8">
              <w:rPr>
                <w:rFonts w:ascii="Arial" w:hAnsi="Arial" w:cs="Arial"/>
                <w:sz w:val="20"/>
                <w:szCs w:val="20"/>
              </w:rPr>
              <w:t xml:space="preserve"> </w:t>
            </w:r>
            <w:r w:rsidRPr="00576DD8">
              <w:rPr>
                <w:rStyle w:val="ezkurwreuab5ozgtqnkl"/>
                <w:rFonts w:ascii="Arial" w:hAnsi="Arial" w:cs="Arial"/>
                <w:sz w:val="20"/>
                <w:szCs w:val="20"/>
              </w:rPr>
              <w:t>туралы</w:t>
            </w:r>
            <w:r w:rsidRPr="00576DD8">
              <w:rPr>
                <w:rFonts w:ascii="Arial" w:hAnsi="Arial" w:cs="Arial"/>
                <w:sz w:val="20"/>
                <w:szCs w:val="20"/>
              </w:rPr>
              <w:t xml:space="preserve"> </w:t>
            </w:r>
            <w:r w:rsidRPr="00576DD8">
              <w:rPr>
                <w:rStyle w:val="ezkurwreuab5ozgtqnkl"/>
                <w:rFonts w:ascii="Arial" w:hAnsi="Arial" w:cs="Arial"/>
                <w:sz w:val="20"/>
                <w:szCs w:val="20"/>
              </w:rPr>
              <w:t>тиісті</w:t>
            </w:r>
            <w:r w:rsidRPr="00576DD8">
              <w:rPr>
                <w:rFonts w:ascii="Arial" w:hAnsi="Arial" w:cs="Arial"/>
                <w:sz w:val="20"/>
                <w:szCs w:val="20"/>
              </w:rPr>
              <w:t xml:space="preserve"> </w:t>
            </w:r>
            <w:r w:rsidRPr="00576DD8">
              <w:rPr>
                <w:rStyle w:val="ezkurwreuab5ozgtqnkl"/>
                <w:rFonts w:ascii="Arial" w:hAnsi="Arial" w:cs="Arial"/>
                <w:sz w:val="20"/>
                <w:szCs w:val="20"/>
              </w:rPr>
              <w:t>растау</w:t>
            </w:r>
            <w:r w:rsidRPr="00576DD8">
              <w:rPr>
                <w:rFonts w:ascii="Arial" w:hAnsi="Arial" w:cs="Arial"/>
                <w:sz w:val="20"/>
                <w:szCs w:val="20"/>
              </w:rPr>
              <w:t xml:space="preserve"> </w:t>
            </w:r>
            <w:r w:rsidRPr="00576DD8">
              <w:rPr>
                <w:rStyle w:val="ezkurwreuab5ozgtqnkl"/>
                <w:rFonts w:ascii="Arial" w:hAnsi="Arial" w:cs="Arial"/>
                <w:sz w:val="20"/>
                <w:szCs w:val="20"/>
              </w:rPr>
              <w:t>бар</w:t>
            </w:r>
            <w:r w:rsidRPr="00576DD8">
              <w:rPr>
                <w:rStyle w:val="ezkurwreuab5ozgtqnkl"/>
                <w:rFonts w:ascii="Arial" w:hAnsi="Arial" w:cs="Arial"/>
                <w:sz w:val="20"/>
                <w:szCs w:val="20"/>
                <w:lang w:val="kk-KZ"/>
              </w:rPr>
              <w:t xml:space="preserve"> болған кезде;  </w:t>
            </w:r>
          </w:p>
        </w:tc>
      </w:tr>
      <w:tr w:rsidR="00367163" w:rsidRPr="00576DD8" w14:paraId="0EC6778C" w14:textId="2A770EE9" w:rsidTr="00F80A8F">
        <w:tc>
          <w:tcPr>
            <w:tcW w:w="5104" w:type="dxa"/>
          </w:tcPr>
          <w:p w14:paraId="35581265" w14:textId="77777777" w:rsidR="00367163" w:rsidRPr="00B86CA2" w:rsidRDefault="00367163" w:rsidP="007058C9">
            <w:pPr>
              <w:pStyle w:val="a3"/>
              <w:widowControl w:val="0"/>
              <w:numPr>
                <w:ilvl w:val="0"/>
                <w:numId w:val="102"/>
              </w:numPr>
              <w:ind w:left="752" w:hanging="284"/>
              <w:jc w:val="both"/>
              <w:outlineLvl w:val="2"/>
              <w:rPr>
                <w:rFonts w:ascii="Arial" w:eastAsia="Times New Roman" w:hAnsi="Arial" w:cs="Arial"/>
                <w:color w:val="000000" w:themeColor="text1"/>
                <w:sz w:val="20"/>
                <w:szCs w:val="20"/>
              </w:rPr>
            </w:pPr>
            <w:r w:rsidRPr="00B86CA2">
              <w:rPr>
                <w:rFonts w:ascii="Arial" w:eastAsia="Times New Roman" w:hAnsi="Arial" w:cs="Arial"/>
                <w:color w:val="000000" w:themeColor="text1"/>
                <w:sz w:val="20"/>
                <w:szCs w:val="20"/>
              </w:rPr>
              <w:t>если оно направлено по СЭС и (или) по электронной почте – в день его получения.</w:t>
            </w:r>
          </w:p>
        </w:tc>
        <w:tc>
          <w:tcPr>
            <w:tcW w:w="4962" w:type="dxa"/>
            <w:gridSpan w:val="2"/>
          </w:tcPr>
          <w:p w14:paraId="7C482562" w14:textId="5CF40272" w:rsidR="00FC573E" w:rsidRPr="00B86CA2" w:rsidRDefault="00367163" w:rsidP="007058C9">
            <w:pPr>
              <w:pStyle w:val="a3"/>
              <w:numPr>
                <w:ilvl w:val="0"/>
                <w:numId w:val="101"/>
              </w:numPr>
              <w:ind w:left="748" w:hanging="283"/>
              <w:jc w:val="both"/>
              <w:rPr>
                <w:rFonts w:ascii="Arial" w:eastAsia="Times New Roman" w:hAnsi="Arial" w:cs="Arial"/>
                <w:color w:val="000000" w:themeColor="text1"/>
                <w:sz w:val="20"/>
                <w:szCs w:val="20"/>
              </w:rPr>
            </w:pPr>
            <w:r w:rsidRPr="00B86CA2">
              <w:rPr>
                <w:rStyle w:val="ezkurwreuab5ozgtqnkl"/>
                <w:rFonts w:ascii="Arial" w:hAnsi="Arial" w:cs="Arial"/>
                <w:sz w:val="20"/>
                <w:szCs w:val="20"/>
              </w:rPr>
              <w:t>егер</w:t>
            </w:r>
            <w:r w:rsidRPr="00B86CA2">
              <w:rPr>
                <w:rFonts w:ascii="Arial" w:hAnsi="Arial" w:cs="Arial"/>
                <w:sz w:val="20"/>
                <w:szCs w:val="20"/>
              </w:rPr>
              <w:t xml:space="preserve"> </w:t>
            </w:r>
            <w:r w:rsidRPr="00B86CA2">
              <w:rPr>
                <w:rStyle w:val="ezkurwreuab5ozgtqnkl"/>
                <w:rFonts w:ascii="Arial" w:hAnsi="Arial" w:cs="Arial"/>
                <w:sz w:val="20"/>
                <w:szCs w:val="20"/>
              </w:rPr>
              <w:t>ол</w:t>
            </w:r>
            <w:r w:rsidRPr="00B86CA2">
              <w:rPr>
                <w:rFonts w:ascii="Arial" w:hAnsi="Arial" w:cs="Arial"/>
                <w:sz w:val="20"/>
                <w:szCs w:val="20"/>
              </w:rPr>
              <w:t xml:space="preserve"> </w:t>
            </w:r>
            <w:r w:rsidR="00837A4B" w:rsidRPr="00B86CA2">
              <w:rPr>
                <w:rFonts w:ascii="Arial" w:hAnsi="Arial" w:cs="Arial"/>
                <w:sz w:val="20"/>
                <w:szCs w:val="20"/>
              </w:rPr>
              <w:t>ЭБЖ</w:t>
            </w:r>
            <w:r w:rsidRPr="00B86CA2">
              <w:rPr>
                <w:rFonts w:ascii="Arial" w:hAnsi="Arial" w:cs="Arial"/>
                <w:sz w:val="20"/>
                <w:szCs w:val="20"/>
              </w:rPr>
              <w:t xml:space="preserve"> </w:t>
            </w:r>
            <w:r w:rsidRPr="00B86CA2">
              <w:rPr>
                <w:rStyle w:val="ezkurwreuab5ozgtqnkl"/>
                <w:rFonts w:ascii="Arial" w:hAnsi="Arial" w:cs="Arial"/>
                <w:sz w:val="20"/>
                <w:szCs w:val="20"/>
              </w:rPr>
              <w:t>және</w:t>
            </w:r>
            <w:r w:rsidRPr="00B86CA2">
              <w:rPr>
                <w:rFonts w:ascii="Arial" w:hAnsi="Arial" w:cs="Arial"/>
                <w:sz w:val="20"/>
                <w:szCs w:val="20"/>
              </w:rPr>
              <w:t xml:space="preserve"> </w:t>
            </w:r>
            <w:r w:rsidRPr="00B86CA2">
              <w:rPr>
                <w:rStyle w:val="ezkurwreuab5ozgtqnkl"/>
                <w:rFonts w:ascii="Arial" w:hAnsi="Arial" w:cs="Arial"/>
                <w:sz w:val="20"/>
                <w:szCs w:val="20"/>
              </w:rPr>
              <w:t>(немесе)</w:t>
            </w:r>
            <w:r w:rsidRPr="00B86CA2">
              <w:rPr>
                <w:rFonts w:ascii="Arial" w:hAnsi="Arial" w:cs="Arial"/>
                <w:sz w:val="20"/>
                <w:szCs w:val="20"/>
              </w:rPr>
              <w:t xml:space="preserve"> </w:t>
            </w:r>
            <w:r w:rsidRPr="00B86CA2">
              <w:rPr>
                <w:rStyle w:val="ezkurwreuab5ozgtqnkl"/>
                <w:rFonts w:ascii="Arial" w:hAnsi="Arial" w:cs="Arial"/>
                <w:sz w:val="20"/>
                <w:szCs w:val="20"/>
              </w:rPr>
              <w:t>электрондық</w:t>
            </w:r>
            <w:r w:rsidRPr="00B86CA2">
              <w:rPr>
                <w:rFonts w:ascii="Arial" w:hAnsi="Arial" w:cs="Arial"/>
                <w:sz w:val="20"/>
                <w:szCs w:val="20"/>
              </w:rPr>
              <w:t xml:space="preserve"> </w:t>
            </w:r>
            <w:r w:rsidRPr="00B86CA2">
              <w:rPr>
                <w:rStyle w:val="ezkurwreuab5ozgtqnkl"/>
                <w:rFonts w:ascii="Arial" w:hAnsi="Arial" w:cs="Arial"/>
                <w:sz w:val="20"/>
                <w:szCs w:val="20"/>
              </w:rPr>
              <w:t>пошта</w:t>
            </w:r>
            <w:r w:rsidRPr="00B86CA2">
              <w:rPr>
                <w:rFonts w:ascii="Arial" w:hAnsi="Arial" w:cs="Arial"/>
                <w:sz w:val="20"/>
                <w:szCs w:val="20"/>
              </w:rPr>
              <w:t xml:space="preserve"> </w:t>
            </w:r>
            <w:r w:rsidRPr="00B86CA2">
              <w:rPr>
                <w:rStyle w:val="ezkurwreuab5ozgtqnkl"/>
                <w:rFonts w:ascii="Arial" w:hAnsi="Arial" w:cs="Arial"/>
                <w:sz w:val="20"/>
                <w:szCs w:val="20"/>
              </w:rPr>
              <w:t>арқылы</w:t>
            </w:r>
            <w:r w:rsidRPr="00B86CA2">
              <w:rPr>
                <w:rFonts w:ascii="Arial" w:hAnsi="Arial" w:cs="Arial"/>
                <w:sz w:val="20"/>
                <w:szCs w:val="20"/>
              </w:rPr>
              <w:t xml:space="preserve"> </w:t>
            </w:r>
            <w:r w:rsidRPr="00B86CA2">
              <w:rPr>
                <w:rStyle w:val="ezkurwreuab5ozgtqnkl"/>
                <w:rFonts w:ascii="Arial" w:hAnsi="Arial" w:cs="Arial"/>
                <w:sz w:val="20"/>
                <w:szCs w:val="20"/>
              </w:rPr>
              <w:t>жіберілсе</w:t>
            </w:r>
            <w:r w:rsidRPr="00B86CA2">
              <w:rPr>
                <w:rStyle w:val="ezkurwreuab5ozgtqnkl"/>
                <w:rFonts w:ascii="Arial" w:hAnsi="Arial" w:cs="Arial"/>
                <w:sz w:val="20"/>
                <w:szCs w:val="20"/>
                <w:lang w:val="kk-KZ"/>
              </w:rPr>
              <w:t xml:space="preserve"> </w:t>
            </w:r>
            <w:r w:rsidRPr="00B86CA2">
              <w:rPr>
                <w:rStyle w:val="ezkurwreuab5ozgtqnkl"/>
                <w:rFonts w:ascii="Arial" w:hAnsi="Arial" w:cs="Arial"/>
                <w:sz w:val="20"/>
                <w:szCs w:val="20"/>
              </w:rPr>
              <w:t>–</w:t>
            </w:r>
            <w:r w:rsidRPr="00B86CA2">
              <w:rPr>
                <w:rStyle w:val="ezkurwreuab5ozgtqnkl"/>
                <w:rFonts w:ascii="Arial" w:hAnsi="Arial" w:cs="Arial"/>
                <w:sz w:val="20"/>
                <w:szCs w:val="20"/>
                <w:lang w:val="kk-KZ"/>
              </w:rPr>
              <w:t xml:space="preserve"> </w:t>
            </w:r>
            <w:r w:rsidRPr="00B86CA2">
              <w:rPr>
                <w:rStyle w:val="ezkurwreuab5ozgtqnkl"/>
                <w:rFonts w:ascii="Arial" w:hAnsi="Arial" w:cs="Arial"/>
                <w:sz w:val="20"/>
                <w:szCs w:val="20"/>
              </w:rPr>
              <w:t>оны</w:t>
            </w:r>
            <w:r w:rsidRPr="00B86CA2">
              <w:rPr>
                <w:rFonts w:ascii="Arial" w:hAnsi="Arial" w:cs="Arial"/>
                <w:sz w:val="20"/>
                <w:szCs w:val="20"/>
              </w:rPr>
              <w:t xml:space="preserve"> </w:t>
            </w:r>
            <w:r w:rsidRPr="00B86CA2">
              <w:rPr>
                <w:rStyle w:val="ezkurwreuab5ozgtqnkl"/>
                <w:rFonts w:ascii="Arial" w:hAnsi="Arial" w:cs="Arial"/>
                <w:sz w:val="20"/>
                <w:szCs w:val="20"/>
              </w:rPr>
              <w:t>алған</w:t>
            </w:r>
            <w:r w:rsidRPr="00B86CA2">
              <w:rPr>
                <w:rFonts w:ascii="Arial" w:hAnsi="Arial" w:cs="Arial"/>
                <w:sz w:val="20"/>
                <w:szCs w:val="20"/>
              </w:rPr>
              <w:t xml:space="preserve"> </w:t>
            </w:r>
            <w:r w:rsidRPr="00B86CA2">
              <w:rPr>
                <w:rStyle w:val="ezkurwreuab5ozgtqnkl"/>
                <w:rFonts w:ascii="Arial" w:hAnsi="Arial" w:cs="Arial"/>
                <w:sz w:val="20"/>
                <w:szCs w:val="20"/>
              </w:rPr>
              <w:t>күні</w:t>
            </w:r>
            <w:r w:rsidRPr="00B86CA2">
              <w:rPr>
                <w:rStyle w:val="ezkurwreuab5ozgtqnkl"/>
                <w:rFonts w:ascii="Arial" w:hAnsi="Arial" w:cs="Arial"/>
                <w:sz w:val="20"/>
                <w:szCs w:val="20"/>
                <w:lang w:val="kk-KZ"/>
              </w:rPr>
              <w:t xml:space="preserve"> </w:t>
            </w:r>
            <w:r w:rsidRPr="00B86CA2">
              <w:rPr>
                <w:rStyle w:val="ezkurwreuab5ozgtqnkl"/>
                <w:rFonts w:ascii="Arial" w:hAnsi="Arial" w:cs="Arial"/>
                <w:sz w:val="20"/>
                <w:szCs w:val="20"/>
              </w:rPr>
              <w:t>жіберілуі</w:t>
            </w:r>
            <w:r w:rsidRPr="00B86CA2">
              <w:rPr>
                <w:rFonts w:ascii="Arial" w:hAnsi="Arial" w:cs="Arial"/>
                <w:sz w:val="20"/>
                <w:szCs w:val="20"/>
              </w:rPr>
              <w:t xml:space="preserve"> </w:t>
            </w:r>
            <w:r w:rsidRPr="00B86CA2">
              <w:rPr>
                <w:rStyle w:val="ezkurwreuab5ozgtqnkl"/>
                <w:rFonts w:ascii="Arial" w:hAnsi="Arial" w:cs="Arial"/>
                <w:sz w:val="20"/>
                <w:szCs w:val="20"/>
              </w:rPr>
              <w:t>мүмкін</w:t>
            </w:r>
            <w:r w:rsidRPr="00B86CA2">
              <w:rPr>
                <w:rFonts w:ascii="Arial" w:hAnsi="Arial" w:cs="Arial"/>
                <w:sz w:val="20"/>
                <w:szCs w:val="20"/>
              </w:rPr>
              <w:t xml:space="preserve"> </w:t>
            </w:r>
            <w:r w:rsidRPr="00B86CA2">
              <w:rPr>
                <w:rStyle w:val="ezkurwreuab5ozgtqnkl"/>
                <w:rFonts w:ascii="Arial" w:hAnsi="Arial" w:cs="Arial"/>
                <w:sz w:val="20"/>
                <w:szCs w:val="20"/>
              </w:rPr>
              <w:t>және</w:t>
            </w:r>
            <w:r w:rsidRPr="00B86CA2">
              <w:rPr>
                <w:rFonts w:ascii="Arial" w:hAnsi="Arial" w:cs="Arial"/>
                <w:sz w:val="20"/>
                <w:szCs w:val="20"/>
              </w:rPr>
              <w:t xml:space="preserve"> </w:t>
            </w:r>
            <w:r w:rsidRPr="00B86CA2">
              <w:rPr>
                <w:rStyle w:val="ezkurwreuab5ozgtqnkl"/>
                <w:rFonts w:ascii="Arial" w:hAnsi="Arial" w:cs="Arial"/>
                <w:sz w:val="20"/>
                <w:szCs w:val="20"/>
              </w:rPr>
              <w:t>алынған</w:t>
            </w:r>
            <w:r w:rsidRPr="00B86CA2">
              <w:rPr>
                <w:rFonts w:ascii="Arial" w:hAnsi="Arial" w:cs="Arial"/>
                <w:sz w:val="20"/>
                <w:szCs w:val="20"/>
              </w:rPr>
              <w:t xml:space="preserve"> болып </w:t>
            </w:r>
            <w:r w:rsidRPr="00B86CA2">
              <w:rPr>
                <w:rStyle w:val="ezkurwreuab5ozgtqnkl"/>
                <w:rFonts w:ascii="Arial" w:hAnsi="Arial" w:cs="Arial"/>
                <w:sz w:val="20"/>
                <w:szCs w:val="20"/>
              </w:rPr>
              <w:t>есептеледі</w:t>
            </w:r>
            <w:r w:rsidRPr="00B86CA2">
              <w:rPr>
                <w:rFonts w:ascii="Arial" w:eastAsia="Times New Roman" w:hAnsi="Arial" w:cs="Arial"/>
                <w:sz w:val="20"/>
                <w:szCs w:val="20"/>
              </w:rPr>
              <w:t>.</w:t>
            </w:r>
          </w:p>
          <w:p w14:paraId="3483CB20" w14:textId="7F4E9EA7" w:rsidR="00DD5A1D" w:rsidRPr="00B86CA2" w:rsidRDefault="00DD5A1D" w:rsidP="00F7190E">
            <w:pPr>
              <w:pStyle w:val="a3"/>
              <w:ind w:left="748"/>
              <w:jc w:val="both"/>
              <w:rPr>
                <w:rFonts w:ascii="Arial" w:eastAsia="Times New Roman" w:hAnsi="Arial" w:cs="Arial"/>
                <w:color w:val="000000" w:themeColor="text1"/>
                <w:sz w:val="20"/>
                <w:szCs w:val="20"/>
              </w:rPr>
            </w:pPr>
          </w:p>
        </w:tc>
      </w:tr>
      <w:tr w:rsidR="00367163" w:rsidRPr="00576DD8" w14:paraId="617BDB85" w14:textId="09C9D8A7" w:rsidTr="00F80A8F">
        <w:tc>
          <w:tcPr>
            <w:tcW w:w="5104" w:type="dxa"/>
          </w:tcPr>
          <w:p w14:paraId="035F1847" w14:textId="77777777" w:rsidR="00367163" w:rsidRPr="00FC7A99" w:rsidRDefault="00367163" w:rsidP="00FC573E">
            <w:pPr>
              <w:widowControl w:val="0"/>
              <w:autoSpaceDE w:val="0"/>
              <w:autoSpaceDN w:val="0"/>
              <w:adjustRightInd w:val="0"/>
              <w:snapToGrid w:val="0"/>
              <w:ind w:left="752"/>
              <w:jc w:val="both"/>
              <w:rPr>
                <w:rFonts w:ascii="Arial" w:eastAsia="Times New Roman" w:hAnsi="Arial" w:cs="Arial"/>
                <w:color w:val="000000"/>
                <w:kern w:val="0"/>
                <w:sz w:val="20"/>
                <w:szCs w:val="20"/>
                <w:lang w:val="x-none"/>
              </w:rPr>
            </w:pPr>
            <w:r w:rsidRPr="00FC7A99">
              <w:rPr>
                <w:rFonts w:ascii="Arial" w:eastAsia="Times New Roman" w:hAnsi="Arial" w:cs="Arial"/>
                <w:color w:val="000000"/>
                <w:kern w:val="0"/>
                <w:sz w:val="20"/>
                <w:szCs w:val="20"/>
              </w:rPr>
              <w:t xml:space="preserve">Если уведомление или иное сообщение по Соглашению доставлено или получено (или осуществлена попытка их доставки) </w:t>
            </w:r>
            <w:r w:rsidRPr="00FC7A99">
              <w:rPr>
                <w:rFonts w:ascii="Arial" w:eastAsia="Times New Roman" w:hAnsi="Arial" w:cs="Arial"/>
                <w:color w:val="000000"/>
                <w:kern w:val="0"/>
                <w:sz w:val="20"/>
                <w:szCs w:val="20"/>
                <w:lang w:val="x-none"/>
              </w:rPr>
              <w:t xml:space="preserve">не </w:t>
            </w:r>
            <w:r w:rsidRPr="00FC7A99">
              <w:rPr>
                <w:rFonts w:ascii="Arial" w:eastAsia="Times New Roman" w:hAnsi="Arial" w:cs="Arial"/>
                <w:color w:val="000000"/>
                <w:kern w:val="0"/>
                <w:sz w:val="20"/>
                <w:szCs w:val="20"/>
              </w:rPr>
              <w:t>в</w:t>
            </w:r>
            <w:r w:rsidRPr="00FC7A99">
              <w:rPr>
                <w:rFonts w:ascii="Arial" w:eastAsia="Times New Roman" w:hAnsi="Arial" w:cs="Arial"/>
                <w:color w:val="000000"/>
                <w:kern w:val="0"/>
                <w:sz w:val="20"/>
                <w:szCs w:val="20"/>
                <w:lang w:val="x-none"/>
              </w:rPr>
              <w:t xml:space="preserve"> Рабочий день или по окончании рабочего </w:t>
            </w:r>
            <w:r w:rsidRPr="00FC7A99">
              <w:rPr>
                <w:rFonts w:ascii="Arial" w:eastAsia="Times New Roman" w:hAnsi="Arial" w:cs="Arial"/>
                <w:color w:val="000000"/>
                <w:kern w:val="0"/>
                <w:sz w:val="20"/>
                <w:szCs w:val="20"/>
              </w:rPr>
              <w:t>времени</w:t>
            </w:r>
            <w:r w:rsidRPr="00FC7A99">
              <w:rPr>
                <w:rFonts w:ascii="Arial" w:eastAsia="Times New Roman" w:hAnsi="Arial" w:cs="Arial"/>
                <w:color w:val="000000"/>
                <w:kern w:val="0"/>
                <w:sz w:val="20"/>
                <w:szCs w:val="20"/>
                <w:lang w:val="x-none"/>
              </w:rPr>
              <w:t xml:space="preserve"> в Рабочий день, </w:t>
            </w:r>
            <w:r w:rsidRPr="00FC7A99">
              <w:rPr>
                <w:rFonts w:ascii="Arial" w:eastAsia="Times New Roman" w:hAnsi="Arial" w:cs="Arial"/>
                <w:color w:val="000000"/>
                <w:kern w:val="0"/>
                <w:sz w:val="20"/>
                <w:szCs w:val="20"/>
              </w:rPr>
              <w:t>то</w:t>
            </w:r>
            <w:r w:rsidRPr="00FC7A99">
              <w:rPr>
                <w:rFonts w:ascii="Arial" w:eastAsia="Times New Roman" w:hAnsi="Arial" w:cs="Arial"/>
                <w:color w:val="000000"/>
                <w:kern w:val="0"/>
                <w:sz w:val="20"/>
                <w:szCs w:val="20"/>
                <w:lang w:val="x-none"/>
              </w:rPr>
              <w:t xml:space="preserve"> соответствующее сообщение считается </w:t>
            </w:r>
            <w:r w:rsidRPr="00FC7A99">
              <w:rPr>
                <w:rFonts w:ascii="Arial" w:eastAsia="Times New Roman" w:hAnsi="Arial" w:cs="Arial"/>
                <w:color w:val="000000"/>
                <w:kern w:val="0"/>
                <w:sz w:val="20"/>
                <w:szCs w:val="20"/>
              </w:rPr>
              <w:t>полученным</w:t>
            </w:r>
            <w:r w:rsidRPr="00FC7A99">
              <w:rPr>
                <w:rFonts w:ascii="Arial" w:eastAsia="Times New Roman" w:hAnsi="Arial" w:cs="Arial"/>
                <w:color w:val="000000"/>
                <w:kern w:val="0"/>
                <w:sz w:val="20"/>
                <w:szCs w:val="20"/>
                <w:lang w:val="x-none"/>
              </w:rPr>
              <w:t xml:space="preserve"> в первый следующий за ним Рабочий день.</w:t>
            </w:r>
          </w:p>
          <w:p w14:paraId="6EE4FAF1" w14:textId="77777777" w:rsidR="00A95075" w:rsidRPr="00FC7A99" w:rsidRDefault="00A95075" w:rsidP="00FC573E">
            <w:pPr>
              <w:widowControl w:val="0"/>
              <w:autoSpaceDE w:val="0"/>
              <w:autoSpaceDN w:val="0"/>
              <w:adjustRightInd w:val="0"/>
              <w:snapToGrid w:val="0"/>
              <w:ind w:left="752"/>
              <w:jc w:val="both"/>
              <w:rPr>
                <w:rFonts w:ascii="Arial" w:eastAsia="Times New Roman" w:hAnsi="Arial" w:cs="Arial"/>
                <w:color w:val="000000"/>
                <w:kern w:val="0"/>
                <w:sz w:val="20"/>
                <w:szCs w:val="20"/>
                <w:lang w:val="x-none"/>
              </w:rPr>
            </w:pPr>
          </w:p>
        </w:tc>
        <w:tc>
          <w:tcPr>
            <w:tcW w:w="4962" w:type="dxa"/>
            <w:gridSpan w:val="2"/>
          </w:tcPr>
          <w:p w14:paraId="57D0DF4F" w14:textId="7CCEF312" w:rsidR="00367163" w:rsidRPr="00FC7A99" w:rsidRDefault="00367163" w:rsidP="00FC573E">
            <w:pPr>
              <w:ind w:left="748"/>
              <w:jc w:val="both"/>
              <w:rPr>
                <w:rStyle w:val="ezkurwreuab5ozgtqnkl"/>
                <w:rFonts w:ascii="Arial" w:hAnsi="Arial" w:cs="Arial"/>
                <w:sz w:val="20"/>
                <w:szCs w:val="20"/>
                <w:lang w:val="en-US"/>
              </w:rPr>
            </w:pPr>
            <w:r w:rsidRPr="00FC7A99">
              <w:rPr>
                <w:rStyle w:val="ezkurwreuab5ozgtqnkl"/>
                <w:rFonts w:ascii="Arial" w:eastAsiaTheme="majorEastAsia" w:hAnsi="Arial" w:cs="Arial"/>
                <w:color w:val="000000" w:themeColor="text1"/>
                <w:sz w:val="20"/>
                <w:szCs w:val="20"/>
              </w:rPr>
              <w:t>Егер келісім бойынша хабарлама немесе</w:t>
            </w:r>
            <w:r w:rsidR="00FC573E" w:rsidRPr="00FC7A99">
              <w:rPr>
                <w:rStyle w:val="ezkurwreuab5ozgtqnkl"/>
                <w:rFonts w:ascii="Arial" w:eastAsiaTheme="majorEastAsia" w:hAnsi="Arial" w:cs="Arial"/>
                <w:color w:val="000000" w:themeColor="text1"/>
                <w:sz w:val="20"/>
                <w:szCs w:val="20"/>
                <w:lang w:val="en-US"/>
              </w:rPr>
              <w:t xml:space="preserve"> </w:t>
            </w:r>
            <w:r w:rsidRPr="00FC7A99">
              <w:rPr>
                <w:rStyle w:val="ezkurwreuab5ozgtqnkl"/>
                <w:rFonts w:ascii="Arial" w:eastAsiaTheme="majorEastAsia" w:hAnsi="Arial" w:cs="Arial"/>
                <w:color w:val="000000" w:themeColor="text1"/>
                <w:sz w:val="20"/>
                <w:szCs w:val="20"/>
              </w:rPr>
              <w:t xml:space="preserve">өзге хабар </w:t>
            </w:r>
            <w:r w:rsidR="00FC7A99" w:rsidRPr="00FC7A99">
              <w:rPr>
                <w:rStyle w:val="ezkurwreuab5ozgtqnkl"/>
                <w:rFonts w:ascii="Arial" w:eastAsiaTheme="majorEastAsia" w:hAnsi="Arial" w:cs="Arial"/>
                <w:color w:val="000000" w:themeColor="text1"/>
                <w:sz w:val="20"/>
                <w:szCs w:val="20"/>
              </w:rPr>
              <w:t>Жұмыс күні емес немесе Жұмыс күні жұмыс уақыты аяқталғаннан</w:t>
            </w:r>
            <w:r w:rsidRPr="00FC7A99">
              <w:rPr>
                <w:rStyle w:val="ezkurwreuab5ozgtqnkl"/>
                <w:rFonts w:ascii="Arial" w:eastAsiaTheme="majorEastAsia" w:hAnsi="Arial" w:cs="Arial"/>
                <w:color w:val="000000" w:themeColor="text1"/>
                <w:sz w:val="20"/>
                <w:szCs w:val="20"/>
              </w:rPr>
              <w:t xml:space="preserve"> кейін жеткізілсе немесе алынса (немесе оларды жеткізу әрекеті жүзеге асырылса), онда тиісті хабар одан кейінгі бірінші Жұмыс күні алынған болып саналады</w:t>
            </w:r>
            <w:r w:rsidRPr="00FC7A99">
              <w:rPr>
                <w:rStyle w:val="ezkurwreuab5ozgtqnkl"/>
                <w:rFonts w:ascii="Arial" w:hAnsi="Arial" w:cs="Arial"/>
                <w:sz w:val="20"/>
                <w:szCs w:val="20"/>
                <w:lang w:val="kk-KZ"/>
              </w:rPr>
              <w:t>.</w:t>
            </w:r>
          </w:p>
          <w:p w14:paraId="1F892675" w14:textId="74E298AF" w:rsidR="00FC573E" w:rsidRPr="00FC7A99" w:rsidRDefault="00FC573E" w:rsidP="00FC573E">
            <w:pPr>
              <w:ind w:left="748"/>
              <w:jc w:val="both"/>
              <w:rPr>
                <w:rFonts w:ascii="Arial" w:eastAsia="Times New Roman" w:hAnsi="Arial" w:cs="Arial"/>
                <w:b/>
                <w:i/>
                <w:color w:val="000000"/>
                <w:kern w:val="0"/>
                <w:sz w:val="20"/>
                <w:szCs w:val="20"/>
                <w:lang w:val="en-US"/>
              </w:rPr>
            </w:pPr>
          </w:p>
        </w:tc>
      </w:tr>
      <w:tr w:rsidR="000B5857" w:rsidRPr="00576DD8" w14:paraId="37E379CD" w14:textId="5244B5FB" w:rsidTr="00F80A8F">
        <w:tc>
          <w:tcPr>
            <w:tcW w:w="5104" w:type="dxa"/>
          </w:tcPr>
          <w:p w14:paraId="67A173C7" w14:textId="77777777" w:rsidR="000B5857" w:rsidRPr="00576DD8" w:rsidRDefault="000B5857" w:rsidP="007058C9">
            <w:pPr>
              <w:pStyle w:val="Heading2rus"/>
              <w:numPr>
                <w:ilvl w:val="0"/>
                <w:numId w:val="157"/>
              </w:numPr>
              <w:ind w:left="468" w:hanging="468"/>
              <w:jc w:val="both"/>
              <w:rPr>
                <w:rFonts w:cs="Arial"/>
                <w:bCs/>
                <w:iCs/>
                <w:szCs w:val="20"/>
              </w:rPr>
            </w:pPr>
            <w:bookmarkStart w:id="410" w:name="_Toc172571769"/>
            <w:bookmarkStart w:id="411" w:name="_Toc178760399"/>
            <w:bookmarkStart w:id="412" w:name="_Toc183431729"/>
            <w:bookmarkStart w:id="413" w:name="_Toc184977973"/>
            <w:r w:rsidRPr="00576DD8">
              <w:rPr>
                <w:rFonts w:cs="Arial"/>
                <w:szCs w:val="20"/>
                <w:lang w:val="x-none"/>
              </w:rPr>
              <w:t>Изменение</w:t>
            </w:r>
            <w:r w:rsidRPr="00576DD8">
              <w:rPr>
                <w:rFonts w:cs="Arial"/>
                <w:bCs/>
                <w:iCs/>
                <w:szCs w:val="20"/>
              </w:rPr>
              <w:t xml:space="preserve"> контактных данных.</w:t>
            </w:r>
            <w:bookmarkEnd w:id="410"/>
            <w:bookmarkEnd w:id="411"/>
            <w:bookmarkEnd w:id="412"/>
            <w:bookmarkEnd w:id="413"/>
          </w:p>
        </w:tc>
        <w:tc>
          <w:tcPr>
            <w:tcW w:w="4962" w:type="dxa"/>
            <w:gridSpan w:val="2"/>
          </w:tcPr>
          <w:p w14:paraId="13844FC5" w14:textId="77777777" w:rsidR="000B5857" w:rsidRPr="00576DD8" w:rsidRDefault="000B5857" w:rsidP="00F7190E">
            <w:pPr>
              <w:pStyle w:val="Heading2kaz"/>
              <w:ind w:left="465" w:hanging="465"/>
              <w:jc w:val="both"/>
              <w:rPr>
                <w:rFonts w:cs="Arial"/>
                <w:bCs/>
                <w:iCs/>
                <w:szCs w:val="20"/>
              </w:rPr>
            </w:pPr>
            <w:bookmarkStart w:id="414" w:name="_Toc183431366"/>
            <w:bookmarkStart w:id="415" w:name="_Toc184978029"/>
            <w:r w:rsidRPr="00576DD8">
              <w:rPr>
                <w:rFonts w:cs="Arial"/>
                <w:szCs w:val="20"/>
              </w:rPr>
              <w:t>Байланыс деректерін</w:t>
            </w:r>
            <w:r w:rsidRPr="00576DD8">
              <w:rPr>
                <w:rFonts w:cs="Arial"/>
                <w:bCs/>
                <w:iCs/>
                <w:szCs w:val="20"/>
              </w:rPr>
              <w:t xml:space="preserve"> </w:t>
            </w:r>
            <w:r w:rsidRPr="00576DD8">
              <w:rPr>
                <w:rStyle w:val="ezkurwreuab5ozgtqnkl"/>
                <w:rFonts w:cs="Arial"/>
                <w:bCs/>
                <w:iCs/>
                <w:szCs w:val="20"/>
              </w:rPr>
              <w:t>өзгерту</w:t>
            </w:r>
            <w:r w:rsidRPr="00576DD8">
              <w:rPr>
                <w:rFonts w:cs="Arial"/>
                <w:bCs/>
                <w:iCs/>
                <w:szCs w:val="20"/>
              </w:rPr>
              <w:t>.</w:t>
            </w:r>
            <w:bookmarkEnd w:id="414"/>
            <w:bookmarkEnd w:id="415"/>
          </w:p>
          <w:p w14:paraId="31063EC4" w14:textId="5C8A2C6B" w:rsidR="00926185" w:rsidRPr="00576DD8" w:rsidRDefault="00926185" w:rsidP="00F7190E">
            <w:pPr>
              <w:pStyle w:val="Heading2kaz"/>
              <w:numPr>
                <w:ilvl w:val="0"/>
                <w:numId w:val="0"/>
              </w:numPr>
              <w:ind w:left="465"/>
              <w:jc w:val="both"/>
              <w:rPr>
                <w:rFonts w:cs="Arial"/>
                <w:bCs/>
                <w:iCs/>
                <w:szCs w:val="20"/>
              </w:rPr>
            </w:pPr>
          </w:p>
        </w:tc>
      </w:tr>
      <w:tr w:rsidR="000B5857" w:rsidRPr="00576DD8" w14:paraId="0A42DCD7" w14:textId="1A4E31BF" w:rsidTr="00F80A8F">
        <w:tc>
          <w:tcPr>
            <w:tcW w:w="5104" w:type="dxa"/>
          </w:tcPr>
          <w:p w14:paraId="2CC48584" w14:textId="199855BB" w:rsidR="000B5857" w:rsidRPr="00576DD8" w:rsidRDefault="000B5857" w:rsidP="00F7190E">
            <w:pPr>
              <w:widowControl w:val="0"/>
              <w:autoSpaceDE w:val="0"/>
              <w:autoSpaceDN w:val="0"/>
              <w:adjustRightInd w:val="0"/>
              <w:snapToGrid w:val="0"/>
              <w:ind w:left="468"/>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вправе</w:t>
            </w:r>
            <w:r w:rsidRPr="00576DD8">
              <w:rPr>
                <w:rFonts w:ascii="Arial" w:eastAsia="Times New Roman" w:hAnsi="Arial" w:cs="Arial"/>
                <w:color w:val="000000"/>
                <w:kern w:val="0"/>
                <w:sz w:val="20"/>
                <w:szCs w:val="20"/>
                <w:lang w:val="x-none"/>
              </w:rPr>
              <w:t xml:space="preserve"> изменить адрес </w:t>
            </w:r>
            <w:r w:rsidRPr="00576DD8">
              <w:rPr>
                <w:rFonts w:ascii="Arial" w:eastAsia="Times New Roman" w:hAnsi="Arial" w:cs="Arial"/>
                <w:color w:val="000000"/>
                <w:kern w:val="0"/>
                <w:sz w:val="20"/>
                <w:szCs w:val="20"/>
              </w:rPr>
              <w:t xml:space="preserve">и (или) иные реквизиты для направления ей </w:t>
            </w:r>
            <w:r w:rsidRPr="00576DD8">
              <w:rPr>
                <w:rFonts w:ascii="Arial" w:eastAsia="Times New Roman" w:hAnsi="Arial" w:cs="Arial"/>
                <w:color w:val="000000"/>
                <w:kern w:val="0"/>
                <w:sz w:val="20"/>
                <w:szCs w:val="20"/>
                <w:lang w:val="x-none"/>
              </w:rPr>
              <w:t>уведомлени</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и ины</w:t>
            </w:r>
            <w:r w:rsidRPr="00576DD8">
              <w:rPr>
                <w:rFonts w:ascii="Arial" w:eastAsia="Times New Roman" w:hAnsi="Arial" w:cs="Arial"/>
                <w:color w:val="000000"/>
                <w:kern w:val="0"/>
                <w:sz w:val="20"/>
                <w:szCs w:val="20"/>
              </w:rPr>
              <w:t>х</w:t>
            </w:r>
            <w:r w:rsidRPr="00576DD8">
              <w:rPr>
                <w:rFonts w:ascii="Arial" w:eastAsia="Times New Roman" w:hAnsi="Arial" w:cs="Arial"/>
                <w:color w:val="000000"/>
                <w:kern w:val="0"/>
                <w:sz w:val="20"/>
                <w:szCs w:val="20"/>
                <w:lang w:val="x-none"/>
              </w:rPr>
              <w:t xml:space="preserve"> сообщени</w:t>
            </w:r>
            <w:r w:rsidRPr="00576DD8">
              <w:rPr>
                <w:rFonts w:ascii="Arial" w:eastAsia="Times New Roman" w:hAnsi="Arial" w:cs="Arial"/>
                <w:color w:val="000000"/>
                <w:kern w:val="0"/>
                <w:sz w:val="20"/>
                <w:szCs w:val="20"/>
              </w:rPr>
              <w:t xml:space="preserve">й по настоящему Соглашению </w:t>
            </w:r>
            <w:r w:rsidRPr="00576DD8">
              <w:rPr>
                <w:rFonts w:ascii="Arial" w:eastAsia="Times New Roman" w:hAnsi="Arial" w:cs="Arial"/>
                <w:color w:val="000000"/>
                <w:kern w:val="0"/>
                <w:sz w:val="20"/>
                <w:szCs w:val="20"/>
                <w:lang w:val="x-none"/>
              </w:rPr>
              <w:t>путем направления</w:t>
            </w:r>
            <w:r w:rsidRPr="00576DD8">
              <w:rPr>
                <w:rFonts w:ascii="Arial" w:eastAsia="Times New Roman" w:hAnsi="Arial" w:cs="Arial"/>
                <w:color w:val="000000"/>
                <w:kern w:val="0"/>
                <w:sz w:val="20"/>
                <w:szCs w:val="20"/>
              </w:rPr>
              <w:t xml:space="preserve"> соответствующего </w:t>
            </w:r>
            <w:r w:rsidRPr="00576DD8">
              <w:rPr>
                <w:rFonts w:ascii="Arial" w:eastAsia="Times New Roman" w:hAnsi="Arial" w:cs="Arial"/>
                <w:color w:val="000000"/>
                <w:kern w:val="0"/>
                <w:sz w:val="20"/>
                <w:szCs w:val="20"/>
                <w:lang w:val="x-none"/>
              </w:rPr>
              <w:t xml:space="preserve">уведомления об этом другой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w:t>
            </w:r>
          </w:p>
        </w:tc>
        <w:tc>
          <w:tcPr>
            <w:tcW w:w="4962" w:type="dxa"/>
            <w:gridSpan w:val="2"/>
          </w:tcPr>
          <w:p w14:paraId="33BC2961" w14:textId="77777777" w:rsidR="000B5857" w:rsidRPr="00576DD8" w:rsidRDefault="000B5857" w:rsidP="00F7190E">
            <w:pPr>
              <w:ind w:left="465"/>
              <w:jc w:val="both"/>
              <w:rPr>
                <w:rFonts w:ascii="Arial" w:eastAsia="Times New Roman" w:hAnsi="Arial" w:cs="Arial"/>
                <w:color w:val="000000"/>
                <w:kern w:val="0"/>
                <w:sz w:val="20"/>
                <w:szCs w:val="20"/>
                <w:lang w:val="en-US"/>
              </w:rPr>
            </w:pPr>
            <w:r w:rsidRPr="00576DD8">
              <w:rPr>
                <w:rStyle w:val="ezkurwreuab5ozgtqnkl"/>
                <w:rFonts w:ascii="Arial" w:eastAsiaTheme="majorEastAsia" w:hAnsi="Arial" w:cs="Arial"/>
                <w:color w:val="000000" w:themeColor="text1"/>
                <w:sz w:val="20"/>
                <w:szCs w:val="20"/>
              </w:rPr>
              <w:t>Тарап бұл туралы екінші Тарапқа тиісті хабарлама жіберу арқылы осы Келісім бойынша оған хабарламалар мен өзге де хабарларды жіберу үшін мекенжайды және (немесе) өзге де деректемелерді өзгертуге құқылы.</w:t>
            </w:r>
            <w:r w:rsidRPr="00576DD8">
              <w:rPr>
                <w:rStyle w:val="ezkurwreuab5ozgtqnkl"/>
                <w:rFonts w:ascii="Arial" w:hAnsi="Arial" w:cs="Arial"/>
                <w:sz w:val="20"/>
                <w:szCs w:val="20"/>
                <w:lang w:val="kk-KZ"/>
              </w:rPr>
              <w:t xml:space="preserve"> </w:t>
            </w:r>
            <w:r w:rsidRPr="00576DD8">
              <w:rPr>
                <w:rFonts w:ascii="Arial" w:eastAsia="Times New Roman" w:hAnsi="Arial" w:cs="Arial"/>
                <w:color w:val="000000"/>
                <w:kern w:val="0"/>
                <w:sz w:val="20"/>
                <w:szCs w:val="20"/>
              </w:rPr>
              <w:t xml:space="preserve"> </w:t>
            </w:r>
          </w:p>
          <w:p w14:paraId="44D735F7" w14:textId="1E5612D2" w:rsidR="00926185" w:rsidRPr="00576DD8" w:rsidRDefault="00926185" w:rsidP="00F7190E">
            <w:pPr>
              <w:ind w:left="465"/>
              <w:jc w:val="both"/>
              <w:rPr>
                <w:rFonts w:ascii="Arial" w:eastAsia="Times New Roman" w:hAnsi="Arial" w:cs="Arial"/>
                <w:b/>
                <w:color w:val="000000"/>
                <w:kern w:val="0"/>
                <w:sz w:val="20"/>
                <w:szCs w:val="20"/>
                <w:lang w:val="en-US"/>
              </w:rPr>
            </w:pPr>
          </w:p>
        </w:tc>
      </w:tr>
      <w:tr w:rsidR="000B5857" w:rsidRPr="00576DD8" w14:paraId="3782DB4C" w14:textId="5F49C023" w:rsidTr="00F80A8F">
        <w:tc>
          <w:tcPr>
            <w:tcW w:w="5104" w:type="dxa"/>
          </w:tcPr>
          <w:p w14:paraId="746EAEEC" w14:textId="77777777" w:rsidR="000B5857" w:rsidRPr="00576DD8" w:rsidRDefault="000B5857" w:rsidP="007569FC">
            <w:pPr>
              <w:pStyle w:val="Headingrus"/>
              <w:ind w:left="42" w:firstLine="0"/>
            </w:pPr>
            <w:bookmarkStart w:id="416" w:name="_Toc172571770"/>
            <w:bookmarkStart w:id="417" w:name="_Toc178760400"/>
            <w:bookmarkStart w:id="418" w:name="_Toc183186045"/>
            <w:bookmarkStart w:id="419" w:name="_Toc183431730"/>
            <w:bookmarkStart w:id="420" w:name="_Toc184977974"/>
            <w:r w:rsidRPr="00576DD8">
              <w:t>ПРИМЕНИМОЕ ПРАВО И РАЗРЕШЕНИЕ СПОРОВ.</w:t>
            </w:r>
            <w:bookmarkEnd w:id="416"/>
            <w:bookmarkEnd w:id="417"/>
            <w:bookmarkEnd w:id="418"/>
            <w:bookmarkEnd w:id="419"/>
            <w:bookmarkEnd w:id="420"/>
          </w:p>
          <w:p w14:paraId="421EED50" w14:textId="77777777" w:rsidR="00926185" w:rsidRPr="00576DD8" w:rsidRDefault="00926185" w:rsidP="007569FC">
            <w:pPr>
              <w:pStyle w:val="Headingrus"/>
              <w:numPr>
                <w:ilvl w:val="0"/>
                <w:numId w:val="0"/>
              </w:numPr>
              <w:ind w:left="357"/>
            </w:pPr>
          </w:p>
        </w:tc>
        <w:tc>
          <w:tcPr>
            <w:tcW w:w="4962" w:type="dxa"/>
            <w:gridSpan w:val="2"/>
          </w:tcPr>
          <w:p w14:paraId="2B5CEEBC" w14:textId="262C5FE7" w:rsidR="000B5857" w:rsidRPr="00576DD8" w:rsidRDefault="000B5857" w:rsidP="007569FC">
            <w:pPr>
              <w:pStyle w:val="Headingkaz"/>
              <w:ind w:left="39" w:firstLine="0"/>
              <w:rPr>
                <w:i/>
              </w:rPr>
            </w:pPr>
            <w:bookmarkStart w:id="421" w:name="_Toc183186046"/>
            <w:bookmarkStart w:id="422" w:name="_Toc183187702"/>
            <w:bookmarkStart w:id="423" w:name="_Toc183431367"/>
            <w:bookmarkStart w:id="424" w:name="_Toc184978030"/>
            <w:r w:rsidRPr="00576DD8">
              <w:rPr>
                <w:rStyle w:val="ezkurwreuab5ozgtqnkl"/>
              </w:rPr>
              <w:t>ҚОЛДАНЫЛАТЫН</w:t>
            </w:r>
            <w:r w:rsidRPr="00576DD8">
              <w:t xml:space="preserve"> </w:t>
            </w:r>
            <w:r w:rsidRPr="00576DD8">
              <w:rPr>
                <w:rStyle w:val="ezkurwreuab5ozgtqnkl"/>
              </w:rPr>
              <w:t>ҚҰҚЫҚ</w:t>
            </w:r>
            <w:r w:rsidRPr="00576DD8">
              <w:t xml:space="preserve"> </w:t>
            </w:r>
            <w:r w:rsidRPr="00576DD8">
              <w:rPr>
                <w:rStyle w:val="ezkurwreuab5ozgtqnkl"/>
              </w:rPr>
              <w:t>ЖӘНЕ</w:t>
            </w:r>
            <w:r w:rsidRPr="00576DD8">
              <w:t xml:space="preserve"> </w:t>
            </w:r>
            <w:r w:rsidRPr="00576DD8">
              <w:rPr>
                <w:rStyle w:val="ezkurwreuab5ozgtqnkl"/>
              </w:rPr>
              <w:t>ДАУЛАРДЫ</w:t>
            </w:r>
            <w:r w:rsidRPr="00576DD8">
              <w:t xml:space="preserve"> </w:t>
            </w:r>
            <w:r w:rsidRPr="00576DD8">
              <w:rPr>
                <w:rStyle w:val="ezkurwreuab5ozgtqnkl"/>
              </w:rPr>
              <w:t>ШЕШУ</w:t>
            </w:r>
            <w:r w:rsidRPr="00576DD8">
              <w:t>.</w:t>
            </w:r>
            <w:bookmarkEnd w:id="421"/>
            <w:bookmarkEnd w:id="422"/>
            <w:bookmarkEnd w:id="423"/>
            <w:bookmarkEnd w:id="424"/>
          </w:p>
        </w:tc>
      </w:tr>
      <w:tr w:rsidR="000B5857" w:rsidRPr="00576DD8" w14:paraId="2175B451" w14:textId="46F7DA01" w:rsidTr="00F80A8F">
        <w:tc>
          <w:tcPr>
            <w:tcW w:w="5104" w:type="dxa"/>
          </w:tcPr>
          <w:p w14:paraId="3223C628" w14:textId="77777777" w:rsidR="000B5857" w:rsidRPr="00576DD8" w:rsidRDefault="000B5857" w:rsidP="007058C9">
            <w:pPr>
              <w:pStyle w:val="Heading2rus"/>
              <w:numPr>
                <w:ilvl w:val="0"/>
                <w:numId w:val="158"/>
              </w:numPr>
              <w:ind w:left="468" w:hanging="468"/>
              <w:jc w:val="both"/>
              <w:rPr>
                <w:rFonts w:cs="Arial"/>
                <w:szCs w:val="20"/>
              </w:rPr>
            </w:pPr>
            <w:bookmarkStart w:id="425" w:name="_Toc172571771"/>
            <w:bookmarkStart w:id="426" w:name="_Toc178760401"/>
            <w:bookmarkStart w:id="427" w:name="_Toc183431731"/>
            <w:bookmarkStart w:id="428" w:name="_Toc184977975"/>
            <w:r w:rsidRPr="00576DD8">
              <w:rPr>
                <w:rFonts w:cs="Arial"/>
                <w:szCs w:val="20"/>
              </w:rPr>
              <w:t>Применимое право.</w:t>
            </w:r>
            <w:bookmarkEnd w:id="425"/>
            <w:bookmarkEnd w:id="426"/>
            <w:bookmarkEnd w:id="427"/>
            <w:bookmarkEnd w:id="428"/>
            <w:r w:rsidRPr="00576DD8">
              <w:rPr>
                <w:rFonts w:cs="Arial"/>
                <w:szCs w:val="20"/>
              </w:rPr>
              <w:t xml:space="preserve">  </w:t>
            </w:r>
          </w:p>
        </w:tc>
        <w:tc>
          <w:tcPr>
            <w:tcW w:w="4962" w:type="dxa"/>
            <w:gridSpan w:val="2"/>
          </w:tcPr>
          <w:p w14:paraId="3DC7FAC9" w14:textId="77777777" w:rsidR="000B5857" w:rsidRPr="00576DD8" w:rsidRDefault="000B5857" w:rsidP="007569FC">
            <w:pPr>
              <w:pStyle w:val="Heading2kaz"/>
              <w:ind w:left="465" w:hanging="494"/>
              <w:jc w:val="both"/>
              <w:rPr>
                <w:rFonts w:cs="Arial"/>
                <w:szCs w:val="20"/>
              </w:rPr>
            </w:pPr>
            <w:bookmarkStart w:id="429" w:name="_Toc183431368"/>
            <w:bookmarkStart w:id="430" w:name="_Toc184978031"/>
            <w:r w:rsidRPr="00576DD8">
              <w:rPr>
                <w:rStyle w:val="ezkurwreuab5ozgtqnkl"/>
                <w:rFonts w:cs="Arial"/>
                <w:bCs/>
                <w:iCs/>
                <w:szCs w:val="20"/>
              </w:rPr>
              <w:t>Қолданылатын</w:t>
            </w:r>
            <w:r w:rsidRPr="00576DD8">
              <w:rPr>
                <w:rFonts w:cs="Arial"/>
                <w:szCs w:val="20"/>
              </w:rPr>
              <w:t xml:space="preserve"> </w:t>
            </w:r>
            <w:r w:rsidRPr="00576DD8">
              <w:rPr>
                <w:rStyle w:val="ezkurwreuab5ozgtqnkl"/>
                <w:rFonts w:cs="Arial"/>
                <w:bCs/>
                <w:iCs/>
                <w:szCs w:val="20"/>
              </w:rPr>
              <w:t>құқық</w:t>
            </w:r>
            <w:r w:rsidRPr="00576DD8">
              <w:rPr>
                <w:rFonts w:cs="Arial"/>
                <w:szCs w:val="20"/>
              </w:rPr>
              <w:t>.</w:t>
            </w:r>
            <w:bookmarkEnd w:id="429"/>
            <w:bookmarkEnd w:id="430"/>
            <w:r w:rsidRPr="00576DD8">
              <w:rPr>
                <w:rFonts w:cs="Arial"/>
                <w:szCs w:val="20"/>
              </w:rPr>
              <w:t xml:space="preserve">  </w:t>
            </w:r>
          </w:p>
          <w:p w14:paraId="2D732265" w14:textId="21B5B3ED" w:rsidR="006C5B5E" w:rsidRPr="00576DD8" w:rsidRDefault="006C5B5E" w:rsidP="007569FC">
            <w:pPr>
              <w:pStyle w:val="Heading2kaz"/>
              <w:numPr>
                <w:ilvl w:val="0"/>
                <w:numId w:val="0"/>
              </w:numPr>
              <w:ind w:left="465"/>
              <w:jc w:val="both"/>
              <w:rPr>
                <w:rFonts w:cs="Arial"/>
                <w:szCs w:val="20"/>
              </w:rPr>
            </w:pPr>
          </w:p>
        </w:tc>
      </w:tr>
      <w:tr w:rsidR="000B5857" w:rsidRPr="00576DD8" w14:paraId="1A58C0D1" w14:textId="261A14C6" w:rsidTr="00F80A8F">
        <w:tc>
          <w:tcPr>
            <w:tcW w:w="5104" w:type="dxa"/>
          </w:tcPr>
          <w:p w14:paraId="07431F2F" w14:textId="77777777" w:rsidR="000B5857" w:rsidRPr="00576DD8" w:rsidRDefault="000B5857" w:rsidP="007569FC">
            <w:pPr>
              <w:widowControl w:val="0"/>
              <w:autoSpaceDE w:val="0"/>
              <w:autoSpaceDN w:val="0"/>
              <w:adjustRightInd w:val="0"/>
              <w:snapToGrid w:val="0"/>
              <w:ind w:left="468"/>
              <w:contextualSpacing/>
              <w:jc w:val="both"/>
              <w:rPr>
                <w:rFonts w:ascii="Arial" w:eastAsia="Times New Roman" w:hAnsi="Arial" w:cs="Arial"/>
                <w:bCs/>
                <w:color w:val="000000"/>
                <w:kern w:val="0"/>
                <w:sz w:val="20"/>
                <w:szCs w:val="20"/>
                <w:lang w:val="x-none"/>
              </w:rPr>
            </w:pPr>
            <w:r w:rsidRPr="00576DD8">
              <w:rPr>
                <w:rFonts w:ascii="Arial" w:eastAsia="Times New Roman" w:hAnsi="Arial" w:cs="Arial"/>
                <w:bCs/>
                <w:color w:val="000000"/>
                <w:kern w:val="0"/>
                <w:sz w:val="20"/>
                <w:szCs w:val="20"/>
                <w:lang w:val="x-none"/>
              </w:rPr>
              <w:t xml:space="preserve">Настоящее Соглашение </w:t>
            </w:r>
            <w:r w:rsidRPr="00576DD8">
              <w:rPr>
                <w:rFonts w:ascii="Arial" w:eastAsia="Times New Roman" w:hAnsi="Arial" w:cs="Arial"/>
                <w:bCs/>
                <w:color w:val="000000"/>
                <w:kern w:val="0"/>
                <w:sz w:val="20"/>
                <w:szCs w:val="20"/>
              </w:rPr>
              <w:t>регулируется и подлежит толкованию в соответствии с действующим законодательством Республики Казахстан</w:t>
            </w:r>
            <w:r w:rsidRPr="00576DD8">
              <w:rPr>
                <w:rFonts w:ascii="Arial" w:eastAsia="Times New Roman" w:hAnsi="Arial" w:cs="Arial"/>
                <w:bCs/>
                <w:color w:val="000000"/>
                <w:kern w:val="0"/>
                <w:sz w:val="20"/>
                <w:szCs w:val="20"/>
                <w:lang w:val="x-none"/>
              </w:rPr>
              <w:t>.</w:t>
            </w:r>
          </w:p>
          <w:p w14:paraId="3B933B5A" w14:textId="77777777" w:rsidR="006C5B5E" w:rsidRPr="00576DD8" w:rsidRDefault="006C5B5E" w:rsidP="007569FC">
            <w:pPr>
              <w:widowControl w:val="0"/>
              <w:autoSpaceDE w:val="0"/>
              <w:autoSpaceDN w:val="0"/>
              <w:adjustRightInd w:val="0"/>
              <w:snapToGrid w:val="0"/>
              <w:contextualSpacing/>
              <w:jc w:val="both"/>
              <w:rPr>
                <w:rFonts w:ascii="Arial" w:eastAsia="Times New Roman" w:hAnsi="Arial" w:cs="Arial"/>
                <w:bCs/>
                <w:color w:val="000000"/>
                <w:kern w:val="0"/>
                <w:sz w:val="20"/>
                <w:szCs w:val="20"/>
                <w:lang w:val="x-none"/>
              </w:rPr>
            </w:pPr>
          </w:p>
        </w:tc>
        <w:tc>
          <w:tcPr>
            <w:tcW w:w="4962" w:type="dxa"/>
            <w:gridSpan w:val="2"/>
          </w:tcPr>
          <w:p w14:paraId="519BBBD5" w14:textId="5158D444" w:rsidR="000B5857" w:rsidRPr="00576DD8" w:rsidRDefault="000B5857" w:rsidP="007569FC">
            <w:pPr>
              <w:ind w:left="465"/>
              <w:jc w:val="both"/>
              <w:rPr>
                <w:rFonts w:ascii="Arial" w:eastAsia="Times New Roman" w:hAnsi="Arial" w:cs="Arial"/>
                <w:b/>
                <w:bCs/>
                <w:i/>
                <w:color w:val="000000"/>
                <w:kern w:val="0"/>
                <w:sz w:val="20"/>
                <w:szCs w:val="20"/>
                <w:lang w:val="x-none"/>
              </w:rPr>
            </w:pPr>
            <w:r w:rsidRPr="00576DD8">
              <w:rPr>
                <w:rStyle w:val="ezkurwreuab5ozgtqnkl"/>
                <w:rFonts w:ascii="Arial" w:eastAsiaTheme="majorEastAsia" w:hAnsi="Arial" w:cs="Arial"/>
                <w:color w:val="000000" w:themeColor="text1"/>
                <w:sz w:val="20"/>
                <w:szCs w:val="20"/>
              </w:rPr>
              <w:t>Осы Келісім Қазақстан Республикасының қолданыстағы заңнамасына сәйкес реттеледі және түсіндірілуі тиіс.</w:t>
            </w:r>
          </w:p>
        </w:tc>
      </w:tr>
      <w:tr w:rsidR="000B5857" w:rsidRPr="00576DD8" w14:paraId="7A40BB53" w14:textId="30EE79E3" w:rsidTr="00F80A8F">
        <w:tc>
          <w:tcPr>
            <w:tcW w:w="5104" w:type="dxa"/>
          </w:tcPr>
          <w:p w14:paraId="3996733B" w14:textId="77777777" w:rsidR="000B5857" w:rsidRPr="00576DD8" w:rsidRDefault="000B5857" w:rsidP="007058C9">
            <w:pPr>
              <w:pStyle w:val="Heading2rus"/>
              <w:numPr>
                <w:ilvl w:val="0"/>
                <w:numId w:val="158"/>
              </w:numPr>
              <w:ind w:left="468" w:hanging="468"/>
              <w:jc w:val="both"/>
              <w:rPr>
                <w:rFonts w:cs="Arial"/>
                <w:bCs/>
                <w:iCs/>
                <w:szCs w:val="20"/>
                <w:lang w:val="x-none"/>
              </w:rPr>
            </w:pPr>
            <w:bookmarkStart w:id="431" w:name="_Toc172571772"/>
            <w:bookmarkStart w:id="432" w:name="_Toc178760402"/>
            <w:bookmarkStart w:id="433" w:name="_Toc183431732"/>
            <w:bookmarkStart w:id="434" w:name="_Toc184977976"/>
            <w:r w:rsidRPr="00576DD8">
              <w:rPr>
                <w:rFonts w:cs="Arial"/>
                <w:szCs w:val="20"/>
              </w:rPr>
              <w:t>Разрешение</w:t>
            </w:r>
            <w:r w:rsidRPr="00576DD8">
              <w:rPr>
                <w:rFonts w:cs="Arial"/>
                <w:bCs/>
                <w:iCs/>
                <w:szCs w:val="20"/>
              </w:rPr>
              <w:t xml:space="preserve"> споров.</w:t>
            </w:r>
            <w:bookmarkEnd w:id="431"/>
            <w:bookmarkEnd w:id="432"/>
            <w:bookmarkEnd w:id="433"/>
            <w:bookmarkEnd w:id="434"/>
          </w:p>
          <w:p w14:paraId="59E9D296" w14:textId="77777777" w:rsidR="006C5B5E" w:rsidRPr="00576DD8" w:rsidRDefault="006C5B5E" w:rsidP="007569FC">
            <w:pPr>
              <w:pStyle w:val="Heading2rus"/>
              <w:numPr>
                <w:ilvl w:val="0"/>
                <w:numId w:val="0"/>
              </w:numPr>
              <w:ind w:left="468"/>
              <w:jc w:val="both"/>
              <w:rPr>
                <w:rFonts w:cs="Arial"/>
                <w:bCs/>
                <w:iCs/>
                <w:szCs w:val="20"/>
                <w:lang w:val="x-none"/>
              </w:rPr>
            </w:pPr>
          </w:p>
        </w:tc>
        <w:tc>
          <w:tcPr>
            <w:tcW w:w="4962" w:type="dxa"/>
            <w:gridSpan w:val="2"/>
          </w:tcPr>
          <w:p w14:paraId="47C6CEBC" w14:textId="7FB9FF95" w:rsidR="000B5857" w:rsidRPr="00576DD8" w:rsidRDefault="000B5857" w:rsidP="007569FC">
            <w:pPr>
              <w:pStyle w:val="Heading2kaz"/>
              <w:ind w:left="465" w:hanging="494"/>
              <w:jc w:val="both"/>
              <w:rPr>
                <w:rFonts w:cs="Arial"/>
                <w:bCs/>
                <w:iCs/>
                <w:szCs w:val="20"/>
                <w:lang w:val="x-none"/>
              </w:rPr>
            </w:pPr>
            <w:bookmarkStart w:id="435" w:name="_Toc183431369"/>
            <w:bookmarkStart w:id="436" w:name="_Toc184978032"/>
            <w:r w:rsidRPr="00576DD8">
              <w:rPr>
                <w:rFonts w:cs="Arial"/>
                <w:bCs/>
                <w:iCs/>
                <w:szCs w:val="20"/>
              </w:rPr>
              <w:t>Дауларды шешу.</w:t>
            </w:r>
            <w:bookmarkEnd w:id="435"/>
            <w:bookmarkEnd w:id="436"/>
          </w:p>
        </w:tc>
      </w:tr>
      <w:tr w:rsidR="000B5857" w:rsidRPr="00576DD8" w14:paraId="0652B261" w14:textId="615BCFC9" w:rsidTr="00F80A8F">
        <w:tc>
          <w:tcPr>
            <w:tcW w:w="5104" w:type="dxa"/>
          </w:tcPr>
          <w:p w14:paraId="2C9590F6" w14:textId="77777777" w:rsidR="000B5857" w:rsidRPr="00576DD8" w:rsidRDefault="000B5857" w:rsidP="007569FC">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bCs/>
                <w:color w:val="000000"/>
                <w:kern w:val="0"/>
                <w:sz w:val="20"/>
                <w:szCs w:val="20"/>
                <w:lang w:val="x-none"/>
              </w:rPr>
              <w:t>Все</w:t>
            </w:r>
            <w:r w:rsidRPr="00576DD8">
              <w:rPr>
                <w:rFonts w:ascii="Arial" w:eastAsia="Times New Roman" w:hAnsi="Arial" w:cs="Arial"/>
                <w:color w:val="000000"/>
                <w:kern w:val="0"/>
                <w:sz w:val="20"/>
                <w:szCs w:val="20"/>
              </w:rPr>
              <w:t xml:space="preserve"> споры и разногласия Сторон по </w:t>
            </w:r>
            <w:r w:rsidRPr="00576DD8">
              <w:rPr>
                <w:rFonts w:ascii="Arial" w:eastAsia="Times New Roman" w:hAnsi="Arial" w:cs="Arial"/>
                <w:bCs/>
                <w:color w:val="000000"/>
                <w:kern w:val="0"/>
                <w:sz w:val="20"/>
                <w:szCs w:val="20"/>
                <w:lang w:val="x-none"/>
              </w:rPr>
              <w:t>настоящему</w:t>
            </w:r>
            <w:r w:rsidRPr="00576DD8">
              <w:rPr>
                <w:rFonts w:ascii="Arial" w:eastAsia="Times New Roman" w:hAnsi="Arial" w:cs="Arial"/>
                <w:color w:val="000000"/>
                <w:kern w:val="0"/>
                <w:sz w:val="20"/>
                <w:szCs w:val="20"/>
              </w:rPr>
              <w:t xml:space="preserve"> Соглашению подлежат разрешению в порядке, согласованном Сторонами в Приложении.</w:t>
            </w:r>
          </w:p>
          <w:p w14:paraId="205F6281" w14:textId="77777777" w:rsidR="006C5B5E" w:rsidRPr="00576DD8" w:rsidRDefault="006C5B5E" w:rsidP="007569FC">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1A3F2FC2" w14:textId="12205948" w:rsidR="000B5857" w:rsidRPr="00576DD8" w:rsidRDefault="000B5857" w:rsidP="007569FC">
            <w:pPr>
              <w:ind w:left="465"/>
              <w:jc w:val="both"/>
              <w:rPr>
                <w:rFonts w:ascii="Arial" w:eastAsia="Times New Roman" w:hAnsi="Arial" w:cs="Arial"/>
                <w:b/>
                <w:i/>
                <w:color w:val="000000"/>
                <w:kern w:val="0"/>
                <w:sz w:val="20"/>
                <w:szCs w:val="20"/>
                <w:lang w:val="x-none"/>
              </w:rPr>
            </w:pPr>
            <w:r w:rsidRPr="00576DD8">
              <w:rPr>
                <w:rStyle w:val="ezkurwreuab5ozgtqnkl"/>
                <w:rFonts w:ascii="Arial" w:eastAsiaTheme="majorEastAsia" w:hAnsi="Arial" w:cs="Arial"/>
                <w:color w:val="000000" w:themeColor="text1"/>
                <w:sz w:val="20"/>
                <w:szCs w:val="20"/>
              </w:rPr>
              <w:t xml:space="preserve">Осы Келісім бойынша Тараптардың барлық даулары мен келіспеушіліктері Тараптар Қосымшада келіскен тәртіппен шешілуі тиіс. </w:t>
            </w:r>
          </w:p>
        </w:tc>
      </w:tr>
      <w:tr w:rsidR="000B5857" w:rsidRPr="00576DD8" w14:paraId="4F55C2C9" w14:textId="0517E1DF" w:rsidTr="00F80A8F">
        <w:tc>
          <w:tcPr>
            <w:tcW w:w="5104" w:type="dxa"/>
          </w:tcPr>
          <w:p w14:paraId="2D91D99A" w14:textId="77777777" w:rsidR="000B5857" w:rsidRPr="00576DD8" w:rsidRDefault="000B5857" w:rsidP="007058C9">
            <w:pPr>
              <w:pStyle w:val="Heading2rus"/>
              <w:numPr>
                <w:ilvl w:val="0"/>
                <w:numId w:val="158"/>
              </w:numPr>
              <w:ind w:left="468" w:hanging="468"/>
              <w:jc w:val="both"/>
              <w:rPr>
                <w:rFonts w:cs="Arial"/>
                <w:bCs/>
                <w:iCs/>
                <w:szCs w:val="20"/>
              </w:rPr>
            </w:pPr>
            <w:bookmarkStart w:id="437" w:name="_Toc172571773"/>
            <w:bookmarkStart w:id="438" w:name="_Toc178760403"/>
            <w:bookmarkStart w:id="439" w:name="_Toc183431733"/>
            <w:bookmarkStart w:id="440" w:name="_Toc184977977"/>
            <w:r w:rsidRPr="00576DD8">
              <w:rPr>
                <w:rFonts w:cs="Arial"/>
                <w:bCs/>
                <w:iCs/>
                <w:szCs w:val="20"/>
              </w:rPr>
              <w:t xml:space="preserve">Отказ от использования </w:t>
            </w:r>
            <w:r w:rsidRPr="00576DD8">
              <w:rPr>
                <w:rFonts w:cs="Arial"/>
                <w:szCs w:val="20"/>
              </w:rPr>
              <w:t>иммунитета</w:t>
            </w:r>
            <w:r w:rsidRPr="00576DD8">
              <w:rPr>
                <w:rFonts w:cs="Arial"/>
                <w:bCs/>
                <w:iCs/>
                <w:szCs w:val="20"/>
              </w:rPr>
              <w:t>.</w:t>
            </w:r>
            <w:bookmarkEnd w:id="437"/>
            <w:bookmarkEnd w:id="438"/>
            <w:bookmarkEnd w:id="439"/>
            <w:bookmarkEnd w:id="440"/>
          </w:p>
        </w:tc>
        <w:tc>
          <w:tcPr>
            <w:tcW w:w="4962" w:type="dxa"/>
            <w:gridSpan w:val="2"/>
          </w:tcPr>
          <w:p w14:paraId="5190350D" w14:textId="77777777" w:rsidR="000B5857" w:rsidRPr="00576DD8" w:rsidRDefault="000B5857" w:rsidP="007569FC">
            <w:pPr>
              <w:pStyle w:val="Heading2kaz"/>
              <w:ind w:left="465" w:hanging="494"/>
              <w:jc w:val="both"/>
              <w:rPr>
                <w:rFonts w:cs="Arial"/>
                <w:bCs/>
                <w:iCs/>
                <w:szCs w:val="20"/>
              </w:rPr>
            </w:pPr>
            <w:bookmarkStart w:id="441" w:name="_Toc183431370"/>
            <w:bookmarkStart w:id="442" w:name="_Toc184978033"/>
            <w:r w:rsidRPr="00576DD8">
              <w:rPr>
                <w:rFonts w:cs="Arial"/>
                <w:bCs/>
                <w:iCs/>
                <w:szCs w:val="20"/>
              </w:rPr>
              <w:t xml:space="preserve">Иммунитетті </w:t>
            </w:r>
            <w:r w:rsidRPr="00576DD8">
              <w:rPr>
                <w:rFonts w:cs="Arial"/>
                <w:szCs w:val="20"/>
              </w:rPr>
              <w:t>пайдаланудан</w:t>
            </w:r>
            <w:r w:rsidRPr="00576DD8">
              <w:rPr>
                <w:rFonts w:cs="Arial"/>
                <w:bCs/>
                <w:iCs/>
                <w:szCs w:val="20"/>
              </w:rPr>
              <w:t xml:space="preserve"> бас </w:t>
            </w:r>
            <w:r w:rsidRPr="00576DD8">
              <w:rPr>
                <w:rFonts w:cs="Arial"/>
                <w:szCs w:val="20"/>
              </w:rPr>
              <w:t>тарту</w:t>
            </w:r>
            <w:r w:rsidRPr="00576DD8">
              <w:rPr>
                <w:rFonts w:cs="Arial"/>
                <w:bCs/>
                <w:iCs/>
                <w:szCs w:val="20"/>
              </w:rPr>
              <w:t>.</w:t>
            </w:r>
            <w:bookmarkEnd w:id="441"/>
            <w:bookmarkEnd w:id="442"/>
          </w:p>
          <w:p w14:paraId="0040EAED" w14:textId="71AA15CA" w:rsidR="006C5B5E" w:rsidRPr="00576DD8" w:rsidRDefault="006C5B5E" w:rsidP="007569FC">
            <w:pPr>
              <w:pStyle w:val="Heading2kaz"/>
              <w:numPr>
                <w:ilvl w:val="0"/>
                <w:numId w:val="0"/>
              </w:numPr>
              <w:ind w:left="465"/>
              <w:jc w:val="both"/>
              <w:rPr>
                <w:rFonts w:cs="Arial"/>
                <w:bCs/>
                <w:iCs/>
                <w:szCs w:val="20"/>
              </w:rPr>
            </w:pPr>
          </w:p>
        </w:tc>
      </w:tr>
      <w:tr w:rsidR="000B5857" w:rsidRPr="00576DD8" w14:paraId="31EFE1B1" w14:textId="5AB8607F" w:rsidTr="00F80A8F">
        <w:tc>
          <w:tcPr>
            <w:tcW w:w="5104" w:type="dxa"/>
          </w:tcPr>
          <w:p w14:paraId="49EEAD83" w14:textId="77777777" w:rsidR="000B5857" w:rsidRPr="00576DD8" w:rsidRDefault="000B5857" w:rsidP="007569FC">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r w:rsidRPr="00576DD8">
              <w:rPr>
                <w:rFonts w:ascii="Arial" w:eastAsia="Times New Roman" w:hAnsi="Arial" w:cs="Arial"/>
                <w:bCs/>
                <w:color w:val="000000"/>
                <w:kern w:val="0"/>
                <w:sz w:val="20"/>
                <w:szCs w:val="20"/>
                <w:lang w:val="x-none"/>
              </w:rPr>
              <w:t>Каждая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в </w:t>
            </w:r>
            <w:r w:rsidRPr="00576DD8">
              <w:rPr>
                <w:rFonts w:ascii="Arial" w:eastAsia="Times New Roman" w:hAnsi="Arial" w:cs="Arial"/>
                <w:color w:val="000000"/>
                <w:kern w:val="0"/>
                <w:sz w:val="20"/>
                <w:szCs w:val="20"/>
                <w:lang w:val="x-none"/>
              </w:rPr>
              <w:t>безотзывно</w:t>
            </w:r>
            <w:r w:rsidRPr="00576DD8">
              <w:rPr>
                <w:rFonts w:ascii="Arial" w:eastAsia="Times New Roman" w:hAnsi="Arial" w:cs="Arial"/>
                <w:color w:val="000000"/>
                <w:kern w:val="0"/>
                <w:sz w:val="20"/>
                <w:szCs w:val="20"/>
              </w:rPr>
              <w:t>м порядке</w:t>
            </w:r>
            <w:r w:rsidRPr="00576DD8">
              <w:rPr>
                <w:rFonts w:ascii="Arial" w:eastAsia="Times New Roman" w:hAnsi="Arial" w:cs="Arial"/>
                <w:color w:val="000000"/>
                <w:kern w:val="0"/>
                <w:sz w:val="20"/>
                <w:szCs w:val="20"/>
                <w:lang w:val="x-none"/>
              </w:rPr>
              <w:t xml:space="preserve"> и в </w:t>
            </w:r>
            <w:r w:rsidRPr="00576DD8">
              <w:rPr>
                <w:rFonts w:ascii="Arial" w:eastAsia="Times New Roman" w:hAnsi="Arial" w:cs="Arial"/>
                <w:color w:val="000000"/>
                <w:kern w:val="0"/>
                <w:sz w:val="20"/>
                <w:szCs w:val="20"/>
              </w:rPr>
              <w:t>максимальной степени</w:t>
            </w:r>
            <w:r w:rsidRPr="00576DD8">
              <w:rPr>
                <w:rFonts w:ascii="Arial" w:eastAsia="Times New Roman" w:hAnsi="Arial" w:cs="Arial"/>
                <w:color w:val="000000"/>
                <w:kern w:val="0"/>
                <w:sz w:val="20"/>
                <w:szCs w:val="20"/>
                <w:lang w:val="x-none"/>
              </w:rPr>
              <w:t>, разрешенной применимым законодательством,</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действующим </w:t>
            </w:r>
            <w:r w:rsidRPr="00576DD8">
              <w:rPr>
                <w:rFonts w:ascii="Arial" w:eastAsia="Times New Roman" w:hAnsi="Arial" w:cs="Arial"/>
                <w:color w:val="000000"/>
                <w:kern w:val="0"/>
                <w:sz w:val="20"/>
                <w:szCs w:val="20"/>
              </w:rPr>
              <w:t>в</w:t>
            </w:r>
            <w:r w:rsidRPr="00576DD8">
              <w:rPr>
                <w:rFonts w:ascii="Arial" w:eastAsia="Times New Roman" w:hAnsi="Arial" w:cs="Arial"/>
                <w:color w:val="000000"/>
                <w:kern w:val="0"/>
                <w:sz w:val="20"/>
                <w:szCs w:val="20"/>
                <w:lang w:val="x-none"/>
              </w:rPr>
              <w:t xml:space="preserve"> соответствующий момент времени, отказывается в отношении себя и своих доходов и имущества (независимо от характера их использования или предполагаемого использования)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от всего </w:t>
            </w:r>
            <w:r w:rsidRPr="00576DD8">
              <w:rPr>
                <w:rFonts w:ascii="Arial" w:eastAsia="Times New Roman" w:hAnsi="Arial" w:cs="Arial"/>
                <w:color w:val="000000"/>
                <w:kern w:val="0"/>
                <w:sz w:val="20"/>
                <w:szCs w:val="20"/>
              </w:rPr>
              <w:t xml:space="preserve">и любого </w:t>
            </w:r>
            <w:r w:rsidRPr="00576DD8">
              <w:rPr>
                <w:rFonts w:ascii="Arial" w:eastAsia="Times New Roman" w:hAnsi="Arial" w:cs="Arial"/>
                <w:color w:val="000000"/>
                <w:kern w:val="0"/>
                <w:sz w:val="20"/>
                <w:szCs w:val="20"/>
                <w:lang w:val="x-none"/>
              </w:rPr>
              <w:t xml:space="preserve">иммунитета, которым </w:t>
            </w:r>
            <w:r w:rsidRPr="00576DD8">
              <w:rPr>
                <w:rFonts w:ascii="Arial" w:eastAsia="Times New Roman" w:hAnsi="Arial" w:cs="Arial"/>
                <w:color w:val="000000"/>
                <w:kern w:val="0"/>
                <w:sz w:val="20"/>
                <w:szCs w:val="20"/>
              </w:rPr>
              <w:t>такая Сторона</w:t>
            </w:r>
            <w:r w:rsidRPr="00576DD8">
              <w:rPr>
                <w:rFonts w:ascii="Arial" w:eastAsia="Times New Roman" w:hAnsi="Arial" w:cs="Arial"/>
                <w:color w:val="000000"/>
                <w:kern w:val="0"/>
                <w:sz w:val="20"/>
                <w:szCs w:val="20"/>
                <w:lang w:val="x-none"/>
              </w:rPr>
              <w:t xml:space="preserve"> пользуется </w:t>
            </w:r>
            <w:r w:rsidRPr="00576DD8">
              <w:rPr>
                <w:rFonts w:ascii="Arial" w:eastAsia="Times New Roman" w:hAnsi="Arial" w:cs="Arial"/>
                <w:color w:val="000000"/>
                <w:kern w:val="0"/>
                <w:sz w:val="20"/>
                <w:szCs w:val="20"/>
              </w:rPr>
              <w:t xml:space="preserve">(может воспользоваться) </w:t>
            </w:r>
            <w:r w:rsidRPr="00576DD8">
              <w:rPr>
                <w:rFonts w:ascii="Arial" w:eastAsia="Times New Roman" w:hAnsi="Arial" w:cs="Arial"/>
                <w:color w:val="000000"/>
                <w:kern w:val="0"/>
                <w:sz w:val="20"/>
                <w:szCs w:val="20"/>
                <w:lang w:val="x-none"/>
              </w:rPr>
              <w:t>на основании суверенитета</w:t>
            </w:r>
            <w:r w:rsidRPr="00576DD8">
              <w:rPr>
                <w:rFonts w:ascii="Arial" w:eastAsia="Times New Roman" w:hAnsi="Arial" w:cs="Arial"/>
                <w:color w:val="000000"/>
                <w:kern w:val="0"/>
                <w:sz w:val="20"/>
                <w:szCs w:val="20"/>
              </w:rPr>
              <w:t>, статуса международной организации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 любом </w:t>
            </w:r>
            <w:r w:rsidRPr="00576DD8">
              <w:rPr>
                <w:rFonts w:ascii="Arial" w:eastAsia="Times New Roman" w:hAnsi="Arial" w:cs="Arial"/>
                <w:color w:val="000000"/>
                <w:kern w:val="0"/>
                <w:sz w:val="20"/>
                <w:szCs w:val="20"/>
                <w:lang w:val="x-none"/>
              </w:rPr>
              <w:t>ином основании, против</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(i) </w:t>
            </w:r>
            <w:r w:rsidRPr="00576DD8">
              <w:rPr>
                <w:rFonts w:ascii="Arial" w:eastAsia="Times New Roman" w:hAnsi="Arial" w:cs="Arial"/>
                <w:color w:val="000000"/>
                <w:kern w:val="0"/>
                <w:sz w:val="20"/>
                <w:szCs w:val="20"/>
              </w:rPr>
              <w:t>любого иска, (</w:t>
            </w:r>
            <w:r w:rsidRPr="00576DD8">
              <w:rPr>
                <w:rFonts w:ascii="Arial" w:eastAsia="Times New Roman" w:hAnsi="Arial" w:cs="Arial"/>
                <w:color w:val="000000"/>
                <w:kern w:val="0"/>
                <w:sz w:val="20"/>
                <w:szCs w:val="20"/>
                <w:lang w:val="en-US"/>
              </w:rPr>
              <w:t>ii</w:t>
            </w:r>
            <w:r w:rsidRPr="00576DD8">
              <w:rPr>
                <w:rFonts w:ascii="Arial" w:eastAsia="Times New Roman" w:hAnsi="Arial" w:cs="Arial"/>
                <w:color w:val="000000"/>
                <w:kern w:val="0"/>
                <w:sz w:val="20"/>
                <w:szCs w:val="20"/>
              </w:rPr>
              <w:t>) участия в судебном (арбитражном) или ином разбирательстве</w:t>
            </w:r>
            <w:r w:rsidRPr="00576DD8">
              <w:rPr>
                <w:rFonts w:ascii="Arial" w:eastAsia="Times New Roman" w:hAnsi="Arial" w:cs="Arial"/>
                <w:color w:val="000000"/>
                <w:kern w:val="0"/>
                <w:sz w:val="20"/>
                <w:szCs w:val="20"/>
                <w:lang w:val="x-none"/>
              </w:rPr>
              <w:t>, (ii</w:t>
            </w:r>
            <w:r w:rsidRPr="00576DD8">
              <w:rPr>
                <w:rFonts w:ascii="Arial" w:eastAsia="Times New Roman" w:hAnsi="Arial" w:cs="Arial"/>
                <w:color w:val="000000"/>
                <w:kern w:val="0"/>
                <w:sz w:val="20"/>
                <w:szCs w:val="20"/>
                <w:lang w:val="en-US"/>
              </w:rPr>
              <w:t>i</w:t>
            </w:r>
            <w:r w:rsidRPr="00576DD8">
              <w:rPr>
                <w:rFonts w:ascii="Arial" w:eastAsia="Times New Roman" w:hAnsi="Arial" w:cs="Arial"/>
                <w:color w:val="000000"/>
                <w:kern w:val="0"/>
                <w:sz w:val="20"/>
                <w:szCs w:val="20"/>
                <w:lang w:val="x-none"/>
              </w:rPr>
              <w:t>) юрисдикции какого-либо суда</w:t>
            </w:r>
            <w:r w:rsidRPr="00576DD8">
              <w:rPr>
                <w:rFonts w:ascii="Arial" w:eastAsia="Times New Roman" w:hAnsi="Arial" w:cs="Arial"/>
                <w:color w:val="000000"/>
                <w:kern w:val="0"/>
                <w:sz w:val="20"/>
                <w:szCs w:val="20"/>
              </w:rPr>
              <w:t xml:space="preserve"> (арбитража)</w:t>
            </w:r>
            <w:r w:rsidRPr="00576DD8">
              <w:rPr>
                <w:rFonts w:ascii="Arial" w:eastAsia="Times New Roman" w:hAnsi="Arial" w:cs="Arial"/>
                <w:color w:val="000000"/>
                <w:kern w:val="0"/>
                <w:sz w:val="20"/>
                <w:szCs w:val="20"/>
                <w:lang w:val="x-none"/>
              </w:rPr>
              <w:t>, (i</w:t>
            </w:r>
            <w:r w:rsidRPr="00576DD8">
              <w:rPr>
                <w:rFonts w:ascii="Arial" w:eastAsia="Times New Roman" w:hAnsi="Arial" w:cs="Arial"/>
                <w:color w:val="000000"/>
                <w:kern w:val="0"/>
                <w:sz w:val="20"/>
                <w:szCs w:val="20"/>
                <w:lang w:val="en-US"/>
              </w:rPr>
              <w:t>v</w:t>
            </w:r>
            <w:r w:rsidRPr="00576DD8">
              <w:rPr>
                <w:rFonts w:ascii="Arial" w:eastAsia="Times New Roman" w:hAnsi="Arial" w:cs="Arial"/>
                <w:color w:val="000000"/>
                <w:kern w:val="0"/>
                <w:sz w:val="20"/>
                <w:szCs w:val="20"/>
                <w:lang w:val="x-none"/>
              </w:rPr>
              <w:t xml:space="preserve">) мер по обеспечению </w:t>
            </w:r>
            <w:r w:rsidRPr="00576DD8">
              <w:rPr>
                <w:rFonts w:ascii="Arial" w:eastAsia="Times New Roman" w:hAnsi="Arial" w:cs="Arial"/>
                <w:color w:val="000000"/>
                <w:kern w:val="0"/>
                <w:sz w:val="20"/>
                <w:szCs w:val="20"/>
              </w:rPr>
              <w:t>иска</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en-US"/>
              </w:rPr>
              <w:t>v</w:t>
            </w:r>
            <w:r w:rsidRPr="00576DD8">
              <w:rPr>
                <w:rFonts w:ascii="Arial" w:eastAsia="Times New Roman" w:hAnsi="Arial" w:cs="Arial"/>
                <w:color w:val="000000"/>
                <w:kern w:val="0"/>
                <w:sz w:val="20"/>
                <w:szCs w:val="20"/>
              </w:rPr>
              <w:t>) судебного постановления или решения</w:t>
            </w:r>
            <w:r w:rsidRPr="00576DD8">
              <w:rPr>
                <w:rFonts w:ascii="Arial" w:eastAsia="Times New Roman" w:hAnsi="Arial" w:cs="Arial"/>
                <w:color w:val="000000"/>
                <w:kern w:val="0"/>
                <w:sz w:val="20"/>
                <w:szCs w:val="20"/>
                <w:lang w:val="x-none"/>
              </w:rPr>
              <w:t xml:space="preserve"> в отношении исполнения обязательства в натуре</w:t>
            </w:r>
            <w:r w:rsidRPr="00576DD8">
              <w:rPr>
                <w:rFonts w:ascii="Arial" w:eastAsia="Times New Roman" w:hAnsi="Arial" w:cs="Arial"/>
                <w:color w:val="000000"/>
                <w:kern w:val="0"/>
                <w:sz w:val="20"/>
                <w:szCs w:val="20"/>
              </w:rPr>
              <w:t>, (</w:t>
            </w:r>
            <w:r w:rsidRPr="00576DD8">
              <w:rPr>
                <w:rFonts w:ascii="Arial" w:eastAsia="Times New Roman" w:hAnsi="Arial" w:cs="Arial"/>
                <w:color w:val="000000"/>
                <w:kern w:val="0"/>
                <w:sz w:val="20"/>
                <w:szCs w:val="20"/>
                <w:lang w:val="en-US"/>
              </w:rPr>
              <w:t>vi</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судебного постановления или решения</w:t>
            </w:r>
            <w:r w:rsidRPr="00576DD8">
              <w:rPr>
                <w:rFonts w:ascii="Arial" w:eastAsia="Times New Roman" w:hAnsi="Arial" w:cs="Arial"/>
                <w:color w:val="000000"/>
                <w:kern w:val="0"/>
                <w:sz w:val="20"/>
                <w:szCs w:val="20"/>
                <w:lang w:val="x-none"/>
              </w:rPr>
              <w:t xml:space="preserve"> в отношении взыскания имущества, (v</w:t>
            </w:r>
            <w:r w:rsidRPr="00576DD8">
              <w:rPr>
                <w:rFonts w:ascii="Arial" w:eastAsia="Times New Roman" w:hAnsi="Arial" w:cs="Arial"/>
                <w:color w:val="000000"/>
                <w:kern w:val="0"/>
                <w:sz w:val="20"/>
                <w:szCs w:val="20"/>
                <w:lang w:val="en-US"/>
              </w:rPr>
              <w:t>ii</w:t>
            </w:r>
            <w:r w:rsidRPr="00576DD8">
              <w:rPr>
                <w:rFonts w:ascii="Arial" w:eastAsia="Times New Roman" w:hAnsi="Arial" w:cs="Arial"/>
                <w:color w:val="000000"/>
                <w:kern w:val="0"/>
                <w:sz w:val="20"/>
                <w:szCs w:val="20"/>
                <w:lang w:val="x-none"/>
              </w:rPr>
              <w:t xml:space="preserve">) ареста имущества (до или после вынесения судебного </w:t>
            </w:r>
            <w:r w:rsidRPr="00576DD8">
              <w:rPr>
                <w:rFonts w:ascii="Arial" w:eastAsia="Times New Roman" w:hAnsi="Arial" w:cs="Arial"/>
                <w:color w:val="000000"/>
                <w:kern w:val="0"/>
                <w:sz w:val="20"/>
                <w:szCs w:val="20"/>
              </w:rPr>
              <w:t xml:space="preserve">(арбитражного) </w:t>
            </w:r>
            <w:r w:rsidRPr="00576DD8">
              <w:rPr>
                <w:rFonts w:ascii="Arial" w:eastAsia="Times New Roman" w:hAnsi="Arial" w:cs="Arial"/>
                <w:color w:val="000000"/>
                <w:kern w:val="0"/>
                <w:sz w:val="20"/>
                <w:szCs w:val="20"/>
                <w:lang w:val="x-none"/>
              </w:rPr>
              <w:t>решения)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 (v</w:t>
            </w:r>
            <w:r w:rsidRPr="00576DD8">
              <w:rPr>
                <w:rFonts w:ascii="Arial" w:eastAsia="Times New Roman" w:hAnsi="Arial" w:cs="Arial"/>
                <w:color w:val="000000"/>
                <w:kern w:val="0"/>
                <w:sz w:val="20"/>
                <w:szCs w:val="20"/>
                <w:lang w:val="en-US"/>
              </w:rPr>
              <w:t>iii</w:t>
            </w:r>
            <w:r w:rsidRPr="00576DD8">
              <w:rPr>
                <w:rFonts w:ascii="Arial" w:eastAsia="Times New Roman" w:hAnsi="Arial" w:cs="Arial"/>
                <w:color w:val="000000"/>
                <w:kern w:val="0"/>
                <w:sz w:val="20"/>
                <w:szCs w:val="20"/>
                <w:lang w:val="x-none"/>
              </w:rPr>
              <w:t xml:space="preserve">) исполнения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принудительного исполнения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любого </w:t>
            </w:r>
            <w:r w:rsidRPr="00576DD8">
              <w:rPr>
                <w:rFonts w:ascii="Arial" w:eastAsia="Times New Roman" w:hAnsi="Arial" w:cs="Arial"/>
                <w:color w:val="000000"/>
                <w:kern w:val="0"/>
                <w:sz w:val="20"/>
                <w:szCs w:val="20"/>
              </w:rPr>
              <w:t xml:space="preserve">иного </w:t>
            </w:r>
            <w:r w:rsidRPr="00576DD8">
              <w:rPr>
                <w:rFonts w:ascii="Arial" w:eastAsia="Times New Roman" w:hAnsi="Arial" w:cs="Arial"/>
                <w:color w:val="000000"/>
                <w:kern w:val="0"/>
                <w:sz w:val="20"/>
                <w:szCs w:val="20"/>
                <w:lang w:val="x-none"/>
              </w:rPr>
              <w:t xml:space="preserve">судебного </w:t>
            </w:r>
            <w:r w:rsidRPr="00576DD8">
              <w:rPr>
                <w:rFonts w:ascii="Arial" w:eastAsia="Times New Roman" w:hAnsi="Arial" w:cs="Arial"/>
                <w:color w:val="000000"/>
                <w:kern w:val="0"/>
                <w:sz w:val="20"/>
                <w:szCs w:val="20"/>
              </w:rPr>
              <w:t xml:space="preserve">(арбитражного) </w:t>
            </w:r>
            <w:r w:rsidRPr="00576DD8">
              <w:rPr>
                <w:rFonts w:ascii="Arial" w:eastAsia="Times New Roman" w:hAnsi="Arial" w:cs="Arial"/>
                <w:color w:val="000000"/>
                <w:kern w:val="0"/>
                <w:sz w:val="20"/>
                <w:szCs w:val="20"/>
                <w:lang w:val="x-none"/>
              </w:rPr>
              <w:t>решения</w:t>
            </w:r>
            <w:r w:rsidRPr="00576DD8">
              <w:rPr>
                <w:rFonts w:ascii="Arial" w:eastAsia="Times New Roman" w:hAnsi="Arial" w:cs="Arial"/>
                <w:color w:val="000000"/>
                <w:kern w:val="0"/>
                <w:sz w:val="20"/>
                <w:szCs w:val="20"/>
              </w:rPr>
              <w:t xml:space="preserve"> (постановления);</w:t>
            </w:r>
            <w:r w:rsidRPr="00576DD8">
              <w:rPr>
                <w:rFonts w:ascii="Arial" w:eastAsia="Times New Roman" w:hAnsi="Arial" w:cs="Arial"/>
                <w:color w:val="000000"/>
                <w:kern w:val="0"/>
                <w:sz w:val="20"/>
                <w:szCs w:val="20"/>
                <w:lang w:val="x-none"/>
              </w:rPr>
              <w:t xml:space="preserve"> и </w:t>
            </w:r>
            <w:r w:rsidRPr="00576DD8">
              <w:rPr>
                <w:rFonts w:ascii="Arial" w:eastAsia="Times New Roman" w:hAnsi="Arial" w:cs="Arial"/>
                <w:color w:val="000000"/>
                <w:kern w:val="0"/>
                <w:sz w:val="20"/>
                <w:szCs w:val="20"/>
              </w:rPr>
              <w:t>такая Сторона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в </w:t>
            </w:r>
            <w:r w:rsidRPr="00576DD8">
              <w:rPr>
                <w:rFonts w:ascii="Arial" w:eastAsia="Times New Roman" w:hAnsi="Arial" w:cs="Arial"/>
                <w:color w:val="000000"/>
                <w:kern w:val="0"/>
                <w:sz w:val="20"/>
                <w:szCs w:val="20"/>
                <w:lang w:val="x-none"/>
              </w:rPr>
              <w:t>безотзывно</w:t>
            </w:r>
            <w:r w:rsidRPr="00576DD8">
              <w:rPr>
                <w:rFonts w:ascii="Arial" w:eastAsia="Times New Roman" w:hAnsi="Arial" w:cs="Arial"/>
                <w:color w:val="000000"/>
                <w:kern w:val="0"/>
                <w:sz w:val="20"/>
                <w:szCs w:val="20"/>
              </w:rPr>
              <w:t>м порядке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также </w:t>
            </w:r>
            <w:r w:rsidRPr="00576DD8">
              <w:rPr>
                <w:rFonts w:ascii="Arial" w:eastAsia="Times New Roman" w:hAnsi="Arial" w:cs="Arial"/>
                <w:color w:val="000000"/>
                <w:kern w:val="0"/>
                <w:sz w:val="20"/>
                <w:szCs w:val="20"/>
                <w:lang w:val="x-none"/>
              </w:rPr>
              <w:t xml:space="preserve">соглашается, что ни при каких </w:t>
            </w:r>
            <w:r w:rsidRPr="00576DD8">
              <w:rPr>
                <w:rFonts w:ascii="Arial" w:eastAsia="Times New Roman" w:hAnsi="Arial" w:cs="Arial"/>
                <w:color w:val="000000"/>
                <w:kern w:val="0"/>
                <w:sz w:val="20"/>
                <w:szCs w:val="20"/>
              </w:rPr>
              <w:t>разбирательствах</w:t>
            </w:r>
            <w:r w:rsidRPr="00576DD8">
              <w:rPr>
                <w:rFonts w:ascii="Arial" w:eastAsia="Times New Roman" w:hAnsi="Arial" w:cs="Arial"/>
                <w:color w:val="000000"/>
                <w:kern w:val="0"/>
                <w:sz w:val="20"/>
                <w:szCs w:val="20"/>
                <w:lang w:val="x-none"/>
              </w:rPr>
              <w:t xml:space="preserve"> не будет ссылаться на такой иммунитет.</w:t>
            </w:r>
            <w:r w:rsidRPr="00576DD8">
              <w:rPr>
                <w:rFonts w:ascii="Arial" w:eastAsia="Times New Roman" w:hAnsi="Arial" w:cs="Arial"/>
                <w:color w:val="000000"/>
                <w:kern w:val="0"/>
                <w:sz w:val="20"/>
                <w:szCs w:val="20"/>
              </w:rPr>
              <w:t xml:space="preserve">  </w:t>
            </w:r>
          </w:p>
          <w:p w14:paraId="281E6AB1" w14:textId="77777777" w:rsidR="007569FC" w:rsidRPr="00576DD8" w:rsidRDefault="007569FC" w:rsidP="007569FC">
            <w:pPr>
              <w:widowControl w:val="0"/>
              <w:autoSpaceDE w:val="0"/>
              <w:autoSpaceDN w:val="0"/>
              <w:adjustRightInd w:val="0"/>
              <w:snapToGrid w:val="0"/>
              <w:ind w:left="468"/>
              <w:contextualSpacing/>
              <w:jc w:val="both"/>
              <w:rPr>
                <w:rFonts w:ascii="Arial" w:eastAsia="Times New Roman" w:hAnsi="Arial" w:cs="Arial"/>
                <w:color w:val="000000"/>
                <w:kern w:val="0"/>
                <w:sz w:val="20"/>
                <w:szCs w:val="20"/>
              </w:rPr>
            </w:pPr>
          </w:p>
        </w:tc>
        <w:tc>
          <w:tcPr>
            <w:tcW w:w="4962" w:type="dxa"/>
            <w:gridSpan w:val="2"/>
          </w:tcPr>
          <w:p w14:paraId="403B255D" w14:textId="200DF1DC" w:rsidR="000B5857" w:rsidRPr="00576DD8" w:rsidRDefault="000B5857" w:rsidP="007569FC">
            <w:pPr>
              <w:ind w:left="465"/>
              <w:jc w:val="both"/>
              <w:rPr>
                <w:rFonts w:ascii="Arial" w:eastAsia="Times New Roman" w:hAnsi="Arial" w:cs="Arial"/>
                <w:color w:val="000000"/>
                <w:kern w:val="0"/>
                <w:sz w:val="20"/>
                <w:szCs w:val="20"/>
              </w:rPr>
            </w:pPr>
            <w:r w:rsidRPr="00576DD8">
              <w:rPr>
                <w:rStyle w:val="ezkurwreuab5ozgtqnkl"/>
                <w:rFonts w:ascii="Arial" w:eastAsiaTheme="majorEastAsia" w:hAnsi="Arial" w:cs="Arial"/>
                <w:color w:val="000000" w:themeColor="text1"/>
                <w:sz w:val="20"/>
                <w:szCs w:val="20"/>
              </w:rPr>
              <w:t>Әрбір</w:t>
            </w:r>
            <w:r w:rsidRPr="00576DD8">
              <w:rPr>
                <w:rFonts w:ascii="Arial" w:eastAsia="Times New Roman" w:hAnsi="Arial" w:cs="Arial"/>
                <w:color w:val="000000"/>
                <w:kern w:val="0"/>
                <w:sz w:val="20"/>
                <w:szCs w:val="20"/>
                <w:lang w:val="x-none"/>
              </w:rPr>
              <w:t xml:space="preserve"> Тарап кері қайтарып алынбайтын тәртіппен және </w:t>
            </w:r>
            <w:r w:rsidRPr="00576DD8">
              <w:rPr>
                <w:rFonts w:ascii="Arial" w:eastAsia="Times New Roman" w:hAnsi="Arial" w:cs="Arial"/>
                <w:color w:val="000000"/>
                <w:kern w:val="0"/>
                <w:sz w:val="20"/>
                <w:szCs w:val="20"/>
                <w:lang w:val="kk-KZ"/>
              </w:rPr>
              <w:t xml:space="preserve">тиісті </w:t>
            </w:r>
            <w:r w:rsidRPr="00576DD8">
              <w:rPr>
                <w:rFonts w:ascii="Arial" w:eastAsia="Times New Roman" w:hAnsi="Arial" w:cs="Arial"/>
                <w:color w:val="000000"/>
                <w:kern w:val="0"/>
                <w:sz w:val="20"/>
                <w:szCs w:val="20"/>
                <w:lang w:val="x-none"/>
              </w:rPr>
              <w:t>уақытт</w:t>
            </w:r>
            <w:r w:rsidRPr="00576DD8">
              <w:rPr>
                <w:rFonts w:ascii="Arial" w:eastAsia="Times New Roman" w:hAnsi="Arial" w:cs="Arial"/>
                <w:color w:val="000000"/>
                <w:kern w:val="0"/>
                <w:sz w:val="20"/>
                <w:szCs w:val="20"/>
                <w:lang w:val="kk-KZ"/>
              </w:rPr>
              <w:t>а</w:t>
            </w:r>
            <w:r w:rsidRPr="00576DD8">
              <w:rPr>
                <w:rFonts w:ascii="Arial" w:eastAsia="Times New Roman" w:hAnsi="Arial" w:cs="Arial"/>
                <w:color w:val="000000"/>
                <w:kern w:val="0"/>
                <w:sz w:val="20"/>
                <w:szCs w:val="20"/>
                <w:lang w:val="x-none"/>
              </w:rPr>
              <w:t xml:space="preserve"> қолданылатын қолданыстағы </w:t>
            </w:r>
            <w:r w:rsidRPr="00576DD8">
              <w:rPr>
                <w:rStyle w:val="ezkurwreuab5ozgtqnkl"/>
                <w:rFonts w:ascii="Arial" w:eastAsiaTheme="majorEastAsia" w:hAnsi="Arial" w:cs="Arial"/>
                <w:color w:val="000000" w:themeColor="text1"/>
                <w:sz w:val="20"/>
                <w:szCs w:val="20"/>
              </w:rPr>
              <w:t>заңнамамен</w:t>
            </w:r>
            <w:r w:rsidRPr="00576DD8">
              <w:rPr>
                <w:rFonts w:ascii="Arial" w:eastAsia="Times New Roman" w:hAnsi="Arial" w:cs="Arial"/>
                <w:color w:val="000000"/>
                <w:kern w:val="0"/>
                <w:sz w:val="20"/>
                <w:szCs w:val="20"/>
                <w:lang w:val="x-none"/>
              </w:rPr>
              <w:t xml:space="preserve"> рұқсат етілген ең жоғары дәрежеде өзіне және өзінің кірістері мен мүлкіне (оларды пайдалану сипатына немесе болжамды пайдаланылуына қарамастан) қатысты егемендік, халықаралық ұйым мәртебесі негізінде және (немесе) (i) кез келген талапқа, (ii) сот (төрелік) немесе өзге де талқылауға қатысуға қарсы, (</w:t>
            </w:r>
            <w:r w:rsidR="00E21907" w:rsidRPr="00576DD8">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t>) қандай да бір соттың (төреліктің) юрисдикциясы, (</w:t>
            </w:r>
            <w:r w:rsidR="00E21907" w:rsidRPr="00576DD8">
              <w:rPr>
                <w:rFonts w:ascii="Arial" w:eastAsia="Times New Roman" w:hAnsi="Arial" w:cs="Arial"/>
                <w:color w:val="000000"/>
                <w:kern w:val="0"/>
                <w:sz w:val="20"/>
                <w:szCs w:val="20"/>
                <w:lang w:val="x-none"/>
              </w:rPr>
              <w:t>iv</w:t>
            </w:r>
            <w:r w:rsidRPr="00576DD8">
              <w:rPr>
                <w:rFonts w:ascii="Arial" w:eastAsia="Times New Roman" w:hAnsi="Arial" w:cs="Arial"/>
                <w:color w:val="000000"/>
                <w:kern w:val="0"/>
                <w:sz w:val="20"/>
                <w:szCs w:val="20"/>
                <w:lang w:val="x-none"/>
              </w:rPr>
              <w:t>) талап қоюды қамтамасыз ету жөніндегі шаралар, (v) заттай міндеттемені орындауға қатысты сот қаулысы немесе шешім, (vi) мүлікті өндіріп алуға қатысты сот қаулысы немесе шешім, (vii)</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мүлік</w:t>
            </w:r>
            <w:r w:rsidRPr="00576DD8">
              <w:rPr>
                <w:rFonts w:ascii="Arial" w:eastAsia="Times New Roman" w:hAnsi="Arial" w:cs="Arial"/>
                <w:color w:val="000000"/>
                <w:kern w:val="0"/>
                <w:sz w:val="20"/>
                <w:szCs w:val="20"/>
                <w:lang w:val="kk-KZ"/>
              </w:rPr>
              <w:t>ке</w:t>
            </w:r>
            <w:r w:rsidRPr="00576DD8">
              <w:rPr>
                <w:rFonts w:ascii="Arial" w:eastAsia="Times New Roman" w:hAnsi="Arial" w:cs="Arial"/>
                <w:color w:val="000000"/>
                <w:kern w:val="0"/>
                <w:sz w:val="20"/>
                <w:szCs w:val="20"/>
                <w:lang w:val="x-none"/>
              </w:rPr>
              <w:t xml:space="preserve"> тыйым салу (сот (төрелік) шығарылғанға дейін немесе одан кейін және (</w:t>
            </w:r>
            <w:r w:rsidR="00E21907" w:rsidRPr="00576DD8">
              <w:rPr>
                <w:rFonts w:ascii="Arial" w:eastAsia="Times New Roman" w:hAnsi="Arial" w:cs="Arial"/>
                <w:color w:val="000000"/>
                <w:kern w:val="0"/>
                <w:sz w:val="20"/>
                <w:szCs w:val="20"/>
                <w:lang w:val="x-none"/>
              </w:rPr>
              <w:t>viii</w:t>
            </w:r>
            <w:r w:rsidRPr="00576DD8">
              <w:rPr>
                <w:rFonts w:ascii="Arial" w:eastAsia="Times New Roman" w:hAnsi="Arial" w:cs="Arial"/>
                <w:color w:val="000000"/>
                <w:kern w:val="0"/>
                <w:sz w:val="20"/>
                <w:szCs w:val="20"/>
                <w:lang w:val="x-none"/>
              </w:rPr>
              <w:t>) кез келген өзге де сот (төрелік) шешімін (қаулысын) орындау (мәжбүрлеп орындау)</w:t>
            </w:r>
            <w:r w:rsidRPr="00576DD8">
              <w:rPr>
                <w:rFonts w:ascii="Arial" w:eastAsia="Times New Roman" w:hAnsi="Arial" w:cs="Arial"/>
                <w:color w:val="000000"/>
                <w:kern w:val="0"/>
                <w:sz w:val="20"/>
                <w:szCs w:val="20"/>
                <w:lang w:val="kk-KZ"/>
              </w:rPr>
              <w:t xml:space="preserve"> сияқты </w:t>
            </w:r>
            <w:r w:rsidRPr="00576DD8">
              <w:rPr>
                <w:rFonts w:ascii="Arial" w:eastAsia="Times New Roman" w:hAnsi="Arial" w:cs="Arial"/>
                <w:color w:val="000000"/>
                <w:kern w:val="0"/>
                <w:sz w:val="20"/>
                <w:szCs w:val="20"/>
                <w:lang w:val="x-none"/>
              </w:rPr>
              <w:t>кез келген өзге негізде осындай Тарап пайдаланатын (пайдалана алатын) барлық және кез келген иммунитеттен бас тартады және мұндай Тарап қайтарып алынбайтын тәртіппен сондай-ақ ешқандай талқылаулар кезінде мұндай иммунитетке сілтеме жасалмайтынына келіседі</w:t>
            </w:r>
            <w:r w:rsidRPr="00576DD8">
              <w:rPr>
                <w:rFonts w:ascii="Arial" w:eastAsia="Times New Roman" w:hAnsi="Arial" w:cs="Arial"/>
                <w:color w:val="000000"/>
                <w:kern w:val="0"/>
                <w:sz w:val="20"/>
                <w:szCs w:val="20"/>
                <w:lang w:val="kk-KZ"/>
              </w:rPr>
              <w:t xml:space="preserve">.  </w:t>
            </w:r>
          </w:p>
          <w:p w14:paraId="6E5AC532" w14:textId="611F1A7F" w:rsidR="006C5B5E" w:rsidRPr="00576DD8" w:rsidRDefault="006C5B5E" w:rsidP="007569FC">
            <w:pPr>
              <w:jc w:val="both"/>
              <w:rPr>
                <w:rFonts w:ascii="Arial" w:eastAsia="Times New Roman" w:hAnsi="Arial" w:cs="Arial"/>
                <w:color w:val="000000"/>
                <w:kern w:val="0"/>
                <w:sz w:val="20"/>
                <w:szCs w:val="20"/>
              </w:rPr>
            </w:pPr>
          </w:p>
        </w:tc>
      </w:tr>
      <w:tr w:rsidR="000B5857" w:rsidRPr="00576DD8" w14:paraId="624A37D2" w14:textId="77777777" w:rsidTr="00F80A8F">
        <w:tc>
          <w:tcPr>
            <w:tcW w:w="5104" w:type="dxa"/>
          </w:tcPr>
          <w:p w14:paraId="4B75C3F8" w14:textId="77777777" w:rsidR="00BF1310" w:rsidRPr="00576DD8" w:rsidRDefault="00BF1310" w:rsidP="007569FC">
            <w:pPr>
              <w:pStyle w:val="Headingrus"/>
            </w:pPr>
            <w:bookmarkStart w:id="443" w:name="_Ref172378533"/>
            <w:bookmarkStart w:id="444" w:name="_Toc172571774"/>
            <w:bookmarkStart w:id="445" w:name="_Toc178760404"/>
            <w:bookmarkStart w:id="446" w:name="_Toc183186047"/>
            <w:bookmarkStart w:id="447" w:name="_Toc183431734"/>
            <w:bookmarkStart w:id="448" w:name="_Toc184977978"/>
            <w:r w:rsidRPr="00576DD8">
              <w:t>ОПРЕДЕЛЕНИЯ ТЕРМИНОВ.</w:t>
            </w:r>
            <w:bookmarkEnd w:id="443"/>
            <w:bookmarkEnd w:id="444"/>
            <w:bookmarkEnd w:id="445"/>
            <w:bookmarkEnd w:id="446"/>
            <w:bookmarkEnd w:id="447"/>
            <w:bookmarkEnd w:id="448"/>
          </w:p>
          <w:p w14:paraId="7402D88E" w14:textId="77777777" w:rsidR="000B5857" w:rsidRPr="00576DD8" w:rsidRDefault="000B5857" w:rsidP="007569FC">
            <w:pPr>
              <w:widowControl w:val="0"/>
              <w:autoSpaceDE w:val="0"/>
              <w:autoSpaceDN w:val="0"/>
              <w:adjustRightInd w:val="0"/>
              <w:snapToGrid w:val="0"/>
              <w:contextualSpacing/>
              <w:jc w:val="center"/>
              <w:rPr>
                <w:rFonts w:ascii="Arial" w:eastAsia="Times New Roman" w:hAnsi="Arial" w:cs="Arial"/>
                <w:color w:val="000000"/>
                <w:kern w:val="0"/>
                <w:sz w:val="20"/>
                <w:szCs w:val="20"/>
                <w:lang w:val="x-none"/>
              </w:rPr>
            </w:pPr>
          </w:p>
        </w:tc>
        <w:tc>
          <w:tcPr>
            <w:tcW w:w="4962" w:type="dxa"/>
            <w:gridSpan w:val="2"/>
          </w:tcPr>
          <w:p w14:paraId="0FF4D652" w14:textId="32BBB438" w:rsidR="00E83628" w:rsidRPr="00576DD8" w:rsidRDefault="00E83628" w:rsidP="007569FC">
            <w:pPr>
              <w:pStyle w:val="Headingkaz"/>
            </w:pPr>
            <w:bookmarkStart w:id="449" w:name="_Toc183186048"/>
            <w:bookmarkStart w:id="450" w:name="_Toc183187704"/>
            <w:bookmarkStart w:id="451" w:name="_Toc183431371"/>
            <w:bookmarkStart w:id="452" w:name="_Toc184978034"/>
            <w:r w:rsidRPr="00576DD8">
              <w:rPr>
                <w:rStyle w:val="ezkurwreuab5ozgtqnkl"/>
              </w:rPr>
              <w:t>ТЕРМИНДЕРДІҢ</w:t>
            </w:r>
            <w:r w:rsidRPr="00576DD8">
              <w:t xml:space="preserve"> </w:t>
            </w:r>
            <w:r w:rsidRPr="00576DD8">
              <w:rPr>
                <w:rStyle w:val="ezkurwreuab5ozgtqnkl"/>
              </w:rPr>
              <w:t>АНЫҚТАМАЛАРЫ</w:t>
            </w:r>
            <w:r w:rsidRPr="00576DD8">
              <w:t>.</w:t>
            </w:r>
            <w:bookmarkEnd w:id="449"/>
            <w:bookmarkEnd w:id="450"/>
            <w:bookmarkEnd w:id="451"/>
            <w:bookmarkEnd w:id="452"/>
          </w:p>
          <w:p w14:paraId="2C3AAEA2" w14:textId="3ECEC30F" w:rsidR="000B5857" w:rsidRPr="00576DD8" w:rsidRDefault="000B5857" w:rsidP="007569FC">
            <w:pPr>
              <w:jc w:val="center"/>
              <w:rPr>
                <w:rFonts w:ascii="Arial" w:eastAsia="Times New Roman" w:hAnsi="Arial" w:cs="Arial"/>
                <w:color w:val="000000"/>
                <w:kern w:val="0"/>
                <w:sz w:val="20"/>
                <w:szCs w:val="20"/>
              </w:rPr>
            </w:pPr>
          </w:p>
        </w:tc>
      </w:tr>
      <w:tr w:rsidR="000B5857" w:rsidRPr="00576DD8" w14:paraId="2C150FE5" w14:textId="77777777" w:rsidTr="00F80A8F">
        <w:tc>
          <w:tcPr>
            <w:tcW w:w="5104" w:type="dxa"/>
          </w:tcPr>
          <w:p w14:paraId="467C086B" w14:textId="77777777" w:rsidR="00724D36" w:rsidRPr="00576DD8" w:rsidRDefault="00724D36" w:rsidP="0081538F">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Термины, используемые в </w:t>
            </w:r>
            <w:r w:rsidRPr="00576DD8">
              <w:rPr>
                <w:rFonts w:ascii="Arial" w:eastAsia="Times New Roman" w:hAnsi="Arial" w:cs="Arial"/>
                <w:color w:val="000000"/>
                <w:kern w:val="0"/>
                <w:sz w:val="20"/>
                <w:szCs w:val="20"/>
                <w:lang w:val="x-none"/>
              </w:rPr>
              <w:t>настоящем Соглашении</w:t>
            </w:r>
            <w:r w:rsidRPr="00576DD8">
              <w:rPr>
                <w:rFonts w:ascii="Arial" w:eastAsia="Times New Roman" w:hAnsi="Arial" w:cs="Arial"/>
                <w:color w:val="000000"/>
                <w:kern w:val="0"/>
                <w:sz w:val="20"/>
                <w:szCs w:val="20"/>
              </w:rPr>
              <w:t xml:space="preserve">, имеют следующие значения: </w:t>
            </w:r>
          </w:p>
          <w:p w14:paraId="63ABB02C" w14:textId="77777777" w:rsidR="000B5857" w:rsidRPr="00576DD8" w:rsidRDefault="000B5857" w:rsidP="0081538F">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24C09A49" w14:textId="77777777" w:rsidR="00FC212B" w:rsidRPr="00576DD8" w:rsidRDefault="00FC212B" w:rsidP="0081538F">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Осы Келісімде пайдаланылатын терминдердің мынадай мағыналары </w:t>
            </w:r>
            <w:r w:rsidRPr="00576DD8">
              <w:rPr>
                <w:rFonts w:ascii="Arial" w:eastAsia="Times New Roman" w:hAnsi="Arial" w:cs="Arial"/>
                <w:color w:val="000000"/>
                <w:kern w:val="0"/>
                <w:sz w:val="20"/>
                <w:szCs w:val="20"/>
                <w:lang w:val="kk-KZ"/>
              </w:rPr>
              <w:t>бар</w:t>
            </w:r>
            <w:r w:rsidRPr="00576DD8">
              <w:rPr>
                <w:rFonts w:ascii="Arial" w:eastAsia="Times New Roman" w:hAnsi="Arial" w:cs="Arial"/>
                <w:color w:val="000000"/>
                <w:kern w:val="0"/>
                <w:sz w:val="20"/>
                <w:szCs w:val="20"/>
                <w:lang w:val="x-none"/>
              </w:rPr>
              <w:t xml:space="preserve">: </w:t>
            </w:r>
          </w:p>
          <w:p w14:paraId="4C92856A" w14:textId="23538AA0" w:rsidR="000B5857" w:rsidRPr="00576DD8" w:rsidRDefault="000B5857" w:rsidP="0081538F">
            <w:pPr>
              <w:jc w:val="both"/>
              <w:rPr>
                <w:rStyle w:val="ezkurwreuab5ozgtqnkl"/>
                <w:rFonts w:ascii="Arial" w:hAnsi="Arial" w:cs="Arial"/>
                <w:sz w:val="20"/>
                <w:szCs w:val="20"/>
              </w:rPr>
            </w:pPr>
          </w:p>
        </w:tc>
      </w:tr>
      <w:tr w:rsidR="00465A69" w:rsidRPr="00576DD8" w14:paraId="13EF4B53" w14:textId="77777777" w:rsidTr="00F80A8F">
        <w:tc>
          <w:tcPr>
            <w:tcW w:w="5104" w:type="dxa"/>
          </w:tcPr>
          <w:p w14:paraId="7FC58B75" w14:textId="23336762" w:rsidR="00465A69" w:rsidRPr="00576DD8" w:rsidRDefault="00465A69" w:rsidP="0081538F">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Автоматическое досрочное прекращение</w:t>
            </w:r>
            <w:r w:rsidRPr="00576DD8">
              <w:rPr>
                <w:rFonts w:ascii="Arial" w:eastAsia="Times New Roman" w:hAnsi="Arial" w:cs="Arial"/>
                <w:b/>
                <w:color w:val="000000"/>
                <w:kern w:val="0"/>
                <w:sz w:val="20"/>
                <w:szCs w:val="20"/>
              </w:rPr>
              <w:t xml:space="preserve"> обязательств</w:t>
            </w:r>
            <w:r w:rsidRPr="00576DD8">
              <w:rPr>
                <w:rFonts w:ascii="Arial" w:eastAsia="Times New Roman" w:hAnsi="Arial" w:cs="Arial"/>
                <w:bCs/>
                <w:color w:val="000000"/>
                <w:kern w:val="0"/>
                <w:sz w:val="20"/>
                <w:szCs w:val="20"/>
                <w:lang w:val="x-none"/>
              </w:rPr>
              <w:t>"</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D96601">
              <w:rPr>
                <w:rFonts w:ascii="Arial" w:eastAsia="Times New Roman" w:hAnsi="Arial" w:cs="Arial"/>
                <w:color w:val="000000"/>
                <w:kern w:val="0"/>
                <w:sz w:val="20"/>
                <w:szCs w:val="20"/>
                <w:lang w:val="x-none"/>
              </w:rPr>
              <w:t>6(a)</w:t>
            </w:r>
            <w:r w:rsidR="00CE0FAB" w:rsidRPr="00576DD8">
              <w:rPr>
                <w:rFonts w:ascii="Arial" w:eastAsia="Times New Roman" w:hAnsi="Arial" w:cs="Arial"/>
                <w:color w:val="000000"/>
                <w:kern w:val="0"/>
                <w:sz w:val="20"/>
                <w:szCs w:val="20"/>
                <w:lang w:val="x-none"/>
              </w:rPr>
              <w:fldChar w:fldCharType="begin"/>
            </w:r>
            <w:r w:rsidR="00CE0FAB" w:rsidRPr="00576DD8">
              <w:rPr>
                <w:rFonts w:ascii="Arial" w:eastAsia="Times New Roman" w:hAnsi="Arial" w:cs="Arial"/>
                <w:color w:val="000000"/>
                <w:kern w:val="0"/>
                <w:sz w:val="20"/>
                <w:szCs w:val="20"/>
                <w:lang w:val="x-none"/>
              </w:rPr>
              <w:instrText xml:space="preserve"> REF _Ref176523174 \w \h  \* MERGEFORMAT </w:instrText>
            </w:r>
            <w:r w:rsidR="00CE0FAB" w:rsidRPr="00576DD8">
              <w:rPr>
                <w:rFonts w:ascii="Arial" w:eastAsia="Times New Roman" w:hAnsi="Arial" w:cs="Arial"/>
                <w:color w:val="000000"/>
                <w:kern w:val="0"/>
                <w:sz w:val="20"/>
                <w:szCs w:val="20"/>
                <w:lang w:val="x-none"/>
              </w:rPr>
            </w:r>
            <w:r w:rsidR="00CE0FA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CE0FAB" w:rsidRPr="00576DD8">
              <w:rPr>
                <w:rFonts w:ascii="Arial" w:eastAsia="Times New Roman" w:hAnsi="Arial" w:cs="Arial"/>
                <w:color w:val="000000"/>
                <w:kern w:val="0"/>
                <w:sz w:val="20"/>
                <w:szCs w:val="20"/>
                <w:lang w:val="x-none"/>
              </w:rPr>
              <w:fldChar w:fldCharType="end"/>
            </w:r>
            <w:r w:rsidR="00CE0FAB"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Право на досрочное прекращение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tc>
        <w:tc>
          <w:tcPr>
            <w:tcW w:w="4962" w:type="dxa"/>
            <w:gridSpan w:val="2"/>
          </w:tcPr>
          <w:p w14:paraId="6164CECF" w14:textId="63AD2BCD" w:rsidR="00465A69" w:rsidRPr="00576DD8" w:rsidRDefault="00AD03EF" w:rsidP="0081538F">
            <w:pPr>
              <w:widowControl w:val="0"/>
              <w:autoSpaceDE w:val="0"/>
              <w:autoSpaceDN w:val="0"/>
              <w:adjustRightInd w:val="0"/>
              <w:snapToGrid w:val="0"/>
              <w:jc w:val="both"/>
              <w:rPr>
                <w:rFonts w:ascii="Arial" w:eastAsia="Times New Roman" w:hAnsi="Arial" w:cs="Arial"/>
                <w:b/>
                <w:color w:val="000000"/>
                <w:kern w:val="0"/>
                <w:sz w:val="20"/>
                <w:szCs w:val="20"/>
                <w:lang w:val="x-none"/>
              </w:rPr>
            </w:pPr>
            <w:r w:rsidRPr="00576DD8">
              <w:rPr>
                <w:rFonts w:ascii="Arial" w:eastAsia="Times New Roman" w:hAnsi="Arial" w:cs="Arial"/>
                <w:color w:val="000000"/>
                <w:kern w:val="0"/>
                <w:sz w:val="20"/>
                <w:szCs w:val="20"/>
              </w:rPr>
              <w:t>"</w:t>
            </w:r>
            <w:r w:rsidR="00465A69" w:rsidRPr="00576DD8">
              <w:rPr>
                <w:rFonts w:ascii="Arial" w:eastAsia="Times New Roman" w:hAnsi="Arial" w:cs="Arial"/>
                <w:b/>
                <w:color w:val="000000"/>
                <w:kern w:val="0"/>
                <w:sz w:val="20"/>
                <w:szCs w:val="20"/>
              </w:rPr>
              <w:t>Міндеттемелерді автоматты түрде мерзімінен бұрын тоқтату</w:t>
            </w:r>
            <w:r w:rsidRPr="00576DD8">
              <w:rPr>
                <w:rFonts w:ascii="Arial" w:eastAsia="Times New Roman" w:hAnsi="Arial" w:cs="Arial"/>
                <w:color w:val="000000"/>
                <w:kern w:val="0"/>
                <w:sz w:val="20"/>
                <w:szCs w:val="20"/>
              </w:rPr>
              <w:t>"</w:t>
            </w:r>
            <w:r w:rsidR="00465A69" w:rsidRPr="00576DD8">
              <w:rPr>
                <w:rFonts w:ascii="Arial" w:eastAsia="Times New Roman" w:hAnsi="Arial" w:cs="Arial"/>
                <w:b/>
                <w:color w:val="000000"/>
                <w:kern w:val="0"/>
                <w:sz w:val="20"/>
                <w:szCs w:val="20"/>
                <w:lang w:val="x-none"/>
              </w:rPr>
              <w:t xml:space="preserve"> </w:t>
            </w:r>
            <w:r w:rsidR="00465A69" w:rsidRPr="00576DD8">
              <w:rPr>
                <w:rFonts w:ascii="Arial" w:eastAsia="Times New Roman" w:hAnsi="Arial" w:cs="Arial"/>
                <w:color w:val="000000"/>
                <w:kern w:val="0"/>
                <w:sz w:val="20"/>
                <w:szCs w:val="20"/>
              </w:rPr>
              <w:t xml:space="preserve">жоғарыда </w:t>
            </w:r>
            <w:r w:rsidR="00D96601">
              <w:rPr>
                <w:rFonts w:ascii="Arial" w:eastAsia="Times New Roman" w:hAnsi="Arial" w:cs="Arial"/>
                <w:color w:val="000000"/>
                <w:kern w:val="0"/>
                <w:sz w:val="20"/>
                <w:szCs w:val="20"/>
                <w:lang w:val="en-US"/>
              </w:rPr>
              <w:t>6(a)</w:t>
            </w:r>
            <w:r w:rsidR="00CE0FAB" w:rsidRPr="00576DD8">
              <w:rPr>
                <w:rFonts w:ascii="Arial" w:eastAsia="Times New Roman" w:hAnsi="Arial" w:cs="Arial"/>
                <w:color w:val="000000"/>
                <w:kern w:val="0"/>
                <w:sz w:val="20"/>
                <w:szCs w:val="20"/>
                <w:lang w:val="x-none"/>
              </w:rPr>
              <w:fldChar w:fldCharType="begin"/>
            </w:r>
            <w:r w:rsidR="00CE0FAB" w:rsidRPr="00576DD8">
              <w:rPr>
                <w:rFonts w:ascii="Arial" w:eastAsia="Times New Roman" w:hAnsi="Arial" w:cs="Arial"/>
                <w:color w:val="000000"/>
                <w:kern w:val="0"/>
                <w:sz w:val="20"/>
                <w:szCs w:val="20"/>
                <w:lang w:val="x-none"/>
              </w:rPr>
              <w:instrText xml:space="preserve"> REF _Ref176523174 \w \h  \* MERGEFORMAT </w:instrText>
            </w:r>
            <w:r w:rsidR="00CE0FAB" w:rsidRPr="00576DD8">
              <w:rPr>
                <w:rFonts w:ascii="Arial" w:eastAsia="Times New Roman" w:hAnsi="Arial" w:cs="Arial"/>
                <w:color w:val="000000"/>
                <w:kern w:val="0"/>
                <w:sz w:val="20"/>
                <w:szCs w:val="20"/>
                <w:lang w:val="x-none"/>
              </w:rPr>
            </w:r>
            <w:r w:rsidR="00CE0FA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CE0FAB" w:rsidRPr="00576DD8">
              <w:rPr>
                <w:rFonts w:ascii="Arial" w:eastAsia="Times New Roman" w:hAnsi="Arial" w:cs="Arial"/>
                <w:color w:val="000000"/>
                <w:kern w:val="0"/>
                <w:sz w:val="20"/>
                <w:szCs w:val="20"/>
                <w:lang w:val="x-none"/>
              </w:rPr>
              <w:fldChar w:fldCharType="end"/>
            </w:r>
            <w:r w:rsidR="00CE0FAB" w:rsidRPr="00576DD8">
              <w:rPr>
                <w:rFonts w:ascii="Arial" w:eastAsia="Times New Roman" w:hAnsi="Arial" w:cs="Arial"/>
                <w:color w:val="000000"/>
                <w:kern w:val="0"/>
                <w:sz w:val="20"/>
                <w:szCs w:val="20"/>
                <w:lang w:val="x-none"/>
              </w:rPr>
              <w:t xml:space="preserve"> </w:t>
            </w:r>
            <w:r w:rsidR="00465A69" w:rsidRPr="00F80A8F">
              <w:rPr>
                <w:rFonts w:ascii="Arial" w:eastAsia="Times New Roman" w:hAnsi="Arial" w:cs="Arial"/>
                <w:iCs/>
                <w:color w:val="000000"/>
                <w:kern w:val="0"/>
                <w:sz w:val="20"/>
                <w:szCs w:val="20"/>
              </w:rPr>
              <w:t>(</w:t>
            </w:r>
            <w:r w:rsidR="00465A69" w:rsidRPr="00576DD8">
              <w:rPr>
                <w:rFonts w:ascii="Arial" w:eastAsia="Times New Roman" w:hAnsi="Arial" w:cs="Arial"/>
                <w:i/>
                <w:color w:val="000000"/>
                <w:kern w:val="0"/>
                <w:sz w:val="20"/>
                <w:szCs w:val="20"/>
                <w:lang w:val="kk-KZ"/>
              </w:rPr>
              <w:t>М</w:t>
            </w:r>
            <w:r w:rsidR="00465A69" w:rsidRPr="00576DD8">
              <w:rPr>
                <w:rFonts w:ascii="Arial" w:eastAsia="Times New Roman" w:hAnsi="Arial" w:cs="Arial"/>
                <w:i/>
                <w:color w:val="000000"/>
                <w:kern w:val="0"/>
                <w:sz w:val="20"/>
                <w:szCs w:val="20"/>
              </w:rPr>
              <w:t>індеттемелерді мерзімінен бұрын тоқтату құқығы</w:t>
            </w:r>
            <w:r w:rsidR="00465A69" w:rsidRPr="00F80A8F">
              <w:rPr>
                <w:rFonts w:ascii="Arial" w:eastAsia="Times New Roman" w:hAnsi="Arial" w:cs="Arial"/>
                <w:iCs/>
                <w:color w:val="000000"/>
                <w:kern w:val="0"/>
                <w:sz w:val="20"/>
                <w:szCs w:val="20"/>
              </w:rPr>
              <w:t>)</w:t>
            </w:r>
            <w:r w:rsidR="00465A69" w:rsidRPr="00CD6884">
              <w:rPr>
                <w:rFonts w:ascii="Arial" w:eastAsia="Times New Roman" w:hAnsi="Arial" w:cs="Arial"/>
                <w:iCs/>
                <w:color w:val="000000"/>
                <w:kern w:val="0"/>
                <w:sz w:val="20"/>
                <w:szCs w:val="20"/>
              </w:rPr>
              <w:t xml:space="preserve"> </w:t>
            </w:r>
            <w:r w:rsidR="006E5FAF" w:rsidRPr="00576DD8">
              <w:rPr>
                <w:rFonts w:ascii="Arial" w:eastAsia="Times New Roman" w:hAnsi="Arial" w:cs="Arial"/>
                <w:color w:val="000000"/>
                <w:kern w:val="0"/>
                <w:sz w:val="20"/>
                <w:szCs w:val="20"/>
              </w:rPr>
              <w:t>тарма</w:t>
            </w:r>
            <w:r w:rsidR="006E5FAF" w:rsidRPr="00576DD8">
              <w:rPr>
                <w:rFonts w:ascii="Arial" w:eastAsia="Times New Roman" w:hAnsi="Arial" w:cs="Arial"/>
                <w:color w:val="000000"/>
                <w:kern w:val="0"/>
                <w:sz w:val="20"/>
                <w:szCs w:val="20"/>
                <w:lang w:val="kk-KZ"/>
              </w:rPr>
              <w:t>қт</w:t>
            </w:r>
            <w:r w:rsidR="006E5FAF" w:rsidRPr="00576DD8">
              <w:rPr>
                <w:rFonts w:ascii="Arial" w:eastAsia="Times New Roman" w:hAnsi="Arial" w:cs="Arial"/>
                <w:color w:val="000000"/>
                <w:kern w:val="0"/>
                <w:sz w:val="20"/>
                <w:szCs w:val="20"/>
              </w:rPr>
              <w:t xml:space="preserve">а </w:t>
            </w:r>
            <w:r w:rsidR="00C9338D">
              <w:rPr>
                <w:rFonts w:ascii="Arial" w:eastAsia="Times New Roman" w:hAnsi="Arial" w:cs="Arial"/>
                <w:color w:val="000000"/>
                <w:kern w:val="0"/>
                <w:sz w:val="20"/>
                <w:szCs w:val="20"/>
              </w:rPr>
              <w:t>анықталған</w:t>
            </w:r>
            <w:r w:rsidR="00465A69" w:rsidRPr="00576DD8">
              <w:rPr>
                <w:rFonts w:ascii="Arial" w:eastAsia="Times New Roman" w:hAnsi="Arial" w:cs="Arial"/>
                <w:color w:val="000000"/>
                <w:kern w:val="0"/>
                <w:sz w:val="20"/>
                <w:szCs w:val="20"/>
              </w:rPr>
              <w:t xml:space="preserve"> мәнге ие</w:t>
            </w:r>
            <w:r w:rsidR="00465A69" w:rsidRPr="00576DD8">
              <w:rPr>
                <w:rFonts w:ascii="Arial" w:eastAsia="Times New Roman" w:hAnsi="Arial" w:cs="Arial"/>
                <w:color w:val="000000"/>
                <w:kern w:val="0"/>
                <w:sz w:val="20"/>
                <w:szCs w:val="20"/>
                <w:lang w:val="kk-KZ"/>
              </w:rPr>
              <w:t>.</w:t>
            </w:r>
            <w:r w:rsidR="00465A69" w:rsidRPr="00576DD8">
              <w:rPr>
                <w:rFonts w:ascii="Arial" w:eastAsia="Times New Roman" w:hAnsi="Arial" w:cs="Arial"/>
                <w:color w:val="000000"/>
                <w:kern w:val="0"/>
                <w:sz w:val="20"/>
                <w:szCs w:val="20"/>
                <w:lang w:val="x-none"/>
              </w:rPr>
              <w:t xml:space="preserve"> </w:t>
            </w:r>
          </w:p>
          <w:p w14:paraId="735EB915" w14:textId="77777777" w:rsidR="00465A69" w:rsidRPr="00576DD8" w:rsidRDefault="00465A69" w:rsidP="0081538F">
            <w:pPr>
              <w:jc w:val="both"/>
              <w:rPr>
                <w:rFonts w:ascii="Arial" w:hAnsi="Arial" w:cs="Arial"/>
                <w:sz w:val="20"/>
                <w:szCs w:val="20"/>
              </w:rPr>
            </w:pPr>
          </w:p>
        </w:tc>
      </w:tr>
      <w:tr w:rsidR="00597E59" w:rsidRPr="00576DD8" w14:paraId="32B9D900" w14:textId="77777777" w:rsidTr="00F80A8F">
        <w:tc>
          <w:tcPr>
            <w:tcW w:w="5104" w:type="dxa"/>
          </w:tcPr>
          <w:p w14:paraId="75CD7FBE" w14:textId="7A53FB54" w:rsidR="00597E59" w:rsidRPr="00576DD8" w:rsidRDefault="00597E59" w:rsidP="0081538F">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Аффилированное лицо</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означает, с учетом Приложения, в отношении любого </w:t>
            </w:r>
            <w:r w:rsidRPr="00576DD8">
              <w:rPr>
                <w:rFonts w:ascii="Arial" w:eastAsia="Times New Roman" w:hAnsi="Arial" w:cs="Arial"/>
                <w:color w:val="000000"/>
                <w:kern w:val="0"/>
                <w:sz w:val="20"/>
                <w:szCs w:val="20"/>
              </w:rPr>
              <w:t>субъекта</w:t>
            </w:r>
            <w:r w:rsidRPr="00576DD8">
              <w:rPr>
                <w:rFonts w:ascii="Arial" w:eastAsia="Times New Roman" w:hAnsi="Arial" w:cs="Arial"/>
                <w:color w:val="000000"/>
                <w:kern w:val="0"/>
                <w:sz w:val="20"/>
                <w:szCs w:val="20"/>
                <w:lang w:val="x-none"/>
              </w:rPr>
              <w:t xml:space="preserve"> юридическое лицо, прямо или косвенно контролируемое этим </w:t>
            </w:r>
            <w:r w:rsidRPr="00576DD8">
              <w:rPr>
                <w:rFonts w:ascii="Arial" w:eastAsia="Times New Roman" w:hAnsi="Arial" w:cs="Arial"/>
                <w:color w:val="000000"/>
                <w:kern w:val="0"/>
                <w:sz w:val="20"/>
                <w:szCs w:val="20"/>
              </w:rPr>
              <w:t>субъектом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либо</w:t>
            </w:r>
            <w:r w:rsidRPr="00576DD8">
              <w:rPr>
                <w:rFonts w:ascii="Arial" w:eastAsia="Times New Roman" w:hAnsi="Arial" w:cs="Arial"/>
                <w:color w:val="000000"/>
                <w:kern w:val="0"/>
                <w:sz w:val="20"/>
                <w:szCs w:val="20"/>
                <w:lang w:val="x-none"/>
              </w:rPr>
              <w:t xml:space="preserve"> юридическое лицо, прямо или косвенно контролирующее это</w:t>
            </w:r>
            <w:r w:rsidRPr="00576DD8">
              <w:rPr>
                <w:rFonts w:ascii="Arial" w:eastAsia="Times New Roman" w:hAnsi="Arial" w:cs="Arial"/>
                <w:color w:val="000000"/>
                <w:kern w:val="0"/>
                <w:sz w:val="20"/>
                <w:szCs w:val="20"/>
              </w:rPr>
              <w:t>т субъект</w:t>
            </w:r>
            <w:r w:rsidRPr="00576DD8">
              <w:rPr>
                <w:rFonts w:ascii="Arial" w:eastAsia="Times New Roman" w:hAnsi="Arial" w:cs="Arial"/>
                <w:color w:val="000000"/>
                <w:kern w:val="0"/>
                <w:sz w:val="20"/>
                <w:szCs w:val="20"/>
                <w:lang w:val="x-none"/>
              </w:rPr>
              <w:t xml:space="preserve">, или любое юридическое лицо, прямо или косвенно находящееся </w:t>
            </w:r>
            <w:r w:rsidRPr="00576DD8">
              <w:rPr>
                <w:rFonts w:ascii="Arial" w:eastAsia="Times New Roman" w:hAnsi="Arial" w:cs="Arial"/>
                <w:color w:val="000000"/>
                <w:kern w:val="0"/>
                <w:sz w:val="20"/>
                <w:szCs w:val="20"/>
              </w:rPr>
              <w:t xml:space="preserve">совместно </w:t>
            </w:r>
            <w:r w:rsidRPr="00576DD8">
              <w:rPr>
                <w:rFonts w:ascii="Arial" w:eastAsia="Times New Roman" w:hAnsi="Arial" w:cs="Arial"/>
                <w:color w:val="000000"/>
                <w:kern w:val="0"/>
                <w:sz w:val="20"/>
                <w:szCs w:val="20"/>
                <w:lang w:val="x-none"/>
              </w:rPr>
              <w:t xml:space="preserve">с этим </w:t>
            </w:r>
            <w:r w:rsidRPr="00576DD8">
              <w:rPr>
                <w:rFonts w:ascii="Arial" w:eastAsia="Times New Roman" w:hAnsi="Arial" w:cs="Arial"/>
                <w:color w:val="000000"/>
                <w:kern w:val="0"/>
                <w:sz w:val="20"/>
                <w:szCs w:val="20"/>
              </w:rPr>
              <w:t>субъектом</w:t>
            </w:r>
            <w:r w:rsidRPr="00576DD8">
              <w:rPr>
                <w:rFonts w:ascii="Arial" w:eastAsia="Times New Roman" w:hAnsi="Arial" w:cs="Arial"/>
                <w:color w:val="000000"/>
                <w:kern w:val="0"/>
                <w:sz w:val="20"/>
                <w:szCs w:val="20"/>
                <w:lang w:val="x-none"/>
              </w:rPr>
              <w:t xml:space="preserve"> под общим контролем</w:t>
            </w:r>
            <w:r w:rsidRPr="00576DD8">
              <w:rPr>
                <w:rFonts w:ascii="Arial" w:eastAsia="Times New Roman" w:hAnsi="Arial" w:cs="Arial"/>
                <w:color w:val="000000"/>
                <w:kern w:val="0"/>
                <w:sz w:val="20"/>
                <w:szCs w:val="20"/>
              </w:rPr>
              <w:t xml:space="preserve"> третьего лица</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Для этой цели "</w:t>
            </w:r>
            <w:r w:rsidRPr="00576DD8">
              <w:rPr>
                <w:rFonts w:ascii="Arial" w:eastAsia="Times New Roman" w:hAnsi="Arial" w:cs="Arial"/>
                <w:b/>
                <w:bCs/>
                <w:color w:val="000000"/>
                <w:kern w:val="0"/>
                <w:sz w:val="20"/>
                <w:szCs w:val="20"/>
                <w:lang w:val="x-none"/>
              </w:rPr>
              <w:t>контроль</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над </w:t>
            </w:r>
            <w:r w:rsidRPr="00576DD8">
              <w:rPr>
                <w:rFonts w:ascii="Arial" w:eastAsia="Times New Roman" w:hAnsi="Arial" w:cs="Arial"/>
                <w:color w:val="000000"/>
                <w:kern w:val="0"/>
                <w:sz w:val="20"/>
                <w:szCs w:val="20"/>
                <w:lang w:val="x-none"/>
              </w:rPr>
              <w:t>юридическ</w:t>
            </w:r>
            <w:r w:rsidRPr="00576DD8">
              <w:rPr>
                <w:rFonts w:ascii="Arial" w:eastAsia="Times New Roman" w:hAnsi="Arial" w:cs="Arial"/>
                <w:color w:val="000000"/>
                <w:kern w:val="0"/>
                <w:sz w:val="20"/>
                <w:szCs w:val="20"/>
              </w:rPr>
              <w:t>им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лицом </w:t>
            </w:r>
            <w:r w:rsidRPr="00576DD8">
              <w:rPr>
                <w:rFonts w:ascii="Arial" w:eastAsia="Times New Roman" w:hAnsi="Arial" w:cs="Arial"/>
                <w:color w:val="000000"/>
                <w:kern w:val="0"/>
                <w:sz w:val="20"/>
                <w:szCs w:val="20"/>
                <w:lang w:val="x-none"/>
              </w:rPr>
              <w:t xml:space="preserve">или </w:t>
            </w:r>
            <w:r w:rsidRPr="00576DD8">
              <w:rPr>
                <w:rFonts w:ascii="Arial" w:eastAsia="Times New Roman" w:hAnsi="Arial" w:cs="Arial"/>
                <w:color w:val="000000"/>
                <w:kern w:val="0"/>
                <w:sz w:val="20"/>
                <w:szCs w:val="20"/>
              </w:rPr>
              <w:t>субъектом</w:t>
            </w:r>
            <w:r w:rsidRPr="00576DD8">
              <w:rPr>
                <w:rFonts w:ascii="Arial" w:eastAsia="Times New Roman" w:hAnsi="Arial" w:cs="Arial"/>
                <w:color w:val="000000"/>
                <w:kern w:val="0"/>
                <w:sz w:val="20"/>
                <w:szCs w:val="20"/>
                <w:lang w:val="x-none"/>
              </w:rPr>
              <w:t xml:space="preserve"> означает </w:t>
            </w:r>
            <w:r w:rsidRPr="00576DD8">
              <w:rPr>
                <w:rFonts w:ascii="Arial" w:eastAsia="Times New Roman" w:hAnsi="Arial" w:cs="Arial"/>
                <w:color w:val="000000"/>
                <w:kern w:val="0"/>
                <w:sz w:val="20"/>
                <w:szCs w:val="20"/>
              </w:rPr>
              <w:t>прямое или косвенное владение</w:t>
            </w:r>
            <w:r w:rsidRPr="00576DD8">
              <w:rPr>
                <w:rFonts w:ascii="Arial" w:eastAsia="Times New Roman" w:hAnsi="Arial" w:cs="Arial"/>
                <w:color w:val="000000"/>
                <w:kern w:val="0"/>
                <w:sz w:val="20"/>
                <w:szCs w:val="20"/>
                <w:lang w:val="x-none"/>
              </w:rPr>
              <w:t xml:space="preserve"> большинством голо</w:t>
            </w:r>
            <w:r w:rsidRPr="00576DD8">
              <w:rPr>
                <w:rFonts w:ascii="Arial" w:eastAsia="Times New Roman" w:hAnsi="Arial" w:cs="Arial"/>
                <w:color w:val="000000"/>
                <w:kern w:val="0"/>
                <w:sz w:val="20"/>
                <w:szCs w:val="20"/>
              </w:rPr>
              <w:t>сующих акций или долей участия в уставном капитале</w:t>
            </w:r>
            <w:r w:rsidRPr="00576DD8">
              <w:rPr>
                <w:rFonts w:ascii="Arial" w:eastAsia="Times New Roman" w:hAnsi="Arial" w:cs="Arial"/>
                <w:color w:val="000000"/>
                <w:kern w:val="0"/>
                <w:sz w:val="20"/>
                <w:szCs w:val="20"/>
                <w:lang w:val="x-none"/>
              </w:rPr>
              <w:t xml:space="preserve"> этого юридического лица</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w:t>
            </w:r>
            <w:r w:rsidRPr="00576DD8">
              <w:rPr>
                <w:rFonts w:ascii="Arial" w:eastAsia="Times New Roman" w:hAnsi="Arial" w:cs="Arial"/>
                <w:color w:val="000000"/>
                <w:kern w:val="0"/>
                <w:sz w:val="20"/>
                <w:szCs w:val="20"/>
              </w:rPr>
              <w:t>субъекта,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или возможность определять решения, принимаемые соответственно юридическим лицом или субъектом</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67AA8FC9" w14:textId="77777777" w:rsidR="00597E59" w:rsidRPr="00576DD8" w:rsidRDefault="00597E59" w:rsidP="0081538F">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5FC03E6F" w14:textId="5C63C39B" w:rsidR="00597E59" w:rsidRPr="00576DD8" w:rsidRDefault="00AD03EF" w:rsidP="0081538F">
            <w:pPr>
              <w:jc w:val="both"/>
              <w:rPr>
                <w:rFonts w:ascii="Arial" w:hAnsi="Arial" w:cs="Arial"/>
                <w:sz w:val="20"/>
                <w:szCs w:val="20"/>
              </w:rPr>
            </w:pPr>
            <w:r w:rsidRPr="00576DD8">
              <w:rPr>
                <w:rFonts w:ascii="Arial" w:eastAsia="Times New Roman" w:hAnsi="Arial" w:cs="Arial"/>
                <w:color w:val="000000"/>
                <w:kern w:val="0"/>
                <w:sz w:val="20"/>
                <w:szCs w:val="20"/>
              </w:rPr>
              <w:t>"</w:t>
            </w:r>
            <w:r w:rsidR="00597E59" w:rsidRPr="00576DD8">
              <w:rPr>
                <w:rFonts w:ascii="Arial" w:eastAsia="Times New Roman" w:hAnsi="Arial" w:cs="Arial"/>
                <w:b/>
                <w:color w:val="000000"/>
                <w:kern w:val="0"/>
                <w:sz w:val="20"/>
                <w:szCs w:val="20"/>
                <w:lang w:val="kk-KZ"/>
              </w:rPr>
              <w:t>Үлестес тұлға</w:t>
            </w:r>
            <w:r w:rsidRPr="00576DD8">
              <w:rPr>
                <w:rFonts w:ascii="Arial" w:eastAsia="Times New Roman" w:hAnsi="Arial" w:cs="Arial"/>
                <w:color w:val="000000"/>
                <w:kern w:val="0"/>
                <w:sz w:val="20"/>
                <w:szCs w:val="20"/>
              </w:rPr>
              <w:t>"</w:t>
            </w:r>
            <w:r w:rsidR="0081538F" w:rsidRPr="00576DD8">
              <w:rPr>
                <w:rFonts w:ascii="Arial" w:hAnsi="Arial" w:cs="Arial"/>
                <w:sz w:val="20"/>
                <w:szCs w:val="20"/>
              </w:rPr>
              <w:t xml:space="preserve"> </w:t>
            </w:r>
            <w:r w:rsidR="0081538F" w:rsidRPr="00576DD8">
              <w:rPr>
                <w:rFonts w:ascii="Arial" w:eastAsia="Times New Roman" w:hAnsi="Arial" w:cs="Arial"/>
                <w:color w:val="000000"/>
                <w:kern w:val="0"/>
                <w:sz w:val="20"/>
                <w:szCs w:val="20"/>
                <w:lang w:val="kk-KZ"/>
              </w:rPr>
              <w:t>қ</w:t>
            </w:r>
            <w:r w:rsidR="0081538F" w:rsidRPr="00576DD8">
              <w:rPr>
                <w:rFonts w:ascii="Arial" w:eastAsia="Times New Roman" w:hAnsi="Arial" w:cs="Arial"/>
                <w:color w:val="000000"/>
                <w:kern w:val="0"/>
                <w:sz w:val="20"/>
                <w:szCs w:val="20"/>
                <w:lang w:val="x-none"/>
              </w:rPr>
              <w:t xml:space="preserve">осымшаны </w:t>
            </w:r>
            <w:r w:rsidR="00597E59" w:rsidRPr="00576DD8">
              <w:rPr>
                <w:rFonts w:ascii="Arial" w:eastAsia="Times New Roman" w:hAnsi="Arial" w:cs="Arial"/>
                <w:color w:val="000000"/>
                <w:kern w:val="0"/>
                <w:sz w:val="20"/>
                <w:szCs w:val="20"/>
                <w:lang w:val="x-none"/>
              </w:rPr>
              <w:t>ескере отырып, кез келген субъектіге қатысты осы субъект тікелей немесе жанама бақылайтын заңды тұлғаны не осы субъектіні тікелей немесе жанама бақылайтын заңды тұлғаны немесе осы субъектімен тікелей немесе жанама түрде үшінші тұлғаның жалпы бақылауындағы кез келген заңды тұлғаны білдіреді. Осы мақсатта заңды тұлғаны немесе субъектіні</w:t>
            </w:r>
            <w:r w:rsidR="00597E59"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rPr>
              <w:t>"</w:t>
            </w:r>
            <w:r w:rsidR="00597E59" w:rsidRPr="00576DD8">
              <w:rPr>
                <w:rFonts w:ascii="Arial" w:eastAsia="Times New Roman" w:hAnsi="Arial" w:cs="Arial"/>
                <w:b/>
                <w:color w:val="000000"/>
                <w:kern w:val="0"/>
                <w:sz w:val="20"/>
                <w:szCs w:val="20"/>
                <w:lang w:val="x-none"/>
              </w:rPr>
              <w:t>бақылау</w:t>
            </w:r>
            <w:r w:rsidRPr="00576DD8">
              <w:rPr>
                <w:rFonts w:ascii="Arial" w:eastAsia="Times New Roman" w:hAnsi="Arial" w:cs="Arial"/>
                <w:color w:val="000000"/>
                <w:kern w:val="0"/>
                <w:sz w:val="20"/>
                <w:szCs w:val="20"/>
              </w:rPr>
              <w:t>"</w:t>
            </w:r>
            <w:r w:rsidR="00597E59" w:rsidRPr="00576DD8">
              <w:rPr>
                <w:rFonts w:ascii="Arial" w:eastAsia="Times New Roman" w:hAnsi="Arial" w:cs="Arial"/>
                <w:color w:val="000000"/>
                <w:kern w:val="0"/>
                <w:sz w:val="20"/>
                <w:szCs w:val="20"/>
                <w:lang w:val="x-none"/>
              </w:rPr>
              <w:t xml:space="preserve"> дауыс беретін акциялардың көпшілігінің немесе осы заңды тұлғаның немесе субъектінің жарғылық капиталындағы қатысу үлестерінің тікелей немесе жанама иеленуін немесе тиісінше заңды тұлға немесе субъект қабылдайтын шешімдерді айқындау мүмкіндігін білдіреді</w:t>
            </w:r>
            <w:r w:rsidR="00597E59" w:rsidRPr="00576DD8">
              <w:rPr>
                <w:rFonts w:ascii="Arial" w:eastAsia="Times New Roman" w:hAnsi="Arial" w:cs="Arial"/>
                <w:color w:val="000000"/>
                <w:kern w:val="0"/>
                <w:sz w:val="20"/>
                <w:szCs w:val="20"/>
                <w:lang w:val="kk-KZ"/>
              </w:rPr>
              <w:t>.</w:t>
            </w:r>
          </w:p>
          <w:p w14:paraId="6D2800F6" w14:textId="77777777" w:rsidR="00597E59" w:rsidRPr="00576DD8" w:rsidRDefault="00597E59" w:rsidP="0081538F">
            <w:pPr>
              <w:jc w:val="both"/>
              <w:rPr>
                <w:rFonts w:ascii="Arial" w:hAnsi="Arial" w:cs="Arial"/>
                <w:sz w:val="20"/>
                <w:szCs w:val="20"/>
              </w:rPr>
            </w:pPr>
          </w:p>
        </w:tc>
      </w:tr>
      <w:tr w:rsidR="0081538F" w:rsidRPr="00576DD8" w14:paraId="1CFF9441" w14:textId="77777777" w:rsidTr="00F80A8F">
        <w:tc>
          <w:tcPr>
            <w:tcW w:w="5104" w:type="dxa"/>
          </w:tcPr>
          <w:p w14:paraId="4584D2EB" w14:textId="14CD8E72" w:rsidR="0081538F" w:rsidRPr="00576DD8" w:rsidRDefault="0081538F"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Валюта прекращения обязательств</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означает</w:t>
            </w:r>
            <w:r w:rsidRPr="00576DD8">
              <w:rPr>
                <w:rFonts w:ascii="Arial" w:eastAsia="Times New Roman" w:hAnsi="Arial" w:cs="Arial"/>
                <w:color w:val="000000"/>
                <w:kern w:val="0"/>
                <w:sz w:val="20"/>
                <w:szCs w:val="20"/>
              </w:rPr>
              <w:t xml:space="preserve"> валюту Республики Казахстан или иную валюту, указанную в этом качестве в Приложении</w:t>
            </w:r>
            <w:r w:rsidRPr="00576DD8">
              <w:rPr>
                <w:rFonts w:ascii="Arial" w:eastAsia="Times New Roman" w:hAnsi="Arial" w:cs="Arial"/>
                <w:color w:val="000000"/>
                <w:kern w:val="0"/>
                <w:sz w:val="20"/>
                <w:szCs w:val="20"/>
                <w:lang w:val="x-none"/>
              </w:rPr>
              <w:t>.</w:t>
            </w:r>
          </w:p>
          <w:p w14:paraId="139C56DE" w14:textId="77777777" w:rsidR="0081538F" w:rsidRPr="00576DD8" w:rsidRDefault="0081538F"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A450A9D" w14:textId="3D0C2CD9" w:rsidR="0081538F" w:rsidRPr="00576DD8" w:rsidRDefault="007569FC" w:rsidP="00954E76">
            <w:pPr>
              <w:jc w:val="both"/>
              <w:rPr>
                <w:rFonts w:ascii="Arial" w:hAnsi="Arial" w:cs="Arial"/>
                <w:sz w:val="20"/>
                <w:szCs w:val="20"/>
              </w:rPr>
            </w:pPr>
            <w:r w:rsidRPr="00576DD8">
              <w:rPr>
                <w:rFonts w:ascii="Arial" w:eastAsia="Times New Roman" w:hAnsi="Arial" w:cs="Arial"/>
                <w:color w:val="000000"/>
                <w:kern w:val="0"/>
                <w:sz w:val="20"/>
                <w:szCs w:val="20"/>
              </w:rPr>
              <w:t>"</w:t>
            </w:r>
            <w:r w:rsidR="0081538F" w:rsidRPr="00576DD8">
              <w:rPr>
                <w:rFonts w:ascii="Arial" w:eastAsia="Times New Roman" w:hAnsi="Arial" w:cs="Arial"/>
                <w:b/>
                <w:color w:val="000000"/>
                <w:kern w:val="0"/>
                <w:sz w:val="20"/>
                <w:szCs w:val="20"/>
              </w:rPr>
              <w:t>Міндеттемелерді тоқтату валютасы</w:t>
            </w:r>
            <w:r w:rsidRPr="00576DD8">
              <w:rPr>
                <w:rFonts w:ascii="Arial" w:eastAsia="Times New Roman" w:hAnsi="Arial" w:cs="Arial"/>
                <w:color w:val="000000"/>
                <w:kern w:val="0"/>
                <w:sz w:val="20"/>
                <w:szCs w:val="20"/>
              </w:rPr>
              <w:t>"</w:t>
            </w:r>
            <w:r w:rsidR="0081538F" w:rsidRPr="00576DD8">
              <w:rPr>
                <w:rFonts w:ascii="Arial" w:hAnsi="Arial" w:cs="Arial"/>
                <w:sz w:val="20"/>
                <w:szCs w:val="20"/>
                <w:lang w:val="en-US"/>
              </w:rPr>
              <w:t xml:space="preserve"> </w:t>
            </w:r>
            <w:r w:rsidR="0081538F" w:rsidRPr="00576DD8">
              <w:rPr>
                <w:rFonts w:ascii="Arial" w:eastAsia="Times New Roman" w:hAnsi="Arial" w:cs="Arial"/>
                <w:color w:val="000000"/>
                <w:kern w:val="0"/>
                <w:sz w:val="20"/>
                <w:szCs w:val="20"/>
              </w:rPr>
              <w:t xml:space="preserve">Қазақстан Республикасының валютасын немесе осы </w:t>
            </w:r>
            <w:r w:rsidR="008E7E34">
              <w:rPr>
                <w:rFonts w:ascii="Arial" w:eastAsia="Times New Roman" w:hAnsi="Arial" w:cs="Arial"/>
                <w:color w:val="000000"/>
                <w:kern w:val="0"/>
                <w:sz w:val="20"/>
                <w:szCs w:val="20"/>
                <w:lang w:val="kk-KZ"/>
              </w:rPr>
              <w:t>мағынады</w:t>
            </w:r>
            <w:r w:rsidR="008E7E34" w:rsidRPr="00576DD8">
              <w:rPr>
                <w:rFonts w:ascii="Arial" w:eastAsia="Times New Roman" w:hAnsi="Arial" w:cs="Arial"/>
                <w:color w:val="000000"/>
                <w:kern w:val="0"/>
                <w:sz w:val="20"/>
                <w:szCs w:val="20"/>
              </w:rPr>
              <w:t xml:space="preserve"> </w:t>
            </w:r>
            <w:r w:rsidR="0081538F" w:rsidRPr="00576DD8">
              <w:rPr>
                <w:rFonts w:ascii="Arial" w:eastAsia="Times New Roman" w:hAnsi="Arial" w:cs="Arial"/>
                <w:color w:val="000000"/>
                <w:kern w:val="0"/>
                <w:sz w:val="20"/>
                <w:szCs w:val="20"/>
                <w:lang w:val="kk-KZ"/>
              </w:rPr>
              <w:t>Қ</w:t>
            </w:r>
            <w:r w:rsidR="0081538F" w:rsidRPr="00576DD8">
              <w:rPr>
                <w:rFonts w:ascii="Arial" w:eastAsia="Times New Roman" w:hAnsi="Arial" w:cs="Arial"/>
                <w:color w:val="000000"/>
                <w:kern w:val="0"/>
                <w:sz w:val="20"/>
                <w:szCs w:val="20"/>
              </w:rPr>
              <w:t>осымшада көрсетілген өзге де валютаны білдіреді</w:t>
            </w:r>
            <w:r w:rsidR="0081538F" w:rsidRPr="00576DD8">
              <w:rPr>
                <w:rFonts w:ascii="Arial" w:eastAsia="Times New Roman" w:hAnsi="Arial" w:cs="Arial"/>
                <w:color w:val="000000"/>
                <w:kern w:val="0"/>
                <w:sz w:val="20"/>
                <w:szCs w:val="20"/>
                <w:lang w:val="x-none"/>
              </w:rPr>
              <w:t xml:space="preserve"> </w:t>
            </w:r>
          </w:p>
          <w:p w14:paraId="55B507F8" w14:textId="77777777" w:rsidR="0081538F" w:rsidRPr="00576DD8" w:rsidRDefault="0081538F" w:rsidP="00954E76">
            <w:pPr>
              <w:jc w:val="both"/>
              <w:rPr>
                <w:rFonts w:ascii="Arial" w:hAnsi="Arial" w:cs="Arial"/>
                <w:sz w:val="20"/>
                <w:szCs w:val="20"/>
              </w:rPr>
            </w:pPr>
          </w:p>
        </w:tc>
      </w:tr>
      <w:tr w:rsidR="00105548" w:rsidRPr="00576DD8" w14:paraId="21844BBD" w14:textId="77777777" w:rsidTr="00F80A8F">
        <w:tc>
          <w:tcPr>
            <w:tcW w:w="5104" w:type="dxa"/>
          </w:tcPr>
          <w:p w14:paraId="7BFCFCA9" w14:textId="29E289DE" w:rsidR="00105548" w:rsidRPr="00576DD8" w:rsidRDefault="00105548" w:rsidP="00954E76">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Генеральное соглашение</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CE0FAB" w:rsidRPr="00576DD8">
              <w:rPr>
                <w:rFonts w:ascii="Arial" w:eastAsia="Times New Roman" w:hAnsi="Arial" w:cs="Arial"/>
                <w:color w:val="000000"/>
                <w:kern w:val="0"/>
                <w:sz w:val="20"/>
                <w:szCs w:val="20"/>
                <w:lang w:val="x-none"/>
              </w:rPr>
              <w:t>1</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_Ref172485780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Единый договор и определения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375E405" w14:textId="77777777" w:rsidR="00105548" w:rsidRPr="00576DD8" w:rsidRDefault="00105548"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4687156" w14:textId="05764326" w:rsidR="00105548" w:rsidRPr="00576DD8" w:rsidRDefault="007569FC" w:rsidP="00954E76">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105548" w:rsidRPr="00576DD8">
              <w:rPr>
                <w:rFonts w:ascii="Arial" w:eastAsia="Times New Roman" w:hAnsi="Arial" w:cs="Arial"/>
                <w:b/>
                <w:color w:val="000000"/>
                <w:kern w:val="0"/>
                <w:sz w:val="20"/>
                <w:szCs w:val="20"/>
              </w:rPr>
              <w:t>Бас келісім</w:t>
            </w:r>
            <w:r w:rsidRPr="00576DD8">
              <w:rPr>
                <w:rFonts w:ascii="Arial" w:eastAsia="Times New Roman" w:hAnsi="Arial" w:cs="Arial"/>
                <w:color w:val="000000"/>
                <w:kern w:val="0"/>
                <w:sz w:val="20"/>
                <w:szCs w:val="20"/>
              </w:rPr>
              <w:t>"</w:t>
            </w:r>
            <w:r w:rsidR="00105548" w:rsidRPr="00576DD8">
              <w:rPr>
                <w:rFonts w:ascii="Arial" w:eastAsia="Times New Roman" w:hAnsi="Arial" w:cs="Arial"/>
                <w:bCs/>
                <w:color w:val="000000"/>
                <w:kern w:val="0"/>
                <w:sz w:val="20"/>
                <w:szCs w:val="20"/>
                <w:lang w:val="en-US"/>
              </w:rPr>
              <w:t xml:space="preserve"> </w:t>
            </w:r>
            <w:r w:rsidR="00105548" w:rsidRPr="00576DD8">
              <w:rPr>
                <w:rFonts w:ascii="Arial" w:eastAsia="Times New Roman" w:hAnsi="Arial" w:cs="Arial"/>
                <w:color w:val="000000"/>
                <w:kern w:val="0"/>
                <w:sz w:val="20"/>
                <w:szCs w:val="20"/>
              </w:rPr>
              <w:t xml:space="preserve">жоғарыда </w:t>
            </w:r>
            <w:r w:rsidR="00CE0FAB" w:rsidRPr="00576DD8">
              <w:rPr>
                <w:rFonts w:ascii="Arial" w:eastAsia="Times New Roman" w:hAnsi="Arial" w:cs="Arial"/>
                <w:color w:val="000000"/>
                <w:kern w:val="0"/>
                <w:sz w:val="20"/>
                <w:szCs w:val="20"/>
                <w:lang w:val="x-none"/>
              </w:rPr>
              <w:t>1</w:t>
            </w:r>
            <w:r w:rsidR="00CE0FAB" w:rsidRPr="00576DD8">
              <w:rPr>
                <w:rFonts w:ascii="Arial" w:eastAsia="Times New Roman" w:hAnsi="Arial" w:cs="Arial"/>
                <w:color w:val="000000"/>
                <w:kern w:val="0"/>
                <w:sz w:val="20"/>
                <w:szCs w:val="20"/>
                <w:lang w:val="x-none"/>
              </w:rPr>
              <w:fldChar w:fldCharType="begin"/>
            </w:r>
            <w:r w:rsidR="00CE0FAB" w:rsidRPr="00576DD8">
              <w:rPr>
                <w:rFonts w:ascii="Arial" w:eastAsia="Times New Roman" w:hAnsi="Arial" w:cs="Arial"/>
                <w:color w:val="000000"/>
                <w:kern w:val="0"/>
                <w:sz w:val="20"/>
                <w:szCs w:val="20"/>
                <w:lang w:val="x-none"/>
              </w:rPr>
              <w:instrText xml:space="preserve"> REF _Ref172485780 \w \h  \* MERGEFORMAT </w:instrText>
            </w:r>
            <w:r w:rsidR="00CE0FAB" w:rsidRPr="00576DD8">
              <w:rPr>
                <w:rFonts w:ascii="Arial" w:eastAsia="Times New Roman" w:hAnsi="Arial" w:cs="Arial"/>
                <w:color w:val="000000"/>
                <w:kern w:val="0"/>
                <w:sz w:val="20"/>
                <w:szCs w:val="20"/>
                <w:lang w:val="x-none"/>
              </w:rPr>
            </w:r>
            <w:r w:rsidR="00CE0FAB"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CE0FAB" w:rsidRPr="00576DD8">
              <w:rPr>
                <w:rFonts w:ascii="Arial" w:eastAsia="Times New Roman" w:hAnsi="Arial" w:cs="Arial"/>
                <w:color w:val="000000"/>
                <w:kern w:val="0"/>
                <w:sz w:val="20"/>
                <w:szCs w:val="20"/>
                <w:lang w:val="x-none"/>
              </w:rPr>
              <w:fldChar w:fldCharType="end"/>
            </w:r>
            <w:r w:rsidR="00105548" w:rsidRPr="00576DD8">
              <w:rPr>
                <w:rFonts w:ascii="Arial" w:eastAsia="Times New Roman" w:hAnsi="Arial" w:cs="Arial"/>
                <w:color w:val="000000"/>
                <w:kern w:val="0"/>
                <w:sz w:val="20"/>
                <w:szCs w:val="20"/>
              </w:rPr>
              <w:t xml:space="preserve"> </w:t>
            </w:r>
            <w:r w:rsidR="00105548" w:rsidRPr="00F80A8F">
              <w:rPr>
                <w:rFonts w:ascii="Arial" w:eastAsia="Times New Roman" w:hAnsi="Arial" w:cs="Arial"/>
                <w:iCs/>
                <w:color w:val="000000"/>
                <w:kern w:val="0"/>
                <w:sz w:val="20"/>
                <w:szCs w:val="20"/>
                <w:lang w:val="kk-KZ"/>
              </w:rPr>
              <w:t>(</w:t>
            </w:r>
            <w:r w:rsidR="00105548" w:rsidRPr="00576DD8">
              <w:rPr>
                <w:rFonts w:ascii="Arial" w:eastAsia="Times New Roman" w:hAnsi="Arial" w:cs="Arial"/>
                <w:i/>
                <w:color w:val="000000"/>
                <w:kern w:val="0"/>
                <w:sz w:val="20"/>
                <w:szCs w:val="20"/>
                <w:lang w:val="kk-KZ"/>
              </w:rPr>
              <w:t>Б</w:t>
            </w:r>
            <w:r w:rsidR="00105548" w:rsidRPr="00576DD8">
              <w:rPr>
                <w:rFonts w:ascii="Arial" w:eastAsia="Times New Roman" w:hAnsi="Arial" w:cs="Arial"/>
                <w:i/>
                <w:color w:val="000000"/>
                <w:kern w:val="0"/>
                <w:sz w:val="20"/>
                <w:szCs w:val="20"/>
              </w:rPr>
              <w:t>ірыңғай шарт және анықтамалар</w:t>
            </w:r>
            <w:r w:rsidR="00105548" w:rsidRPr="00F80A8F">
              <w:rPr>
                <w:rFonts w:ascii="Arial" w:eastAsia="Times New Roman" w:hAnsi="Arial" w:cs="Arial"/>
                <w:iCs/>
                <w:color w:val="000000"/>
                <w:kern w:val="0"/>
                <w:sz w:val="20"/>
                <w:szCs w:val="20"/>
              </w:rPr>
              <w:t>)</w:t>
            </w:r>
            <w:r w:rsidR="00105548" w:rsidRPr="00576DD8">
              <w:rPr>
                <w:rFonts w:ascii="Arial" w:eastAsia="Times New Roman" w:hAnsi="Arial" w:cs="Arial"/>
                <w:color w:val="000000"/>
                <w:kern w:val="0"/>
                <w:sz w:val="20"/>
                <w:szCs w:val="20"/>
              </w:rPr>
              <w:t xml:space="preserve"> </w:t>
            </w:r>
            <w:r w:rsidR="008E7E34" w:rsidRPr="00576DD8">
              <w:rPr>
                <w:rFonts w:ascii="Arial" w:eastAsia="Times New Roman" w:hAnsi="Arial" w:cs="Arial"/>
                <w:color w:val="000000"/>
                <w:kern w:val="0"/>
                <w:sz w:val="20"/>
                <w:szCs w:val="20"/>
              </w:rPr>
              <w:t xml:space="preserve">тармақта </w:t>
            </w:r>
            <w:r w:rsidR="00C9338D">
              <w:rPr>
                <w:rFonts w:ascii="Arial" w:eastAsia="Times New Roman" w:hAnsi="Arial" w:cs="Arial"/>
                <w:color w:val="000000"/>
                <w:kern w:val="0"/>
                <w:sz w:val="20"/>
                <w:szCs w:val="20"/>
              </w:rPr>
              <w:t>анықталған</w:t>
            </w:r>
            <w:r w:rsidR="00105548" w:rsidRPr="00576DD8">
              <w:rPr>
                <w:rFonts w:ascii="Arial" w:eastAsia="Times New Roman" w:hAnsi="Arial" w:cs="Arial"/>
                <w:color w:val="000000"/>
                <w:kern w:val="0"/>
                <w:sz w:val="20"/>
                <w:szCs w:val="20"/>
              </w:rPr>
              <w:t xml:space="preserve"> мәнге ие</w:t>
            </w:r>
            <w:r w:rsidR="00105548" w:rsidRPr="00576DD8">
              <w:rPr>
                <w:rFonts w:ascii="Arial" w:eastAsia="Times New Roman" w:hAnsi="Arial" w:cs="Arial"/>
                <w:color w:val="000000"/>
                <w:kern w:val="0"/>
                <w:sz w:val="20"/>
                <w:szCs w:val="20"/>
                <w:lang w:val="kk-KZ"/>
              </w:rPr>
              <w:t>.</w:t>
            </w:r>
          </w:p>
          <w:p w14:paraId="35D0ACDC" w14:textId="77777777" w:rsidR="00105548" w:rsidRPr="00576DD8" w:rsidRDefault="00105548" w:rsidP="00954E76">
            <w:pPr>
              <w:jc w:val="both"/>
              <w:rPr>
                <w:rFonts w:ascii="Arial" w:hAnsi="Arial" w:cs="Arial"/>
                <w:sz w:val="20"/>
                <w:szCs w:val="20"/>
              </w:rPr>
            </w:pPr>
          </w:p>
        </w:tc>
      </w:tr>
      <w:tr w:rsidR="00EA4F89" w:rsidRPr="00576DD8" w14:paraId="2CE42D38" w14:textId="77777777" w:rsidTr="00F80A8F">
        <w:tc>
          <w:tcPr>
            <w:tcW w:w="5104" w:type="dxa"/>
          </w:tcPr>
          <w:p w14:paraId="062E66EF" w14:textId="71F22F94"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Дата досрочного прекращения</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означает дату, определенную в соответствии с пунктом </w:t>
            </w:r>
            <w:r w:rsidR="00314A19">
              <w:rPr>
                <w:rFonts w:ascii="Arial" w:eastAsia="Times New Roman" w:hAnsi="Arial" w:cs="Arial"/>
                <w:color w:val="000000"/>
                <w:kern w:val="0"/>
                <w:sz w:val="20"/>
                <w:szCs w:val="20"/>
                <w:lang w:val="x-none"/>
              </w:rPr>
              <w:t>6(a)</w:t>
            </w:r>
            <w:r w:rsidR="008454A7" w:rsidRPr="00576DD8">
              <w:rPr>
                <w:rFonts w:ascii="Arial" w:eastAsia="Times New Roman" w:hAnsi="Arial" w:cs="Arial"/>
                <w:color w:val="000000"/>
                <w:kern w:val="0"/>
                <w:sz w:val="20"/>
                <w:szCs w:val="20"/>
                <w:lang w:val="x-none"/>
              </w:rPr>
              <w:fldChar w:fldCharType="begin"/>
            </w:r>
            <w:r w:rsidR="008454A7" w:rsidRPr="00576DD8">
              <w:rPr>
                <w:rFonts w:ascii="Arial" w:eastAsia="Times New Roman" w:hAnsi="Arial" w:cs="Arial"/>
                <w:color w:val="000000"/>
                <w:kern w:val="0"/>
                <w:sz w:val="20"/>
                <w:szCs w:val="20"/>
                <w:lang w:val="x-none"/>
              </w:rPr>
              <w:instrText xml:space="preserve"> REF _Ref176523174 \w \h </w:instrText>
            </w:r>
            <w:r w:rsidR="00F41EB4" w:rsidRPr="00576DD8">
              <w:rPr>
                <w:rFonts w:ascii="Arial" w:eastAsia="Times New Roman" w:hAnsi="Arial" w:cs="Arial"/>
                <w:color w:val="000000"/>
                <w:kern w:val="0"/>
                <w:sz w:val="20"/>
                <w:szCs w:val="20"/>
                <w:lang w:val="x-none"/>
              </w:rPr>
              <w:instrText xml:space="preserve"> \* MERGEFORMAT </w:instrText>
            </w:r>
            <w:r w:rsidR="008454A7" w:rsidRPr="00576DD8">
              <w:rPr>
                <w:rFonts w:ascii="Arial" w:eastAsia="Times New Roman" w:hAnsi="Arial" w:cs="Arial"/>
                <w:color w:val="000000"/>
                <w:kern w:val="0"/>
                <w:sz w:val="20"/>
                <w:szCs w:val="20"/>
                <w:lang w:val="x-none"/>
              </w:rPr>
            </w:r>
            <w:r w:rsidR="008454A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8454A7"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Право на досрочное прекращение обязательств</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пунктом </w:t>
            </w:r>
            <w:r w:rsidR="0094555E">
              <w:rPr>
                <w:rFonts w:ascii="Arial" w:eastAsia="Times New Roman" w:hAnsi="Arial" w:cs="Arial"/>
                <w:color w:val="000000"/>
                <w:kern w:val="0"/>
                <w:sz w:val="20"/>
                <w:szCs w:val="20"/>
                <w:lang w:val="x-none"/>
              </w:rPr>
              <w:t>6(b)</w:t>
            </w:r>
            <w:r w:rsidR="00BF26D6" w:rsidRPr="00576DD8">
              <w:rPr>
                <w:rFonts w:ascii="Arial" w:eastAsia="Times New Roman" w:hAnsi="Arial" w:cs="Arial"/>
                <w:color w:val="000000"/>
                <w:kern w:val="0"/>
                <w:sz w:val="20"/>
                <w:szCs w:val="20"/>
                <w:lang w:val="x-none"/>
              </w:rPr>
              <w:fldChar w:fldCharType="begin"/>
            </w:r>
            <w:r w:rsidR="00BF26D6" w:rsidRPr="00576DD8">
              <w:rPr>
                <w:rFonts w:ascii="Arial" w:eastAsia="Times New Roman" w:hAnsi="Arial" w:cs="Arial"/>
                <w:color w:val="000000"/>
                <w:kern w:val="0"/>
                <w:sz w:val="20"/>
                <w:szCs w:val="20"/>
                <w:lang w:val="x-none"/>
              </w:rPr>
              <w:instrText xml:space="preserve"> REF _Ref172462099 \w \h  \* MERGEFORMAT </w:instrText>
            </w:r>
            <w:r w:rsidR="00BF26D6" w:rsidRPr="00576DD8">
              <w:rPr>
                <w:rFonts w:ascii="Arial" w:eastAsia="Times New Roman" w:hAnsi="Arial" w:cs="Arial"/>
                <w:color w:val="000000"/>
                <w:kern w:val="0"/>
                <w:sz w:val="20"/>
                <w:szCs w:val="20"/>
                <w:lang w:val="x-none"/>
              </w:rPr>
            </w:r>
            <w:r w:rsidR="00BF26D6"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BF26D6"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Право на досрочное прекращение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D2FA316" w14:textId="77777777"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540EBD7" w14:textId="3739DCC0" w:rsidR="00EA4F89" w:rsidRPr="00576DD8" w:rsidRDefault="00AD03EF" w:rsidP="00954E76">
            <w:pPr>
              <w:jc w:val="both"/>
              <w:rPr>
                <w:rFonts w:ascii="Arial" w:hAnsi="Arial" w:cs="Arial"/>
                <w:sz w:val="20"/>
                <w:szCs w:val="20"/>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rPr>
              <w:t>Мерзімінен бұрын тоқтату күні</w:t>
            </w:r>
            <w:r w:rsidRPr="00576DD8">
              <w:rPr>
                <w:rFonts w:ascii="Arial" w:eastAsia="Times New Roman" w:hAnsi="Arial" w:cs="Arial"/>
                <w:color w:val="000000"/>
                <w:kern w:val="0"/>
                <w:sz w:val="20"/>
                <w:szCs w:val="20"/>
              </w:rPr>
              <w:t>"</w:t>
            </w:r>
            <w:r w:rsidR="00EA4F89" w:rsidRPr="00576DD8">
              <w:rPr>
                <w:rFonts w:ascii="Arial" w:hAnsi="Arial" w:cs="Arial"/>
                <w:sz w:val="20"/>
                <w:szCs w:val="20"/>
                <w:lang w:val="en-US"/>
              </w:rPr>
              <w:t xml:space="preserve"> </w:t>
            </w:r>
            <w:r w:rsidR="0094555E">
              <w:rPr>
                <w:rFonts w:ascii="Arial" w:hAnsi="Arial" w:cs="Arial"/>
                <w:sz w:val="20"/>
                <w:szCs w:val="20"/>
                <w:lang w:val="en-US"/>
              </w:rPr>
              <w:t>6(a)</w:t>
            </w:r>
            <w:r w:rsidR="008454A7" w:rsidRPr="00576DD8">
              <w:rPr>
                <w:rFonts w:ascii="Arial" w:eastAsia="Times New Roman" w:hAnsi="Arial" w:cs="Arial"/>
                <w:color w:val="000000"/>
                <w:kern w:val="0"/>
                <w:sz w:val="20"/>
                <w:szCs w:val="20"/>
                <w:lang w:val="x-none"/>
              </w:rPr>
              <w:fldChar w:fldCharType="begin"/>
            </w:r>
            <w:r w:rsidR="008454A7" w:rsidRPr="00576DD8">
              <w:rPr>
                <w:rFonts w:ascii="Arial" w:eastAsia="Times New Roman" w:hAnsi="Arial" w:cs="Arial"/>
                <w:color w:val="000000"/>
                <w:kern w:val="0"/>
                <w:sz w:val="20"/>
                <w:szCs w:val="20"/>
                <w:lang w:val="x-none"/>
              </w:rPr>
              <w:instrText xml:space="preserve"> REF _Ref176523174 \w \h </w:instrText>
            </w:r>
            <w:r w:rsidR="00F41EB4" w:rsidRPr="00576DD8">
              <w:rPr>
                <w:rFonts w:ascii="Arial" w:eastAsia="Times New Roman" w:hAnsi="Arial" w:cs="Arial"/>
                <w:color w:val="000000"/>
                <w:kern w:val="0"/>
                <w:sz w:val="20"/>
                <w:szCs w:val="20"/>
                <w:lang w:val="x-none"/>
              </w:rPr>
              <w:instrText xml:space="preserve"> \* MERGEFORMAT </w:instrText>
            </w:r>
            <w:r w:rsidR="008454A7" w:rsidRPr="00576DD8">
              <w:rPr>
                <w:rFonts w:ascii="Arial" w:eastAsia="Times New Roman" w:hAnsi="Arial" w:cs="Arial"/>
                <w:color w:val="000000"/>
                <w:kern w:val="0"/>
                <w:sz w:val="20"/>
                <w:szCs w:val="20"/>
                <w:lang w:val="x-none"/>
              </w:rPr>
            </w:r>
            <w:r w:rsidR="008454A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8454A7" w:rsidRPr="00576DD8">
              <w:rPr>
                <w:rFonts w:ascii="Arial" w:eastAsia="Times New Roman" w:hAnsi="Arial" w:cs="Arial"/>
                <w:color w:val="000000"/>
                <w:kern w:val="0"/>
                <w:sz w:val="20"/>
                <w:szCs w:val="20"/>
                <w:lang w:val="x-none"/>
              </w:rPr>
              <w:fldChar w:fldCharType="end"/>
            </w:r>
            <w:r w:rsidR="008454A7" w:rsidRPr="00576DD8">
              <w:rPr>
                <w:rFonts w:ascii="Arial" w:eastAsia="Times New Roman" w:hAnsi="Arial" w:cs="Arial"/>
                <w:color w:val="000000"/>
                <w:kern w:val="0"/>
                <w:sz w:val="20"/>
                <w:szCs w:val="20"/>
                <w:lang w:val="x-none"/>
              </w:rPr>
              <w:t xml:space="preserve"> </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i/>
                <w:color w:val="000000"/>
                <w:kern w:val="0"/>
                <w:sz w:val="20"/>
                <w:szCs w:val="20"/>
                <w:lang w:val="kk-KZ"/>
              </w:rPr>
              <w:t>Міндеттемелерді мерзімінен бұрын тоқтату құқығы</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color w:val="000000"/>
                <w:kern w:val="0"/>
                <w:sz w:val="20"/>
                <w:szCs w:val="20"/>
                <w:lang w:val="kk-KZ"/>
              </w:rPr>
              <w:t xml:space="preserve"> </w:t>
            </w:r>
            <w:r w:rsidR="00C94BBF" w:rsidRPr="00576DD8">
              <w:rPr>
                <w:rFonts w:ascii="Arial" w:eastAsia="Times New Roman" w:hAnsi="Arial" w:cs="Arial"/>
                <w:color w:val="000000"/>
                <w:kern w:val="0"/>
                <w:sz w:val="20"/>
                <w:szCs w:val="20"/>
                <w:lang w:val="kk-KZ"/>
              </w:rPr>
              <w:t xml:space="preserve">тармаққа </w:t>
            </w:r>
            <w:r w:rsidR="00EA4F89" w:rsidRPr="00576DD8">
              <w:rPr>
                <w:rFonts w:ascii="Arial" w:eastAsia="Times New Roman" w:hAnsi="Arial" w:cs="Arial"/>
                <w:color w:val="000000"/>
                <w:kern w:val="0"/>
                <w:sz w:val="20"/>
                <w:szCs w:val="20"/>
                <w:lang w:val="kk-KZ"/>
              </w:rPr>
              <w:t xml:space="preserve">немесе </w:t>
            </w:r>
            <w:r w:rsidR="0094555E">
              <w:rPr>
                <w:rFonts w:ascii="Arial" w:eastAsia="Times New Roman" w:hAnsi="Arial" w:cs="Arial"/>
                <w:color w:val="000000"/>
                <w:kern w:val="0"/>
                <w:sz w:val="20"/>
                <w:szCs w:val="20"/>
                <w:lang w:val="en-US"/>
              </w:rPr>
              <w:t>6(b)</w:t>
            </w:r>
            <w:r w:rsidR="00BF26D6" w:rsidRPr="00576DD8">
              <w:rPr>
                <w:rFonts w:ascii="Arial" w:eastAsia="Times New Roman" w:hAnsi="Arial" w:cs="Arial"/>
                <w:color w:val="000000"/>
                <w:kern w:val="0"/>
                <w:sz w:val="20"/>
                <w:szCs w:val="20"/>
                <w:lang w:val="x-none"/>
              </w:rPr>
              <w:fldChar w:fldCharType="begin"/>
            </w:r>
            <w:r w:rsidR="00BF26D6" w:rsidRPr="00576DD8">
              <w:rPr>
                <w:rFonts w:ascii="Arial" w:eastAsia="Times New Roman" w:hAnsi="Arial" w:cs="Arial"/>
                <w:color w:val="000000"/>
                <w:kern w:val="0"/>
                <w:sz w:val="20"/>
                <w:szCs w:val="20"/>
                <w:lang w:val="x-none"/>
              </w:rPr>
              <w:instrText xml:space="preserve"> REF _Ref172462099 \w \h  \* MERGEFORMAT </w:instrText>
            </w:r>
            <w:r w:rsidR="00BF26D6" w:rsidRPr="00576DD8">
              <w:rPr>
                <w:rFonts w:ascii="Arial" w:eastAsia="Times New Roman" w:hAnsi="Arial" w:cs="Arial"/>
                <w:color w:val="000000"/>
                <w:kern w:val="0"/>
                <w:sz w:val="20"/>
                <w:szCs w:val="20"/>
                <w:lang w:val="x-none"/>
              </w:rPr>
            </w:r>
            <w:r w:rsidR="00BF26D6"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BF26D6" w:rsidRPr="00576DD8">
              <w:rPr>
                <w:rFonts w:ascii="Arial" w:eastAsia="Times New Roman" w:hAnsi="Arial" w:cs="Arial"/>
                <w:color w:val="000000"/>
                <w:kern w:val="0"/>
                <w:sz w:val="20"/>
                <w:szCs w:val="20"/>
                <w:lang w:val="x-none"/>
              </w:rPr>
              <w:fldChar w:fldCharType="end"/>
            </w:r>
            <w:r w:rsidR="00BF26D6" w:rsidRPr="00576DD8">
              <w:rPr>
                <w:rFonts w:ascii="Arial" w:eastAsia="Times New Roman" w:hAnsi="Arial" w:cs="Arial"/>
                <w:color w:val="000000"/>
                <w:kern w:val="0"/>
                <w:sz w:val="20"/>
                <w:szCs w:val="20"/>
              </w:rPr>
              <w:t xml:space="preserve"> </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i/>
                <w:color w:val="000000"/>
                <w:kern w:val="0"/>
                <w:sz w:val="20"/>
                <w:szCs w:val="20"/>
                <w:lang w:val="kk-KZ"/>
              </w:rPr>
              <w:t>Міндеттемелерді мерзімінен бұрын тоқтату құқығы</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color w:val="000000"/>
                <w:kern w:val="0"/>
                <w:sz w:val="20"/>
                <w:szCs w:val="20"/>
                <w:lang w:val="kk-KZ"/>
              </w:rPr>
              <w:t xml:space="preserve"> </w:t>
            </w:r>
            <w:r w:rsidR="00C94BBF" w:rsidRPr="00576DD8">
              <w:rPr>
                <w:rFonts w:ascii="Arial" w:eastAsia="Times New Roman" w:hAnsi="Arial" w:cs="Arial"/>
                <w:color w:val="000000"/>
                <w:kern w:val="0"/>
                <w:sz w:val="20"/>
                <w:szCs w:val="20"/>
                <w:lang w:val="kk-KZ"/>
              </w:rPr>
              <w:t xml:space="preserve">тармаққа </w:t>
            </w:r>
            <w:r w:rsidR="00EA4F89" w:rsidRPr="00576DD8">
              <w:rPr>
                <w:rFonts w:ascii="Arial" w:eastAsia="Times New Roman" w:hAnsi="Arial" w:cs="Arial"/>
                <w:color w:val="000000"/>
                <w:kern w:val="0"/>
                <w:sz w:val="20"/>
                <w:szCs w:val="20"/>
                <w:lang w:val="kk-KZ"/>
              </w:rPr>
              <w:t xml:space="preserve">сәйкес </w:t>
            </w:r>
            <w:r w:rsidR="00C9338D">
              <w:rPr>
                <w:rFonts w:ascii="Arial" w:eastAsia="Times New Roman" w:hAnsi="Arial" w:cs="Arial"/>
                <w:color w:val="000000"/>
                <w:kern w:val="0"/>
                <w:sz w:val="20"/>
                <w:szCs w:val="20"/>
                <w:lang w:val="kk-KZ"/>
              </w:rPr>
              <w:t>анықталған</w:t>
            </w:r>
            <w:r w:rsidR="00EA4F89" w:rsidRPr="00576DD8">
              <w:rPr>
                <w:rFonts w:ascii="Arial" w:eastAsia="Times New Roman" w:hAnsi="Arial" w:cs="Arial"/>
                <w:color w:val="000000"/>
                <w:kern w:val="0"/>
                <w:sz w:val="20"/>
                <w:szCs w:val="20"/>
                <w:lang w:val="kk-KZ"/>
              </w:rPr>
              <w:t xml:space="preserve"> күнді білдіреді</w:t>
            </w:r>
          </w:p>
          <w:p w14:paraId="46A46C86" w14:textId="77777777" w:rsidR="00EA4F89" w:rsidRPr="00576DD8" w:rsidRDefault="00EA4F89" w:rsidP="00954E76">
            <w:pPr>
              <w:jc w:val="both"/>
              <w:rPr>
                <w:rFonts w:ascii="Arial" w:hAnsi="Arial" w:cs="Arial"/>
                <w:sz w:val="20"/>
                <w:szCs w:val="20"/>
              </w:rPr>
            </w:pPr>
          </w:p>
        </w:tc>
      </w:tr>
      <w:tr w:rsidR="00EA4F89" w:rsidRPr="00576DD8" w14:paraId="0F7B068D" w14:textId="77777777" w:rsidTr="00F80A8F">
        <w:tc>
          <w:tcPr>
            <w:tcW w:w="5104" w:type="dxa"/>
          </w:tcPr>
          <w:p w14:paraId="5C80045D" w14:textId="1A8A9F5E"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Договор</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по обеспечению</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договор или иной документ, </w:t>
            </w:r>
            <w:r w:rsidRPr="00576DD8">
              <w:rPr>
                <w:rFonts w:ascii="Arial" w:eastAsia="Times New Roman" w:hAnsi="Arial" w:cs="Arial"/>
                <w:color w:val="000000"/>
                <w:kern w:val="0"/>
                <w:sz w:val="20"/>
                <w:szCs w:val="20"/>
              </w:rPr>
              <w:t>целью которого является предоставление обеспечения исполнения обязательств</w:t>
            </w:r>
            <w:r w:rsidRPr="00576DD8">
              <w:rPr>
                <w:rFonts w:ascii="Arial" w:eastAsia="Times New Roman" w:hAnsi="Arial" w:cs="Arial"/>
                <w:color w:val="000000"/>
                <w:kern w:val="0"/>
                <w:sz w:val="20"/>
                <w:szCs w:val="20"/>
                <w:lang w:val="x-none"/>
              </w:rPr>
              <w:t>.</w:t>
            </w:r>
          </w:p>
          <w:p w14:paraId="36343F80" w14:textId="77777777"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559866C4" w14:textId="7CDD623E" w:rsidR="00EA4F89" w:rsidRPr="00576DD8" w:rsidRDefault="00AD03EF" w:rsidP="00954E76">
            <w:pPr>
              <w:jc w:val="both"/>
              <w:rPr>
                <w:rFonts w:ascii="Arial" w:hAnsi="Arial" w:cs="Arial"/>
                <w:sz w:val="20"/>
                <w:szCs w:val="20"/>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rPr>
              <w:t>Қамтамасыз ету жөніндегі шарт</w:t>
            </w:r>
            <w:r w:rsidRPr="00576DD8">
              <w:rPr>
                <w:rFonts w:ascii="Arial" w:eastAsia="Times New Roman" w:hAnsi="Arial" w:cs="Arial"/>
                <w:color w:val="000000"/>
                <w:kern w:val="0"/>
                <w:sz w:val="20"/>
                <w:szCs w:val="20"/>
              </w:rPr>
              <w:t>"</w:t>
            </w:r>
            <w:r w:rsidR="00954E76" w:rsidRPr="00576DD8">
              <w:rPr>
                <w:rFonts w:ascii="Arial" w:hAnsi="Arial" w:cs="Arial"/>
                <w:sz w:val="20"/>
                <w:szCs w:val="20"/>
                <w:lang w:val="en-US"/>
              </w:rPr>
              <w:t xml:space="preserve"> </w:t>
            </w:r>
            <w:r w:rsidR="00EA4F89" w:rsidRPr="00576DD8">
              <w:rPr>
                <w:rFonts w:ascii="Arial" w:eastAsia="Times New Roman" w:hAnsi="Arial" w:cs="Arial"/>
                <w:color w:val="000000"/>
                <w:kern w:val="0"/>
                <w:sz w:val="20"/>
                <w:szCs w:val="20"/>
                <w:lang w:val="kk-KZ"/>
              </w:rPr>
              <w:t>мақсаты міндеттемелердің орындалуын қамтамасыз етуді ұсыну болып табылатын шартты немесе өзге құжатты білдіреді</w:t>
            </w:r>
            <w:r w:rsidR="00EA4F89" w:rsidRPr="00576DD8">
              <w:rPr>
                <w:rFonts w:ascii="Arial" w:eastAsia="Times New Roman" w:hAnsi="Arial" w:cs="Arial"/>
                <w:color w:val="000000"/>
                <w:kern w:val="0"/>
                <w:sz w:val="20"/>
                <w:szCs w:val="20"/>
                <w:lang w:val="x-none"/>
              </w:rPr>
              <w:t xml:space="preserve">. </w:t>
            </w:r>
          </w:p>
          <w:p w14:paraId="52AB44CB" w14:textId="77777777" w:rsidR="00EA4F89" w:rsidRPr="00576DD8" w:rsidRDefault="00EA4F89" w:rsidP="00954E76">
            <w:pPr>
              <w:jc w:val="both"/>
              <w:rPr>
                <w:rFonts w:ascii="Arial" w:hAnsi="Arial" w:cs="Arial"/>
                <w:sz w:val="20"/>
                <w:szCs w:val="20"/>
              </w:rPr>
            </w:pPr>
          </w:p>
        </w:tc>
      </w:tr>
      <w:tr w:rsidR="00EA4F89" w:rsidRPr="00576DD8" w14:paraId="2D31CB5A" w14:textId="77777777" w:rsidTr="00F80A8F">
        <w:tc>
          <w:tcPr>
            <w:tcW w:w="5104" w:type="dxa"/>
          </w:tcPr>
          <w:p w14:paraId="7225D0BB" w14:textId="5E937314"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Договорная валюта</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38447A">
              <w:rPr>
                <w:rFonts w:ascii="Arial" w:eastAsia="Times New Roman" w:hAnsi="Arial" w:cs="Arial"/>
                <w:color w:val="000000"/>
                <w:kern w:val="0"/>
                <w:sz w:val="20"/>
                <w:szCs w:val="20"/>
                <w:lang w:val="x-none"/>
              </w:rPr>
              <w:t>8</w:t>
            </w:r>
            <w:r w:rsidR="009B51E9" w:rsidRPr="00576DD8">
              <w:rPr>
                <w:rFonts w:ascii="Arial" w:eastAsia="Times New Roman" w:hAnsi="Arial" w:cs="Arial"/>
                <w:color w:val="000000"/>
                <w:kern w:val="0"/>
                <w:sz w:val="20"/>
                <w:szCs w:val="20"/>
                <w:lang w:val="x-none"/>
              </w:rPr>
              <w:fldChar w:fldCharType="begin"/>
            </w:r>
            <w:r w:rsidR="009B51E9" w:rsidRPr="00576DD8">
              <w:rPr>
                <w:rFonts w:ascii="Arial" w:eastAsia="Times New Roman" w:hAnsi="Arial" w:cs="Arial"/>
                <w:color w:val="000000"/>
                <w:kern w:val="0"/>
                <w:sz w:val="20"/>
                <w:szCs w:val="20"/>
                <w:lang w:val="x-none"/>
              </w:rPr>
              <w:instrText xml:space="preserve"> REF _Ref172477981 \w \h  \* MERGEFORMAT </w:instrText>
            </w:r>
            <w:r w:rsidR="009B51E9" w:rsidRPr="00576DD8">
              <w:rPr>
                <w:rFonts w:ascii="Arial" w:eastAsia="Times New Roman" w:hAnsi="Arial" w:cs="Arial"/>
                <w:color w:val="000000"/>
                <w:kern w:val="0"/>
                <w:sz w:val="20"/>
                <w:szCs w:val="20"/>
                <w:lang w:val="x-none"/>
              </w:rPr>
            </w:r>
            <w:r w:rsidR="009B51E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9B51E9" w:rsidRPr="00576DD8">
              <w:rPr>
                <w:rFonts w:ascii="Arial" w:eastAsia="Times New Roman" w:hAnsi="Arial" w:cs="Arial"/>
                <w:color w:val="000000"/>
                <w:kern w:val="0"/>
                <w:sz w:val="20"/>
                <w:szCs w:val="20"/>
                <w:lang w:val="x-none"/>
              </w:rPr>
              <w:fldChar w:fldCharType="end"/>
            </w:r>
            <w:r w:rsidR="009B51E9"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Платеж в Договорной валюте</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2FC57EC2" w14:textId="77777777" w:rsidR="00EA4F89" w:rsidRPr="00576DD8" w:rsidRDefault="00EA4F89"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51E1758" w14:textId="1F31FAD5" w:rsidR="00EA4F89" w:rsidRPr="00576DD8" w:rsidRDefault="00AD03EF" w:rsidP="00954E76">
            <w:pPr>
              <w:jc w:val="both"/>
              <w:rPr>
                <w:rFonts w:ascii="Arial" w:hAnsi="Arial" w:cs="Arial"/>
                <w:sz w:val="20"/>
                <w:szCs w:val="20"/>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lang w:val="kk-KZ"/>
              </w:rPr>
              <w:t>Шарттық</w:t>
            </w:r>
            <w:r w:rsidR="00EA4F89" w:rsidRPr="00576DD8">
              <w:rPr>
                <w:rFonts w:ascii="Arial" w:eastAsia="Times New Roman" w:hAnsi="Arial" w:cs="Arial"/>
                <w:b/>
                <w:color w:val="000000"/>
                <w:kern w:val="0"/>
                <w:sz w:val="20"/>
                <w:szCs w:val="20"/>
                <w:lang w:val="x-none"/>
              </w:rPr>
              <w:t xml:space="preserve"> валюта</w:t>
            </w:r>
            <w:r w:rsidRPr="00576DD8">
              <w:rPr>
                <w:rFonts w:ascii="Arial" w:eastAsia="Times New Roman" w:hAnsi="Arial" w:cs="Arial"/>
                <w:color w:val="000000"/>
                <w:kern w:val="0"/>
                <w:sz w:val="20"/>
                <w:szCs w:val="20"/>
              </w:rPr>
              <w:t>"</w:t>
            </w:r>
            <w:r w:rsidR="00954E76" w:rsidRPr="00576DD8">
              <w:rPr>
                <w:rFonts w:ascii="Arial" w:hAnsi="Arial" w:cs="Arial"/>
                <w:sz w:val="20"/>
                <w:szCs w:val="20"/>
                <w:lang w:val="en-US"/>
              </w:rPr>
              <w:t xml:space="preserve"> </w:t>
            </w:r>
            <w:r w:rsidR="009A57C7" w:rsidRPr="00576DD8">
              <w:rPr>
                <w:rFonts w:ascii="Arial" w:eastAsia="Times New Roman" w:hAnsi="Arial" w:cs="Arial"/>
                <w:color w:val="000000"/>
                <w:kern w:val="0"/>
                <w:sz w:val="20"/>
                <w:szCs w:val="20"/>
              </w:rPr>
              <w:t xml:space="preserve">жоғарыда </w:t>
            </w:r>
            <w:r w:rsidR="0038447A">
              <w:rPr>
                <w:rFonts w:ascii="Arial" w:hAnsi="Arial" w:cs="Arial"/>
                <w:sz w:val="20"/>
                <w:szCs w:val="20"/>
                <w:lang w:val="en-US"/>
              </w:rPr>
              <w:t>8</w:t>
            </w:r>
            <w:r w:rsidR="009B51E9" w:rsidRPr="00576DD8">
              <w:rPr>
                <w:rFonts w:ascii="Arial" w:eastAsia="Times New Roman" w:hAnsi="Arial" w:cs="Arial"/>
                <w:color w:val="000000"/>
                <w:kern w:val="0"/>
                <w:sz w:val="20"/>
                <w:szCs w:val="20"/>
                <w:lang w:val="x-none"/>
              </w:rPr>
              <w:fldChar w:fldCharType="begin"/>
            </w:r>
            <w:r w:rsidR="009B51E9" w:rsidRPr="00576DD8">
              <w:rPr>
                <w:rFonts w:ascii="Arial" w:eastAsia="Times New Roman" w:hAnsi="Arial" w:cs="Arial"/>
                <w:color w:val="000000"/>
                <w:kern w:val="0"/>
                <w:sz w:val="20"/>
                <w:szCs w:val="20"/>
                <w:lang w:val="x-none"/>
              </w:rPr>
              <w:instrText xml:space="preserve"> REF _Ref172477981 \w \h  \* MERGEFORMAT </w:instrText>
            </w:r>
            <w:r w:rsidR="009B51E9" w:rsidRPr="00576DD8">
              <w:rPr>
                <w:rFonts w:ascii="Arial" w:eastAsia="Times New Roman" w:hAnsi="Arial" w:cs="Arial"/>
                <w:color w:val="000000"/>
                <w:kern w:val="0"/>
                <w:sz w:val="20"/>
                <w:szCs w:val="20"/>
                <w:lang w:val="x-none"/>
              </w:rPr>
            </w:r>
            <w:r w:rsidR="009B51E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9B51E9" w:rsidRPr="00576DD8">
              <w:rPr>
                <w:rFonts w:ascii="Arial" w:eastAsia="Times New Roman" w:hAnsi="Arial" w:cs="Arial"/>
                <w:color w:val="000000"/>
                <w:kern w:val="0"/>
                <w:sz w:val="20"/>
                <w:szCs w:val="20"/>
                <w:lang w:val="x-none"/>
              </w:rPr>
              <w:fldChar w:fldCharType="end"/>
            </w:r>
            <w:r w:rsidR="009B51E9" w:rsidRPr="00576DD8">
              <w:rPr>
                <w:rFonts w:ascii="Arial" w:eastAsia="Times New Roman" w:hAnsi="Arial" w:cs="Arial"/>
                <w:color w:val="000000"/>
                <w:kern w:val="0"/>
                <w:sz w:val="20"/>
                <w:szCs w:val="20"/>
                <w:lang w:val="x-none"/>
              </w:rPr>
              <w:t xml:space="preserve"> </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i/>
                <w:color w:val="000000"/>
                <w:kern w:val="0"/>
                <w:sz w:val="20"/>
                <w:szCs w:val="20"/>
                <w:lang w:val="kk-KZ"/>
              </w:rPr>
              <w:t>Шарттық валютадағы төлем</w:t>
            </w:r>
            <w:r w:rsidR="00EA4F89" w:rsidRPr="00F80A8F">
              <w:rPr>
                <w:rFonts w:ascii="Arial" w:eastAsia="Times New Roman" w:hAnsi="Arial" w:cs="Arial"/>
                <w:iCs/>
                <w:color w:val="000000"/>
                <w:kern w:val="0"/>
                <w:sz w:val="20"/>
                <w:szCs w:val="20"/>
                <w:lang w:val="kk-KZ"/>
              </w:rPr>
              <w:t>)</w:t>
            </w:r>
            <w:r w:rsidR="00EA4F89" w:rsidRPr="00576DD8">
              <w:rPr>
                <w:rFonts w:ascii="Arial" w:eastAsia="Times New Roman" w:hAnsi="Arial" w:cs="Arial"/>
                <w:color w:val="000000"/>
                <w:kern w:val="0"/>
                <w:sz w:val="20"/>
                <w:szCs w:val="20"/>
                <w:lang w:val="kk-KZ"/>
              </w:rPr>
              <w:t xml:space="preserve"> </w:t>
            </w:r>
            <w:r w:rsidR="009A57C7" w:rsidRPr="00576DD8">
              <w:rPr>
                <w:rFonts w:ascii="Arial" w:eastAsia="Times New Roman" w:hAnsi="Arial" w:cs="Arial"/>
                <w:color w:val="000000"/>
                <w:kern w:val="0"/>
                <w:sz w:val="20"/>
                <w:szCs w:val="20"/>
              </w:rPr>
              <w:t xml:space="preserve">тармақта </w:t>
            </w:r>
            <w:r w:rsidR="00C9338D">
              <w:rPr>
                <w:rFonts w:ascii="Arial" w:eastAsia="Times New Roman" w:hAnsi="Arial" w:cs="Arial"/>
                <w:color w:val="000000"/>
                <w:kern w:val="0"/>
                <w:sz w:val="20"/>
                <w:szCs w:val="20"/>
                <w:lang w:val="kk-KZ"/>
              </w:rPr>
              <w:t>анықталған</w:t>
            </w:r>
            <w:r w:rsidR="00EA4F89" w:rsidRPr="00576DD8">
              <w:rPr>
                <w:rFonts w:ascii="Arial" w:eastAsia="Times New Roman" w:hAnsi="Arial" w:cs="Arial"/>
                <w:color w:val="000000"/>
                <w:kern w:val="0"/>
                <w:sz w:val="20"/>
                <w:szCs w:val="20"/>
                <w:lang w:val="kk-KZ"/>
              </w:rPr>
              <w:t xml:space="preserve"> мәнге ие</w:t>
            </w:r>
            <w:r w:rsidR="00EA4F89" w:rsidRPr="00576DD8">
              <w:rPr>
                <w:rFonts w:ascii="Arial" w:eastAsia="Times New Roman" w:hAnsi="Arial" w:cs="Arial"/>
                <w:color w:val="000000"/>
                <w:kern w:val="0"/>
                <w:sz w:val="20"/>
                <w:szCs w:val="20"/>
                <w:lang w:val="x-none"/>
              </w:rPr>
              <w:t>.</w:t>
            </w:r>
          </w:p>
          <w:p w14:paraId="6E722CE9" w14:textId="77777777" w:rsidR="00EA4F89" w:rsidRPr="00576DD8" w:rsidRDefault="00EA4F89" w:rsidP="00954E76">
            <w:pPr>
              <w:jc w:val="both"/>
              <w:rPr>
                <w:rFonts w:ascii="Arial" w:hAnsi="Arial" w:cs="Arial"/>
                <w:sz w:val="20"/>
                <w:szCs w:val="20"/>
              </w:rPr>
            </w:pPr>
          </w:p>
        </w:tc>
      </w:tr>
      <w:tr w:rsidR="00EA4F89" w:rsidRPr="00576DD8" w14:paraId="5785C228" w14:textId="77777777" w:rsidTr="00F80A8F">
        <w:tc>
          <w:tcPr>
            <w:tcW w:w="5104" w:type="dxa"/>
          </w:tcPr>
          <w:p w14:paraId="6AF44B6C" w14:textId="3254F0EC" w:rsidR="00EA4F89" w:rsidRPr="00576DD8" w:rsidRDefault="00EA4F89" w:rsidP="00954E7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Дополнительное заверение</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w:t>
            </w:r>
            <w:r w:rsidRPr="00576DD8">
              <w:rPr>
                <w:rFonts w:ascii="Arial" w:hAnsi="Arial" w:cs="Arial"/>
                <w:color w:val="000000"/>
                <w:kern w:val="0"/>
                <w:sz w:val="20"/>
                <w:szCs w:val="20"/>
                <w:lang w:val="x-none"/>
              </w:rPr>
              <w:t xml:space="preserve">в статье </w:t>
            </w:r>
            <w:r w:rsidRPr="00576DD8">
              <w:rPr>
                <w:rFonts w:ascii="Arial" w:hAnsi="Arial" w:cs="Arial"/>
                <w:color w:val="000000"/>
                <w:kern w:val="0"/>
                <w:sz w:val="20"/>
                <w:szCs w:val="20"/>
                <w:lang w:val="x-none"/>
              </w:rPr>
              <w:fldChar w:fldCharType="begin"/>
            </w:r>
            <w:r w:rsidRPr="00576DD8">
              <w:rPr>
                <w:rFonts w:ascii="Arial" w:hAnsi="Arial" w:cs="Arial"/>
                <w:color w:val="000000"/>
                <w:kern w:val="0"/>
                <w:sz w:val="20"/>
                <w:szCs w:val="20"/>
                <w:lang w:val="x-none"/>
              </w:rPr>
              <w:instrText xml:space="preserve"> REF _Ref172478049 \w \h  \* MERGEFORMAT </w:instrText>
            </w:r>
            <w:r w:rsidRPr="00576DD8">
              <w:rPr>
                <w:rFonts w:ascii="Arial" w:hAnsi="Arial" w:cs="Arial"/>
                <w:color w:val="000000"/>
                <w:kern w:val="0"/>
                <w:sz w:val="20"/>
                <w:szCs w:val="20"/>
                <w:lang w:val="x-none"/>
              </w:rPr>
            </w:r>
            <w:r w:rsidRPr="00576DD8">
              <w:rPr>
                <w:rFonts w:ascii="Arial" w:hAnsi="Arial" w:cs="Arial"/>
                <w:color w:val="000000"/>
                <w:kern w:val="0"/>
                <w:sz w:val="20"/>
                <w:szCs w:val="20"/>
                <w:lang w:val="x-none"/>
              </w:rPr>
              <w:fldChar w:fldCharType="separate"/>
            </w:r>
            <w:r w:rsidR="00BA04C2">
              <w:rPr>
                <w:rFonts w:ascii="Arial" w:hAnsi="Arial" w:cs="Arial"/>
                <w:color w:val="000000"/>
                <w:kern w:val="0"/>
                <w:sz w:val="20"/>
                <w:szCs w:val="20"/>
                <w:lang w:val="x-none"/>
              </w:rPr>
              <w:t>3</w:t>
            </w:r>
            <w:r w:rsidRPr="00576DD8">
              <w:rPr>
                <w:rFonts w:ascii="Arial"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Заверения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8FE5470" w14:textId="77777777" w:rsidR="00EA4F89" w:rsidRPr="00576DD8" w:rsidRDefault="00EA4F89" w:rsidP="00954E76">
            <w:pPr>
              <w:widowControl w:val="0"/>
              <w:autoSpaceDE w:val="0"/>
              <w:autoSpaceDN w:val="0"/>
              <w:adjustRightInd w:val="0"/>
              <w:snapToGrid w:val="0"/>
              <w:jc w:val="both"/>
              <w:rPr>
                <w:rFonts w:ascii="Arial" w:eastAsia="Times New Roman" w:hAnsi="Arial" w:cs="Arial"/>
                <w:b/>
                <w:color w:val="000000"/>
                <w:kern w:val="0"/>
                <w:sz w:val="20"/>
                <w:szCs w:val="20"/>
                <w:lang w:val="x-none"/>
              </w:rPr>
            </w:pPr>
          </w:p>
        </w:tc>
        <w:tc>
          <w:tcPr>
            <w:tcW w:w="4962" w:type="dxa"/>
            <w:gridSpan w:val="2"/>
          </w:tcPr>
          <w:p w14:paraId="074C2D6E" w14:textId="08497DD3" w:rsidR="00EA4F89" w:rsidRPr="00576DD8" w:rsidRDefault="00AD03EF" w:rsidP="00954E7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rPr>
              <w:t xml:space="preserve">Қосымша </w:t>
            </w:r>
            <w:r w:rsidR="00EA4F89" w:rsidRPr="00576DD8">
              <w:rPr>
                <w:rFonts w:ascii="Arial" w:eastAsia="Times New Roman" w:hAnsi="Arial" w:cs="Arial"/>
                <w:b/>
                <w:color w:val="000000"/>
                <w:kern w:val="0"/>
                <w:sz w:val="20"/>
                <w:szCs w:val="20"/>
                <w:lang w:val="kk-KZ"/>
              </w:rPr>
              <w:t>куәландыру</w:t>
            </w:r>
            <w:r w:rsidRPr="00576DD8">
              <w:rPr>
                <w:rFonts w:ascii="Arial" w:eastAsia="Times New Roman" w:hAnsi="Arial" w:cs="Arial"/>
                <w:color w:val="000000"/>
                <w:kern w:val="0"/>
                <w:sz w:val="20"/>
                <w:szCs w:val="20"/>
              </w:rPr>
              <w:t>"</w:t>
            </w:r>
            <w:r w:rsidR="00954E76" w:rsidRPr="00576DD8">
              <w:rPr>
                <w:rFonts w:ascii="Arial" w:eastAsia="Times New Roman" w:hAnsi="Arial" w:cs="Arial"/>
                <w:bCs/>
                <w:color w:val="000000"/>
                <w:kern w:val="0"/>
                <w:sz w:val="20"/>
                <w:szCs w:val="20"/>
                <w:lang w:val="en-US"/>
              </w:rPr>
              <w:t xml:space="preserve"> </w:t>
            </w:r>
            <w:r w:rsidR="00EA4F89" w:rsidRPr="00576DD8">
              <w:rPr>
                <w:rFonts w:ascii="Arial" w:eastAsia="Times New Roman" w:hAnsi="Arial" w:cs="Arial"/>
                <w:color w:val="000000"/>
                <w:kern w:val="0"/>
                <w:sz w:val="20"/>
                <w:szCs w:val="20"/>
              </w:rPr>
              <w:t>жоғарыда 3</w:t>
            </w:r>
            <w:r w:rsidR="002C586A">
              <w:rPr>
                <w:rFonts w:ascii="Arial" w:eastAsia="Times New Roman" w:hAnsi="Arial" w:cs="Arial"/>
                <w:color w:val="000000"/>
                <w:kern w:val="0"/>
                <w:sz w:val="20"/>
                <w:szCs w:val="20"/>
                <w:lang w:val="kk-KZ"/>
              </w:rPr>
              <w:t>-бапта</w:t>
            </w:r>
            <w:r w:rsidR="00EA4F89" w:rsidRPr="00576DD8">
              <w:rPr>
                <w:rFonts w:ascii="Arial" w:eastAsia="Times New Roman" w:hAnsi="Arial" w:cs="Arial"/>
                <w:color w:val="000000"/>
                <w:kern w:val="0"/>
                <w:sz w:val="20"/>
                <w:szCs w:val="20"/>
              </w:rPr>
              <w:t xml:space="preserve"> (</w:t>
            </w:r>
            <w:r w:rsidR="00EA4F89" w:rsidRPr="009E504F">
              <w:rPr>
                <w:rFonts w:ascii="Arial" w:eastAsia="Times New Roman" w:hAnsi="Arial" w:cs="Arial"/>
                <w:i/>
                <w:iCs/>
                <w:color w:val="000000"/>
                <w:kern w:val="0"/>
                <w:sz w:val="20"/>
                <w:szCs w:val="20"/>
                <w:lang w:val="kk-KZ"/>
              </w:rPr>
              <w:t>К</w:t>
            </w:r>
            <w:r w:rsidR="00EA4F89" w:rsidRPr="009E504F">
              <w:rPr>
                <w:rFonts w:ascii="Arial" w:eastAsia="Times New Roman" w:hAnsi="Arial" w:cs="Arial"/>
                <w:i/>
                <w:iCs/>
                <w:color w:val="000000"/>
                <w:kern w:val="0"/>
                <w:sz w:val="20"/>
                <w:szCs w:val="20"/>
              </w:rPr>
              <w:t>уәландыру</w:t>
            </w:r>
            <w:r w:rsidR="00BD5756" w:rsidRPr="009E504F">
              <w:rPr>
                <w:rFonts w:ascii="Arial" w:eastAsia="Times New Roman" w:hAnsi="Arial" w:cs="Arial"/>
                <w:i/>
                <w:iCs/>
                <w:color w:val="000000"/>
                <w:kern w:val="0"/>
                <w:sz w:val="20"/>
                <w:szCs w:val="20"/>
                <w:lang w:val="kk-KZ"/>
              </w:rPr>
              <w:t>лар</w:t>
            </w:r>
            <w:r w:rsidR="00EA4F89" w:rsidRPr="00576DD8">
              <w:rPr>
                <w:rFonts w:ascii="Arial" w:eastAsia="Times New Roman" w:hAnsi="Arial" w:cs="Arial"/>
                <w:color w:val="000000"/>
                <w:kern w:val="0"/>
                <w:sz w:val="20"/>
                <w:szCs w:val="20"/>
              </w:rPr>
              <w:t>) анықталған мәнге ие</w:t>
            </w:r>
            <w:r w:rsidR="00EA4F89" w:rsidRPr="00576DD8">
              <w:rPr>
                <w:rFonts w:ascii="Arial" w:eastAsia="Times New Roman" w:hAnsi="Arial" w:cs="Arial"/>
                <w:color w:val="000000"/>
                <w:kern w:val="0"/>
                <w:sz w:val="20"/>
                <w:szCs w:val="20"/>
                <w:lang w:val="x-none"/>
              </w:rPr>
              <w:t>.</w:t>
            </w:r>
          </w:p>
          <w:p w14:paraId="10779B19" w14:textId="77777777" w:rsidR="00EA4F89" w:rsidRPr="00576DD8" w:rsidRDefault="00EA4F89" w:rsidP="00954E76">
            <w:pPr>
              <w:jc w:val="both"/>
              <w:rPr>
                <w:rFonts w:ascii="Arial" w:hAnsi="Arial" w:cs="Arial"/>
                <w:sz w:val="20"/>
                <w:szCs w:val="20"/>
              </w:rPr>
            </w:pPr>
          </w:p>
        </w:tc>
      </w:tr>
      <w:tr w:rsidR="00EA4F89" w:rsidRPr="00576DD8" w14:paraId="55A75643" w14:textId="77777777" w:rsidTr="00F80A8F">
        <w:tc>
          <w:tcPr>
            <w:tcW w:w="5104" w:type="dxa"/>
          </w:tcPr>
          <w:p w14:paraId="62413D03" w14:textId="6B611EB7" w:rsidR="00EA4F89" w:rsidRPr="00576DD8" w:rsidRDefault="00EA4F89" w:rsidP="00954E7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Дополнительный случай неисполнения</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обязательств</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значение, определенное в пункте</w:t>
            </w:r>
            <w:r w:rsidRPr="00576DD8">
              <w:rPr>
                <w:rFonts w:ascii="Arial" w:eastAsia="Times New Roman" w:hAnsi="Arial" w:cs="Arial"/>
                <w:color w:val="000000"/>
                <w:kern w:val="0"/>
                <w:sz w:val="20"/>
                <w:szCs w:val="20"/>
              </w:rPr>
              <w:t xml:space="preserve"> </w:t>
            </w:r>
            <w:r w:rsidR="00AC3AA8" w:rsidRPr="00F80A8F">
              <w:rPr>
                <w:rFonts w:ascii="Arial" w:eastAsia="Times New Roman" w:hAnsi="Arial" w:cs="Arial"/>
                <w:color w:val="000000"/>
                <w:kern w:val="0"/>
                <w:sz w:val="20"/>
                <w:szCs w:val="20"/>
              </w:rPr>
              <w:t>5(</w:t>
            </w:r>
            <w:r w:rsidR="00AC3AA8">
              <w:rPr>
                <w:rFonts w:ascii="Arial" w:eastAsia="Times New Roman" w:hAnsi="Arial" w:cs="Arial"/>
                <w:color w:val="000000"/>
                <w:kern w:val="0"/>
                <w:sz w:val="20"/>
                <w:szCs w:val="20"/>
                <w:lang w:val="en-US"/>
              </w:rPr>
              <w:t>a</w:t>
            </w:r>
            <w:r w:rsidR="00AC3AA8" w:rsidRPr="00F80A8F">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rPr>
              <w:fldChar w:fldCharType="begin"/>
            </w:r>
            <w:r w:rsidRPr="00576DD8">
              <w:rPr>
                <w:rFonts w:ascii="Arial" w:eastAsia="Times New Roman" w:hAnsi="Arial" w:cs="Arial"/>
                <w:color w:val="000000"/>
                <w:kern w:val="0"/>
                <w:sz w:val="20"/>
                <w:szCs w:val="20"/>
              </w:rPr>
              <w:instrText xml:space="preserve"> REF _Ref173934426 \w \h  \* MERGEFORMAT </w:instrText>
            </w:r>
            <w:r w:rsidRPr="00576DD8">
              <w:rPr>
                <w:rFonts w:ascii="Arial" w:eastAsia="Times New Roman" w:hAnsi="Arial" w:cs="Arial"/>
                <w:color w:val="000000"/>
                <w:kern w:val="0"/>
                <w:sz w:val="20"/>
                <w:szCs w:val="20"/>
              </w:rPr>
            </w:r>
            <w:r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(xi)</w:t>
            </w:r>
            <w:r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Дополнительный случай неисполнения обязательств</w:t>
            </w:r>
            <w:r w:rsidRPr="00576DD8">
              <w:rPr>
                <w:rFonts w:ascii="Arial" w:eastAsia="Times New Roman" w:hAnsi="Arial" w:cs="Arial"/>
                <w:color w:val="000000"/>
                <w:kern w:val="0"/>
                <w:sz w:val="20"/>
                <w:szCs w:val="20"/>
              </w:rPr>
              <w:t>) выше.</w:t>
            </w:r>
          </w:p>
        </w:tc>
        <w:tc>
          <w:tcPr>
            <w:tcW w:w="4962" w:type="dxa"/>
            <w:gridSpan w:val="2"/>
          </w:tcPr>
          <w:p w14:paraId="2C98CC6C" w14:textId="1228EBA0" w:rsidR="00EA4F89" w:rsidRPr="00576DD8" w:rsidRDefault="00AD03EF" w:rsidP="00954E76">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rPr>
              <w:t>Міндеттемелерді орындамаудың қосымша жағдайы</w:t>
            </w:r>
            <w:r w:rsidRPr="00576DD8">
              <w:rPr>
                <w:rFonts w:ascii="Arial" w:eastAsia="Times New Roman" w:hAnsi="Arial" w:cs="Arial"/>
                <w:color w:val="000000"/>
                <w:kern w:val="0"/>
                <w:sz w:val="20"/>
                <w:szCs w:val="20"/>
              </w:rPr>
              <w:t>"</w:t>
            </w:r>
            <w:r w:rsidR="00954E76" w:rsidRPr="00576DD8">
              <w:rPr>
                <w:rFonts w:ascii="Arial" w:eastAsia="Times New Roman" w:hAnsi="Arial" w:cs="Arial"/>
                <w:bCs/>
                <w:color w:val="000000"/>
                <w:kern w:val="0"/>
                <w:sz w:val="20"/>
                <w:szCs w:val="20"/>
                <w:lang w:val="en-US"/>
              </w:rPr>
              <w:t xml:space="preserve"> </w:t>
            </w:r>
            <w:r w:rsidR="00EA4F89" w:rsidRPr="00576DD8">
              <w:rPr>
                <w:rFonts w:ascii="Arial" w:eastAsia="Times New Roman" w:hAnsi="Arial" w:cs="Arial"/>
                <w:color w:val="000000"/>
                <w:kern w:val="0"/>
                <w:sz w:val="20"/>
                <w:szCs w:val="20"/>
              </w:rPr>
              <w:t xml:space="preserve">жоғарыда </w:t>
            </w:r>
            <w:r w:rsidR="00AC3AA8">
              <w:rPr>
                <w:rFonts w:ascii="Arial" w:eastAsia="Times New Roman" w:hAnsi="Arial" w:cs="Arial"/>
                <w:color w:val="000000"/>
                <w:kern w:val="0"/>
                <w:sz w:val="20"/>
                <w:szCs w:val="20"/>
                <w:lang w:val="en-US"/>
              </w:rPr>
              <w:t>5(a)</w:t>
            </w:r>
            <w:r w:rsidR="009E58F4" w:rsidRPr="00576DD8">
              <w:rPr>
                <w:rFonts w:ascii="Arial" w:eastAsia="Times New Roman" w:hAnsi="Arial" w:cs="Arial"/>
                <w:color w:val="000000"/>
                <w:kern w:val="0"/>
                <w:sz w:val="20"/>
                <w:szCs w:val="20"/>
              </w:rPr>
              <w:fldChar w:fldCharType="begin"/>
            </w:r>
            <w:r w:rsidR="009E58F4" w:rsidRPr="00576DD8">
              <w:rPr>
                <w:rFonts w:ascii="Arial" w:eastAsia="Times New Roman" w:hAnsi="Arial" w:cs="Arial"/>
                <w:color w:val="000000"/>
                <w:kern w:val="0"/>
                <w:sz w:val="20"/>
                <w:szCs w:val="20"/>
              </w:rPr>
              <w:instrText xml:space="preserve"> REF _Ref173934426 \w \h </w:instrText>
            </w:r>
            <w:r w:rsidR="00F41EB4" w:rsidRPr="00576DD8">
              <w:rPr>
                <w:rFonts w:ascii="Arial" w:eastAsia="Times New Roman" w:hAnsi="Arial" w:cs="Arial"/>
                <w:color w:val="000000"/>
                <w:kern w:val="0"/>
                <w:sz w:val="20"/>
                <w:szCs w:val="20"/>
              </w:rPr>
              <w:instrText xml:space="preserve"> \* MERGEFORMAT </w:instrText>
            </w:r>
            <w:r w:rsidR="009E58F4" w:rsidRPr="00576DD8">
              <w:rPr>
                <w:rFonts w:ascii="Arial" w:eastAsia="Times New Roman" w:hAnsi="Arial" w:cs="Arial"/>
                <w:color w:val="000000"/>
                <w:kern w:val="0"/>
                <w:sz w:val="20"/>
                <w:szCs w:val="20"/>
              </w:rPr>
            </w:r>
            <w:r w:rsidR="009E58F4"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(xi)</w:t>
            </w:r>
            <w:r w:rsidR="009E58F4" w:rsidRPr="00576DD8">
              <w:rPr>
                <w:rFonts w:ascii="Arial" w:eastAsia="Times New Roman" w:hAnsi="Arial" w:cs="Arial"/>
                <w:color w:val="000000"/>
                <w:kern w:val="0"/>
                <w:sz w:val="20"/>
                <w:szCs w:val="20"/>
              </w:rPr>
              <w:fldChar w:fldCharType="end"/>
            </w:r>
            <w:r w:rsidR="009E58F4" w:rsidRPr="00576DD8">
              <w:rPr>
                <w:rFonts w:ascii="Arial" w:eastAsia="Times New Roman" w:hAnsi="Arial" w:cs="Arial"/>
                <w:color w:val="000000"/>
                <w:kern w:val="0"/>
                <w:sz w:val="20"/>
                <w:szCs w:val="20"/>
                <w:lang w:val="en-US"/>
              </w:rPr>
              <w:t xml:space="preserve"> </w:t>
            </w:r>
            <w:r w:rsidR="00EA4F89" w:rsidRPr="00F80A8F">
              <w:rPr>
                <w:rFonts w:ascii="Arial" w:eastAsia="Times New Roman" w:hAnsi="Arial" w:cs="Arial"/>
                <w:iCs/>
                <w:color w:val="000000"/>
                <w:kern w:val="0"/>
                <w:sz w:val="20"/>
                <w:szCs w:val="20"/>
              </w:rPr>
              <w:t>(</w:t>
            </w:r>
            <w:r w:rsidR="00EA4F89" w:rsidRPr="00576DD8">
              <w:rPr>
                <w:rFonts w:ascii="Arial" w:eastAsia="Times New Roman" w:hAnsi="Arial" w:cs="Arial"/>
                <w:i/>
                <w:color w:val="000000"/>
                <w:kern w:val="0"/>
                <w:sz w:val="20"/>
                <w:szCs w:val="20"/>
                <w:lang w:val="kk-KZ"/>
              </w:rPr>
              <w:t>М</w:t>
            </w:r>
            <w:r w:rsidR="00EA4F89" w:rsidRPr="00576DD8">
              <w:rPr>
                <w:rFonts w:ascii="Arial" w:eastAsia="Times New Roman" w:hAnsi="Arial" w:cs="Arial"/>
                <w:i/>
                <w:color w:val="000000"/>
                <w:kern w:val="0"/>
                <w:sz w:val="20"/>
                <w:szCs w:val="20"/>
              </w:rPr>
              <w:t>індеттемелерді орындамаудың қосымша жағдайы</w:t>
            </w:r>
            <w:r w:rsidR="00EA4F89" w:rsidRPr="00F80A8F">
              <w:rPr>
                <w:rFonts w:ascii="Arial" w:eastAsia="Times New Roman" w:hAnsi="Arial" w:cs="Arial"/>
                <w:iCs/>
                <w:color w:val="000000"/>
                <w:kern w:val="0"/>
                <w:sz w:val="20"/>
                <w:szCs w:val="20"/>
              </w:rPr>
              <w:t>)</w:t>
            </w:r>
            <w:r w:rsidR="00EA4F89" w:rsidRPr="00576DD8">
              <w:rPr>
                <w:rFonts w:ascii="Arial" w:eastAsia="Times New Roman" w:hAnsi="Arial" w:cs="Arial"/>
                <w:color w:val="000000"/>
                <w:kern w:val="0"/>
                <w:sz w:val="20"/>
                <w:szCs w:val="20"/>
              </w:rPr>
              <w:t xml:space="preserve"> </w:t>
            </w:r>
            <w:r w:rsidR="002F47E7" w:rsidRPr="00576DD8">
              <w:rPr>
                <w:rFonts w:ascii="Arial" w:eastAsia="Times New Roman" w:hAnsi="Arial" w:cs="Arial"/>
                <w:color w:val="000000"/>
                <w:kern w:val="0"/>
                <w:sz w:val="20"/>
                <w:szCs w:val="20"/>
              </w:rPr>
              <w:t xml:space="preserve">тармақта </w:t>
            </w:r>
            <w:r w:rsidR="00EA4F89" w:rsidRPr="00576DD8">
              <w:rPr>
                <w:rFonts w:ascii="Arial" w:eastAsia="Times New Roman" w:hAnsi="Arial" w:cs="Arial"/>
                <w:color w:val="000000"/>
                <w:kern w:val="0"/>
                <w:sz w:val="20"/>
                <w:szCs w:val="20"/>
              </w:rPr>
              <w:t>анықталған мәнге ие.</w:t>
            </w:r>
          </w:p>
          <w:p w14:paraId="41182099" w14:textId="2DD6D17E" w:rsidR="00954E76" w:rsidRPr="00576DD8" w:rsidRDefault="00954E76" w:rsidP="00954E76">
            <w:pPr>
              <w:widowControl w:val="0"/>
              <w:autoSpaceDE w:val="0"/>
              <w:autoSpaceDN w:val="0"/>
              <w:adjustRightInd w:val="0"/>
              <w:snapToGrid w:val="0"/>
              <w:jc w:val="both"/>
              <w:rPr>
                <w:rFonts w:ascii="Arial" w:eastAsia="Times New Roman" w:hAnsi="Arial" w:cs="Arial"/>
                <w:bCs/>
                <w:color w:val="000000"/>
                <w:kern w:val="0"/>
                <w:sz w:val="20"/>
                <w:szCs w:val="20"/>
                <w:lang w:val="en-US"/>
              </w:rPr>
            </w:pPr>
          </w:p>
        </w:tc>
      </w:tr>
      <w:tr w:rsidR="00EA4F89" w:rsidRPr="00576DD8" w14:paraId="614A0B8A" w14:textId="77777777" w:rsidTr="00F80A8F">
        <w:tc>
          <w:tcPr>
            <w:tcW w:w="5104" w:type="dxa"/>
          </w:tcPr>
          <w:p w14:paraId="25FEE247" w14:textId="0A8EEA6E" w:rsidR="00EA4F89" w:rsidRPr="00576DD8" w:rsidRDefault="00EA4F89" w:rsidP="00954E7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 xml:space="preserve">Дополнительный случай </w:t>
            </w:r>
            <w:r w:rsidRPr="00576DD8">
              <w:rPr>
                <w:rFonts w:ascii="Arial" w:eastAsia="Times New Roman" w:hAnsi="Arial" w:cs="Arial"/>
                <w:b/>
                <w:color w:val="000000"/>
                <w:kern w:val="0"/>
                <w:sz w:val="20"/>
                <w:szCs w:val="20"/>
                <w:lang w:val="x-none"/>
              </w:rPr>
              <w:t xml:space="preserve">прекращения </w:t>
            </w:r>
            <w:r w:rsidRPr="00576DD8">
              <w:rPr>
                <w:rFonts w:ascii="Arial" w:eastAsia="Times New Roman" w:hAnsi="Arial" w:cs="Arial"/>
                <w:b/>
                <w:color w:val="000000"/>
                <w:kern w:val="0"/>
                <w:sz w:val="20"/>
                <w:szCs w:val="20"/>
              </w:rPr>
              <w:t>обязательств</w:t>
            </w:r>
            <w:r w:rsidRPr="00576DD8">
              <w:rPr>
                <w:rFonts w:ascii="Arial" w:eastAsia="Times New Roman" w:hAnsi="Arial" w:cs="Arial"/>
                <w:bCs/>
                <w:color w:val="000000"/>
                <w:kern w:val="0"/>
                <w:sz w:val="20"/>
                <w:szCs w:val="20"/>
                <w:lang w:val="x-none"/>
              </w:rPr>
              <w:t>"</w:t>
            </w:r>
            <w:r w:rsidR="00954E76"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значение, определенное в пункте </w:t>
            </w:r>
            <w:r w:rsidR="00BC4B33">
              <w:rPr>
                <w:rFonts w:ascii="Arial" w:eastAsia="Times New Roman" w:hAnsi="Arial" w:cs="Arial"/>
                <w:color w:val="000000"/>
                <w:kern w:val="0"/>
                <w:sz w:val="20"/>
                <w:szCs w:val="20"/>
                <w:lang w:val="x-none"/>
              </w:rPr>
              <w:t>5(b)</w:t>
            </w:r>
            <w:r w:rsidR="00CB0CA9">
              <w:rPr>
                <w:rFonts w:ascii="Arial" w:eastAsia="Times New Roman" w:hAnsi="Arial" w:cs="Arial"/>
                <w:color w:val="000000"/>
                <w:kern w:val="0"/>
                <w:sz w:val="20"/>
                <w:szCs w:val="20"/>
                <w:lang w:val="x-none"/>
              </w:rPr>
              <w:fldChar w:fldCharType="begin"/>
            </w:r>
            <w:r w:rsidR="00CB0CA9">
              <w:rPr>
                <w:rFonts w:ascii="Arial" w:eastAsia="Times New Roman" w:hAnsi="Arial" w:cs="Arial"/>
                <w:color w:val="000000"/>
                <w:kern w:val="0"/>
                <w:sz w:val="20"/>
                <w:szCs w:val="20"/>
                <w:lang w:val="x-none"/>
              </w:rPr>
              <w:instrText xml:space="preserve"> REF _Ref184981774 \r \h </w:instrText>
            </w:r>
            <w:r w:rsidR="00CB0CA9">
              <w:rPr>
                <w:rFonts w:ascii="Arial" w:eastAsia="Times New Roman" w:hAnsi="Arial" w:cs="Arial"/>
                <w:color w:val="000000"/>
                <w:kern w:val="0"/>
                <w:sz w:val="20"/>
                <w:szCs w:val="20"/>
                <w:lang w:val="x-none"/>
              </w:rPr>
            </w:r>
            <w:r w:rsidR="00CB0CA9">
              <w:rPr>
                <w:rFonts w:ascii="Arial" w:eastAsia="Times New Roman" w:hAnsi="Arial" w:cs="Arial"/>
                <w:color w:val="000000"/>
                <w:kern w:val="0"/>
                <w:sz w:val="20"/>
                <w:szCs w:val="20"/>
                <w:lang w:val="x-none"/>
              </w:rPr>
              <w:fldChar w:fldCharType="separate"/>
            </w:r>
            <w:r w:rsidR="00CB0CA9">
              <w:rPr>
                <w:rFonts w:ascii="Arial" w:eastAsia="Times New Roman" w:hAnsi="Arial" w:cs="Arial"/>
                <w:color w:val="000000"/>
                <w:kern w:val="0"/>
                <w:sz w:val="20"/>
                <w:szCs w:val="20"/>
                <w:lang w:val="x-none"/>
              </w:rPr>
              <w:t>(vi)</w:t>
            </w:r>
            <w:r w:rsidR="00CB0CA9">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Дополнительный случай прекращения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E3B8A5F" w14:textId="77777777" w:rsidR="00EA4F89" w:rsidRPr="00576DD8" w:rsidRDefault="00EA4F89" w:rsidP="00954E76">
            <w:pPr>
              <w:widowControl w:val="0"/>
              <w:autoSpaceDE w:val="0"/>
              <w:autoSpaceDN w:val="0"/>
              <w:adjustRightInd w:val="0"/>
              <w:snapToGrid w:val="0"/>
              <w:jc w:val="both"/>
              <w:rPr>
                <w:rFonts w:ascii="Arial" w:eastAsia="Times New Roman" w:hAnsi="Arial" w:cs="Arial"/>
                <w:b/>
                <w:color w:val="000000"/>
                <w:kern w:val="0"/>
                <w:sz w:val="20"/>
                <w:szCs w:val="20"/>
                <w:lang w:val="x-none"/>
              </w:rPr>
            </w:pPr>
          </w:p>
        </w:tc>
        <w:tc>
          <w:tcPr>
            <w:tcW w:w="4962" w:type="dxa"/>
            <w:gridSpan w:val="2"/>
          </w:tcPr>
          <w:p w14:paraId="66904DDF" w14:textId="49DFA185" w:rsidR="00EA4F89" w:rsidRPr="00576DD8" w:rsidRDefault="00AD03EF" w:rsidP="00954E76">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EA4F89" w:rsidRPr="00576DD8">
              <w:rPr>
                <w:rFonts w:ascii="Arial" w:eastAsia="Times New Roman" w:hAnsi="Arial" w:cs="Arial"/>
                <w:b/>
                <w:color w:val="000000"/>
                <w:kern w:val="0"/>
                <w:sz w:val="20"/>
                <w:szCs w:val="20"/>
              </w:rPr>
              <w:t>Міндеттемелерді тоқтатудың қосымша жағдайы</w:t>
            </w:r>
            <w:r w:rsidRPr="00576DD8">
              <w:rPr>
                <w:rFonts w:ascii="Arial" w:eastAsia="Times New Roman" w:hAnsi="Arial" w:cs="Arial"/>
                <w:color w:val="000000"/>
                <w:kern w:val="0"/>
                <w:sz w:val="20"/>
                <w:szCs w:val="20"/>
              </w:rPr>
              <w:t>"</w:t>
            </w:r>
            <w:r w:rsidR="00954E76" w:rsidRPr="00576DD8">
              <w:rPr>
                <w:rFonts w:ascii="Arial" w:eastAsia="Times New Roman" w:hAnsi="Arial" w:cs="Arial"/>
                <w:bCs/>
                <w:color w:val="000000"/>
                <w:kern w:val="0"/>
                <w:sz w:val="20"/>
                <w:szCs w:val="20"/>
                <w:lang w:val="en-US"/>
              </w:rPr>
              <w:t xml:space="preserve"> </w:t>
            </w:r>
            <w:r w:rsidR="00EA4F89" w:rsidRPr="00576DD8">
              <w:rPr>
                <w:rFonts w:ascii="Arial" w:eastAsia="Times New Roman" w:hAnsi="Arial" w:cs="Arial"/>
                <w:color w:val="000000"/>
                <w:kern w:val="0"/>
                <w:sz w:val="20"/>
                <w:szCs w:val="20"/>
              </w:rPr>
              <w:t>жоғарыда</w:t>
            </w:r>
            <w:r w:rsidR="00EA4F89" w:rsidRPr="00576DD8">
              <w:rPr>
                <w:rFonts w:ascii="Arial" w:eastAsia="Times New Roman" w:hAnsi="Arial" w:cs="Arial"/>
                <w:color w:val="000000"/>
                <w:kern w:val="0"/>
                <w:sz w:val="20"/>
                <w:szCs w:val="20"/>
                <w:lang w:val="kk-KZ"/>
              </w:rPr>
              <w:t>ғы</w:t>
            </w:r>
            <w:r w:rsidR="00EA4F89" w:rsidRPr="00576DD8">
              <w:rPr>
                <w:rFonts w:ascii="Arial" w:eastAsia="Times New Roman" w:hAnsi="Arial" w:cs="Arial"/>
                <w:color w:val="000000"/>
                <w:kern w:val="0"/>
                <w:sz w:val="20"/>
                <w:szCs w:val="20"/>
              </w:rPr>
              <w:t xml:space="preserve"> </w:t>
            </w:r>
            <w:r w:rsidR="00BC4B33">
              <w:rPr>
                <w:rFonts w:ascii="Arial" w:eastAsia="Times New Roman" w:hAnsi="Arial" w:cs="Arial"/>
                <w:color w:val="000000"/>
                <w:kern w:val="0"/>
                <w:sz w:val="20"/>
                <w:szCs w:val="20"/>
                <w:lang w:val="en-US"/>
              </w:rPr>
              <w:t>5(b)</w:t>
            </w:r>
            <w:r w:rsidR="00CB0CA9">
              <w:rPr>
                <w:rFonts w:ascii="Arial" w:eastAsia="Times New Roman" w:hAnsi="Arial" w:cs="Arial"/>
                <w:color w:val="000000"/>
                <w:kern w:val="0"/>
                <w:sz w:val="20"/>
                <w:szCs w:val="20"/>
                <w:lang w:val="x-none"/>
              </w:rPr>
              <w:fldChar w:fldCharType="begin"/>
            </w:r>
            <w:r w:rsidR="00CB0CA9">
              <w:rPr>
                <w:rFonts w:ascii="Arial" w:eastAsia="Times New Roman" w:hAnsi="Arial" w:cs="Arial"/>
                <w:color w:val="000000"/>
                <w:kern w:val="0"/>
                <w:sz w:val="20"/>
                <w:szCs w:val="20"/>
                <w:lang w:val="x-none"/>
              </w:rPr>
              <w:instrText xml:space="preserve"> REF _Ref184981774 \r \h </w:instrText>
            </w:r>
            <w:r w:rsidR="00CB0CA9">
              <w:rPr>
                <w:rFonts w:ascii="Arial" w:eastAsia="Times New Roman" w:hAnsi="Arial" w:cs="Arial"/>
                <w:color w:val="000000"/>
                <w:kern w:val="0"/>
                <w:sz w:val="20"/>
                <w:szCs w:val="20"/>
                <w:lang w:val="x-none"/>
              </w:rPr>
            </w:r>
            <w:r w:rsidR="00CB0CA9">
              <w:rPr>
                <w:rFonts w:ascii="Arial" w:eastAsia="Times New Roman" w:hAnsi="Arial" w:cs="Arial"/>
                <w:color w:val="000000"/>
                <w:kern w:val="0"/>
                <w:sz w:val="20"/>
                <w:szCs w:val="20"/>
                <w:lang w:val="x-none"/>
              </w:rPr>
              <w:fldChar w:fldCharType="separate"/>
            </w:r>
            <w:r w:rsidR="00CB0CA9">
              <w:rPr>
                <w:rFonts w:ascii="Arial" w:eastAsia="Times New Roman" w:hAnsi="Arial" w:cs="Arial"/>
                <w:color w:val="000000"/>
                <w:kern w:val="0"/>
                <w:sz w:val="20"/>
                <w:szCs w:val="20"/>
                <w:lang w:val="x-none"/>
              </w:rPr>
              <w:t>(vi)</w:t>
            </w:r>
            <w:r w:rsidR="00CB0CA9">
              <w:rPr>
                <w:rFonts w:ascii="Arial" w:eastAsia="Times New Roman" w:hAnsi="Arial" w:cs="Arial"/>
                <w:color w:val="000000"/>
                <w:kern w:val="0"/>
                <w:sz w:val="20"/>
                <w:szCs w:val="20"/>
                <w:lang w:val="x-none"/>
              </w:rPr>
              <w:fldChar w:fldCharType="end"/>
            </w:r>
            <w:r w:rsidR="0007161D" w:rsidRPr="00576DD8">
              <w:rPr>
                <w:rFonts w:ascii="Arial" w:eastAsia="Times New Roman" w:hAnsi="Arial" w:cs="Arial"/>
                <w:color w:val="000000"/>
                <w:kern w:val="0"/>
                <w:sz w:val="20"/>
                <w:szCs w:val="20"/>
                <w:lang w:val="x-none"/>
              </w:rPr>
              <w:t xml:space="preserve"> </w:t>
            </w:r>
            <w:r w:rsidR="00EA4F89" w:rsidRPr="00F80A8F">
              <w:rPr>
                <w:rFonts w:ascii="Arial" w:eastAsia="Times New Roman" w:hAnsi="Arial" w:cs="Arial"/>
                <w:iCs/>
                <w:color w:val="000000"/>
                <w:kern w:val="0"/>
                <w:sz w:val="20"/>
                <w:szCs w:val="20"/>
              </w:rPr>
              <w:t>(</w:t>
            </w:r>
            <w:r w:rsidR="00EA4F89" w:rsidRPr="00576DD8">
              <w:rPr>
                <w:rFonts w:ascii="Arial" w:eastAsia="Times New Roman" w:hAnsi="Arial" w:cs="Arial"/>
                <w:i/>
                <w:color w:val="000000"/>
                <w:kern w:val="0"/>
                <w:sz w:val="20"/>
                <w:szCs w:val="20"/>
                <w:lang w:val="kk-KZ"/>
              </w:rPr>
              <w:t>М</w:t>
            </w:r>
            <w:r w:rsidR="00EA4F89" w:rsidRPr="00576DD8">
              <w:rPr>
                <w:rFonts w:ascii="Arial" w:eastAsia="Times New Roman" w:hAnsi="Arial" w:cs="Arial"/>
                <w:i/>
                <w:color w:val="000000"/>
                <w:kern w:val="0"/>
                <w:sz w:val="20"/>
                <w:szCs w:val="20"/>
              </w:rPr>
              <w:t>індеттемелерді тоқтатудың қосымша жағдайы</w:t>
            </w:r>
            <w:r w:rsidR="00EA4F89" w:rsidRPr="00F80A8F">
              <w:rPr>
                <w:rFonts w:ascii="Arial" w:eastAsia="Times New Roman" w:hAnsi="Arial" w:cs="Arial"/>
                <w:iCs/>
                <w:color w:val="000000"/>
                <w:kern w:val="0"/>
                <w:sz w:val="20"/>
                <w:szCs w:val="20"/>
              </w:rPr>
              <w:t>)</w:t>
            </w:r>
            <w:r w:rsidR="00EA4F89" w:rsidRPr="00576DD8">
              <w:rPr>
                <w:rFonts w:ascii="Arial" w:eastAsia="Times New Roman" w:hAnsi="Arial" w:cs="Arial"/>
                <w:color w:val="000000"/>
                <w:kern w:val="0"/>
                <w:sz w:val="20"/>
                <w:szCs w:val="20"/>
              </w:rPr>
              <w:t xml:space="preserve"> </w:t>
            </w:r>
            <w:r w:rsidR="001B5FEC" w:rsidRPr="00576DD8">
              <w:rPr>
                <w:rFonts w:ascii="Arial" w:eastAsia="Times New Roman" w:hAnsi="Arial" w:cs="Arial"/>
                <w:color w:val="000000"/>
                <w:kern w:val="0"/>
                <w:sz w:val="20"/>
                <w:szCs w:val="20"/>
              </w:rPr>
              <w:t xml:space="preserve">тармақта </w:t>
            </w:r>
            <w:r w:rsidR="00C9338D">
              <w:rPr>
                <w:rFonts w:ascii="Arial" w:eastAsia="Times New Roman" w:hAnsi="Arial" w:cs="Arial"/>
                <w:color w:val="000000"/>
                <w:kern w:val="0"/>
                <w:sz w:val="20"/>
                <w:szCs w:val="20"/>
              </w:rPr>
              <w:t>анықталған</w:t>
            </w:r>
            <w:r w:rsidR="00EA4F89" w:rsidRPr="00576DD8">
              <w:rPr>
                <w:rFonts w:ascii="Arial" w:eastAsia="Times New Roman" w:hAnsi="Arial" w:cs="Arial"/>
                <w:color w:val="000000"/>
                <w:kern w:val="0"/>
                <w:sz w:val="20"/>
                <w:szCs w:val="20"/>
              </w:rPr>
              <w:t xml:space="preserve"> мәнге ие</w:t>
            </w:r>
            <w:r w:rsidR="00EA4F89" w:rsidRPr="00576DD8">
              <w:rPr>
                <w:rFonts w:ascii="Arial" w:eastAsia="Times New Roman" w:hAnsi="Arial" w:cs="Arial"/>
                <w:color w:val="000000"/>
                <w:kern w:val="0"/>
                <w:sz w:val="20"/>
                <w:szCs w:val="20"/>
                <w:lang w:val="x-none"/>
              </w:rPr>
              <w:t>.</w:t>
            </w:r>
          </w:p>
          <w:p w14:paraId="49085FA5" w14:textId="77777777" w:rsidR="00EA4F89" w:rsidRPr="00576DD8" w:rsidRDefault="00EA4F89" w:rsidP="00954E76">
            <w:pPr>
              <w:jc w:val="both"/>
              <w:rPr>
                <w:rFonts w:ascii="Arial" w:hAnsi="Arial" w:cs="Arial"/>
                <w:sz w:val="20"/>
                <w:szCs w:val="20"/>
              </w:rPr>
            </w:pPr>
          </w:p>
        </w:tc>
      </w:tr>
      <w:tr w:rsidR="008D1CAE" w:rsidRPr="00576DD8" w14:paraId="29802897" w14:textId="77777777" w:rsidTr="00F80A8F">
        <w:tc>
          <w:tcPr>
            <w:tcW w:w="5104" w:type="dxa"/>
          </w:tcPr>
          <w:p w14:paraId="35C80C4E" w14:textId="48F22528" w:rsidR="008D1CAE" w:rsidRPr="00576DD8" w:rsidRDefault="008D1CAE" w:rsidP="00D718C5">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007569FC" w:rsidRPr="00576DD8">
              <w:rPr>
                <w:rFonts w:ascii="Arial" w:eastAsia="Times New Roman" w:hAnsi="Arial" w:cs="Arial"/>
                <w:b/>
                <w:color w:val="000000"/>
                <w:kern w:val="0"/>
                <w:sz w:val="20"/>
                <w:szCs w:val="20"/>
              </w:rPr>
              <w:t>З</w:t>
            </w:r>
            <w:r w:rsidRPr="00576DD8">
              <w:rPr>
                <w:rFonts w:ascii="Arial" w:eastAsia="Times New Roman" w:hAnsi="Arial" w:cs="Arial"/>
                <w:b/>
                <w:color w:val="000000"/>
                <w:kern w:val="0"/>
                <w:sz w:val="20"/>
                <w:szCs w:val="20"/>
              </w:rPr>
              <w:t>аконодательство</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rPr>
              <w:t>означает</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совокупность</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нормативных правовых</w:t>
            </w:r>
            <w:r w:rsidRPr="00576DD8">
              <w:rPr>
                <w:rFonts w:ascii="Arial" w:eastAsia="Times New Roman" w:hAnsi="Arial" w:cs="Arial"/>
                <w:color w:val="000000"/>
                <w:kern w:val="0"/>
                <w:sz w:val="20"/>
                <w:szCs w:val="20"/>
                <w:lang w:val="x-none"/>
              </w:rPr>
              <w:t xml:space="preserve"> акт</w:t>
            </w:r>
            <w:r w:rsidRPr="00576DD8">
              <w:rPr>
                <w:rFonts w:ascii="Arial" w:eastAsia="Times New Roman" w:hAnsi="Arial" w:cs="Arial"/>
                <w:color w:val="000000"/>
                <w:kern w:val="0"/>
                <w:sz w:val="20"/>
                <w:szCs w:val="20"/>
              </w:rPr>
              <w:t>ов и иных общеобязательных официальных документов</w:t>
            </w:r>
            <w:r w:rsidRPr="00576DD8">
              <w:rPr>
                <w:rFonts w:ascii="Arial" w:eastAsia="Times New Roman" w:hAnsi="Arial" w:cs="Arial"/>
                <w:bCs/>
                <w:color w:val="000000"/>
                <w:kern w:val="0"/>
                <w:sz w:val="20"/>
                <w:szCs w:val="20"/>
              </w:rPr>
              <w:t>, принятых в установленном порядке</w:t>
            </w:r>
            <w:r w:rsidRPr="00576DD8">
              <w:rPr>
                <w:rFonts w:ascii="Arial" w:eastAsia="Times New Roman" w:hAnsi="Arial" w:cs="Arial"/>
                <w:color w:val="000000"/>
                <w:kern w:val="0"/>
                <w:sz w:val="20"/>
                <w:szCs w:val="20"/>
                <w:lang w:val="x-none"/>
              </w:rPr>
              <w:t>.</w:t>
            </w:r>
          </w:p>
          <w:p w14:paraId="568CEF2A" w14:textId="77777777" w:rsidR="008D1CAE" w:rsidRPr="00576DD8" w:rsidRDefault="008D1CAE" w:rsidP="00D718C5">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DF92216" w14:textId="7CF818B6" w:rsidR="008D1CAE" w:rsidRPr="00576DD8" w:rsidRDefault="00AD03EF" w:rsidP="00D718C5">
            <w:pPr>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w:t>
            </w:r>
            <w:r w:rsidR="008D1CAE" w:rsidRPr="00576DD8">
              <w:rPr>
                <w:rFonts w:ascii="Arial" w:eastAsia="Times New Roman" w:hAnsi="Arial" w:cs="Arial"/>
                <w:b/>
                <w:color w:val="000000"/>
                <w:kern w:val="0"/>
                <w:sz w:val="20"/>
                <w:szCs w:val="20"/>
                <w:lang w:val="kk-KZ"/>
              </w:rPr>
              <w:t>Заңнама</w:t>
            </w:r>
            <w:r w:rsidRPr="00576DD8">
              <w:rPr>
                <w:rFonts w:ascii="Arial" w:eastAsia="Times New Roman" w:hAnsi="Arial" w:cs="Arial"/>
                <w:color w:val="000000"/>
                <w:kern w:val="0"/>
                <w:sz w:val="20"/>
                <w:szCs w:val="20"/>
              </w:rPr>
              <w:t>"</w:t>
            </w:r>
            <w:r w:rsidR="008D1CAE" w:rsidRPr="00576DD8">
              <w:rPr>
                <w:rFonts w:ascii="Arial" w:eastAsia="Times New Roman" w:hAnsi="Arial" w:cs="Arial"/>
                <w:bCs/>
                <w:color w:val="000000"/>
                <w:kern w:val="0"/>
                <w:sz w:val="20"/>
                <w:szCs w:val="20"/>
                <w:lang w:val="en-US"/>
              </w:rPr>
              <w:t xml:space="preserve"> </w:t>
            </w:r>
            <w:r w:rsidR="008D1CAE" w:rsidRPr="00576DD8">
              <w:rPr>
                <w:rFonts w:ascii="Arial" w:eastAsia="Times New Roman" w:hAnsi="Arial" w:cs="Arial"/>
                <w:color w:val="000000"/>
                <w:kern w:val="0"/>
                <w:sz w:val="20"/>
                <w:szCs w:val="20"/>
                <w:lang w:val="kk-KZ"/>
              </w:rPr>
              <w:t>белгіленген тәртіппен қабылданған нормативтік құқықтық актілердің және өзге де жалпыға міндетті ресми құжаттардың жиынтығын білдіреді</w:t>
            </w:r>
            <w:r w:rsidR="008D1CAE" w:rsidRPr="00576DD8">
              <w:rPr>
                <w:rFonts w:ascii="Arial" w:eastAsia="Times New Roman" w:hAnsi="Arial" w:cs="Arial"/>
                <w:color w:val="000000"/>
                <w:kern w:val="0"/>
                <w:sz w:val="20"/>
                <w:szCs w:val="20"/>
                <w:lang w:val="x-none"/>
              </w:rPr>
              <w:t>.</w:t>
            </w:r>
          </w:p>
          <w:p w14:paraId="799D7AE2" w14:textId="77777777" w:rsidR="008D1CAE" w:rsidRPr="00576DD8" w:rsidRDefault="008D1CAE" w:rsidP="00D718C5">
            <w:pPr>
              <w:jc w:val="both"/>
              <w:rPr>
                <w:rFonts w:ascii="Arial" w:hAnsi="Arial" w:cs="Arial"/>
                <w:sz w:val="20"/>
                <w:szCs w:val="20"/>
              </w:rPr>
            </w:pPr>
          </w:p>
        </w:tc>
      </w:tr>
      <w:tr w:rsidR="00F75586" w:rsidRPr="00576DD8" w14:paraId="3E61AFE3" w14:textId="77777777" w:rsidTr="00F80A8F">
        <w:tc>
          <w:tcPr>
            <w:tcW w:w="5104" w:type="dxa"/>
          </w:tcPr>
          <w:p w14:paraId="7000D83C" w14:textId="0380B0F9" w:rsidR="00F75586" w:rsidRPr="00576DD8" w:rsidRDefault="00F75586" w:rsidP="001833FA">
            <w:pPr>
              <w:widowControl w:val="0"/>
              <w:autoSpaceDE w:val="0"/>
              <w:autoSpaceDN w:val="0"/>
              <w:adjustRightInd w:val="0"/>
              <w:snapToGrid w:val="0"/>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Замещающая</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сделка</w:t>
            </w:r>
            <w:r w:rsidRPr="00576DD8">
              <w:rPr>
                <w:rFonts w:ascii="Arial" w:eastAsia="Times New Roman" w:hAnsi="Arial" w:cs="Arial"/>
                <w:bCs/>
                <w:color w:val="000000"/>
                <w:kern w:val="0"/>
                <w:sz w:val="20"/>
                <w:szCs w:val="20"/>
                <w:lang w:val="x-none"/>
              </w:rPr>
              <w:t>"</w:t>
            </w:r>
            <w:r w:rsidR="008D1CAE"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rPr>
              <w:t xml:space="preserve">означает сделку: </w:t>
            </w:r>
          </w:p>
          <w:p w14:paraId="6B74795E" w14:textId="77777777" w:rsidR="00F75586" w:rsidRPr="00576DD8" w:rsidRDefault="00F75586" w:rsidP="001833FA">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421082AC" w14:textId="0A217282" w:rsidR="00F75586" w:rsidRPr="00576DD8" w:rsidRDefault="00AD03EF" w:rsidP="001833FA">
            <w:pPr>
              <w:widowControl w:val="0"/>
              <w:autoSpaceDE w:val="0"/>
              <w:autoSpaceDN w:val="0"/>
              <w:adjustRightInd w:val="0"/>
              <w:snapToGrid w:val="0"/>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w:t>
            </w:r>
            <w:r w:rsidR="00F75586" w:rsidRPr="00576DD8">
              <w:rPr>
                <w:rFonts w:ascii="Arial" w:eastAsia="Times New Roman" w:hAnsi="Arial" w:cs="Arial"/>
                <w:b/>
                <w:color w:val="000000"/>
                <w:kern w:val="0"/>
                <w:sz w:val="20"/>
                <w:szCs w:val="20"/>
              </w:rPr>
              <w:t>А</w:t>
            </w:r>
            <w:r w:rsidR="00F75586" w:rsidRPr="00576DD8">
              <w:rPr>
                <w:rFonts w:ascii="Arial" w:eastAsia="Times New Roman" w:hAnsi="Arial" w:cs="Arial"/>
                <w:b/>
                <w:color w:val="000000"/>
                <w:kern w:val="0"/>
                <w:sz w:val="20"/>
                <w:szCs w:val="20"/>
                <w:lang w:val="kk-KZ"/>
              </w:rPr>
              <w:t>лмастырушы</w:t>
            </w:r>
            <w:r w:rsidR="00F75586" w:rsidRPr="00576DD8">
              <w:rPr>
                <w:rFonts w:ascii="Arial" w:eastAsia="Times New Roman" w:hAnsi="Arial" w:cs="Arial"/>
                <w:b/>
                <w:color w:val="000000"/>
                <w:kern w:val="0"/>
                <w:sz w:val="20"/>
                <w:szCs w:val="20"/>
              </w:rPr>
              <w:t xml:space="preserve"> мәміле</w:t>
            </w:r>
            <w:r w:rsidRPr="00576DD8">
              <w:rPr>
                <w:rFonts w:ascii="Arial" w:eastAsia="Times New Roman" w:hAnsi="Arial" w:cs="Arial"/>
                <w:color w:val="000000"/>
                <w:kern w:val="0"/>
                <w:sz w:val="20"/>
                <w:szCs w:val="20"/>
              </w:rPr>
              <w:t>"</w:t>
            </w:r>
            <w:r w:rsidR="008D1CAE" w:rsidRPr="00576DD8">
              <w:rPr>
                <w:rFonts w:ascii="Arial" w:eastAsia="Times New Roman" w:hAnsi="Arial" w:cs="Arial"/>
                <w:b/>
                <w:color w:val="000000"/>
                <w:kern w:val="0"/>
                <w:sz w:val="20"/>
                <w:szCs w:val="20"/>
                <w:lang w:val="en-US"/>
              </w:rPr>
              <w:t xml:space="preserve"> </w:t>
            </w:r>
            <w:r w:rsidR="00F75586" w:rsidRPr="00576DD8">
              <w:rPr>
                <w:rFonts w:ascii="Arial" w:eastAsia="Times New Roman" w:hAnsi="Arial" w:cs="Arial"/>
                <w:color w:val="000000"/>
                <w:kern w:val="0"/>
                <w:sz w:val="20"/>
                <w:szCs w:val="20"/>
                <w:lang w:val="kk-KZ"/>
              </w:rPr>
              <w:t>мына</w:t>
            </w:r>
            <w:r w:rsidR="00F75586" w:rsidRPr="00576DD8">
              <w:rPr>
                <w:rFonts w:ascii="Arial" w:eastAsia="Times New Roman" w:hAnsi="Arial" w:cs="Arial"/>
                <w:color w:val="000000"/>
                <w:kern w:val="0"/>
                <w:sz w:val="20"/>
                <w:szCs w:val="20"/>
              </w:rPr>
              <w:t>:</w:t>
            </w:r>
          </w:p>
          <w:p w14:paraId="0E71CA11" w14:textId="77777777" w:rsidR="00F75586" w:rsidRPr="00576DD8" w:rsidRDefault="00F75586" w:rsidP="001833FA">
            <w:pPr>
              <w:pStyle w:val="a3"/>
              <w:widowControl w:val="0"/>
              <w:autoSpaceDE w:val="0"/>
              <w:autoSpaceDN w:val="0"/>
              <w:adjustRightInd w:val="0"/>
              <w:snapToGrid w:val="0"/>
              <w:ind w:left="467"/>
              <w:jc w:val="both"/>
              <w:rPr>
                <w:rFonts w:ascii="Arial" w:hAnsi="Arial" w:cs="Arial"/>
                <w:sz w:val="20"/>
                <w:szCs w:val="20"/>
              </w:rPr>
            </w:pPr>
          </w:p>
        </w:tc>
      </w:tr>
      <w:tr w:rsidR="00F75586" w:rsidRPr="00576DD8" w14:paraId="60F7507E" w14:textId="77777777" w:rsidTr="00F80A8F">
        <w:tc>
          <w:tcPr>
            <w:tcW w:w="5104" w:type="dxa"/>
          </w:tcPr>
          <w:p w14:paraId="1BB05B39" w14:textId="626101E2" w:rsidR="00F75586" w:rsidRPr="00576DD8" w:rsidRDefault="00F75586" w:rsidP="001833FA">
            <w:pPr>
              <w:widowControl w:val="0"/>
              <w:numPr>
                <w:ilvl w:val="0"/>
                <w:numId w:val="13"/>
              </w:numPr>
              <w:autoSpaceDE w:val="0"/>
              <w:autoSpaceDN w:val="0"/>
              <w:adjustRightInd w:val="0"/>
              <w:snapToGrid w:val="0"/>
              <w:ind w:left="467" w:hanging="467"/>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 xml:space="preserve">с </w:t>
            </w:r>
            <w:r w:rsidRPr="00576DD8">
              <w:rPr>
                <w:rFonts w:ascii="Arial" w:eastAsia="Times New Roman" w:hAnsi="Arial" w:cs="Arial"/>
                <w:color w:val="000000"/>
                <w:kern w:val="0"/>
                <w:sz w:val="20"/>
                <w:szCs w:val="20"/>
                <w:lang w:val="x-none"/>
              </w:rPr>
              <w:t>существенны</w:t>
            </w:r>
            <w:r w:rsidRPr="00576DD8">
              <w:rPr>
                <w:rFonts w:ascii="Arial" w:eastAsia="Times New Roman" w:hAnsi="Arial" w:cs="Arial"/>
                <w:color w:val="000000"/>
                <w:kern w:val="0"/>
                <w:sz w:val="20"/>
                <w:szCs w:val="20"/>
              </w:rPr>
              <w:t>ми</w:t>
            </w:r>
            <w:r w:rsidRPr="00576DD8">
              <w:rPr>
                <w:rFonts w:ascii="Arial" w:eastAsia="Times New Roman" w:hAnsi="Arial" w:cs="Arial"/>
                <w:color w:val="000000"/>
                <w:kern w:val="0"/>
                <w:sz w:val="20"/>
                <w:szCs w:val="20"/>
                <w:lang w:val="x-none"/>
              </w:rPr>
              <w:t xml:space="preserve"> услови</w:t>
            </w:r>
            <w:r w:rsidRPr="00576DD8">
              <w:rPr>
                <w:rFonts w:ascii="Arial" w:eastAsia="Times New Roman" w:hAnsi="Arial" w:cs="Arial"/>
                <w:color w:val="000000"/>
                <w:kern w:val="0"/>
                <w:sz w:val="20"/>
                <w:szCs w:val="20"/>
              </w:rPr>
              <w:t xml:space="preserve">ями, аналогичными </w:t>
            </w:r>
            <w:r w:rsidRPr="00576DD8">
              <w:rPr>
                <w:rFonts w:ascii="Arial" w:eastAsia="Times New Roman" w:hAnsi="Arial" w:cs="Arial"/>
                <w:color w:val="000000"/>
                <w:kern w:val="0"/>
                <w:sz w:val="20"/>
                <w:szCs w:val="20"/>
                <w:lang w:val="x-none"/>
              </w:rPr>
              <w:t>соответствующей Прекращенной сделки или групп</w:t>
            </w:r>
            <w:r w:rsidRPr="00576DD8">
              <w:rPr>
                <w:rFonts w:ascii="Arial" w:eastAsia="Times New Roman" w:hAnsi="Arial" w:cs="Arial"/>
                <w:color w:val="000000"/>
                <w:kern w:val="0"/>
                <w:sz w:val="20"/>
                <w:szCs w:val="20"/>
              </w:rPr>
              <w:t>е</w:t>
            </w:r>
            <w:r w:rsidRPr="00576DD8">
              <w:rPr>
                <w:rFonts w:ascii="Arial" w:eastAsia="Times New Roman" w:hAnsi="Arial" w:cs="Arial"/>
                <w:color w:val="000000"/>
                <w:kern w:val="0"/>
                <w:sz w:val="20"/>
                <w:szCs w:val="20"/>
                <w:lang w:val="x-none"/>
              </w:rPr>
              <w:t xml:space="preserve"> Прекращенных сделок, включая платежи 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в соответствии с пунктом </w:t>
            </w:r>
            <w:r w:rsidR="00C960A5" w:rsidRPr="00576DD8">
              <w:rPr>
                <w:rFonts w:ascii="Arial" w:eastAsia="Times New Roman" w:hAnsi="Arial" w:cs="Arial"/>
                <w:color w:val="000000"/>
                <w:kern w:val="0"/>
                <w:sz w:val="20"/>
                <w:szCs w:val="20"/>
                <w:lang w:val="x-none"/>
              </w:rPr>
              <w:t>2(</w:t>
            </w:r>
            <w:r w:rsidR="00C960A5" w:rsidRPr="00576DD8">
              <w:rPr>
                <w:rFonts w:ascii="Arial" w:eastAsia="Times New Roman" w:hAnsi="Arial" w:cs="Arial"/>
                <w:color w:val="000000"/>
                <w:kern w:val="0"/>
                <w:sz w:val="20"/>
                <w:szCs w:val="20"/>
                <w:lang w:val="en-US"/>
              </w:rPr>
              <w:t>a</w:t>
            </w:r>
            <w:r w:rsidR="00C960A5"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выше </w:t>
            </w:r>
            <w:r w:rsidRPr="00576DD8">
              <w:rPr>
                <w:rFonts w:ascii="Arial" w:eastAsia="Times New Roman" w:hAnsi="Arial" w:cs="Arial"/>
                <w:color w:val="000000"/>
                <w:kern w:val="0"/>
                <w:sz w:val="20"/>
                <w:szCs w:val="20"/>
                <w:lang w:val="x-none"/>
              </w:rPr>
              <w:t xml:space="preserve">в отношении указанной Прекращенной сделки или группы Прекращенных сделок, которые (если бы не наступила соответствующая Дата досрочного прекращения) требовалось бы осуществить после указанной даты (презюмируя выполнение </w:t>
            </w:r>
            <w:r w:rsidRPr="00576DD8">
              <w:rPr>
                <w:rFonts w:ascii="Arial" w:eastAsia="Times New Roman" w:hAnsi="Arial" w:cs="Arial"/>
                <w:color w:val="000000"/>
                <w:kern w:val="0"/>
                <w:sz w:val="20"/>
                <w:szCs w:val="20"/>
              </w:rPr>
              <w:t>отлагательных</w:t>
            </w:r>
            <w:r w:rsidRPr="00576DD8">
              <w:rPr>
                <w:rFonts w:ascii="Arial" w:eastAsia="Times New Roman" w:hAnsi="Arial" w:cs="Arial"/>
                <w:color w:val="000000"/>
                <w:kern w:val="0"/>
                <w:sz w:val="20"/>
                <w:szCs w:val="20"/>
                <w:lang w:val="x-none"/>
              </w:rPr>
              <w:t xml:space="preserve"> условий согласно пункту </w:t>
            </w:r>
            <w:r w:rsidR="00C960A5"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 </w:t>
            </w:r>
          </w:p>
          <w:p w14:paraId="57A86263" w14:textId="77777777" w:rsidR="00F75586" w:rsidRPr="00576DD8" w:rsidRDefault="00F75586" w:rsidP="001833FA">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52DCE8D5" w14:textId="3429341D" w:rsidR="00F75586" w:rsidRPr="00576DD8" w:rsidRDefault="00F75586" w:rsidP="007058C9">
            <w:pPr>
              <w:pStyle w:val="a3"/>
              <w:widowControl w:val="0"/>
              <w:numPr>
                <w:ilvl w:val="0"/>
                <w:numId w:val="103"/>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көрсетілген Тоқтатылған мәмілеге немесе көрсетілген күннен кейін (жоғарыда </w:t>
            </w:r>
            <w:r w:rsidR="008D400C" w:rsidRPr="00576DD8">
              <w:rPr>
                <w:rFonts w:ascii="Arial" w:eastAsia="Times New Roman" w:hAnsi="Arial" w:cs="Arial"/>
                <w:color w:val="000000"/>
                <w:kern w:val="0"/>
                <w:sz w:val="20"/>
                <w:szCs w:val="20"/>
                <w:lang w:val="x-none"/>
              </w:rPr>
              <w:t>2(a)</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_Ref172470190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00950EB6" w:rsidRPr="00F80A8F">
              <w:rPr>
                <w:rFonts w:ascii="Arial" w:eastAsia="Times New Roman" w:hAnsi="Arial" w:cs="Arial"/>
                <w:color w:val="000000"/>
                <w:kern w:val="0"/>
                <w:sz w:val="20"/>
                <w:szCs w:val="20"/>
                <w:lang w:val="kk-KZ"/>
              </w:rPr>
              <w:t>(</w:t>
            </w:r>
            <w:r w:rsidR="00950EB6" w:rsidRPr="009E504F">
              <w:rPr>
                <w:rFonts w:ascii="Arial" w:eastAsia="Times New Roman" w:hAnsi="Arial" w:cs="Arial"/>
                <w:i/>
                <w:iCs/>
                <w:color w:val="000000"/>
                <w:kern w:val="0"/>
                <w:sz w:val="20"/>
                <w:szCs w:val="20"/>
                <w:lang w:val="kk-KZ"/>
              </w:rPr>
              <w:t>Жалпы ережелер</w:t>
            </w:r>
            <w:r w:rsidR="00950EB6" w:rsidRPr="00F80A8F">
              <w:rPr>
                <w:rFonts w:ascii="Arial" w:eastAsia="Times New Roman" w:hAnsi="Arial" w:cs="Arial"/>
                <w:color w:val="000000"/>
                <w:kern w:val="0"/>
                <w:sz w:val="20"/>
                <w:szCs w:val="20"/>
                <w:lang w:val="kk-KZ"/>
              </w:rPr>
              <w:t>)</w:t>
            </w:r>
            <w:r w:rsidR="00950EB6" w:rsidRPr="009E504F">
              <w:rPr>
                <w:rFonts w:ascii="Arial" w:eastAsia="Times New Roman" w:hAnsi="Arial" w:cs="Arial"/>
                <w:i/>
                <w:iCs/>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тармағына сәйкес кейінге қалдыру шарттарының орындалуын қорытындылай келе жүзеге асыру талап етілетін Тоқтатылған мәмілелер тобына қатысты (егер мерзімінен бұрын тоқтату тиісті күн болмаса) Тараптардың </w:t>
            </w:r>
            <w:r w:rsidR="008D400C" w:rsidRPr="00576DD8">
              <w:rPr>
                <w:rFonts w:ascii="Arial" w:eastAsia="Times New Roman" w:hAnsi="Arial" w:cs="Arial"/>
                <w:color w:val="000000"/>
                <w:kern w:val="0"/>
                <w:sz w:val="20"/>
                <w:szCs w:val="20"/>
                <w:lang w:val="x-none"/>
              </w:rPr>
              <w:t>2(</w:t>
            </w:r>
            <w:r w:rsidR="008D400C" w:rsidRPr="00576DD8">
              <w:rPr>
                <w:rFonts w:ascii="Arial" w:eastAsia="Times New Roman" w:hAnsi="Arial" w:cs="Arial"/>
                <w:color w:val="000000"/>
                <w:kern w:val="0"/>
                <w:sz w:val="20"/>
                <w:szCs w:val="20"/>
                <w:lang w:val="en-US"/>
              </w:rPr>
              <w:t>a</w:t>
            </w:r>
            <w:r w:rsidR="008D400C" w:rsidRPr="00576DD8">
              <w:rPr>
                <w:rFonts w:ascii="Arial" w:eastAsia="Times New Roman" w:hAnsi="Arial" w:cs="Arial"/>
                <w:color w:val="000000"/>
                <w:kern w:val="0"/>
                <w:sz w:val="20"/>
                <w:szCs w:val="20"/>
              </w:rPr>
              <w:t>)</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_Ref172378900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color w:val="000000"/>
                <w:kern w:val="0"/>
                <w:sz w:val="20"/>
                <w:szCs w:val="20"/>
                <w:lang w:val="kk-KZ"/>
              </w:rPr>
              <w:t>(</w:t>
            </w:r>
            <w:r w:rsidRPr="009E504F">
              <w:rPr>
                <w:rFonts w:ascii="Arial" w:eastAsia="Times New Roman" w:hAnsi="Arial" w:cs="Arial"/>
                <w:i/>
                <w:iCs/>
                <w:color w:val="000000"/>
                <w:kern w:val="0"/>
                <w:sz w:val="20"/>
                <w:szCs w:val="20"/>
                <w:lang w:val="kk-KZ"/>
              </w:rPr>
              <w:t>Жалпы ережелер</w:t>
            </w:r>
            <w:r w:rsidRPr="00F80A8F">
              <w:rPr>
                <w:rFonts w:ascii="Arial" w:eastAsia="Times New Roman" w:hAnsi="Arial" w:cs="Arial"/>
                <w:color w:val="000000"/>
                <w:kern w:val="0"/>
                <w:sz w:val="20"/>
                <w:szCs w:val="20"/>
                <w:lang w:val="kk-KZ"/>
              </w:rPr>
              <w:t>)</w:t>
            </w:r>
            <w:r w:rsidRPr="00576DD8">
              <w:rPr>
                <w:rFonts w:ascii="Arial" w:eastAsia="Times New Roman" w:hAnsi="Arial" w:cs="Arial"/>
                <w:color w:val="000000"/>
                <w:kern w:val="0"/>
                <w:sz w:val="20"/>
                <w:szCs w:val="20"/>
                <w:lang w:val="kk-KZ"/>
              </w:rPr>
              <w:t xml:space="preserve"> тармағына сәйкес төлемдер мен жеткізілімдерді (мүлікті беруді) қоса алғанда, тиісті Тоқтатылған мәмілеге немесе Тоқтатылған мәмілелер тобына ұқсас елеулі талаптары бар; және </w:t>
            </w:r>
          </w:p>
          <w:p w14:paraId="7FDD1EE6" w14:textId="77777777" w:rsidR="00F75586" w:rsidRPr="00576DD8" w:rsidRDefault="00F75586"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75586" w:rsidRPr="00576DD8" w14:paraId="277CAD3E" w14:textId="77777777" w:rsidTr="00F80A8F">
        <w:tc>
          <w:tcPr>
            <w:tcW w:w="5104" w:type="dxa"/>
          </w:tcPr>
          <w:p w14:paraId="1759ED4A" w14:textId="77777777" w:rsidR="00F75586" w:rsidRPr="00576DD8" w:rsidRDefault="00F75586" w:rsidP="001833FA">
            <w:pPr>
              <w:widowControl w:val="0"/>
              <w:numPr>
                <w:ilvl w:val="0"/>
                <w:numId w:val="13"/>
              </w:numPr>
              <w:autoSpaceDE w:val="0"/>
              <w:autoSpaceDN w:val="0"/>
              <w:adjustRightInd w:val="0"/>
              <w:snapToGrid w:val="0"/>
              <w:ind w:left="467" w:hanging="4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с учетом всех</w:t>
            </w:r>
            <w:r w:rsidRPr="00576DD8">
              <w:rPr>
                <w:rFonts w:ascii="Arial" w:eastAsia="Times New Roman" w:hAnsi="Arial" w:cs="Arial"/>
                <w:color w:val="000000"/>
                <w:kern w:val="0"/>
                <w:sz w:val="20"/>
                <w:szCs w:val="20"/>
                <w:lang w:val="x-none"/>
              </w:rPr>
              <w:t xml:space="preserve"> прав </w:t>
            </w:r>
            <w:r w:rsidRPr="00576DD8">
              <w:rPr>
                <w:rFonts w:ascii="Arial" w:eastAsia="Times New Roman" w:hAnsi="Arial" w:cs="Arial"/>
                <w:color w:val="000000"/>
                <w:kern w:val="0"/>
                <w:sz w:val="20"/>
                <w:szCs w:val="20"/>
              </w:rPr>
              <w:t>выбора Сторон</w:t>
            </w:r>
            <w:r w:rsidRPr="00576DD8">
              <w:rPr>
                <w:rFonts w:ascii="Arial" w:eastAsia="Times New Roman" w:hAnsi="Arial" w:cs="Arial"/>
                <w:color w:val="000000"/>
                <w:kern w:val="0"/>
                <w:sz w:val="20"/>
                <w:szCs w:val="20"/>
                <w:lang w:val="x-none"/>
              </w:rPr>
              <w:t xml:space="preserve"> в отношении </w:t>
            </w:r>
            <w:r w:rsidRPr="00576DD8">
              <w:rPr>
                <w:rFonts w:ascii="Arial" w:eastAsia="Times New Roman" w:hAnsi="Arial" w:cs="Arial"/>
                <w:color w:val="000000"/>
                <w:kern w:val="0"/>
                <w:sz w:val="20"/>
                <w:szCs w:val="20"/>
              </w:rPr>
              <w:t xml:space="preserve">условий </w:t>
            </w:r>
            <w:r w:rsidRPr="00576DD8">
              <w:rPr>
                <w:rFonts w:ascii="Arial" w:eastAsia="Times New Roman" w:hAnsi="Arial" w:cs="Arial"/>
                <w:color w:val="000000"/>
                <w:kern w:val="0"/>
                <w:sz w:val="20"/>
                <w:szCs w:val="20"/>
                <w:lang w:val="x-none"/>
              </w:rPr>
              <w:t>указанной Прекращенной сделки или группы Прекращенных сделок.</w:t>
            </w:r>
            <w:r w:rsidRPr="00576DD8">
              <w:rPr>
                <w:rFonts w:ascii="Arial" w:eastAsia="Times New Roman" w:hAnsi="Arial" w:cs="Arial"/>
                <w:color w:val="000000"/>
                <w:kern w:val="0"/>
                <w:sz w:val="20"/>
                <w:szCs w:val="20"/>
              </w:rPr>
              <w:t xml:space="preserve"> </w:t>
            </w:r>
          </w:p>
          <w:p w14:paraId="6FF10047" w14:textId="77777777" w:rsidR="00F75586" w:rsidRPr="00576DD8" w:rsidRDefault="00F75586" w:rsidP="001833FA">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45A1A5E7" w14:textId="77777777" w:rsidR="00F75586" w:rsidRPr="00576DD8" w:rsidRDefault="00F75586" w:rsidP="007058C9">
            <w:pPr>
              <w:pStyle w:val="a3"/>
              <w:widowControl w:val="0"/>
              <w:numPr>
                <w:ilvl w:val="0"/>
                <w:numId w:val="107"/>
              </w:numPr>
              <w:autoSpaceDE w:val="0"/>
              <w:autoSpaceDN w:val="0"/>
              <w:adjustRightInd w:val="0"/>
              <w:snapToGrid w:val="0"/>
              <w:ind w:left="542" w:hanging="542"/>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көрсетілген Тоқтатылған мәміленің немесе Тоқтатылған мәмілелер тобының шарттарына қатысты Тараптардың барлық таңдау құқықтарын ескерілген мәмілені білдіреді. </w:t>
            </w:r>
          </w:p>
          <w:p w14:paraId="65667AAA" w14:textId="77777777" w:rsidR="00F75586" w:rsidRPr="00576DD8" w:rsidRDefault="00F75586"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954E76" w:rsidRPr="00576DD8" w14:paraId="27336B23" w14:textId="77777777" w:rsidTr="00F80A8F">
        <w:tc>
          <w:tcPr>
            <w:tcW w:w="5104" w:type="dxa"/>
          </w:tcPr>
          <w:p w14:paraId="5729B7D9" w14:textId="79C28EB9" w:rsidR="00954E76" w:rsidRPr="00576DD8" w:rsidRDefault="00954E76" w:rsidP="00C960A5">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Затронутые сделки</w:t>
            </w:r>
            <w:r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x-none"/>
              </w:rPr>
              <w:t xml:space="preserve"> означает</w:t>
            </w:r>
            <w:r w:rsidRPr="00576DD8">
              <w:rPr>
                <w:rFonts w:ascii="Arial" w:eastAsia="Times New Roman" w:hAnsi="Arial" w:cs="Arial"/>
                <w:color w:val="000000"/>
                <w:kern w:val="0"/>
                <w:sz w:val="20"/>
                <w:szCs w:val="20"/>
              </w:rPr>
              <w:t>:</w:t>
            </w:r>
          </w:p>
          <w:p w14:paraId="767EF458" w14:textId="77777777" w:rsidR="00954E76" w:rsidRPr="00576DD8" w:rsidRDefault="00954E76" w:rsidP="00C960A5">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2360B226" w14:textId="726E88E2" w:rsidR="00954E76" w:rsidRPr="00576DD8" w:rsidRDefault="008E2BA3" w:rsidP="00C960A5">
            <w:pPr>
              <w:jc w:val="both"/>
              <w:rPr>
                <w:rFonts w:ascii="Arial" w:hAnsi="Arial" w:cs="Arial"/>
                <w:sz w:val="20"/>
                <w:szCs w:val="20"/>
              </w:rPr>
            </w:pPr>
            <w:r w:rsidRPr="00576DD8">
              <w:rPr>
                <w:rFonts w:ascii="Arial" w:eastAsia="Times New Roman" w:hAnsi="Arial" w:cs="Arial"/>
                <w:color w:val="000000"/>
                <w:kern w:val="0"/>
                <w:sz w:val="20"/>
                <w:szCs w:val="20"/>
              </w:rPr>
              <w:t>"</w:t>
            </w:r>
            <w:r w:rsidR="00954E76" w:rsidRPr="00576DD8">
              <w:rPr>
                <w:rFonts w:ascii="Arial" w:eastAsia="Times New Roman" w:hAnsi="Arial" w:cs="Arial"/>
                <w:b/>
                <w:color w:val="000000"/>
                <w:kern w:val="0"/>
                <w:sz w:val="20"/>
                <w:szCs w:val="20"/>
                <w:lang w:val="kk-KZ"/>
              </w:rPr>
              <w:t>Әсер ететін мәмілелер</w:t>
            </w:r>
            <w:r w:rsidRPr="00576DD8">
              <w:rPr>
                <w:rFonts w:ascii="Arial" w:eastAsia="Times New Roman" w:hAnsi="Arial" w:cs="Arial"/>
                <w:color w:val="000000"/>
                <w:kern w:val="0"/>
                <w:sz w:val="20"/>
                <w:szCs w:val="20"/>
              </w:rPr>
              <w:t>"</w:t>
            </w:r>
            <w:r w:rsidR="00954E76" w:rsidRPr="00576DD8">
              <w:rPr>
                <w:rFonts w:ascii="Arial" w:hAnsi="Arial" w:cs="Arial"/>
                <w:sz w:val="20"/>
                <w:szCs w:val="20"/>
                <w:lang w:val="en-US"/>
              </w:rPr>
              <w:t xml:space="preserve"> </w:t>
            </w:r>
            <w:r w:rsidR="00954E76" w:rsidRPr="00576DD8">
              <w:rPr>
                <w:rFonts w:ascii="Arial" w:eastAsia="Times New Roman" w:hAnsi="Arial" w:cs="Arial"/>
                <w:color w:val="000000"/>
                <w:kern w:val="0"/>
                <w:sz w:val="20"/>
                <w:szCs w:val="20"/>
                <w:lang w:val="kk-KZ"/>
              </w:rPr>
              <w:t>мынаны</w:t>
            </w:r>
            <w:r w:rsidR="00954E76" w:rsidRPr="00576DD8">
              <w:rPr>
                <w:rFonts w:ascii="Arial" w:eastAsia="Times New Roman" w:hAnsi="Arial" w:cs="Arial"/>
                <w:color w:val="000000"/>
                <w:kern w:val="0"/>
                <w:sz w:val="20"/>
                <w:szCs w:val="20"/>
              </w:rPr>
              <w:t>:</w:t>
            </w:r>
          </w:p>
          <w:p w14:paraId="4F9F23F6" w14:textId="77777777" w:rsidR="00954E76" w:rsidRPr="00576DD8" w:rsidRDefault="00954E76" w:rsidP="00C960A5">
            <w:pPr>
              <w:widowControl w:val="0"/>
              <w:autoSpaceDE w:val="0"/>
              <w:autoSpaceDN w:val="0"/>
              <w:adjustRightInd w:val="0"/>
              <w:snapToGrid w:val="0"/>
              <w:jc w:val="both"/>
              <w:rPr>
                <w:rFonts w:ascii="Arial" w:hAnsi="Arial" w:cs="Arial"/>
                <w:sz w:val="20"/>
                <w:szCs w:val="20"/>
                <w:lang w:val="en-US"/>
              </w:rPr>
            </w:pPr>
          </w:p>
        </w:tc>
      </w:tr>
      <w:tr w:rsidR="00954E76" w:rsidRPr="00576DD8" w14:paraId="0227E0E9" w14:textId="77777777" w:rsidTr="00F80A8F">
        <w:tc>
          <w:tcPr>
            <w:tcW w:w="5104" w:type="dxa"/>
          </w:tcPr>
          <w:p w14:paraId="2ED73FF9" w14:textId="5B97829D" w:rsidR="00954E76" w:rsidRPr="00576DD8" w:rsidRDefault="00954E76" w:rsidP="00C960A5">
            <w:pPr>
              <w:widowControl w:val="0"/>
              <w:numPr>
                <w:ilvl w:val="0"/>
                <w:numId w:val="19"/>
              </w:numPr>
              <w:autoSpaceDE w:val="0"/>
              <w:autoSpaceDN w:val="0"/>
              <w:adjustRightInd w:val="0"/>
              <w:snapToGrid w:val="0"/>
              <w:ind w:left="467" w:hanging="4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в отношении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 представляющего собой Незаконность, Обстоятельство непреодолимой силы, или Событие налогообложения при слиянии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все Сделки, затронутые наступлением такого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 (что в случае Незаконности в соответствии с пунктом </w:t>
            </w:r>
            <w:r w:rsidR="00C960A5" w:rsidRPr="00576DD8">
              <w:rPr>
                <w:rFonts w:ascii="Arial" w:eastAsia="Times New Roman" w:hAnsi="Arial" w:cs="Arial"/>
                <w:color w:val="000000"/>
                <w:kern w:val="0"/>
                <w:sz w:val="20"/>
                <w:szCs w:val="20"/>
                <w:lang w:val="x-none"/>
              </w:rPr>
              <w:t>5(b)</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_Ref172478426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Незаконность</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Обстоятельства непреодолимой силы в соответствии с пунктом </w:t>
            </w:r>
            <w:r w:rsidR="006741E1">
              <w:rPr>
                <w:rFonts w:ascii="Arial" w:eastAsia="Times New Roman" w:hAnsi="Arial" w:cs="Arial"/>
                <w:color w:val="000000"/>
                <w:kern w:val="0"/>
                <w:sz w:val="20"/>
                <w:szCs w:val="20"/>
                <w:lang w:val="x-none"/>
              </w:rPr>
              <w:t>5(b)</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_Ref172478479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Обстоятельство непреодолимой силы</w:t>
            </w:r>
            <w:r w:rsidRPr="00576DD8">
              <w:rPr>
                <w:rFonts w:ascii="Arial" w:eastAsia="Times New Roman" w:hAnsi="Arial" w:cs="Arial"/>
                <w:color w:val="000000"/>
                <w:kern w:val="0"/>
                <w:sz w:val="20"/>
                <w:szCs w:val="20"/>
              </w:rPr>
              <w:t xml:space="preserve">) выше </w:t>
            </w:r>
            <w:r w:rsidRPr="00576DD8">
              <w:rPr>
                <w:rFonts w:ascii="Arial" w:eastAsia="Times New Roman" w:hAnsi="Arial" w:cs="Arial"/>
                <w:color w:val="000000"/>
                <w:kern w:val="0"/>
                <w:sz w:val="20"/>
                <w:szCs w:val="20"/>
                <w:lang w:val="x-none"/>
              </w:rPr>
              <w:t xml:space="preserve">означает все Сделки; при указании в соответствующем </w:t>
            </w:r>
            <w:r w:rsidRPr="00576DD8">
              <w:rPr>
                <w:rFonts w:ascii="Arial" w:eastAsia="Times New Roman" w:hAnsi="Arial" w:cs="Arial"/>
                <w:color w:val="000000"/>
                <w:kern w:val="0"/>
                <w:sz w:val="20"/>
                <w:szCs w:val="20"/>
              </w:rPr>
              <w:t>Договоре по обеспечению</w:t>
            </w:r>
            <w:r w:rsidRPr="00576DD8">
              <w:rPr>
                <w:rFonts w:ascii="Arial" w:eastAsia="Times New Roman" w:hAnsi="Arial" w:cs="Arial"/>
                <w:color w:val="000000"/>
                <w:kern w:val="0"/>
                <w:sz w:val="20"/>
                <w:szCs w:val="20"/>
                <w:lang w:val="x-none"/>
              </w:rPr>
              <w:t xml:space="preserve"> только определенных Сделок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означает указанные </w:t>
            </w:r>
            <w:r w:rsidRPr="00576DD8">
              <w:rPr>
                <w:rFonts w:ascii="Arial" w:eastAsia="Times New Roman" w:hAnsi="Arial" w:cs="Arial"/>
                <w:color w:val="000000"/>
                <w:kern w:val="0"/>
                <w:sz w:val="20"/>
                <w:szCs w:val="20"/>
              </w:rPr>
              <w:t xml:space="preserve">определенные </w:t>
            </w:r>
            <w:r w:rsidRPr="00576DD8">
              <w:rPr>
                <w:rFonts w:ascii="Arial" w:eastAsia="Times New Roman" w:hAnsi="Arial" w:cs="Arial"/>
                <w:color w:val="000000"/>
                <w:kern w:val="0"/>
                <w:sz w:val="20"/>
                <w:szCs w:val="20"/>
                <w:lang w:val="x-none"/>
              </w:rPr>
              <w:t xml:space="preserve">Сделки, а если соответствующий </w:t>
            </w:r>
            <w:r w:rsidRPr="00576DD8">
              <w:rPr>
                <w:rFonts w:ascii="Arial" w:eastAsia="Times New Roman" w:hAnsi="Arial" w:cs="Arial"/>
                <w:color w:val="000000"/>
                <w:kern w:val="0"/>
                <w:sz w:val="20"/>
                <w:szCs w:val="20"/>
              </w:rPr>
              <w:t>Договор по обеспечению</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является также</w:t>
            </w:r>
            <w:r w:rsidRPr="00576DD8">
              <w:rPr>
                <w:rFonts w:ascii="Arial" w:eastAsia="Times New Roman" w:hAnsi="Arial" w:cs="Arial"/>
                <w:color w:val="000000"/>
                <w:kern w:val="0"/>
                <w:sz w:val="20"/>
                <w:szCs w:val="20"/>
                <w:lang w:val="x-none"/>
              </w:rPr>
              <w:t xml:space="preserve"> Подтверждение</w:t>
            </w:r>
            <w:r w:rsidRPr="00576DD8">
              <w:rPr>
                <w:rFonts w:ascii="Arial" w:eastAsia="Times New Roman" w:hAnsi="Arial" w:cs="Arial"/>
                <w:color w:val="000000"/>
                <w:kern w:val="0"/>
                <w:sz w:val="20"/>
                <w:szCs w:val="20"/>
              </w:rPr>
              <w:t>м</w:t>
            </w:r>
            <w:r w:rsidRPr="00576DD8">
              <w:rPr>
                <w:rFonts w:ascii="Arial" w:eastAsia="Times New Roman" w:hAnsi="Arial" w:cs="Arial"/>
                <w:color w:val="000000"/>
                <w:kern w:val="0"/>
                <w:sz w:val="20"/>
                <w:szCs w:val="20"/>
                <w:lang w:val="x-none"/>
              </w:rPr>
              <w:t xml:space="preserve"> Сделки, то Затронутая сделка означает эту Сделку)</w:t>
            </w:r>
            <w:r w:rsidRPr="00576DD8">
              <w:rPr>
                <w:rFonts w:ascii="Arial" w:eastAsia="Times New Roman" w:hAnsi="Arial" w:cs="Arial"/>
                <w:color w:val="000000"/>
                <w:kern w:val="0"/>
                <w:sz w:val="20"/>
                <w:szCs w:val="20"/>
              </w:rPr>
              <w:t>;</w:t>
            </w:r>
          </w:p>
          <w:p w14:paraId="12BDF253" w14:textId="77777777" w:rsidR="00954E76" w:rsidRPr="00576DD8" w:rsidRDefault="00954E76" w:rsidP="00C960A5">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318D30E8" w14:textId="2BC0FD6D" w:rsidR="00954E76" w:rsidRPr="00576DD8" w:rsidRDefault="00954E76" w:rsidP="007058C9">
            <w:pPr>
              <w:pStyle w:val="a3"/>
              <w:widowControl w:val="0"/>
              <w:numPr>
                <w:ilvl w:val="0"/>
                <w:numId w:val="104"/>
              </w:numPr>
              <w:autoSpaceDE w:val="0"/>
              <w:autoSpaceDN w:val="0"/>
              <w:adjustRightInd w:val="0"/>
              <w:snapToGrid w:val="0"/>
              <w:ind w:left="467" w:hanging="467"/>
              <w:jc w:val="both"/>
              <w:rPr>
                <w:rFonts w:ascii="Arial" w:hAnsi="Arial" w:cs="Arial"/>
                <w:sz w:val="20"/>
                <w:szCs w:val="20"/>
                <w:lang w:val="x-none"/>
              </w:rPr>
            </w:pPr>
            <w:r w:rsidRPr="00576DD8">
              <w:rPr>
                <w:rFonts w:ascii="Arial" w:eastAsia="Times New Roman" w:hAnsi="Arial" w:cs="Arial"/>
                <w:color w:val="000000"/>
                <w:kern w:val="0"/>
                <w:sz w:val="20"/>
                <w:szCs w:val="20"/>
                <w:lang w:val="kk-KZ"/>
              </w:rPr>
              <w:t>З</w:t>
            </w:r>
            <w:r w:rsidRPr="00576DD8">
              <w:rPr>
                <w:rFonts w:ascii="Arial" w:eastAsia="Times New Roman" w:hAnsi="Arial" w:cs="Arial"/>
                <w:color w:val="000000"/>
                <w:kern w:val="0"/>
                <w:sz w:val="20"/>
                <w:szCs w:val="20"/>
                <w:lang w:val="x-none"/>
              </w:rPr>
              <w:t>аңсыздықты, еңсерілмейтін күштің мән-жайын немесе бірігу кезіндегі салық салу оқиғасын</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білдіретін міндеттемелерді тоқтату жағдайына қатысты</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lang w:val="kk-KZ"/>
              </w:rPr>
              <w:t xml:space="preserve"> осындай М</w:t>
            </w:r>
            <w:r w:rsidRPr="00576DD8">
              <w:rPr>
                <w:rFonts w:ascii="Arial" w:eastAsia="Times New Roman" w:hAnsi="Arial" w:cs="Arial"/>
                <w:color w:val="000000"/>
                <w:kern w:val="0"/>
                <w:sz w:val="20"/>
                <w:szCs w:val="20"/>
                <w:lang w:val="x-none"/>
              </w:rPr>
              <w:t>індеттемелерді тоқтату жағдайының басталуы</w:t>
            </w:r>
            <w:r w:rsidRPr="00576DD8">
              <w:rPr>
                <w:rFonts w:ascii="Arial" w:eastAsia="Times New Roman" w:hAnsi="Arial" w:cs="Arial"/>
                <w:color w:val="000000"/>
                <w:kern w:val="0"/>
                <w:sz w:val="20"/>
                <w:szCs w:val="20"/>
                <w:lang w:val="kk-KZ"/>
              </w:rPr>
              <w:t xml:space="preserve"> әсер еткен</w:t>
            </w:r>
            <w:r w:rsidRPr="00576DD8">
              <w:rPr>
                <w:rFonts w:ascii="Arial" w:eastAsia="Times New Roman" w:hAnsi="Arial" w:cs="Arial"/>
                <w:color w:val="000000"/>
                <w:kern w:val="0"/>
                <w:sz w:val="20"/>
                <w:szCs w:val="20"/>
                <w:lang w:val="x-none"/>
              </w:rPr>
              <w:t xml:space="preserve"> барлық мәмілелер</w:t>
            </w:r>
            <w:r w:rsidRPr="00576DD8">
              <w:rPr>
                <w:rFonts w:ascii="Arial" w:eastAsia="Times New Roman" w:hAnsi="Arial" w:cs="Arial"/>
                <w:color w:val="000000"/>
                <w:kern w:val="0"/>
                <w:sz w:val="20"/>
                <w:szCs w:val="20"/>
                <w:lang w:val="kk-KZ"/>
              </w:rPr>
              <w:t>ді білдіреді</w:t>
            </w:r>
            <w:r w:rsidRPr="00576DD8">
              <w:rPr>
                <w:rFonts w:ascii="Arial" w:eastAsia="Times New Roman" w:hAnsi="Arial" w:cs="Arial"/>
                <w:color w:val="000000"/>
                <w:kern w:val="0"/>
                <w:sz w:val="20"/>
                <w:szCs w:val="20"/>
                <w:lang w:val="x-none"/>
              </w:rPr>
              <w:t xml:space="preserve"> (бұл </w:t>
            </w:r>
            <w:r w:rsidR="008D400C" w:rsidRPr="00576DD8">
              <w:rPr>
                <w:rFonts w:ascii="Arial" w:eastAsia="Times New Roman" w:hAnsi="Arial" w:cs="Arial"/>
                <w:color w:val="000000"/>
                <w:kern w:val="0"/>
                <w:sz w:val="20"/>
                <w:szCs w:val="20"/>
                <w:lang w:val="x-none"/>
              </w:rPr>
              <w:t>5(b)</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_Ref172478426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009046FA" w:rsidRPr="00F80A8F">
              <w:rPr>
                <w:rFonts w:ascii="Arial" w:eastAsia="Times New Roman" w:hAnsi="Arial" w:cs="Arial"/>
                <w:iCs/>
                <w:color w:val="000000"/>
                <w:kern w:val="0"/>
                <w:sz w:val="20"/>
                <w:szCs w:val="20"/>
                <w:lang w:val="x-none"/>
              </w:rPr>
              <w:t>(</w:t>
            </w:r>
            <w:r w:rsidR="009046FA" w:rsidRPr="00576DD8">
              <w:rPr>
                <w:rFonts w:ascii="Arial" w:eastAsia="Times New Roman" w:hAnsi="Arial" w:cs="Arial"/>
                <w:i/>
                <w:color w:val="000000"/>
                <w:kern w:val="0"/>
                <w:sz w:val="20"/>
                <w:szCs w:val="20"/>
                <w:lang w:val="kk-KZ"/>
              </w:rPr>
              <w:t>З</w:t>
            </w:r>
            <w:r w:rsidR="009046FA" w:rsidRPr="00576DD8">
              <w:rPr>
                <w:rFonts w:ascii="Arial" w:eastAsia="Times New Roman" w:hAnsi="Arial" w:cs="Arial"/>
                <w:i/>
                <w:color w:val="000000"/>
                <w:kern w:val="0"/>
                <w:sz w:val="20"/>
                <w:szCs w:val="20"/>
                <w:lang w:val="x-none"/>
              </w:rPr>
              <w:t>аңсыздық</w:t>
            </w:r>
            <w:r w:rsidR="009046FA" w:rsidRPr="00F80A8F">
              <w:rPr>
                <w:rFonts w:ascii="Arial" w:eastAsia="Times New Roman" w:hAnsi="Arial" w:cs="Arial"/>
                <w:iCs/>
                <w:color w:val="000000"/>
                <w:kern w:val="0"/>
                <w:sz w:val="20"/>
                <w:szCs w:val="20"/>
                <w:lang w:val="x-none"/>
              </w:rPr>
              <w:t>)</w:t>
            </w:r>
            <w:r w:rsidR="009046FA"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тармағына сәйкес </w:t>
            </w:r>
            <w:r w:rsidRPr="00576DD8">
              <w:rPr>
                <w:rFonts w:ascii="Arial" w:eastAsia="Times New Roman" w:hAnsi="Arial" w:cs="Arial"/>
                <w:color w:val="000000"/>
                <w:kern w:val="0"/>
                <w:sz w:val="20"/>
                <w:szCs w:val="20"/>
                <w:lang w:val="kk-KZ"/>
              </w:rPr>
              <w:t>З</w:t>
            </w:r>
            <w:r w:rsidRPr="00576DD8">
              <w:rPr>
                <w:rFonts w:ascii="Arial" w:eastAsia="Times New Roman" w:hAnsi="Arial" w:cs="Arial"/>
                <w:color w:val="000000"/>
                <w:kern w:val="0"/>
                <w:sz w:val="20"/>
                <w:szCs w:val="20"/>
                <w:lang w:val="x-none"/>
              </w:rPr>
              <w:t xml:space="preserve">аңсыздық жағдайында) немесе </w:t>
            </w:r>
            <w:r w:rsidR="007631CF">
              <w:rPr>
                <w:rFonts w:ascii="Arial" w:eastAsia="Times New Roman" w:hAnsi="Arial" w:cs="Arial"/>
                <w:color w:val="000000"/>
                <w:kern w:val="0"/>
                <w:sz w:val="20"/>
                <w:szCs w:val="20"/>
                <w:lang w:val="x-none"/>
              </w:rPr>
              <w:t>5(b)</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_Ref172478479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009046FA" w:rsidRPr="00F80A8F">
              <w:rPr>
                <w:rFonts w:ascii="Arial" w:eastAsia="Times New Roman" w:hAnsi="Arial" w:cs="Arial"/>
                <w:iCs/>
                <w:color w:val="000000"/>
                <w:kern w:val="0"/>
                <w:sz w:val="20"/>
                <w:szCs w:val="20"/>
                <w:lang w:val="x-none"/>
              </w:rPr>
              <w:t>(</w:t>
            </w:r>
            <w:r w:rsidR="009046FA">
              <w:rPr>
                <w:rFonts w:ascii="Arial" w:eastAsia="Times New Roman" w:hAnsi="Arial" w:cs="Arial"/>
                <w:i/>
                <w:color w:val="000000"/>
                <w:kern w:val="0"/>
                <w:sz w:val="20"/>
                <w:szCs w:val="20"/>
                <w:lang w:val="x-none"/>
              </w:rPr>
              <w:t>Е</w:t>
            </w:r>
            <w:r w:rsidR="009046FA" w:rsidRPr="00576DD8">
              <w:rPr>
                <w:rFonts w:ascii="Arial" w:eastAsia="Times New Roman" w:hAnsi="Arial" w:cs="Arial"/>
                <w:i/>
                <w:color w:val="000000"/>
                <w:kern w:val="0"/>
                <w:sz w:val="20"/>
                <w:szCs w:val="20"/>
                <w:lang w:val="x-none"/>
              </w:rPr>
              <w:t>ңсерілмейтін күш жағдайы</w:t>
            </w:r>
            <w:r w:rsidR="009046FA" w:rsidRPr="00F80A8F">
              <w:rPr>
                <w:rFonts w:ascii="Arial" w:eastAsia="Times New Roman" w:hAnsi="Arial" w:cs="Arial"/>
                <w:iCs/>
                <w:color w:val="000000"/>
                <w:kern w:val="0"/>
                <w:sz w:val="20"/>
                <w:szCs w:val="20"/>
                <w:lang w:val="x-none"/>
              </w:rPr>
              <w:t>)</w:t>
            </w:r>
            <w:r w:rsidR="009046FA">
              <w:rPr>
                <w:rFonts w:ascii="Arial" w:eastAsia="Times New Roman" w:hAnsi="Arial" w:cs="Arial"/>
                <w:i/>
                <w:color w:val="000000"/>
                <w:kern w:val="0"/>
                <w:sz w:val="20"/>
                <w:szCs w:val="20"/>
                <w:lang w:val="x-none"/>
              </w:rPr>
              <w:t xml:space="preserve"> </w:t>
            </w:r>
            <w:r w:rsidRPr="00576DD8">
              <w:rPr>
                <w:rFonts w:ascii="Arial" w:eastAsia="Times New Roman" w:hAnsi="Arial" w:cs="Arial"/>
                <w:color w:val="000000"/>
                <w:kern w:val="0"/>
                <w:sz w:val="20"/>
                <w:szCs w:val="20"/>
                <w:lang w:val="x-none"/>
              </w:rPr>
              <w:t>тарма</w:t>
            </w:r>
            <w:r w:rsidR="009046FA">
              <w:rPr>
                <w:rFonts w:ascii="Arial" w:eastAsia="Times New Roman" w:hAnsi="Arial" w:cs="Arial"/>
                <w:color w:val="000000"/>
                <w:kern w:val="0"/>
                <w:sz w:val="20"/>
                <w:szCs w:val="20"/>
                <w:lang w:val="x-none"/>
              </w:rPr>
              <w:t>ғын</w:t>
            </w:r>
            <w:r w:rsidRPr="00576DD8">
              <w:rPr>
                <w:rFonts w:ascii="Arial" w:eastAsia="Times New Roman" w:hAnsi="Arial" w:cs="Arial"/>
                <w:color w:val="000000"/>
                <w:kern w:val="0"/>
                <w:sz w:val="20"/>
                <w:szCs w:val="20"/>
                <w:lang w:val="x-none"/>
              </w:rPr>
              <w:t>а сәйкес еңсерілмейтін күш жағдайлары</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 xml:space="preserve">жоғарыдағы барлық мәмілелерді білдіреді; тиісті </w:t>
            </w:r>
            <w:r w:rsidRPr="00576DD8">
              <w:rPr>
                <w:rFonts w:ascii="Arial" w:eastAsia="Times New Roman" w:hAnsi="Arial" w:cs="Arial"/>
                <w:color w:val="000000"/>
                <w:kern w:val="0"/>
                <w:sz w:val="20"/>
                <w:szCs w:val="20"/>
                <w:lang w:val="kk-KZ"/>
              </w:rPr>
              <w:t>Ш</w:t>
            </w:r>
            <w:r w:rsidRPr="00576DD8">
              <w:rPr>
                <w:rFonts w:ascii="Arial" w:eastAsia="Times New Roman" w:hAnsi="Arial" w:cs="Arial"/>
                <w:color w:val="000000"/>
                <w:kern w:val="0"/>
                <w:sz w:val="20"/>
                <w:szCs w:val="20"/>
                <w:lang w:val="x-none"/>
              </w:rPr>
              <w:t>артта тек белгілі бір мәмілелерді қамтамасыз ету көрсетілген кезде</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x-none"/>
              </w:rPr>
              <w:t xml:space="preserve">көрсетілген белгілі бір </w:t>
            </w:r>
            <w:r w:rsidRPr="00576DD8">
              <w:rPr>
                <w:rFonts w:ascii="Arial" w:eastAsia="Times New Roman" w:hAnsi="Arial" w:cs="Arial"/>
                <w:color w:val="000000"/>
                <w:kern w:val="0"/>
                <w:sz w:val="20"/>
                <w:szCs w:val="20"/>
                <w:lang w:val="kk-KZ"/>
              </w:rPr>
              <w:t>М</w:t>
            </w:r>
            <w:r w:rsidRPr="00576DD8">
              <w:rPr>
                <w:rFonts w:ascii="Arial" w:eastAsia="Times New Roman" w:hAnsi="Arial" w:cs="Arial"/>
                <w:color w:val="000000"/>
                <w:kern w:val="0"/>
                <w:sz w:val="20"/>
                <w:szCs w:val="20"/>
                <w:lang w:val="x-none"/>
              </w:rPr>
              <w:t>әміле</w:t>
            </w:r>
            <w:r w:rsidRPr="00576DD8">
              <w:rPr>
                <w:rFonts w:ascii="Arial" w:eastAsia="Times New Roman" w:hAnsi="Arial" w:cs="Arial"/>
                <w:color w:val="000000"/>
                <w:kern w:val="0"/>
                <w:sz w:val="20"/>
                <w:szCs w:val="20"/>
                <w:lang w:val="kk-KZ"/>
              </w:rPr>
              <w:t>н</w:t>
            </w:r>
            <w:r w:rsidRPr="00576DD8">
              <w:rPr>
                <w:rFonts w:ascii="Arial" w:eastAsia="Times New Roman" w:hAnsi="Arial" w:cs="Arial"/>
                <w:color w:val="000000"/>
                <w:kern w:val="0"/>
                <w:sz w:val="20"/>
                <w:szCs w:val="20"/>
                <w:lang w:val="x-none"/>
              </w:rPr>
              <w:t xml:space="preserve">і білдіреді, ал егер тиісті </w:t>
            </w:r>
            <w:r w:rsidRPr="00576DD8">
              <w:rPr>
                <w:rFonts w:ascii="Arial" w:eastAsia="Times New Roman" w:hAnsi="Arial" w:cs="Arial"/>
                <w:color w:val="000000"/>
                <w:kern w:val="0"/>
                <w:sz w:val="20"/>
                <w:szCs w:val="20"/>
                <w:lang w:val="kk-KZ"/>
              </w:rPr>
              <w:t>Қ</w:t>
            </w:r>
            <w:r w:rsidRPr="00576DD8">
              <w:rPr>
                <w:rFonts w:ascii="Arial" w:eastAsia="Times New Roman" w:hAnsi="Arial" w:cs="Arial"/>
                <w:color w:val="000000"/>
                <w:kern w:val="0"/>
                <w:sz w:val="20"/>
                <w:szCs w:val="20"/>
                <w:lang w:val="x-none"/>
              </w:rPr>
              <w:t xml:space="preserve">амтамасыз ету шарты да </w:t>
            </w:r>
            <w:r w:rsidRPr="00576DD8">
              <w:rPr>
                <w:rFonts w:ascii="Arial" w:eastAsia="Times New Roman" w:hAnsi="Arial" w:cs="Arial"/>
                <w:color w:val="000000"/>
                <w:kern w:val="0"/>
                <w:sz w:val="20"/>
                <w:szCs w:val="20"/>
                <w:lang w:val="kk-KZ"/>
              </w:rPr>
              <w:t>М</w:t>
            </w:r>
            <w:r w:rsidRPr="00576DD8">
              <w:rPr>
                <w:rFonts w:ascii="Arial" w:eastAsia="Times New Roman" w:hAnsi="Arial" w:cs="Arial"/>
                <w:color w:val="000000"/>
                <w:kern w:val="0"/>
                <w:sz w:val="20"/>
                <w:szCs w:val="20"/>
                <w:lang w:val="x-none"/>
              </w:rPr>
              <w:t xml:space="preserve">әмілені растау болып табылса, онда </w:t>
            </w:r>
            <w:r w:rsidRPr="00576DD8">
              <w:rPr>
                <w:rFonts w:ascii="Arial" w:eastAsia="Times New Roman" w:hAnsi="Arial" w:cs="Arial"/>
                <w:color w:val="000000"/>
                <w:kern w:val="0"/>
                <w:sz w:val="20"/>
                <w:szCs w:val="20"/>
                <w:lang w:val="kk-KZ"/>
              </w:rPr>
              <w:t>Әсер ететін</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kk-KZ"/>
              </w:rPr>
              <w:t>м</w:t>
            </w:r>
            <w:r w:rsidRPr="00576DD8">
              <w:rPr>
                <w:rFonts w:ascii="Arial" w:eastAsia="Times New Roman" w:hAnsi="Arial" w:cs="Arial"/>
                <w:color w:val="000000"/>
                <w:kern w:val="0"/>
                <w:sz w:val="20"/>
                <w:szCs w:val="20"/>
                <w:lang w:val="x-none"/>
              </w:rPr>
              <w:t xml:space="preserve">әміле осы </w:t>
            </w:r>
            <w:r w:rsidRPr="00576DD8">
              <w:rPr>
                <w:rFonts w:ascii="Arial" w:eastAsia="Times New Roman" w:hAnsi="Arial" w:cs="Arial"/>
                <w:color w:val="000000"/>
                <w:kern w:val="0"/>
                <w:sz w:val="20"/>
                <w:szCs w:val="20"/>
                <w:lang w:val="kk-KZ"/>
              </w:rPr>
              <w:t>М</w:t>
            </w:r>
            <w:r w:rsidRPr="00576DD8">
              <w:rPr>
                <w:rFonts w:ascii="Arial" w:eastAsia="Times New Roman" w:hAnsi="Arial" w:cs="Arial"/>
                <w:color w:val="000000"/>
                <w:kern w:val="0"/>
                <w:sz w:val="20"/>
                <w:szCs w:val="20"/>
                <w:lang w:val="x-none"/>
              </w:rPr>
              <w:t>әмілені білдіреді</w:t>
            </w:r>
            <w:r w:rsidRPr="00576DD8">
              <w:rPr>
                <w:rFonts w:ascii="Arial" w:eastAsia="Times New Roman" w:hAnsi="Arial" w:cs="Arial"/>
                <w:color w:val="000000"/>
                <w:kern w:val="0"/>
                <w:sz w:val="20"/>
                <w:szCs w:val="20"/>
                <w:lang w:val="kk-KZ"/>
              </w:rPr>
              <w:t>.</w:t>
            </w:r>
          </w:p>
          <w:p w14:paraId="109A1518" w14:textId="77777777" w:rsidR="00954E76" w:rsidRPr="00576DD8" w:rsidRDefault="00954E76" w:rsidP="00C960A5">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954E76" w:rsidRPr="00576DD8" w14:paraId="51408F66" w14:textId="77777777" w:rsidTr="00F80A8F">
        <w:tc>
          <w:tcPr>
            <w:tcW w:w="5104" w:type="dxa"/>
          </w:tcPr>
          <w:p w14:paraId="4E7DDD11" w14:textId="77777777" w:rsidR="00954E76" w:rsidRPr="00576DD8" w:rsidRDefault="00954E76" w:rsidP="001833FA">
            <w:pPr>
              <w:widowControl w:val="0"/>
              <w:numPr>
                <w:ilvl w:val="0"/>
                <w:numId w:val="19"/>
              </w:numPr>
              <w:autoSpaceDE w:val="0"/>
              <w:autoSpaceDN w:val="0"/>
              <w:adjustRightInd w:val="0"/>
              <w:snapToGrid w:val="0"/>
              <w:ind w:left="467" w:hanging="4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в отношении любого иного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все Сделки.</w:t>
            </w:r>
          </w:p>
          <w:p w14:paraId="4D96A353" w14:textId="77777777" w:rsidR="00954E76" w:rsidRPr="00576DD8" w:rsidRDefault="00954E76"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756D6411" w14:textId="77777777" w:rsidR="00954E76" w:rsidRPr="00576DD8" w:rsidRDefault="00954E76" w:rsidP="007058C9">
            <w:pPr>
              <w:pStyle w:val="a3"/>
              <w:widowControl w:val="0"/>
              <w:numPr>
                <w:ilvl w:val="0"/>
                <w:numId w:val="108"/>
              </w:numPr>
              <w:autoSpaceDE w:val="0"/>
              <w:autoSpaceDN w:val="0"/>
              <w:adjustRightInd w:val="0"/>
              <w:snapToGrid w:val="0"/>
              <w:ind w:left="542" w:hanging="542"/>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Міндеттемелерді тоқтатудың кез келген басқа жағдайына қатысты – барлық мәмілелер</w:t>
            </w:r>
            <w:r w:rsidRPr="00576DD8">
              <w:rPr>
                <w:rFonts w:ascii="Arial" w:eastAsia="Times New Roman" w:hAnsi="Arial" w:cs="Arial"/>
                <w:color w:val="000000"/>
                <w:kern w:val="0"/>
                <w:sz w:val="20"/>
                <w:szCs w:val="20"/>
                <w:lang w:val="x-none"/>
              </w:rPr>
              <w:t>ді білдіреді.</w:t>
            </w:r>
          </w:p>
          <w:p w14:paraId="00A4E70D" w14:textId="77777777" w:rsidR="00954E76" w:rsidRPr="00576DD8" w:rsidRDefault="00954E76"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954E76" w:rsidRPr="00576DD8" w14:paraId="07EF40C1" w14:textId="77777777" w:rsidTr="00F80A8F">
        <w:tc>
          <w:tcPr>
            <w:tcW w:w="5104" w:type="dxa"/>
          </w:tcPr>
          <w:p w14:paraId="217930F2" w14:textId="2B4E10A5" w:rsidR="00954E76" w:rsidRPr="00576DD8" w:rsidRDefault="00954E76" w:rsidP="00954E7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Затронутая сторона</w:t>
            </w:r>
            <w:r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576DD8" w:rsidRPr="00576DD8">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_Ref172478565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Случаи прекращения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415776C0" w14:textId="77777777" w:rsidR="00954E76" w:rsidRPr="00576DD8" w:rsidRDefault="00954E76" w:rsidP="00954E76">
            <w:pPr>
              <w:widowControl w:val="0"/>
              <w:autoSpaceDE w:val="0"/>
              <w:autoSpaceDN w:val="0"/>
              <w:adjustRightInd w:val="0"/>
              <w:snapToGrid w:val="0"/>
              <w:jc w:val="both"/>
              <w:rPr>
                <w:rFonts w:ascii="Arial" w:eastAsia="Times New Roman" w:hAnsi="Arial" w:cs="Arial"/>
                <w:b/>
                <w:color w:val="000000"/>
                <w:kern w:val="0"/>
                <w:sz w:val="20"/>
                <w:szCs w:val="20"/>
              </w:rPr>
            </w:pPr>
          </w:p>
        </w:tc>
        <w:tc>
          <w:tcPr>
            <w:tcW w:w="4962" w:type="dxa"/>
            <w:gridSpan w:val="2"/>
          </w:tcPr>
          <w:p w14:paraId="709569FB" w14:textId="65C00D32" w:rsidR="00954E76" w:rsidRPr="00576DD8" w:rsidRDefault="008E2BA3" w:rsidP="00954E76">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rPr>
              <w:t>"</w:t>
            </w:r>
            <w:r w:rsidR="00D23B9D" w:rsidRPr="00D23B9D">
              <w:rPr>
                <w:rFonts w:ascii="Arial" w:eastAsia="Times New Roman" w:hAnsi="Arial" w:cs="Arial"/>
                <w:b/>
                <w:color w:val="000000"/>
                <w:kern w:val="0"/>
                <w:sz w:val="20"/>
                <w:szCs w:val="20"/>
                <w:lang w:val="kk-KZ"/>
              </w:rPr>
              <w:t xml:space="preserve">Зардап </w:t>
            </w:r>
            <w:r w:rsidR="00DA62A4" w:rsidRPr="00DA62A4">
              <w:rPr>
                <w:rFonts w:ascii="Arial" w:eastAsia="Times New Roman" w:hAnsi="Arial" w:cs="Arial"/>
                <w:b/>
                <w:color w:val="000000"/>
                <w:kern w:val="0"/>
                <w:sz w:val="20"/>
                <w:szCs w:val="20"/>
                <w:lang w:val="kk-KZ"/>
              </w:rPr>
              <w:t>шек</w:t>
            </w:r>
            <w:r w:rsidR="00EB1662">
              <w:rPr>
                <w:rFonts w:ascii="Arial" w:eastAsia="Times New Roman" w:hAnsi="Arial" w:cs="Arial"/>
                <w:b/>
                <w:color w:val="000000"/>
                <w:kern w:val="0"/>
                <w:sz w:val="20"/>
                <w:szCs w:val="20"/>
                <w:lang w:val="kk-KZ"/>
              </w:rPr>
              <w:t>кен</w:t>
            </w:r>
            <w:r w:rsidR="00D23B9D" w:rsidRPr="00D23B9D">
              <w:rPr>
                <w:rFonts w:ascii="Arial" w:eastAsia="Times New Roman" w:hAnsi="Arial" w:cs="Arial"/>
                <w:b/>
                <w:color w:val="000000"/>
                <w:kern w:val="0"/>
                <w:sz w:val="20"/>
                <w:szCs w:val="20"/>
                <w:lang w:val="kk-KZ"/>
              </w:rPr>
              <w:t xml:space="preserve"> тарап</w:t>
            </w:r>
            <w:r w:rsidR="00D23B9D" w:rsidRPr="00D23B9D" w:rsidDel="00D23B9D">
              <w:rPr>
                <w:rFonts w:ascii="Arial" w:eastAsia="Times New Roman" w:hAnsi="Arial" w:cs="Arial"/>
                <w:b/>
                <w:color w:val="000000"/>
                <w:kern w:val="0"/>
                <w:sz w:val="20"/>
                <w:szCs w:val="20"/>
                <w:lang w:val="kk-KZ"/>
              </w:rPr>
              <w:t xml:space="preserve"> </w:t>
            </w:r>
            <w:r w:rsidRPr="00576DD8">
              <w:rPr>
                <w:rFonts w:ascii="Arial" w:eastAsia="Times New Roman" w:hAnsi="Arial" w:cs="Arial"/>
                <w:color w:val="000000"/>
                <w:kern w:val="0"/>
                <w:sz w:val="20"/>
                <w:szCs w:val="20"/>
              </w:rPr>
              <w:t>"</w:t>
            </w:r>
            <w:r w:rsidR="00954E76" w:rsidRPr="00576DD8">
              <w:rPr>
                <w:rFonts w:ascii="Arial" w:eastAsia="Times New Roman" w:hAnsi="Arial" w:cs="Arial"/>
                <w:bCs/>
                <w:color w:val="000000"/>
                <w:kern w:val="0"/>
                <w:sz w:val="20"/>
                <w:szCs w:val="20"/>
              </w:rPr>
              <w:t xml:space="preserve"> </w:t>
            </w:r>
            <w:r w:rsidR="00954E76" w:rsidRPr="00576DD8">
              <w:rPr>
                <w:rFonts w:ascii="Arial" w:eastAsia="Times New Roman" w:hAnsi="Arial" w:cs="Arial"/>
                <w:color w:val="000000"/>
                <w:kern w:val="0"/>
                <w:sz w:val="20"/>
                <w:szCs w:val="20"/>
              </w:rPr>
              <w:t xml:space="preserve">жоғарыда </w:t>
            </w:r>
            <w:r w:rsidR="00576DD8" w:rsidRPr="00576DD8">
              <w:rPr>
                <w:rFonts w:ascii="Arial" w:eastAsia="Times New Roman" w:hAnsi="Arial" w:cs="Arial"/>
                <w:color w:val="000000"/>
                <w:kern w:val="0"/>
                <w:sz w:val="20"/>
                <w:szCs w:val="20"/>
                <w:lang w:val="x-none"/>
              </w:rPr>
              <w:t>5</w:t>
            </w:r>
            <w:r w:rsidR="00576DD8" w:rsidRPr="00576DD8">
              <w:rPr>
                <w:rFonts w:ascii="Arial" w:eastAsia="Times New Roman" w:hAnsi="Arial" w:cs="Arial"/>
                <w:color w:val="000000"/>
                <w:kern w:val="0"/>
                <w:sz w:val="20"/>
                <w:szCs w:val="20"/>
                <w:lang w:val="x-none"/>
              </w:rPr>
              <w:fldChar w:fldCharType="begin"/>
            </w:r>
            <w:r w:rsidR="00576DD8" w:rsidRPr="00576DD8">
              <w:rPr>
                <w:rFonts w:ascii="Arial" w:eastAsia="Times New Roman" w:hAnsi="Arial" w:cs="Arial"/>
                <w:color w:val="000000"/>
                <w:kern w:val="0"/>
                <w:sz w:val="20"/>
                <w:szCs w:val="20"/>
                <w:lang w:val="x-none"/>
              </w:rPr>
              <w:instrText xml:space="preserve"> REF _Ref172478565 \w \h  \* MERGEFORMAT </w:instrText>
            </w:r>
            <w:r w:rsidR="00576DD8" w:rsidRPr="00576DD8">
              <w:rPr>
                <w:rFonts w:ascii="Arial" w:eastAsia="Times New Roman" w:hAnsi="Arial" w:cs="Arial"/>
                <w:color w:val="000000"/>
                <w:kern w:val="0"/>
                <w:sz w:val="20"/>
                <w:szCs w:val="20"/>
                <w:lang w:val="x-none"/>
              </w:rPr>
            </w:r>
            <w:r w:rsidR="00576DD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(b)</w:t>
            </w:r>
            <w:r w:rsidR="00576DD8" w:rsidRPr="00576DD8">
              <w:rPr>
                <w:rFonts w:ascii="Arial" w:eastAsia="Times New Roman" w:hAnsi="Arial" w:cs="Arial"/>
                <w:color w:val="000000"/>
                <w:kern w:val="0"/>
                <w:sz w:val="20"/>
                <w:szCs w:val="20"/>
                <w:lang w:val="x-none"/>
              </w:rPr>
              <w:fldChar w:fldCharType="end"/>
            </w:r>
            <w:r w:rsidR="00576DD8" w:rsidRPr="00576DD8">
              <w:rPr>
                <w:rFonts w:ascii="Arial" w:eastAsia="Times New Roman" w:hAnsi="Arial" w:cs="Arial"/>
                <w:color w:val="000000"/>
                <w:kern w:val="0"/>
                <w:sz w:val="20"/>
                <w:szCs w:val="20"/>
                <w:lang w:val="x-none"/>
              </w:rPr>
              <w:t xml:space="preserve"> </w:t>
            </w:r>
            <w:r w:rsidR="00954E76" w:rsidRPr="00F80A8F">
              <w:rPr>
                <w:rFonts w:ascii="Arial" w:eastAsia="Times New Roman" w:hAnsi="Arial" w:cs="Arial"/>
                <w:iCs/>
                <w:color w:val="000000"/>
                <w:kern w:val="0"/>
                <w:sz w:val="20"/>
                <w:szCs w:val="20"/>
              </w:rPr>
              <w:t>(</w:t>
            </w:r>
            <w:r w:rsidR="00681286">
              <w:rPr>
                <w:rFonts w:ascii="Arial" w:eastAsia="Times New Roman" w:hAnsi="Arial" w:cs="Arial"/>
                <w:i/>
                <w:color w:val="000000"/>
                <w:kern w:val="0"/>
                <w:sz w:val="20"/>
                <w:szCs w:val="20"/>
                <w:lang w:val="kk-KZ"/>
              </w:rPr>
              <w:t>М</w:t>
            </w:r>
            <w:r w:rsidR="00681286" w:rsidRPr="00576DD8">
              <w:rPr>
                <w:rFonts w:ascii="Arial" w:eastAsia="Times New Roman" w:hAnsi="Arial" w:cs="Arial"/>
                <w:i/>
                <w:color w:val="000000"/>
                <w:kern w:val="0"/>
                <w:sz w:val="20"/>
                <w:szCs w:val="20"/>
              </w:rPr>
              <w:t xml:space="preserve">індеттемелерді </w:t>
            </w:r>
            <w:r w:rsidR="00954E76" w:rsidRPr="00576DD8">
              <w:rPr>
                <w:rFonts w:ascii="Arial" w:eastAsia="Times New Roman" w:hAnsi="Arial" w:cs="Arial"/>
                <w:i/>
                <w:color w:val="000000"/>
                <w:kern w:val="0"/>
                <w:sz w:val="20"/>
                <w:szCs w:val="20"/>
              </w:rPr>
              <w:t>тоқтату жағдайлары</w:t>
            </w:r>
            <w:r w:rsidR="00954E76" w:rsidRPr="00F80A8F">
              <w:rPr>
                <w:rFonts w:ascii="Arial" w:eastAsia="Times New Roman" w:hAnsi="Arial" w:cs="Arial"/>
                <w:iCs/>
                <w:color w:val="000000"/>
                <w:kern w:val="0"/>
                <w:sz w:val="20"/>
                <w:szCs w:val="20"/>
              </w:rPr>
              <w:t>)</w:t>
            </w:r>
            <w:r w:rsidR="00954E76" w:rsidRPr="00A54C03">
              <w:rPr>
                <w:rFonts w:ascii="Arial" w:eastAsia="Times New Roman" w:hAnsi="Arial" w:cs="Arial"/>
                <w:iCs/>
                <w:color w:val="000000"/>
                <w:kern w:val="0"/>
                <w:sz w:val="20"/>
                <w:szCs w:val="20"/>
              </w:rPr>
              <w:t xml:space="preserve"> </w:t>
            </w:r>
            <w:r w:rsidR="0011769E" w:rsidRPr="00576DD8">
              <w:rPr>
                <w:rFonts w:ascii="Arial" w:eastAsia="Times New Roman" w:hAnsi="Arial" w:cs="Arial"/>
                <w:color w:val="000000"/>
                <w:kern w:val="0"/>
                <w:sz w:val="20"/>
                <w:szCs w:val="20"/>
              </w:rPr>
              <w:t>тарма</w:t>
            </w:r>
            <w:r w:rsidR="0011769E">
              <w:rPr>
                <w:rFonts w:ascii="Arial" w:eastAsia="Times New Roman" w:hAnsi="Arial" w:cs="Arial"/>
                <w:color w:val="000000"/>
                <w:kern w:val="0"/>
                <w:sz w:val="20"/>
                <w:szCs w:val="20"/>
                <w:lang w:val="kk-KZ"/>
              </w:rPr>
              <w:t>қта</w:t>
            </w:r>
            <w:r w:rsidR="0011769E" w:rsidRPr="00576DD8">
              <w:rPr>
                <w:rFonts w:ascii="Arial" w:eastAsia="Times New Roman" w:hAnsi="Arial" w:cs="Arial"/>
                <w:color w:val="000000"/>
                <w:kern w:val="0"/>
                <w:sz w:val="20"/>
                <w:szCs w:val="20"/>
              </w:rPr>
              <w:t xml:space="preserve"> </w:t>
            </w:r>
            <w:r w:rsidR="00C9338D">
              <w:rPr>
                <w:rFonts w:ascii="Arial" w:eastAsia="Times New Roman" w:hAnsi="Arial" w:cs="Arial"/>
                <w:color w:val="000000"/>
                <w:kern w:val="0"/>
                <w:sz w:val="20"/>
                <w:szCs w:val="20"/>
              </w:rPr>
              <w:t>анықталған</w:t>
            </w:r>
            <w:r w:rsidR="00954E76" w:rsidRPr="00576DD8">
              <w:rPr>
                <w:rFonts w:ascii="Arial" w:eastAsia="Times New Roman" w:hAnsi="Arial" w:cs="Arial"/>
                <w:color w:val="000000"/>
                <w:kern w:val="0"/>
                <w:sz w:val="20"/>
                <w:szCs w:val="20"/>
              </w:rPr>
              <w:t xml:space="preserve"> мәнге ие</w:t>
            </w:r>
            <w:r w:rsidR="00954E76" w:rsidRPr="00576DD8">
              <w:rPr>
                <w:rFonts w:ascii="Arial" w:eastAsia="Times New Roman" w:hAnsi="Arial" w:cs="Arial"/>
                <w:color w:val="000000"/>
                <w:kern w:val="0"/>
                <w:sz w:val="20"/>
                <w:szCs w:val="20"/>
                <w:lang w:val="kk-KZ"/>
              </w:rPr>
              <w:t>.</w:t>
            </w:r>
            <w:r w:rsidR="00954E76" w:rsidRPr="00576DD8">
              <w:rPr>
                <w:rFonts w:ascii="Arial" w:eastAsia="Times New Roman" w:hAnsi="Arial" w:cs="Arial"/>
                <w:color w:val="000000"/>
                <w:kern w:val="0"/>
                <w:sz w:val="20"/>
                <w:szCs w:val="20"/>
                <w:lang w:val="x-none"/>
              </w:rPr>
              <w:t xml:space="preserve"> </w:t>
            </w:r>
          </w:p>
          <w:p w14:paraId="2F0FB068" w14:textId="77777777" w:rsidR="00954E76" w:rsidRPr="00576DD8" w:rsidRDefault="00954E76" w:rsidP="00954E76">
            <w:pPr>
              <w:jc w:val="both"/>
              <w:rPr>
                <w:rFonts w:ascii="Arial" w:hAnsi="Arial" w:cs="Arial"/>
                <w:sz w:val="20"/>
                <w:szCs w:val="20"/>
              </w:rPr>
            </w:pPr>
          </w:p>
        </w:tc>
      </w:tr>
      <w:tr w:rsidR="00954E76" w:rsidRPr="00576DD8" w14:paraId="50F6B927" w14:textId="77777777" w:rsidTr="00F80A8F">
        <w:tc>
          <w:tcPr>
            <w:tcW w:w="5104" w:type="dxa"/>
          </w:tcPr>
          <w:p w14:paraId="43AD98C3" w14:textId="0328DD25"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Зачет платежей</w:t>
            </w:r>
            <w:r w:rsidRPr="00576DD8">
              <w:rPr>
                <w:rFonts w:ascii="Arial" w:eastAsia="Times New Roman" w:hAnsi="Arial" w:cs="Arial"/>
                <w:bCs/>
                <w:color w:val="000000"/>
                <w:kern w:val="0"/>
                <w:sz w:val="20"/>
                <w:szCs w:val="20"/>
                <w:lang w:val="x-none"/>
              </w:rPr>
              <w:t>"</w:t>
            </w:r>
            <w:r w:rsidR="000249F8"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C960A5" w:rsidRPr="00576DD8">
              <w:rPr>
                <w:rFonts w:ascii="Arial" w:eastAsia="Times New Roman" w:hAnsi="Arial" w:cs="Arial"/>
                <w:color w:val="000000"/>
                <w:kern w:val="0"/>
                <w:sz w:val="20"/>
                <w:szCs w:val="20"/>
                <w:lang w:val="x-none"/>
              </w:rPr>
              <w:t>2</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_Ref172388777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платежей</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75CA3E2A"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highlight w:val="yellow"/>
                <w:lang w:val="x-none"/>
              </w:rPr>
            </w:pPr>
          </w:p>
        </w:tc>
        <w:tc>
          <w:tcPr>
            <w:tcW w:w="4962" w:type="dxa"/>
            <w:gridSpan w:val="2"/>
          </w:tcPr>
          <w:p w14:paraId="5A665DF6" w14:textId="734AB3E2" w:rsidR="00954E76" w:rsidRPr="00576DD8" w:rsidRDefault="008E2BA3" w:rsidP="000249F8">
            <w:pPr>
              <w:jc w:val="both"/>
              <w:rPr>
                <w:rFonts w:ascii="Arial" w:hAnsi="Arial" w:cs="Arial"/>
                <w:sz w:val="20"/>
                <w:szCs w:val="20"/>
              </w:rPr>
            </w:pPr>
            <w:r w:rsidRPr="00576DD8">
              <w:rPr>
                <w:rFonts w:ascii="Arial" w:eastAsia="Times New Roman" w:hAnsi="Arial" w:cs="Arial"/>
                <w:color w:val="000000"/>
                <w:kern w:val="0"/>
                <w:sz w:val="20"/>
                <w:szCs w:val="20"/>
              </w:rPr>
              <w:t>"</w:t>
            </w:r>
            <w:r w:rsidR="00954E76" w:rsidRPr="00576DD8">
              <w:rPr>
                <w:rFonts w:ascii="Arial" w:eastAsia="Times New Roman" w:hAnsi="Arial" w:cs="Arial"/>
                <w:b/>
                <w:color w:val="000000"/>
                <w:kern w:val="0"/>
                <w:sz w:val="20"/>
                <w:szCs w:val="20"/>
              </w:rPr>
              <w:t>Төлемдерді есепке жатқызу</w:t>
            </w:r>
            <w:r w:rsidRPr="00576DD8">
              <w:rPr>
                <w:rFonts w:ascii="Arial" w:eastAsia="Times New Roman" w:hAnsi="Arial" w:cs="Arial"/>
                <w:color w:val="000000"/>
                <w:kern w:val="0"/>
                <w:sz w:val="20"/>
                <w:szCs w:val="20"/>
              </w:rPr>
              <w:t>"</w:t>
            </w:r>
            <w:r w:rsidR="000249F8" w:rsidRPr="00576DD8">
              <w:rPr>
                <w:rFonts w:ascii="Arial" w:hAnsi="Arial" w:cs="Arial"/>
                <w:sz w:val="20"/>
                <w:szCs w:val="20"/>
                <w:lang w:val="en-US"/>
              </w:rPr>
              <w:t xml:space="preserve"> </w:t>
            </w:r>
            <w:r w:rsidR="00954E76" w:rsidRPr="00576DD8">
              <w:rPr>
                <w:rFonts w:ascii="Arial" w:eastAsia="Times New Roman" w:hAnsi="Arial" w:cs="Arial"/>
                <w:color w:val="000000"/>
                <w:kern w:val="0"/>
                <w:sz w:val="20"/>
                <w:szCs w:val="20"/>
                <w:lang w:val="kk-KZ"/>
              </w:rPr>
              <w:t xml:space="preserve">жоғарыда </w:t>
            </w:r>
            <w:r w:rsidR="00C960A5" w:rsidRPr="00576DD8">
              <w:rPr>
                <w:rFonts w:ascii="Arial" w:eastAsia="Times New Roman" w:hAnsi="Arial" w:cs="Arial"/>
                <w:color w:val="000000"/>
                <w:kern w:val="0"/>
                <w:sz w:val="20"/>
                <w:szCs w:val="20"/>
                <w:lang w:val="x-none"/>
              </w:rPr>
              <w:t>2</w:t>
            </w:r>
            <w:r w:rsidR="00C960A5" w:rsidRPr="00576DD8">
              <w:rPr>
                <w:rFonts w:ascii="Arial" w:eastAsia="Times New Roman" w:hAnsi="Arial" w:cs="Arial"/>
                <w:color w:val="000000"/>
                <w:kern w:val="0"/>
                <w:sz w:val="20"/>
                <w:szCs w:val="20"/>
                <w:lang w:val="x-none"/>
              </w:rPr>
              <w:fldChar w:fldCharType="begin"/>
            </w:r>
            <w:r w:rsidR="00C960A5" w:rsidRPr="00576DD8">
              <w:rPr>
                <w:rFonts w:ascii="Arial" w:eastAsia="Times New Roman" w:hAnsi="Arial" w:cs="Arial"/>
                <w:color w:val="000000"/>
                <w:kern w:val="0"/>
                <w:sz w:val="20"/>
                <w:szCs w:val="20"/>
                <w:lang w:val="x-none"/>
              </w:rPr>
              <w:instrText xml:space="preserve"> REF _Ref172388777 \w \h  \* MERGEFORMAT </w:instrText>
            </w:r>
            <w:r w:rsidR="00C960A5" w:rsidRPr="00576DD8">
              <w:rPr>
                <w:rFonts w:ascii="Arial" w:eastAsia="Times New Roman" w:hAnsi="Arial" w:cs="Arial"/>
                <w:color w:val="000000"/>
                <w:kern w:val="0"/>
                <w:sz w:val="20"/>
                <w:szCs w:val="20"/>
                <w:lang w:val="x-none"/>
              </w:rPr>
            </w:r>
            <w:r w:rsidR="00C960A5"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C960A5" w:rsidRPr="00576DD8">
              <w:rPr>
                <w:rFonts w:ascii="Arial" w:eastAsia="Times New Roman" w:hAnsi="Arial" w:cs="Arial"/>
                <w:color w:val="000000"/>
                <w:kern w:val="0"/>
                <w:sz w:val="20"/>
                <w:szCs w:val="20"/>
                <w:lang w:val="x-none"/>
              </w:rPr>
              <w:fldChar w:fldCharType="end"/>
            </w:r>
            <w:r w:rsidR="00954E76" w:rsidRPr="00576DD8">
              <w:rPr>
                <w:rFonts w:ascii="Arial" w:eastAsia="Times New Roman" w:hAnsi="Arial" w:cs="Arial"/>
                <w:color w:val="000000"/>
                <w:kern w:val="0"/>
                <w:sz w:val="20"/>
                <w:szCs w:val="20"/>
                <w:lang w:val="kk-KZ"/>
              </w:rPr>
              <w:t xml:space="preserve"> </w:t>
            </w:r>
            <w:r w:rsidR="00954E76" w:rsidRPr="00F80A8F">
              <w:rPr>
                <w:rFonts w:ascii="Arial" w:eastAsia="Times New Roman" w:hAnsi="Arial" w:cs="Arial"/>
                <w:iCs/>
                <w:color w:val="000000"/>
                <w:kern w:val="0"/>
                <w:sz w:val="20"/>
                <w:szCs w:val="20"/>
                <w:lang w:val="kk-KZ"/>
              </w:rPr>
              <w:t>(</w:t>
            </w:r>
            <w:r w:rsidR="00954E76" w:rsidRPr="00576DD8">
              <w:rPr>
                <w:rFonts w:ascii="Arial" w:eastAsia="Times New Roman" w:hAnsi="Arial" w:cs="Arial"/>
                <w:i/>
                <w:color w:val="000000"/>
                <w:kern w:val="0"/>
                <w:sz w:val="20"/>
                <w:szCs w:val="20"/>
                <w:lang w:val="kk-KZ"/>
              </w:rPr>
              <w:t>Төлемдерді есепке жатқызу</w:t>
            </w:r>
            <w:r w:rsidR="00954E76" w:rsidRPr="00F80A8F">
              <w:rPr>
                <w:rFonts w:ascii="Arial" w:eastAsia="Times New Roman" w:hAnsi="Arial" w:cs="Arial"/>
                <w:iCs/>
                <w:color w:val="000000"/>
                <w:kern w:val="0"/>
                <w:sz w:val="20"/>
                <w:szCs w:val="20"/>
                <w:lang w:val="kk-KZ"/>
              </w:rPr>
              <w:t>)</w:t>
            </w:r>
            <w:r w:rsidR="00954E76" w:rsidRPr="00576DD8">
              <w:rPr>
                <w:rFonts w:ascii="Arial" w:eastAsia="Times New Roman" w:hAnsi="Arial" w:cs="Arial"/>
                <w:color w:val="000000"/>
                <w:kern w:val="0"/>
                <w:sz w:val="20"/>
                <w:szCs w:val="20"/>
                <w:lang w:val="kk-KZ"/>
              </w:rPr>
              <w:t xml:space="preserve"> </w:t>
            </w:r>
            <w:r w:rsidR="003D2BAD" w:rsidRPr="00576DD8">
              <w:rPr>
                <w:rFonts w:ascii="Arial" w:eastAsia="Times New Roman" w:hAnsi="Arial" w:cs="Arial"/>
                <w:color w:val="000000"/>
                <w:kern w:val="0"/>
                <w:sz w:val="20"/>
                <w:szCs w:val="20"/>
              </w:rPr>
              <w:t>тарма</w:t>
            </w:r>
            <w:r w:rsidR="003D2BAD">
              <w:rPr>
                <w:rFonts w:ascii="Arial" w:eastAsia="Times New Roman" w:hAnsi="Arial" w:cs="Arial"/>
                <w:color w:val="000000"/>
                <w:kern w:val="0"/>
                <w:sz w:val="20"/>
                <w:szCs w:val="20"/>
                <w:lang w:val="kk-KZ"/>
              </w:rPr>
              <w:t>қта</w:t>
            </w:r>
            <w:r w:rsidR="00681286" w:rsidRPr="00576DD8">
              <w:rPr>
                <w:rFonts w:ascii="Arial" w:eastAsia="Times New Roman" w:hAnsi="Arial" w:cs="Arial"/>
                <w:color w:val="000000"/>
                <w:kern w:val="0"/>
                <w:sz w:val="20"/>
                <w:szCs w:val="20"/>
                <w:lang w:val="kk-KZ"/>
              </w:rPr>
              <w:t xml:space="preserve"> </w:t>
            </w:r>
            <w:r w:rsidR="00954E76" w:rsidRPr="00576DD8">
              <w:rPr>
                <w:rFonts w:ascii="Arial" w:eastAsia="Times New Roman" w:hAnsi="Arial" w:cs="Arial"/>
                <w:color w:val="000000"/>
                <w:kern w:val="0"/>
                <w:sz w:val="20"/>
                <w:szCs w:val="20"/>
                <w:lang w:val="kk-KZ"/>
              </w:rPr>
              <w:t>анықталған мәнге ие</w:t>
            </w:r>
            <w:r w:rsidR="00954E76" w:rsidRPr="00576DD8">
              <w:rPr>
                <w:rFonts w:ascii="Arial" w:eastAsia="Times New Roman" w:hAnsi="Arial" w:cs="Arial"/>
                <w:color w:val="000000"/>
                <w:kern w:val="0"/>
                <w:sz w:val="20"/>
                <w:szCs w:val="20"/>
                <w:lang w:val="x-none"/>
              </w:rPr>
              <w:t>.</w:t>
            </w:r>
          </w:p>
          <w:p w14:paraId="242F9869" w14:textId="77777777" w:rsidR="00954E76" w:rsidRPr="00576DD8" w:rsidRDefault="00954E76" w:rsidP="00954E76">
            <w:pPr>
              <w:jc w:val="both"/>
              <w:rPr>
                <w:rFonts w:ascii="Arial" w:hAnsi="Arial" w:cs="Arial"/>
                <w:sz w:val="20"/>
                <w:szCs w:val="20"/>
              </w:rPr>
            </w:pPr>
          </w:p>
        </w:tc>
      </w:tr>
      <w:tr w:rsidR="00954E76" w:rsidRPr="00576DD8" w14:paraId="42256C43" w14:textId="77777777" w:rsidTr="00F80A8F">
        <w:tc>
          <w:tcPr>
            <w:tcW w:w="5104" w:type="dxa"/>
          </w:tcPr>
          <w:p w14:paraId="3DC10927" w14:textId="024D90E9"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Зачет платежей по нескольким сделкам</w:t>
            </w:r>
            <w:r w:rsidRPr="00576DD8">
              <w:rPr>
                <w:rFonts w:ascii="Arial" w:eastAsia="Times New Roman" w:hAnsi="Arial" w:cs="Arial"/>
                <w:bCs/>
                <w:color w:val="000000"/>
                <w:kern w:val="0"/>
                <w:sz w:val="20"/>
                <w:szCs w:val="20"/>
                <w:lang w:val="x-none"/>
              </w:rPr>
              <w:t>"</w:t>
            </w:r>
            <w:r w:rsidR="006C35E6">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C960A5" w:rsidRPr="00576DD8">
              <w:rPr>
                <w:rFonts w:ascii="Arial" w:eastAsia="Times New Roman" w:hAnsi="Arial" w:cs="Arial"/>
                <w:color w:val="000000"/>
                <w:kern w:val="0"/>
                <w:sz w:val="20"/>
                <w:szCs w:val="20"/>
                <w:lang w:val="x-none"/>
              </w:rPr>
              <w:t>2</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_Ref172388777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платежей</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188FD01"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552AEF0" w14:textId="112A145E" w:rsidR="00954E76" w:rsidRPr="00576DD8" w:rsidRDefault="008E2BA3" w:rsidP="00954E76">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954E76" w:rsidRPr="00576DD8">
              <w:rPr>
                <w:rFonts w:ascii="Arial" w:eastAsia="Times New Roman" w:hAnsi="Arial" w:cs="Arial"/>
                <w:b/>
                <w:color w:val="000000"/>
                <w:kern w:val="0"/>
                <w:sz w:val="20"/>
                <w:szCs w:val="20"/>
                <w:lang w:val="kk-KZ"/>
              </w:rPr>
              <w:t>Бірнеше мәміле бойынша төлемдерді есепке жатқызу</w:t>
            </w:r>
            <w:r w:rsidRPr="00576DD8">
              <w:rPr>
                <w:rFonts w:ascii="Arial" w:eastAsia="Times New Roman" w:hAnsi="Arial" w:cs="Arial"/>
                <w:color w:val="000000"/>
                <w:kern w:val="0"/>
                <w:sz w:val="20"/>
                <w:szCs w:val="20"/>
              </w:rPr>
              <w:t>"</w:t>
            </w:r>
            <w:r w:rsidR="000249F8" w:rsidRPr="00576DD8">
              <w:rPr>
                <w:rFonts w:ascii="Arial" w:eastAsia="Times New Roman" w:hAnsi="Arial" w:cs="Arial"/>
                <w:bCs/>
                <w:color w:val="000000"/>
                <w:kern w:val="0"/>
                <w:sz w:val="20"/>
                <w:szCs w:val="20"/>
                <w:lang w:val="en-US"/>
              </w:rPr>
              <w:t xml:space="preserve"> </w:t>
            </w:r>
            <w:r w:rsidR="00954E76" w:rsidRPr="00576DD8">
              <w:rPr>
                <w:rFonts w:ascii="Arial" w:eastAsia="Times New Roman" w:hAnsi="Arial" w:cs="Arial"/>
                <w:color w:val="000000"/>
                <w:kern w:val="0"/>
                <w:sz w:val="20"/>
                <w:szCs w:val="20"/>
                <w:lang w:val="kk-KZ"/>
              </w:rPr>
              <w:t xml:space="preserve">жоғарыда </w:t>
            </w:r>
            <w:r w:rsidR="00C960A5" w:rsidRPr="00576DD8">
              <w:rPr>
                <w:rFonts w:ascii="Arial" w:eastAsia="Times New Roman" w:hAnsi="Arial" w:cs="Arial"/>
                <w:color w:val="000000"/>
                <w:kern w:val="0"/>
                <w:sz w:val="20"/>
                <w:szCs w:val="20"/>
                <w:lang w:val="x-none"/>
              </w:rPr>
              <w:t>2</w:t>
            </w:r>
            <w:r w:rsidR="00C960A5" w:rsidRPr="00576DD8">
              <w:rPr>
                <w:rFonts w:ascii="Arial" w:eastAsia="Times New Roman" w:hAnsi="Arial" w:cs="Arial"/>
                <w:color w:val="000000"/>
                <w:kern w:val="0"/>
                <w:sz w:val="20"/>
                <w:szCs w:val="20"/>
                <w:lang w:val="x-none"/>
              </w:rPr>
              <w:fldChar w:fldCharType="begin"/>
            </w:r>
            <w:r w:rsidR="00C960A5" w:rsidRPr="00576DD8">
              <w:rPr>
                <w:rFonts w:ascii="Arial" w:eastAsia="Times New Roman" w:hAnsi="Arial" w:cs="Arial"/>
                <w:color w:val="000000"/>
                <w:kern w:val="0"/>
                <w:sz w:val="20"/>
                <w:szCs w:val="20"/>
                <w:lang w:val="x-none"/>
              </w:rPr>
              <w:instrText xml:space="preserve"> REF _Ref172388777 \w \h  \* MERGEFORMAT </w:instrText>
            </w:r>
            <w:r w:rsidR="00C960A5" w:rsidRPr="00576DD8">
              <w:rPr>
                <w:rFonts w:ascii="Arial" w:eastAsia="Times New Roman" w:hAnsi="Arial" w:cs="Arial"/>
                <w:color w:val="000000"/>
                <w:kern w:val="0"/>
                <w:sz w:val="20"/>
                <w:szCs w:val="20"/>
                <w:lang w:val="x-none"/>
              </w:rPr>
            </w:r>
            <w:r w:rsidR="00C960A5"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00C960A5" w:rsidRPr="00576DD8">
              <w:rPr>
                <w:rFonts w:ascii="Arial" w:eastAsia="Times New Roman" w:hAnsi="Arial" w:cs="Arial"/>
                <w:color w:val="000000"/>
                <w:kern w:val="0"/>
                <w:sz w:val="20"/>
                <w:szCs w:val="20"/>
                <w:lang w:val="x-none"/>
              </w:rPr>
              <w:fldChar w:fldCharType="end"/>
            </w:r>
            <w:r w:rsidR="00954E76" w:rsidRPr="00576DD8">
              <w:rPr>
                <w:rFonts w:ascii="Arial" w:eastAsia="Times New Roman" w:hAnsi="Arial" w:cs="Arial"/>
                <w:color w:val="000000"/>
                <w:kern w:val="0"/>
                <w:sz w:val="20"/>
                <w:szCs w:val="20"/>
                <w:lang w:val="kk-KZ"/>
              </w:rPr>
              <w:t xml:space="preserve"> </w:t>
            </w:r>
            <w:r w:rsidR="00954E76" w:rsidRPr="00F80A8F">
              <w:rPr>
                <w:rFonts w:ascii="Arial" w:eastAsia="Times New Roman" w:hAnsi="Arial" w:cs="Arial"/>
                <w:iCs/>
                <w:color w:val="000000"/>
                <w:kern w:val="0"/>
                <w:sz w:val="20"/>
                <w:szCs w:val="20"/>
                <w:lang w:val="kk-KZ"/>
              </w:rPr>
              <w:t>(</w:t>
            </w:r>
            <w:r w:rsidR="00954E76" w:rsidRPr="00576DD8">
              <w:rPr>
                <w:rFonts w:ascii="Arial" w:eastAsia="Times New Roman" w:hAnsi="Arial" w:cs="Arial"/>
                <w:i/>
                <w:color w:val="000000"/>
                <w:kern w:val="0"/>
                <w:sz w:val="20"/>
                <w:szCs w:val="20"/>
                <w:lang w:val="kk-KZ"/>
              </w:rPr>
              <w:t>Төлемдерді есепке жатқызу</w:t>
            </w:r>
            <w:r w:rsidR="00954E76" w:rsidRPr="00F80A8F">
              <w:rPr>
                <w:rFonts w:ascii="Arial" w:eastAsia="Times New Roman" w:hAnsi="Arial" w:cs="Arial"/>
                <w:iCs/>
                <w:color w:val="000000"/>
                <w:kern w:val="0"/>
                <w:sz w:val="20"/>
                <w:szCs w:val="20"/>
                <w:lang w:val="kk-KZ"/>
              </w:rPr>
              <w:t>)</w:t>
            </w:r>
            <w:r w:rsidR="00954E76" w:rsidRPr="00576DD8">
              <w:rPr>
                <w:rFonts w:ascii="Arial" w:eastAsia="Times New Roman" w:hAnsi="Arial" w:cs="Arial"/>
                <w:color w:val="000000"/>
                <w:kern w:val="0"/>
                <w:sz w:val="20"/>
                <w:szCs w:val="20"/>
                <w:lang w:val="kk-KZ"/>
              </w:rPr>
              <w:t xml:space="preserve"> </w:t>
            </w:r>
            <w:r w:rsidR="00434546" w:rsidRPr="00576DD8">
              <w:rPr>
                <w:rFonts w:ascii="Arial" w:eastAsia="Times New Roman" w:hAnsi="Arial" w:cs="Arial"/>
                <w:color w:val="000000"/>
                <w:kern w:val="0"/>
                <w:sz w:val="20"/>
                <w:szCs w:val="20"/>
              </w:rPr>
              <w:t xml:space="preserve">тармақта </w:t>
            </w:r>
            <w:r w:rsidR="00954E76" w:rsidRPr="00576DD8">
              <w:rPr>
                <w:rFonts w:ascii="Arial" w:eastAsia="Times New Roman" w:hAnsi="Arial" w:cs="Arial"/>
                <w:color w:val="000000"/>
                <w:kern w:val="0"/>
                <w:sz w:val="20"/>
                <w:szCs w:val="20"/>
                <w:lang w:val="kk-KZ"/>
              </w:rPr>
              <w:t>анықталған мәнге ие</w:t>
            </w:r>
            <w:r w:rsidR="00954E76" w:rsidRPr="00576DD8">
              <w:rPr>
                <w:rFonts w:ascii="Arial" w:eastAsia="Times New Roman" w:hAnsi="Arial" w:cs="Arial"/>
                <w:color w:val="000000"/>
                <w:kern w:val="0"/>
                <w:sz w:val="20"/>
                <w:szCs w:val="20"/>
                <w:lang w:val="x-none"/>
              </w:rPr>
              <w:t>.</w:t>
            </w:r>
          </w:p>
          <w:p w14:paraId="500DF2B8" w14:textId="77777777" w:rsidR="00954E76" w:rsidRPr="00576DD8" w:rsidRDefault="00954E76" w:rsidP="00954E76">
            <w:pPr>
              <w:jc w:val="both"/>
              <w:rPr>
                <w:rFonts w:ascii="Arial" w:hAnsi="Arial" w:cs="Arial"/>
                <w:sz w:val="20"/>
                <w:szCs w:val="20"/>
              </w:rPr>
            </w:pPr>
          </w:p>
        </w:tc>
      </w:tr>
      <w:tr w:rsidR="00954E76" w:rsidRPr="00576DD8" w14:paraId="45037642" w14:textId="77777777" w:rsidTr="00F80A8F">
        <w:tc>
          <w:tcPr>
            <w:tcW w:w="5104" w:type="dxa"/>
          </w:tcPr>
          <w:p w14:paraId="7CECEFC9" w14:textId="027E38D2"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bCs/>
                <w:color w:val="000000"/>
                <w:kern w:val="0"/>
                <w:sz w:val="20"/>
                <w:szCs w:val="20"/>
                <w:lang w:val="x-none"/>
              </w:rPr>
              <w:t>Крупный акционер</w:t>
            </w:r>
            <w:r w:rsidRPr="00576DD8">
              <w:rPr>
                <w:rFonts w:ascii="Arial" w:eastAsia="Times New Roman" w:hAnsi="Arial" w:cs="Arial"/>
                <w:color w:val="000000"/>
                <w:kern w:val="0"/>
                <w:sz w:val="20"/>
                <w:szCs w:val="20"/>
                <w:lang w:val="x-none"/>
              </w:rPr>
              <w:t>"</w:t>
            </w:r>
            <w:r w:rsidR="000249F8"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акционера (участника), которому принадлежит десять и более процентов голосующих акций (долей участия в уставном капитале, паев либо других форм долевого участия) в юридическом лице или организации, не являющейся юридическим лицом.</w:t>
            </w:r>
          </w:p>
          <w:p w14:paraId="28B7DF6B"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C29DBD1" w14:textId="2028433F" w:rsidR="00954E76" w:rsidRPr="00576DD8" w:rsidRDefault="008E2BA3" w:rsidP="000249F8">
            <w:pPr>
              <w:jc w:val="both"/>
              <w:rPr>
                <w:rFonts w:ascii="Arial" w:hAnsi="Arial" w:cs="Arial"/>
                <w:sz w:val="20"/>
                <w:szCs w:val="20"/>
                <w:lang w:val="en-US"/>
              </w:rPr>
            </w:pPr>
            <w:r w:rsidRPr="00576DD8">
              <w:rPr>
                <w:rFonts w:ascii="Arial" w:eastAsia="Times New Roman" w:hAnsi="Arial" w:cs="Arial"/>
                <w:color w:val="000000"/>
                <w:kern w:val="0"/>
                <w:sz w:val="20"/>
                <w:szCs w:val="20"/>
              </w:rPr>
              <w:t>"</w:t>
            </w:r>
            <w:r w:rsidR="00954E76" w:rsidRPr="00576DD8">
              <w:rPr>
                <w:rFonts w:ascii="Arial" w:eastAsia="Times New Roman" w:hAnsi="Arial" w:cs="Arial"/>
                <w:b/>
                <w:bCs/>
                <w:color w:val="000000"/>
                <w:kern w:val="0"/>
                <w:sz w:val="20"/>
                <w:szCs w:val="20"/>
                <w:lang w:val="kk-KZ"/>
              </w:rPr>
              <w:t>Ірі</w:t>
            </w:r>
            <w:r w:rsidR="00954E76" w:rsidRPr="00576DD8">
              <w:rPr>
                <w:rFonts w:ascii="Arial" w:eastAsia="Times New Roman" w:hAnsi="Arial" w:cs="Arial"/>
                <w:b/>
                <w:bCs/>
                <w:color w:val="000000"/>
                <w:kern w:val="0"/>
                <w:sz w:val="20"/>
                <w:szCs w:val="20"/>
                <w:lang w:val="x-none"/>
              </w:rPr>
              <w:t xml:space="preserve"> акционер</w:t>
            </w:r>
            <w:r w:rsidRPr="00576DD8">
              <w:rPr>
                <w:rFonts w:ascii="Arial" w:eastAsia="Times New Roman" w:hAnsi="Arial" w:cs="Arial"/>
                <w:color w:val="000000"/>
                <w:kern w:val="0"/>
                <w:sz w:val="20"/>
                <w:szCs w:val="20"/>
              </w:rPr>
              <w:t>"</w:t>
            </w:r>
            <w:r w:rsidR="000249F8" w:rsidRPr="00576DD8">
              <w:rPr>
                <w:rFonts w:ascii="Arial" w:hAnsi="Arial" w:cs="Arial"/>
                <w:sz w:val="20"/>
                <w:szCs w:val="20"/>
                <w:lang w:val="en-US"/>
              </w:rPr>
              <w:t xml:space="preserve"> </w:t>
            </w:r>
            <w:r w:rsidR="00954E76" w:rsidRPr="00576DD8">
              <w:rPr>
                <w:rFonts w:ascii="Arial" w:eastAsia="Times New Roman" w:hAnsi="Arial" w:cs="Arial"/>
                <w:color w:val="000000"/>
                <w:kern w:val="0"/>
                <w:sz w:val="20"/>
                <w:szCs w:val="20"/>
                <w:lang w:val="kk-KZ"/>
              </w:rPr>
              <w:t>заңды тұлғада немесе заңды тұлға болып табылмайтын ұйымда дауыс беретін акцияларының (жарғылық капиталға қатысу үлестерінің, пайлардың не үлестік қатысудың басқа да нысандарының) он және одан да көп пайызы тиесілі акционерді (қатысушыны) білдіреді.</w:t>
            </w:r>
          </w:p>
          <w:p w14:paraId="1CE2D49E" w14:textId="77777777" w:rsidR="00954E76" w:rsidRPr="00576DD8" w:rsidRDefault="00954E76" w:rsidP="00954E76">
            <w:pPr>
              <w:jc w:val="both"/>
              <w:rPr>
                <w:rFonts w:ascii="Arial" w:hAnsi="Arial" w:cs="Arial"/>
                <w:sz w:val="20"/>
                <w:szCs w:val="20"/>
              </w:rPr>
            </w:pPr>
          </w:p>
        </w:tc>
      </w:tr>
      <w:tr w:rsidR="00954E76" w:rsidRPr="00C642A6" w14:paraId="49E9D107" w14:textId="77777777" w:rsidTr="00F80A8F">
        <w:tc>
          <w:tcPr>
            <w:tcW w:w="5104" w:type="dxa"/>
          </w:tcPr>
          <w:p w14:paraId="19E81763" w14:textId="557D21A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Ликвидационная сумма</w:t>
            </w:r>
            <w:r w:rsidRPr="00576DD8">
              <w:rPr>
                <w:rFonts w:ascii="Arial" w:eastAsia="Times New Roman" w:hAnsi="Arial" w:cs="Arial"/>
                <w:bCs/>
                <w:color w:val="000000"/>
                <w:kern w:val="0"/>
                <w:sz w:val="20"/>
                <w:szCs w:val="20"/>
                <w:lang w:val="x-none"/>
              </w:rPr>
              <w:t>"</w:t>
            </w:r>
            <w:r w:rsidR="004A2F85"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в отношении каждой Прекращенной сделки или каждой группы Прекращенных сделок и Определяющей стороны сумму убытков или </w:t>
            </w:r>
            <w:r w:rsidRPr="00576DD8">
              <w:rPr>
                <w:rFonts w:ascii="Arial" w:eastAsia="Times New Roman" w:hAnsi="Arial" w:cs="Arial"/>
                <w:color w:val="000000"/>
                <w:kern w:val="0"/>
                <w:sz w:val="20"/>
                <w:szCs w:val="20"/>
              </w:rPr>
              <w:t xml:space="preserve">расходов </w:t>
            </w:r>
            <w:r w:rsidRPr="00576DD8">
              <w:rPr>
                <w:rFonts w:ascii="Arial" w:eastAsia="Times New Roman" w:hAnsi="Arial" w:cs="Arial"/>
                <w:color w:val="000000"/>
                <w:kern w:val="0"/>
                <w:sz w:val="20"/>
                <w:szCs w:val="20"/>
                <w:lang w:val="x-none"/>
              </w:rPr>
              <w:t>Определяющей стороны, которые были или будут понесены при сложившихся на тот момент обстоятельствах (выражен</w:t>
            </w:r>
            <w:r w:rsidRPr="00576DD8">
              <w:rPr>
                <w:rFonts w:ascii="Arial" w:eastAsia="Times New Roman" w:hAnsi="Arial" w:cs="Arial"/>
                <w:color w:val="000000"/>
                <w:kern w:val="0"/>
                <w:sz w:val="20"/>
                <w:szCs w:val="20"/>
              </w:rPr>
              <w:t>ную</w:t>
            </w:r>
            <w:r w:rsidRPr="00576DD8">
              <w:rPr>
                <w:rFonts w:ascii="Arial" w:eastAsia="Times New Roman" w:hAnsi="Arial" w:cs="Arial"/>
                <w:color w:val="000000"/>
                <w:kern w:val="0"/>
                <w:sz w:val="20"/>
                <w:szCs w:val="20"/>
                <w:lang w:val="x-none"/>
              </w:rPr>
              <w:t xml:space="preserve"> как положительное число), или сумму прибыли Определяющей стороны, которая была или должна быть </w:t>
            </w:r>
            <w:r w:rsidRPr="00576DD8">
              <w:rPr>
                <w:rFonts w:ascii="Arial" w:eastAsia="Times New Roman" w:hAnsi="Arial" w:cs="Arial"/>
                <w:color w:val="000000"/>
                <w:kern w:val="0"/>
                <w:sz w:val="20"/>
                <w:szCs w:val="20"/>
              </w:rPr>
              <w:t>получена</w:t>
            </w:r>
            <w:r w:rsidRPr="00576DD8">
              <w:rPr>
                <w:rFonts w:ascii="Arial" w:eastAsia="Times New Roman" w:hAnsi="Arial" w:cs="Arial"/>
                <w:color w:val="000000"/>
                <w:kern w:val="0"/>
                <w:sz w:val="20"/>
                <w:szCs w:val="20"/>
                <w:lang w:val="x-none"/>
              </w:rPr>
              <w:t xml:space="preserve"> при сложившихся на тот момент обстоятельствах (выражен</w:t>
            </w:r>
            <w:r w:rsidRPr="00576DD8">
              <w:rPr>
                <w:rFonts w:ascii="Arial" w:eastAsia="Times New Roman" w:hAnsi="Arial" w:cs="Arial"/>
                <w:color w:val="000000"/>
                <w:kern w:val="0"/>
                <w:sz w:val="20"/>
                <w:szCs w:val="20"/>
              </w:rPr>
              <w:t>ную</w:t>
            </w:r>
            <w:r w:rsidRPr="00576DD8">
              <w:rPr>
                <w:rFonts w:ascii="Arial" w:eastAsia="Times New Roman" w:hAnsi="Arial" w:cs="Arial"/>
                <w:color w:val="000000"/>
                <w:kern w:val="0"/>
                <w:sz w:val="20"/>
                <w:szCs w:val="20"/>
                <w:lang w:val="x-none"/>
              </w:rPr>
              <w:t xml:space="preserve"> как отрицательное число), при </w:t>
            </w:r>
            <w:r w:rsidRPr="00576DD8">
              <w:rPr>
                <w:rFonts w:ascii="Arial" w:eastAsia="Times New Roman" w:hAnsi="Arial" w:cs="Arial"/>
                <w:color w:val="000000"/>
                <w:kern w:val="0"/>
                <w:sz w:val="20"/>
                <w:szCs w:val="20"/>
              </w:rPr>
              <w:t>заключении</w:t>
            </w:r>
            <w:r w:rsidRPr="00576DD8">
              <w:rPr>
                <w:rFonts w:ascii="Arial" w:eastAsia="Times New Roman" w:hAnsi="Arial" w:cs="Arial"/>
                <w:color w:val="000000"/>
                <w:kern w:val="0"/>
                <w:sz w:val="20"/>
                <w:szCs w:val="20"/>
                <w:lang w:val="x-none"/>
              </w:rPr>
              <w:t xml:space="preserve"> Определяющей сторон</w:t>
            </w:r>
            <w:r w:rsidRPr="00576DD8">
              <w:rPr>
                <w:rFonts w:ascii="Arial" w:eastAsia="Times New Roman" w:hAnsi="Arial" w:cs="Arial"/>
                <w:color w:val="000000"/>
                <w:kern w:val="0"/>
                <w:sz w:val="20"/>
                <w:szCs w:val="20"/>
              </w:rPr>
              <w:t>ой</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Замещающей сделки.</w:t>
            </w:r>
          </w:p>
          <w:p w14:paraId="77D5E304"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Любая </w:t>
            </w:r>
            <w:r w:rsidRPr="00576DD8">
              <w:rPr>
                <w:rFonts w:ascii="Arial" w:eastAsia="Times New Roman" w:hAnsi="Arial" w:cs="Arial"/>
                <w:color w:val="000000"/>
                <w:kern w:val="0"/>
                <w:sz w:val="20"/>
                <w:szCs w:val="20"/>
              </w:rPr>
              <w:t>Ликвидационная сумма</w:t>
            </w:r>
            <w:r w:rsidRPr="00576DD8">
              <w:rPr>
                <w:rFonts w:ascii="Arial" w:eastAsia="Times New Roman" w:hAnsi="Arial" w:cs="Arial"/>
                <w:color w:val="000000"/>
                <w:kern w:val="0"/>
                <w:sz w:val="20"/>
                <w:szCs w:val="20"/>
                <w:lang w:val="x-none"/>
              </w:rPr>
              <w:t xml:space="preserve"> определяется Определяющей стороной (или ее агентом), которая должна действовать добросовестно с использованием коммерчески </w:t>
            </w:r>
            <w:r w:rsidRPr="00576DD8">
              <w:rPr>
                <w:rFonts w:ascii="Arial" w:eastAsia="Times New Roman" w:hAnsi="Arial" w:cs="Arial"/>
                <w:color w:val="000000"/>
                <w:kern w:val="0"/>
                <w:sz w:val="20"/>
                <w:szCs w:val="20"/>
              </w:rPr>
              <w:t>разумных</w:t>
            </w:r>
            <w:r w:rsidRPr="00576DD8">
              <w:rPr>
                <w:rFonts w:ascii="Arial" w:eastAsia="Times New Roman" w:hAnsi="Arial" w:cs="Arial"/>
                <w:color w:val="000000"/>
                <w:kern w:val="0"/>
                <w:sz w:val="20"/>
                <w:szCs w:val="20"/>
                <w:lang w:val="x-none"/>
              </w:rPr>
              <w:t xml:space="preserve"> методов, чтобы получить коммерчески </w:t>
            </w:r>
            <w:r w:rsidRPr="00576DD8">
              <w:rPr>
                <w:rFonts w:ascii="Arial" w:eastAsia="Times New Roman" w:hAnsi="Arial" w:cs="Arial"/>
                <w:color w:val="000000"/>
                <w:kern w:val="0"/>
                <w:sz w:val="20"/>
                <w:szCs w:val="20"/>
              </w:rPr>
              <w:t>разумный</w:t>
            </w:r>
            <w:r w:rsidRPr="00576DD8">
              <w:rPr>
                <w:rFonts w:ascii="Arial" w:eastAsia="Times New Roman" w:hAnsi="Arial" w:cs="Arial"/>
                <w:color w:val="000000"/>
                <w:kern w:val="0"/>
                <w:sz w:val="20"/>
                <w:szCs w:val="20"/>
                <w:lang w:val="x-none"/>
              </w:rPr>
              <w:t xml:space="preserve"> результат.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Определяющая сторона может установить </w:t>
            </w:r>
            <w:r w:rsidRPr="00576DD8">
              <w:rPr>
                <w:rFonts w:ascii="Arial" w:eastAsia="Times New Roman" w:hAnsi="Arial" w:cs="Arial"/>
                <w:color w:val="000000"/>
                <w:kern w:val="0"/>
                <w:sz w:val="20"/>
                <w:szCs w:val="20"/>
              </w:rPr>
              <w:t>Ликвидационную сумму</w:t>
            </w:r>
            <w:r w:rsidRPr="00576DD8">
              <w:rPr>
                <w:rFonts w:ascii="Arial" w:eastAsia="Times New Roman" w:hAnsi="Arial" w:cs="Arial"/>
                <w:color w:val="000000"/>
                <w:kern w:val="0"/>
                <w:sz w:val="20"/>
                <w:szCs w:val="20"/>
                <w:lang w:val="x-none"/>
              </w:rPr>
              <w:t xml:space="preserve"> в отношении любой группы Прекращенных сделок или отдельной Прекращенной сделки, но в совокупности в отношении только всех Прекращенных сделок. </w:t>
            </w:r>
          </w:p>
          <w:p w14:paraId="6372F72E"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Каждая </w:t>
            </w:r>
            <w:r w:rsidRPr="00576DD8">
              <w:rPr>
                <w:rFonts w:ascii="Arial" w:eastAsia="Times New Roman" w:hAnsi="Arial" w:cs="Arial"/>
                <w:color w:val="000000"/>
                <w:kern w:val="0"/>
                <w:sz w:val="20"/>
                <w:szCs w:val="20"/>
              </w:rPr>
              <w:t>Ликвидационная сумма</w:t>
            </w:r>
            <w:r w:rsidRPr="00576DD8">
              <w:rPr>
                <w:rFonts w:ascii="Arial" w:eastAsia="Times New Roman" w:hAnsi="Arial" w:cs="Arial"/>
                <w:color w:val="000000"/>
                <w:kern w:val="0"/>
                <w:sz w:val="20"/>
                <w:szCs w:val="20"/>
                <w:lang w:val="x-none"/>
              </w:rPr>
              <w:t xml:space="preserve"> определяется по состоянию на Дату досрочного прекращения или, если это коммерчески нецелесообразно, на дату или даты, следующие после Даты досрочного прекращения, которые являются коммерчески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целесообразными.</w:t>
            </w:r>
          </w:p>
          <w:p w14:paraId="4C817AC0" w14:textId="71705D93"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Неуплаченные суммы по Прекращенной сделке или группе Прекращенных сделок, а также расходы, указанные в статье </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_Ref172469734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10</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Расходы</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не учитываются при </w:t>
            </w:r>
            <w:r w:rsidRPr="00576DD8">
              <w:rPr>
                <w:rFonts w:ascii="Arial" w:eastAsia="Times New Roman" w:hAnsi="Arial" w:cs="Arial"/>
                <w:color w:val="000000"/>
                <w:kern w:val="0"/>
                <w:sz w:val="20"/>
                <w:szCs w:val="20"/>
              </w:rPr>
              <w:t>расчете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w:t>
            </w:r>
          </w:p>
          <w:p w14:paraId="1E4EE5D4"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При определении размера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xml:space="preserve"> Определяющая сторона может рассмотреть любую необходимую информацию, включая, в частности, один или более одного из указанных далее видов информации:</w:t>
            </w:r>
          </w:p>
          <w:p w14:paraId="53D3B3D5" w14:textId="77777777" w:rsidR="00954E76" w:rsidRPr="00576DD8" w:rsidRDefault="00954E76" w:rsidP="00954E76">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481DBBB7" w14:textId="449C447D" w:rsidR="00954E76" w:rsidRPr="00576DD8" w:rsidRDefault="008E2BA3" w:rsidP="000249F8">
            <w:pPr>
              <w:jc w:val="both"/>
              <w:rPr>
                <w:rFonts w:ascii="Arial" w:hAnsi="Arial" w:cs="Arial"/>
                <w:sz w:val="20"/>
                <w:szCs w:val="20"/>
              </w:rPr>
            </w:pPr>
            <w:r w:rsidRPr="00576DD8">
              <w:rPr>
                <w:rFonts w:ascii="Arial" w:eastAsia="Times New Roman" w:hAnsi="Arial" w:cs="Arial"/>
                <w:color w:val="000000"/>
                <w:kern w:val="0"/>
                <w:sz w:val="20"/>
                <w:szCs w:val="20"/>
              </w:rPr>
              <w:t>"</w:t>
            </w:r>
            <w:r w:rsidR="00954E76" w:rsidRPr="00576DD8">
              <w:rPr>
                <w:rFonts w:ascii="Arial" w:eastAsia="Times New Roman" w:hAnsi="Arial" w:cs="Arial"/>
                <w:b/>
                <w:color w:val="000000"/>
                <w:kern w:val="0"/>
                <w:sz w:val="20"/>
                <w:szCs w:val="20"/>
                <w:lang w:val="kk-KZ"/>
              </w:rPr>
              <w:t>Тарату сомасы</w:t>
            </w:r>
            <w:r w:rsidRPr="00576DD8">
              <w:rPr>
                <w:rFonts w:ascii="Arial" w:eastAsia="Times New Roman" w:hAnsi="Arial" w:cs="Arial"/>
                <w:color w:val="000000"/>
                <w:kern w:val="0"/>
                <w:sz w:val="20"/>
                <w:szCs w:val="20"/>
              </w:rPr>
              <w:t>"</w:t>
            </w:r>
            <w:r w:rsidR="000249F8" w:rsidRPr="00576DD8">
              <w:rPr>
                <w:rFonts w:ascii="Arial" w:hAnsi="Arial" w:cs="Arial"/>
                <w:sz w:val="20"/>
                <w:szCs w:val="20"/>
                <w:lang w:val="en-US"/>
              </w:rPr>
              <w:t xml:space="preserve"> </w:t>
            </w:r>
            <w:r w:rsidR="004A2F85" w:rsidRPr="00576DD8">
              <w:rPr>
                <w:rFonts w:ascii="Arial" w:eastAsia="Times New Roman" w:hAnsi="Arial" w:cs="Arial"/>
                <w:color w:val="000000"/>
                <w:kern w:val="0"/>
                <w:sz w:val="20"/>
                <w:szCs w:val="20"/>
              </w:rPr>
              <w:t>а</w:t>
            </w:r>
            <w:r w:rsidR="00954E76" w:rsidRPr="00576DD8">
              <w:rPr>
                <w:rFonts w:ascii="Arial" w:eastAsia="Times New Roman" w:hAnsi="Arial" w:cs="Arial"/>
                <w:color w:val="000000"/>
                <w:kern w:val="0"/>
                <w:sz w:val="20"/>
                <w:szCs w:val="20"/>
                <w:lang w:val="kk-KZ"/>
              </w:rPr>
              <w:t>йқындаушы тарап алмастырушы мәміле жасасқан кезде, әрбір Тоқтатылған мәмілеге немесе Тоқтатылған мәмілелердің әрбір тобына және Айқындаушы тарапқа қатысты Айқындаушы тараптың сол сәтте қалыптасқан мән-жайлар кезінде болған немесе болатын залалдарының немесе шығыс</w:t>
            </w:r>
            <w:r w:rsidR="00901B30">
              <w:rPr>
                <w:rFonts w:ascii="Arial" w:eastAsia="Times New Roman" w:hAnsi="Arial" w:cs="Arial"/>
                <w:color w:val="000000"/>
                <w:kern w:val="0"/>
                <w:sz w:val="20"/>
                <w:szCs w:val="20"/>
                <w:lang w:val="kk-KZ"/>
              </w:rPr>
              <w:t>тар</w:t>
            </w:r>
            <w:r w:rsidR="00954E76" w:rsidRPr="00576DD8">
              <w:rPr>
                <w:rFonts w:ascii="Arial" w:eastAsia="Times New Roman" w:hAnsi="Arial" w:cs="Arial"/>
                <w:color w:val="000000"/>
                <w:kern w:val="0"/>
                <w:sz w:val="20"/>
                <w:szCs w:val="20"/>
                <w:lang w:val="kk-KZ"/>
              </w:rPr>
              <w:t>ының сомасын (оң сан ретінде көрсетілген) немесе сол сәтте қалыптасқан мән-жайлар кезінде алынған немесе алынуы тиіс Айқындаушы тарап пайдасының сомасын (теріс сан сан ретінде көрсетілген) білдіреді</w:t>
            </w:r>
            <w:r w:rsidR="00DA74F2">
              <w:rPr>
                <w:rFonts w:ascii="Arial" w:eastAsia="Times New Roman" w:hAnsi="Arial" w:cs="Arial"/>
                <w:color w:val="000000"/>
                <w:kern w:val="0"/>
                <w:sz w:val="20"/>
                <w:szCs w:val="20"/>
                <w:lang w:val="kk-KZ"/>
              </w:rPr>
              <w:t>.</w:t>
            </w:r>
          </w:p>
          <w:p w14:paraId="37B7371E"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Кез-келген тарату сомасын Айқындаушы тарап (немесе оның агенті) анықтайды, ол коммерциялық тұрғыдан ақылға қонымды нәтиже алу үшін коммерциялық ақылға қонымды әдістерді қолдана отырып, адал әрекет етуі керек. Айқындаушы тарап тоқтатылған мәмілелердің кез келген тобына немесе жекелеген тоқтатылған мәмілеге қатысты тарату сомасын, бірақ жиынтығында Барлық тоқтатылған мәмілелерге қатысты ғана белгілей алады.</w:t>
            </w:r>
          </w:p>
          <w:p w14:paraId="0ACA595C"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Әрбір тарату сомасы мерзімінен бұрын тоқтату күніндегі жағдай бойынша немесе егер коммерциялық тұрғыдан орынсыз болса, коммерциялық тұрғыдан орынды болып табылатын мерзімінен бұрын тоқтату күнінен кейінгі күнге немесе күндерге айқындалады.</w:t>
            </w:r>
          </w:p>
          <w:p w14:paraId="0FD2E1A3" w14:textId="122B8319"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Тоқтатылған мәміле немесе тоқтатылған мәмілелер тобы бойынша төленбеген сома, сондай-ақ жоғарыдағы </w:t>
            </w:r>
            <w:r w:rsidR="008D400C" w:rsidRPr="00576DD8">
              <w:rPr>
                <w:rFonts w:ascii="Arial" w:eastAsia="Times New Roman" w:hAnsi="Arial" w:cs="Arial"/>
                <w:color w:val="000000"/>
                <w:kern w:val="0"/>
                <w:sz w:val="20"/>
                <w:szCs w:val="20"/>
                <w:lang w:val="x-none"/>
              </w:rPr>
              <w:fldChar w:fldCharType="begin"/>
            </w:r>
            <w:r w:rsidR="008D400C" w:rsidRPr="00576DD8">
              <w:rPr>
                <w:rFonts w:ascii="Arial" w:eastAsia="Times New Roman" w:hAnsi="Arial" w:cs="Arial"/>
                <w:color w:val="000000"/>
                <w:kern w:val="0"/>
                <w:sz w:val="20"/>
                <w:szCs w:val="20"/>
                <w:lang w:val="x-none"/>
              </w:rPr>
              <w:instrText xml:space="preserve"> REF _Ref172469734 \w \h  \* MERGEFORMAT </w:instrText>
            </w:r>
            <w:r w:rsidR="008D400C" w:rsidRPr="00576DD8">
              <w:rPr>
                <w:rFonts w:ascii="Arial" w:eastAsia="Times New Roman" w:hAnsi="Arial" w:cs="Arial"/>
                <w:color w:val="000000"/>
                <w:kern w:val="0"/>
                <w:sz w:val="20"/>
                <w:szCs w:val="20"/>
                <w:lang w:val="x-none"/>
              </w:rPr>
            </w:r>
            <w:r w:rsidR="008D400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10</w:t>
            </w:r>
            <w:r w:rsidR="008D400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-бапта </w:t>
            </w:r>
            <w:r w:rsidRPr="009E504F">
              <w:rPr>
                <w:rFonts w:ascii="Arial" w:eastAsia="Times New Roman" w:hAnsi="Arial" w:cs="Arial"/>
                <w:i/>
                <w:iCs/>
                <w:color w:val="000000"/>
                <w:kern w:val="0"/>
                <w:sz w:val="20"/>
                <w:szCs w:val="20"/>
                <w:lang w:val="kk-KZ"/>
              </w:rPr>
              <w:t>(</w:t>
            </w:r>
            <w:r w:rsidR="00C07CE3" w:rsidRPr="009E504F">
              <w:rPr>
                <w:rFonts w:ascii="Arial" w:eastAsia="Times New Roman" w:hAnsi="Arial" w:cs="Arial"/>
                <w:i/>
                <w:iCs/>
                <w:color w:val="000000"/>
                <w:kern w:val="0"/>
                <w:sz w:val="20"/>
                <w:szCs w:val="20"/>
                <w:lang w:val="kk-KZ"/>
              </w:rPr>
              <w:t>Шығыстар</w:t>
            </w:r>
            <w:r w:rsidRPr="009E504F">
              <w:rPr>
                <w:rFonts w:ascii="Arial" w:eastAsia="Times New Roman" w:hAnsi="Arial" w:cs="Arial"/>
                <w:i/>
                <w:iCs/>
                <w:color w:val="000000"/>
                <w:kern w:val="0"/>
                <w:sz w:val="20"/>
                <w:szCs w:val="20"/>
                <w:lang w:val="kk-KZ"/>
              </w:rPr>
              <w:t>)</w:t>
            </w:r>
            <w:r w:rsidRPr="00576DD8">
              <w:rPr>
                <w:rFonts w:ascii="Arial" w:eastAsia="Times New Roman" w:hAnsi="Arial" w:cs="Arial"/>
                <w:color w:val="000000"/>
                <w:kern w:val="0"/>
                <w:sz w:val="20"/>
                <w:szCs w:val="20"/>
                <w:lang w:val="kk-KZ"/>
              </w:rPr>
              <w:t xml:space="preserve"> көрсетілген шығыстар тарату сомасын есептеу кезінде есепке алынбайды.</w:t>
            </w:r>
          </w:p>
          <w:p w14:paraId="5672CFAC" w14:textId="14ADB872" w:rsidR="00954E76" w:rsidRPr="00576DD8" w:rsidRDefault="00954E76" w:rsidP="004A2F85">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Тарату сомасының мөлшерін айқындау кезінде айқындаушы тарап, атап айтқанда, бұдан әрі көрсетілген ақпарат түрлерінің біреуін немесе одан астамын қоса алғанда, кез келген қажетті ақпаратты қарауы мүмкін:</w:t>
            </w:r>
          </w:p>
          <w:p w14:paraId="0D95E11D" w14:textId="77777777" w:rsidR="00954E76" w:rsidRPr="00576DD8" w:rsidRDefault="00954E76" w:rsidP="00954E76">
            <w:pPr>
              <w:widowControl w:val="0"/>
              <w:autoSpaceDE w:val="0"/>
              <w:autoSpaceDN w:val="0"/>
              <w:adjustRightInd w:val="0"/>
              <w:snapToGrid w:val="0"/>
              <w:jc w:val="both"/>
              <w:rPr>
                <w:rFonts w:ascii="Arial" w:hAnsi="Arial" w:cs="Arial"/>
                <w:sz w:val="20"/>
                <w:szCs w:val="20"/>
                <w:lang w:val="kk-KZ"/>
              </w:rPr>
            </w:pPr>
          </w:p>
        </w:tc>
      </w:tr>
      <w:tr w:rsidR="00954E76" w:rsidRPr="00576DD8" w14:paraId="6B32DE6C" w14:textId="77777777" w:rsidTr="00F80A8F">
        <w:tc>
          <w:tcPr>
            <w:tcW w:w="5104" w:type="dxa"/>
          </w:tcPr>
          <w:p w14:paraId="1775D988" w14:textId="77777777" w:rsidR="00954E76" w:rsidRPr="00576DD8" w:rsidRDefault="00954E76" w:rsidP="00954E76">
            <w:pPr>
              <w:pStyle w:val="a3"/>
              <w:widowControl w:val="0"/>
              <w:numPr>
                <w:ilvl w:val="0"/>
                <w:numId w:val="16"/>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котировки (твердые или </w:t>
            </w:r>
            <w:r w:rsidRPr="00576DD8">
              <w:rPr>
                <w:rFonts w:ascii="Arial" w:eastAsia="Times New Roman" w:hAnsi="Arial" w:cs="Arial"/>
                <w:color w:val="000000"/>
                <w:kern w:val="0"/>
                <w:sz w:val="20"/>
                <w:szCs w:val="20"/>
              </w:rPr>
              <w:t>индикативные</w:t>
            </w:r>
            <w:r w:rsidRPr="00576DD8">
              <w:rPr>
                <w:rFonts w:ascii="Arial" w:eastAsia="Times New Roman" w:hAnsi="Arial" w:cs="Arial"/>
                <w:color w:val="000000"/>
                <w:kern w:val="0"/>
                <w:sz w:val="20"/>
                <w:szCs w:val="20"/>
                <w:lang w:val="x-none"/>
              </w:rPr>
              <w:t xml:space="preserve">) по </w:t>
            </w:r>
            <w:r w:rsidRPr="00576DD8">
              <w:rPr>
                <w:rFonts w:ascii="Arial" w:eastAsia="Times New Roman" w:hAnsi="Arial" w:cs="Arial"/>
                <w:color w:val="000000"/>
                <w:kern w:val="0"/>
                <w:sz w:val="20"/>
                <w:szCs w:val="20"/>
              </w:rPr>
              <w:t>Замещающим</w:t>
            </w:r>
            <w:r w:rsidRPr="00576DD8">
              <w:rPr>
                <w:rFonts w:ascii="Arial" w:eastAsia="Times New Roman" w:hAnsi="Arial" w:cs="Arial"/>
                <w:color w:val="000000"/>
                <w:kern w:val="0"/>
                <w:sz w:val="20"/>
                <w:szCs w:val="20"/>
                <w:lang w:val="x-none"/>
              </w:rPr>
              <w:t xml:space="preserve"> сделкам, предоставленные одн</w:t>
            </w:r>
            <w:r w:rsidRPr="00576DD8">
              <w:rPr>
                <w:rFonts w:ascii="Arial" w:eastAsia="Times New Roman" w:hAnsi="Arial" w:cs="Arial"/>
                <w:color w:val="000000"/>
                <w:kern w:val="0"/>
                <w:sz w:val="20"/>
                <w:szCs w:val="20"/>
              </w:rPr>
              <w:t>им</w:t>
            </w:r>
            <w:r w:rsidRPr="00576DD8">
              <w:rPr>
                <w:rFonts w:ascii="Arial" w:eastAsia="Times New Roman" w:hAnsi="Arial" w:cs="Arial"/>
                <w:color w:val="000000"/>
                <w:kern w:val="0"/>
                <w:sz w:val="20"/>
                <w:szCs w:val="20"/>
                <w:lang w:val="x-none"/>
              </w:rPr>
              <w:t xml:space="preserve"> или несколькими третьими лицами, </w:t>
            </w:r>
            <w:r w:rsidRPr="00576DD8">
              <w:rPr>
                <w:rFonts w:ascii="Arial" w:eastAsia="Times New Roman" w:hAnsi="Arial" w:cs="Arial"/>
                <w:color w:val="000000"/>
                <w:kern w:val="0"/>
                <w:sz w:val="20"/>
                <w:szCs w:val="20"/>
              </w:rPr>
              <w:t>которые могут учитывать</w:t>
            </w:r>
            <w:r w:rsidRPr="00576DD8">
              <w:rPr>
                <w:rFonts w:ascii="Arial" w:eastAsia="Times New Roman" w:hAnsi="Arial" w:cs="Arial"/>
                <w:color w:val="000000"/>
                <w:kern w:val="0"/>
                <w:sz w:val="20"/>
                <w:szCs w:val="20"/>
                <w:lang w:val="x-none"/>
              </w:rPr>
              <w:t xml:space="preserve"> кредитоспособность Определяющей стороны на момент предоставления котировки и условия документов, включая документы </w:t>
            </w:r>
            <w:r w:rsidRPr="00576DD8">
              <w:rPr>
                <w:rFonts w:ascii="Arial" w:eastAsia="Times New Roman" w:hAnsi="Arial" w:cs="Arial"/>
                <w:color w:val="000000"/>
                <w:kern w:val="0"/>
                <w:sz w:val="20"/>
                <w:szCs w:val="20"/>
              </w:rPr>
              <w:t>об обеспечении</w:t>
            </w:r>
            <w:r w:rsidRPr="00576DD8">
              <w:rPr>
                <w:rFonts w:ascii="Arial" w:eastAsia="Times New Roman" w:hAnsi="Arial" w:cs="Arial"/>
                <w:color w:val="000000"/>
                <w:kern w:val="0"/>
                <w:sz w:val="20"/>
                <w:szCs w:val="20"/>
                <w:lang w:val="x-none"/>
              </w:rPr>
              <w:t>, заключенных между Определяющей стороной и предоставляющей информацию третьей стороной;</w:t>
            </w:r>
          </w:p>
          <w:p w14:paraId="1F27065B"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03137C6" w14:textId="77777777" w:rsidR="00954E76" w:rsidRPr="00576DD8" w:rsidRDefault="00954E76" w:rsidP="007058C9">
            <w:pPr>
              <w:pStyle w:val="a3"/>
              <w:widowControl w:val="0"/>
              <w:numPr>
                <w:ilvl w:val="0"/>
                <w:numId w:val="105"/>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Айқындаушы тарап пен ақпарат беруші үшінші тарап арасында жасалған қамтамасыз ету туралы құжаттарды қоса алғанда, Айқындаушы тараптың баға ұсынысын беру сәтіндегі кредит төлеу қабілеттілігін және құжаттардың шарттарын ескеруі мүмкін бір немесе бірнеше үшінші тұлғалар ұсынған Алмастырушы мәмілелер бойынша баға белгілеу (қатты немесе индикативті);</w:t>
            </w:r>
          </w:p>
          <w:p w14:paraId="1B356A11" w14:textId="77777777" w:rsidR="00954E76" w:rsidRPr="00576DD8" w:rsidRDefault="00954E76"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7F2EB47" w14:textId="77777777" w:rsidTr="00F80A8F">
        <w:tc>
          <w:tcPr>
            <w:tcW w:w="5104" w:type="dxa"/>
          </w:tcPr>
          <w:p w14:paraId="21DEBA29" w14:textId="77777777" w:rsidR="00F41635" w:rsidRPr="00576DD8" w:rsidRDefault="00F41635" w:rsidP="00954E76">
            <w:pPr>
              <w:pStyle w:val="a3"/>
              <w:widowControl w:val="0"/>
              <w:numPr>
                <w:ilvl w:val="0"/>
                <w:numId w:val="16"/>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рыночные </w:t>
            </w:r>
            <w:r w:rsidRPr="00576DD8">
              <w:rPr>
                <w:rFonts w:ascii="Arial" w:eastAsia="Times New Roman" w:hAnsi="Arial" w:cs="Arial"/>
                <w:color w:val="000000"/>
                <w:kern w:val="0"/>
                <w:sz w:val="20"/>
                <w:szCs w:val="20"/>
              </w:rPr>
              <w:t xml:space="preserve">показатели или </w:t>
            </w:r>
            <w:r w:rsidRPr="00576DD8">
              <w:rPr>
                <w:rFonts w:ascii="Arial" w:eastAsia="Times New Roman" w:hAnsi="Arial" w:cs="Arial"/>
                <w:color w:val="000000"/>
                <w:kern w:val="0"/>
                <w:sz w:val="20"/>
                <w:szCs w:val="20"/>
                <w:lang w:val="x-none"/>
              </w:rPr>
              <w:t>данные соответствующего рынка, предоставленн</w:t>
            </w:r>
            <w:r w:rsidRPr="00576DD8">
              <w:rPr>
                <w:rFonts w:ascii="Arial" w:eastAsia="Times New Roman" w:hAnsi="Arial" w:cs="Arial"/>
                <w:color w:val="000000"/>
                <w:kern w:val="0"/>
                <w:sz w:val="20"/>
                <w:szCs w:val="20"/>
              </w:rPr>
              <w:t>ые</w:t>
            </w:r>
            <w:r w:rsidRPr="00576DD8">
              <w:rPr>
                <w:rFonts w:ascii="Arial" w:eastAsia="Times New Roman" w:hAnsi="Arial" w:cs="Arial"/>
                <w:color w:val="000000"/>
                <w:kern w:val="0"/>
                <w:sz w:val="20"/>
                <w:szCs w:val="20"/>
                <w:lang w:val="x-none"/>
              </w:rPr>
              <w:t xml:space="preserve"> одн</w:t>
            </w:r>
            <w:r w:rsidRPr="00576DD8">
              <w:rPr>
                <w:rFonts w:ascii="Arial" w:eastAsia="Times New Roman" w:hAnsi="Arial" w:cs="Arial"/>
                <w:color w:val="000000"/>
                <w:kern w:val="0"/>
                <w:sz w:val="20"/>
                <w:szCs w:val="20"/>
              </w:rPr>
              <w:t>им</w:t>
            </w:r>
            <w:r w:rsidRPr="00576DD8">
              <w:rPr>
                <w:rFonts w:ascii="Arial" w:eastAsia="Times New Roman" w:hAnsi="Arial" w:cs="Arial"/>
                <w:color w:val="000000"/>
                <w:kern w:val="0"/>
                <w:sz w:val="20"/>
                <w:szCs w:val="20"/>
                <w:lang w:val="x-none"/>
              </w:rPr>
              <w:t xml:space="preserve"> или несколькими третьими </w:t>
            </w:r>
            <w:r w:rsidRPr="00576DD8">
              <w:rPr>
                <w:rFonts w:ascii="Arial" w:eastAsia="Times New Roman" w:hAnsi="Arial" w:cs="Arial"/>
                <w:color w:val="000000"/>
                <w:kern w:val="0"/>
                <w:sz w:val="20"/>
                <w:szCs w:val="20"/>
              </w:rPr>
              <w:t>лицами</w:t>
            </w:r>
            <w:r w:rsidRPr="00576DD8">
              <w:rPr>
                <w:rFonts w:ascii="Arial" w:eastAsia="Times New Roman" w:hAnsi="Arial" w:cs="Arial"/>
                <w:color w:val="000000"/>
                <w:kern w:val="0"/>
                <w:sz w:val="20"/>
                <w:szCs w:val="20"/>
                <w:lang w:val="x-none"/>
              </w:rPr>
              <w:t xml:space="preserve">, включая, в частности, </w:t>
            </w:r>
            <w:r w:rsidRPr="00576DD8">
              <w:rPr>
                <w:rFonts w:ascii="Arial" w:eastAsia="Times New Roman" w:hAnsi="Arial" w:cs="Arial"/>
                <w:color w:val="000000"/>
                <w:kern w:val="0"/>
                <w:sz w:val="20"/>
                <w:szCs w:val="20"/>
              </w:rPr>
              <w:t xml:space="preserve">процентные </w:t>
            </w:r>
            <w:r w:rsidRPr="00576DD8">
              <w:rPr>
                <w:rFonts w:ascii="Arial" w:eastAsia="Times New Roman" w:hAnsi="Arial" w:cs="Arial"/>
                <w:color w:val="000000"/>
                <w:kern w:val="0"/>
                <w:sz w:val="20"/>
                <w:szCs w:val="20"/>
                <w:lang w:val="x-none"/>
              </w:rPr>
              <w:t xml:space="preserve">ставки, цены, показатели доходности, </w:t>
            </w:r>
            <w:r w:rsidRPr="00576DD8">
              <w:rPr>
                <w:rFonts w:ascii="Arial" w:eastAsia="Times New Roman" w:hAnsi="Arial" w:cs="Arial"/>
                <w:color w:val="000000"/>
                <w:kern w:val="0"/>
                <w:sz w:val="20"/>
                <w:szCs w:val="20"/>
              </w:rPr>
              <w:t>волатильность</w:t>
            </w:r>
            <w:r w:rsidRPr="00576DD8">
              <w:rPr>
                <w:rFonts w:ascii="Arial" w:eastAsia="Times New Roman" w:hAnsi="Arial" w:cs="Arial"/>
                <w:color w:val="000000"/>
                <w:kern w:val="0"/>
                <w:sz w:val="20"/>
                <w:szCs w:val="20"/>
                <w:lang w:val="x-none"/>
              </w:rPr>
              <w:t>, спреды, коэффициенты корреляции и друг</w:t>
            </w:r>
            <w:r w:rsidRPr="00576DD8">
              <w:rPr>
                <w:rFonts w:ascii="Arial" w:eastAsia="Times New Roman" w:hAnsi="Arial" w:cs="Arial"/>
                <w:color w:val="000000"/>
                <w:kern w:val="0"/>
                <w:sz w:val="20"/>
                <w:szCs w:val="20"/>
              </w:rPr>
              <w:t>ие</w:t>
            </w:r>
            <w:r w:rsidRPr="00576DD8">
              <w:rPr>
                <w:rFonts w:ascii="Arial" w:eastAsia="Times New Roman" w:hAnsi="Arial" w:cs="Arial"/>
                <w:color w:val="000000"/>
                <w:kern w:val="0"/>
                <w:sz w:val="20"/>
                <w:szCs w:val="20"/>
                <w:lang w:val="x-none"/>
              </w:rPr>
              <w:t xml:space="preserve"> рыноч</w:t>
            </w:r>
            <w:r w:rsidRPr="00576DD8">
              <w:rPr>
                <w:rFonts w:ascii="Arial" w:eastAsia="Times New Roman" w:hAnsi="Arial" w:cs="Arial"/>
                <w:color w:val="000000"/>
                <w:kern w:val="0"/>
                <w:sz w:val="20"/>
                <w:szCs w:val="20"/>
              </w:rPr>
              <w:t>ные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данные</w:t>
            </w:r>
            <w:r w:rsidRPr="00576DD8">
              <w:rPr>
                <w:rFonts w:ascii="Arial" w:eastAsia="Times New Roman" w:hAnsi="Arial" w:cs="Arial"/>
                <w:color w:val="000000"/>
                <w:kern w:val="0"/>
                <w:sz w:val="20"/>
                <w:szCs w:val="20"/>
                <w:lang w:val="x-none"/>
              </w:rPr>
              <w:t xml:space="preserve"> соответствующих рынков</w:t>
            </w:r>
            <w:r w:rsidRPr="00576DD8">
              <w:rPr>
                <w:rFonts w:ascii="Arial" w:eastAsia="Times New Roman" w:hAnsi="Arial" w:cs="Arial"/>
                <w:color w:val="000000"/>
                <w:kern w:val="0"/>
                <w:sz w:val="20"/>
                <w:szCs w:val="20"/>
              </w:rPr>
              <w:t>, влияющие на расчет Ликвидационной суммы</w:t>
            </w:r>
            <w:r w:rsidRPr="00576DD8">
              <w:rPr>
                <w:rFonts w:ascii="Arial" w:eastAsia="Times New Roman" w:hAnsi="Arial" w:cs="Arial"/>
                <w:color w:val="000000"/>
                <w:kern w:val="0"/>
                <w:sz w:val="20"/>
                <w:szCs w:val="20"/>
                <w:lang w:val="x-none"/>
              </w:rPr>
              <w:t>; или</w:t>
            </w:r>
          </w:p>
          <w:p w14:paraId="78988976"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80EDD2B" w14:textId="77777777" w:rsidR="00F41635" w:rsidRPr="00576DD8" w:rsidRDefault="00F41635" w:rsidP="007058C9">
            <w:pPr>
              <w:pStyle w:val="a3"/>
              <w:widowControl w:val="0"/>
              <w:numPr>
                <w:ilvl w:val="0"/>
                <w:numId w:val="122"/>
              </w:numPr>
              <w:autoSpaceDE w:val="0"/>
              <w:autoSpaceDN w:val="0"/>
              <w:adjustRightInd w:val="0"/>
              <w:snapToGrid w:val="0"/>
              <w:ind w:left="542" w:hanging="567"/>
              <w:jc w:val="both"/>
              <w:rPr>
                <w:rFonts w:ascii="Arial" w:hAnsi="Arial" w:cs="Arial"/>
                <w:sz w:val="20"/>
                <w:szCs w:val="20"/>
                <w:lang w:val="kk-KZ"/>
              </w:rPr>
            </w:pPr>
            <w:r w:rsidRPr="00576DD8">
              <w:rPr>
                <w:rFonts w:ascii="Arial" w:eastAsia="Times New Roman" w:hAnsi="Arial" w:cs="Arial"/>
                <w:color w:val="000000"/>
                <w:kern w:val="0"/>
                <w:sz w:val="20"/>
                <w:szCs w:val="20"/>
                <w:lang w:val="kk-KZ"/>
              </w:rPr>
              <w:t>пайыздық мөлшерлемелерді, бағаларды, кірістілік көрсеткіштерін, құбылмалылықты, спредтерді, корреляция коэффициенттерін және тарату сомасын есептеуге әсер ететін тиісті нарықтардың басқа да нарықтық деректерін қоса алғанда, бір немесе бірнеше үшінші тұлға ұсынған нарықтық көрсеткіштер немесе тиісті нарық деректері; немесе</w:t>
            </w:r>
          </w:p>
          <w:p w14:paraId="3D476B7A"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46A6350A" w14:textId="77777777" w:rsidTr="00F80A8F">
        <w:tc>
          <w:tcPr>
            <w:tcW w:w="5104" w:type="dxa"/>
          </w:tcPr>
          <w:p w14:paraId="4DC1F324" w14:textId="77777777" w:rsidR="00F41635" w:rsidRPr="00576DD8" w:rsidRDefault="00F41635" w:rsidP="00954E76">
            <w:pPr>
              <w:pStyle w:val="a3"/>
              <w:widowControl w:val="0"/>
              <w:numPr>
                <w:ilvl w:val="0"/>
                <w:numId w:val="16"/>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информацию, указанную в </w:t>
            </w:r>
            <w:r w:rsidRPr="00576DD8">
              <w:rPr>
                <w:rFonts w:ascii="Arial" w:eastAsia="Times New Roman" w:hAnsi="Arial" w:cs="Arial"/>
                <w:color w:val="000000"/>
                <w:kern w:val="0"/>
                <w:sz w:val="20"/>
                <w:szCs w:val="20"/>
              </w:rPr>
              <w:t>параграфах</w:t>
            </w:r>
            <w:r w:rsidRPr="00576DD8">
              <w:rPr>
                <w:rFonts w:ascii="Arial" w:eastAsia="Times New Roman" w:hAnsi="Arial" w:cs="Arial"/>
                <w:color w:val="000000"/>
                <w:kern w:val="0"/>
                <w:sz w:val="20"/>
                <w:szCs w:val="20"/>
                <w:lang w:val="x-none"/>
              </w:rPr>
              <w:t xml:space="preserve"> (i) или (ii)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полученную из внутренних источников (включая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Аффилированны</w:t>
            </w:r>
            <w:r w:rsidRPr="00576DD8">
              <w:rPr>
                <w:rFonts w:ascii="Arial" w:eastAsia="Times New Roman" w:hAnsi="Arial" w:cs="Arial"/>
                <w:color w:val="000000"/>
                <w:kern w:val="0"/>
                <w:sz w:val="20"/>
                <w:szCs w:val="20"/>
              </w:rPr>
              <w:t>х</w:t>
            </w:r>
            <w:r w:rsidRPr="00576DD8">
              <w:rPr>
                <w:rFonts w:ascii="Arial" w:eastAsia="Times New Roman" w:hAnsi="Arial" w:cs="Arial"/>
                <w:color w:val="000000"/>
                <w:kern w:val="0"/>
                <w:sz w:val="20"/>
                <w:szCs w:val="20"/>
                <w:lang w:val="x-none"/>
              </w:rPr>
              <w:t xml:space="preserve"> лиц Определяющей стороны), если</w:t>
            </w:r>
            <w:r w:rsidRPr="00576DD8">
              <w:rPr>
                <w:rFonts w:ascii="Arial" w:eastAsia="Times New Roman" w:hAnsi="Arial" w:cs="Arial"/>
                <w:color w:val="000000"/>
                <w:kern w:val="0"/>
                <w:sz w:val="20"/>
                <w:szCs w:val="20"/>
              </w:rPr>
              <w:t xml:space="preserve"> такая </w:t>
            </w:r>
            <w:r w:rsidRPr="00576DD8">
              <w:rPr>
                <w:rFonts w:ascii="Arial" w:eastAsia="Times New Roman" w:hAnsi="Arial" w:cs="Arial"/>
                <w:color w:val="000000"/>
                <w:kern w:val="0"/>
                <w:sz w:val="20"/>
                <w:szCs w:val="20"/>
                <w:lang w:val="x-none"/>
              </w:rPr>
              <w:t>информация используе</w:t>
            </w:r>
            <w:r w:rsidRPr="00576DD8">
              <w:rPr>
                <w:rFonts w:ascii="Arial" w:eastAsia="Times New Roman" w:hAnsi="Arial" w:cs="Arial"/>
                <w:color w:val="000000"/>
                <w:kern w:val="0"/>
                <w:sz w:val="20"/>
                <w:szCs w:val="20"/>
              </w:rPr>
              <w:t>тся</w:t>
            </w:r>
            <w:r w:rsidRPr="00576DD8">
              <w:rPr>
                <w:rFonts w:ascii="Arial" w:eastAsia="Times New Roman" w:hAnsi="Arial" w:cs="Arial"/>
                <w:color w:val="000000"/>
                <w:kern w:val="0"/>
                <w:sz w:val="20"/>
                <w:szCs w:val="20"/>
                <w:lang w:val="x-none"/>
              </w:rPr>
              <w:t xml:space="preserve"> Определяющей стороной в ходе ее обычной деятельности для оценки аналогичных сделок.</w:t>
            </w:r>
            <w:r w:rsidRPr="00576DD8">
              <w:rPr>
                <w:rFonts w:ascii="Arial" w:eastAsia="Times New Roman" w:hAnsi="Arial" w:cs="Arial"/>
                <w:color w:val="000000"/>
                <w:kern w:val="0"/>
                <w:sz w:val="20"/>
                <w:szCs w:val="20"/>
              </w:rPr>
              <w:t xml:space="preserve"> </w:t>
            </w:r>
          </w:p>
          <w:p w14:paraId="24998DF0"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30073B1" w14:textId="77777777" w:rsidR="00F41635" w:rsidRPr="00576DD8" w:rsidRDefault="00F41635" w:rsidP="007058C9">
            <w:pPr>
              <w:pStyle w:val="a3"/>
              <w:widowControl w:val="0"/>
              <w:numPr>
                <w:ilvl w:val="0"/>
                <w:numId w:val="122"/>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мұндай ақпаратты Айқындаушы тарап өзінің әдеттегі қызметі барысында осындай мәмілелерді бағалау үшін пайдаланса, жоғарыдағы (I) немесе (ii) параграфтарда көрсетілген, ішкі көздерден (Айқындаушы тараптың үлестес тұлғаларын қоса алғанда) алынған ақпарат.</w:t>
            </w:r>
          </w:p>
          <w:p w14:paraId="4362F6E3"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C642A6" w14:paraId="345DBFEC" w14:textId="77777777" w:rsidTr="00F80A8F">
        <w:tc>
          <w:tcPr>
            <w:tcW w:w="5104" w:type="dxa"/>
          </w:tcPr>
          <w:p w14:paraId="47D5D505"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Определяющая сторона должна рассмотреть, учитывая описанные в данном определении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стандарты и правила, котировки 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(i) выше или необходимые рыночные </w:t>
            </w:r>
            <w:r w:rsidRPr="00576DD8">
              <w:rPr>
                <w:rFonts w:ascii="Arial" w:eastAsia="Times New Roman" w:hAnsi="Arial" w:cs="Arial"/>
                <w:color w:val="000000"/>
                <w:kern w:val="0"/>
                <w:sz w:val="20"/>
                <w:szCs w:val="20"/>
              </w:rPr>
              <w:t xml:space="preserve">показатели и </w:t>
            </w:r>
            <w:r w:rsidRPr="00576DD8">
              <w:rPr>
                <w:rFonts w:ascii="Arial" w:eastAsia="Times New Roman" w:hAnsi="Arial" w:cs="Arial"/>
                <w:color w:val="000000"/>
                <w:kern w:val="0"/>
                <w:sz w:val="20"/>
                <w:szCs w:val="20"/>
                <w:lang w:val="x-none"/>
              </w:rPr>
              <w:t xml:space="preserve">данные 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(ii)</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выше, за исключением случаев, когда Определяющая сторона обоснованно и добросовестно считает, что такие котировки или рыночн</w:t>
            </w:r>
            <w:r w:rsidRPr="00576DD8">
              <w:rPr>
                <w:rFonts w:ascii="Arial" w:eastAsia="Times New Roman" w:hAnsi="Arial" w:cs="Arial"/>
                <w:color w:val="000000"/>
                <w:kern w:val="0"/>
                <w:sz w:val="20"/>
                <w:szCs w:val="20"/>
              </w:rPr>
              <w:t>ые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данные</w:t>
            </w:r>
            <w:r w:rsidRPr="00576DD8">
              <w:rPr>
                <w:rFonts w:ascii="Arial" w:eastAsia="Times New Roman" w:hAnsi="Arial" w:cs="Arial"/>
                <w:color w:val="000000"/>
                <w:kern w:val="0"/>
                <w:sz w:val="20"/>
                <w:szCs w:val="20"/>
                <w:lang w:val="x-none"/>
              </w:rPr>
              <w:t xml:space="preserve"> не находятся в свободном доступе или их использование приведет к результату, не отвечающему указанным стандартам.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 рассмотрении информации, указанной в </w:t>
            </w:r>
            <w:r w:rsidRPr="00576DD8">
              <w:rPr>
                <w:rFonts w:ascii="Arial" w:eastAsia="Times New Roman" w:hAnsi="Arial" w:cs="Arial"/>
                <w:color w:val="000000"/>
                <w:kern w:val="0"/>
                <w:sz w:val="20"/>
                <w:szCs w:val="20"/>
              </w:rPr>
              <w:t>параграфах</w:t>
            </w:r>
            <w:r w:rsidRPr="00576DD8">
              <w:rPr>
                <w:rFonts w:ascii="Arial" w:eastAsia="Times New Roman" w:hAnsi="Arial" w:cs="Arial"/>
                <w:color w:val="000000"/>
                <w:kern w:val="0"/>
                <w:sz w:val="20"/>
                <w:szCs w:val="20"/>
                <w:lang w:val="x-none"/>
              </w:rPr>
              <w:t xml:space="preserve"> (i), (ii) или (iii)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xml:space="preserve">, Определяющая сторона может учесть расходы на финансирование, если таковые не входят и не будут входить в состав другой используемой информации.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Третьи </w:t>
            </w:r>
            <w:r w:rsidRPr="00576DD8">
              <w:rPr>
                <w:rFonts w:ascii="Arial" w:eastAsia="Times New Roman" w:hAnsi="Arial" w:cs="Arial"/>
                <w:color w:val="000000"/>
                <w:kern w:val="0"/>
                <w:sz w:val="20"/>
                <w:szCs w:val="20"/>
              </w:rPr>
              <w:t>лица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предоставляющие </w:t>
            </w:r>
            <w:r w:rsidRPr="00576DD8">
              <w:rPr>
                <w:rFonts w:ascii="Arial" w:eastAsia="Times New Roman" w:hAnsi="Arial" w:cs="Arial"/>
                <w:color w:val="000000"/>
                <w:kern w:val="0"/>
                <w:sz w:val="20"/>
                <w:szCs w:val="20"/>
                <w:lang w:val="x-none"/>
              </w:rPr>
              <w:t xml:space="preserve">котировки 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xml:space="preserve"> или рыночную информацию 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(ii)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могут предоставить также информацию, полученную, в частности, от дилеров соответствующих рынков, конечных пользователей соответствующего продукта, продавцов информации, брокеров и из других источников рыночной информации.</w:t>
            </w:r>
            <w:r w:rsidRPr="00576DD8">
              <w:rPr>
                <w:rFonts w:ascii="Arial" w:eastAsia="Times New Roman" w:hAnsi="Arial" w:cs="Arial"/>
                <w:color w:val="000000"/>
                <w:kern w:val="0"/>
                <w:sz w:val="20"/>
                <w:szCs w:val="20"/>
              </w:rPr>
              <w:t xml:space="preserve"> </w:t>
            </w:r>
          </w:p>
          <w:p w14:paraId="7159F1F6"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Без двойного учета сумм, рассчитанных на основании информации, указанной в </w:t>
            </w:r>
            <w:r w:rsidRPr="00576DD8">
              <w:rPr>
                <w:rFonts w:ascii="Arial" w:eastAsia="Times New Roman" w:hAnsi="Arial" w:cs="Arial"/>
                <w:color w:val="000000"/>
                <w:kern w:val="0"/>
                <w:sz w:val="20"/>
                <w:szCs w:val="20"/>
              </w:rPr>
              <w:t>параграфах</w:t>
            </w:r>
            <w:r w:rsidRPr="00576DD8">
              <w:rPr>
                <w:rFonts w:ascii="Arial" w:eastAsia="Times New Roman" w:hAnsi="Arial" w:cs="Arial"/>
                <w:color w:val="000000"/>
                <w:kern w:val="0"/>
                <w:sz w:val="20"/>
                <w:szCs w:val="20"/>
                <w:lang w:val="x-none"/>
              </w:rPr>
              <w:t xml:space="preserve"> (i), (ii) или (iii)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xml:space="preserve">, а также на основании другой необходимой информации, Определяющая сторона может (когда это будет коммерчески целесообразно) дополнительно учесть при расчете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обоснованные </w:t>
            </w:r>
            <w:r w:rsidRPr="00576DD8">
              <w:rPr>
                <w:rFonts w:ascii="Arial" w:eastAsia="Times New Roman" w:hAnsi="Arial" w:cs="Arial"/>
                <w:color w:val="000000"/>
                <w:kern w:val="0"/>
                <w:sz w:val="20"/>
                <w:szCs w:val="20"/>
                <w:lang w:val="x-none"/>
              </w:rPr>
              <w:t xml:space="preserve">убытки или </w:t>
            </w:r>
            <w:r w:rsidRPr="00576DD8">
              <w:rPr>
                <w:rFonts w:ascii="Arial" w:eastAsia="Times New Roman" w:hAnsi="Arial" w:cs="Arial"/>
                <w:color w:val="000000"/>
                <w:kern w:val="0"/>
                <w:sz w:val="20"/>
                <w:szCs w:val="20"/>
              </w:rPr>
              <w:t>издержки</w:t>
            </w:r>
            <w:r w:rsidRPr="00576DD8">
              <w:rPr>
                <w:rFonts w:ascii="Arial" w:eastAsia="Times New Roman" w:hAnsi="Arial" w:cs="Arial"/>
                <w:color w:val="000000"/>
                <w:kern w:val="0"/>
                <w:sz w:val="20"/>
                <w:szCs w:val="20"/>
                <w:lang w:val="x-none"/>
              </w:rPr>
              <w:t>, понесенные в связи с прекращением или восстановлением хеджирования в отношении Прекращенной сделки или группы Прекращенных сделок (или любой полученной по ним прибыли).</w:t>
            </w:r>
            <w:r w:rsidRPr="00576DD8">
              <w:rPr>
                <w:rFonts w:ascii="Arial" w:eastAsia="Times New Roman" w:hAnsi="Arial" w:cs="Arial"/>
                <w:color w:val="000000"/>
                <w:kern w:val="0"/>
                <w:sz w:val="20"/>
                <w:szCs w:val="20"/>
              </w:rPr>
              <w:t xml:space="preserve">  При этом под "хеджированием" понимается совершение операций с производными финансовыми инструментами в целях компенсации возможных убытков, возникающих в результате неблагоприятного изменения цены или иного показателя предмета хеджирования. </w:t>
            </w:r>
          </w:p>
          <w:p w14:paraId="22A45FB5"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При определении размера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xml:space="preserve"> используются следующие коммерчески целесообразные методы:</w:t>
            </w:r>
          </w:p>
          <w:p w14:paraId="16F8679E"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34EC6D5" w14:textId="1C5D16CB"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Айқындаушы тарап осы анықтамада сипатталған стандарттар мен қағидаларды, жоғарыдағы (I) параграфқа сәйкес баға белгілеулерді немесе жоғарыда (ii) параграфқа сәйкес қажетті нарықтық көрсеткіштер мен деректерді ескере отырып, айқындаушы Тарап мұндай баға белгілеулер немесе нарықтық деректер еркін емес деп негізді және адал есептеген жағдайларды қоспағанда, қарауға тиіс қол жеткізу немесе оларды пайдалану көрсетілген стандарттарға сәйкес келмейтін нәтижеге әкеледі. Жоғарыдағы (i), (ii) немесе (III) параграфтарда көрсетілген ақпаратты қарау кезінде Айқындаушы тарап, егер олар басқа пайдаланылатын ақпараттың құрамына кірмесе және кірмейтін болса, қаржыландыруға арналған шығысты ескеруі мүмкін. Жоғарыдағы (I) параграфқа сәйкес баға ұсыныстарын немесе жоғарыдағы (ii) параграфқа сәйкес нарықтық ақпаратты ұсынатын үшінші тұлғалар, атап айтқанда, тиісті нарық дилерлерінен, тиісті өнімнің соңғы пайдаланушыларынан, ақпарат сатушылардан, брокерлерден және басқа да нарықтық ақпарат көздерінен алынған ақпаратты ұсына алады. Жоғарыда (i), (ii) немесе (</w:t>
            </w:r>
            <w:r w:rsidR="00380436" w:rsidRPr="00576DD8">
              <w:rPr>
                <w:rFonts w:ascii="Arial" w:eastAsia="Times New Roman" w:hAnsi="Arial" w:cs="Arial"/>
                <w:color w:val="000000"/>
                <w:kern w:val="0"/>
                <w:sz w:val="20"/>
                <w:szCs w:val="20"/>
                <w:lang w:val="kk-KZ"/>
              </w:rPr>
              <w:t>iii</w:t>
            </w:r>
            <w:r w:rsidRPr="00576DD8">
              <w:rPr>
                <w:rFonts w:ascii="Arial" w:eastAsia="Times New Roman" w:hAnsi="Arial" w:cs="Arial"/>
                <w:color w:val="000000"/>
                <w:kern w:val="0"/>
                <w:sz w:val="20"/>
                <w:szCs w:val="20"/>
                <w:lang w:val="kk-KZ"/>
              </w:rPr>
              <w:t xml:space="preserve">) параграфтарда көрсетілген ақпараттың негізінде, сондай-ақ басқа да қажетті ақпараттың негізінде есептелген сомаларды екі жақты есепке алмай, Айқындаушы тарап (бұл коммерциялық тұрғыдан орынды болған кезде) тарату сомасын есептеу кезінде тоқтатуға байланысты келтірілген негізделген залалдарды немесе шығынды қосымша есепке ала алады немесе Тоқтатылған мәмілеге немесе тоқтатылған мәмілелер тобына (немесе олар бойынша алынған кез келген пайдаға) қатысты хеджирлеуді қалпына келтіру арқылы жүзеге асырылады. Мұндағы </w:t>
            </w:r>
            <w:r w:rsidR="00CB7171" w:rsidRPr="00CB7171">
              <w:rPr>
                <w:rFonts w:ascii="Arial" w:eastAsia="Times New Roman" w:hAnsi="Arial" w:cs="Arial"/>
                <w:color w:val="000000"/>
                <w:kern w:val="0"/>
                <w:sz w:val="20"/>
                <w:szCs w:val="20"/>
                <w:lang w:val="kk-KZ"/>
              </w:rPr>
              <w:t>"</w:t>
            </w:r>
            <w:r w:rsidRPr="00576DD8">
              <w:rPr>
                <w:rFonts w:ascii="Arial" w:eastAsia="Times New Roman" w:hAnsi="Arial" w:cs="Arial"/>
                <w:color w:val="000000"/>
                <w:kern w:val="0"/>
                <w:sz w:val="20"/>
                <w:szCs w:val="20"/>
                <w:lang w:val="kk-KZ"/>
              </w:rPr>
              <w:t>хеджирлеу</w:t>
            </w:r>
            <w:r w:rsidR="00CB7171" w:rsidRPr="00CB7171">
              <w:rPr>
                <w:rFonts w:ascii="Arial" w:eastAsia="Times New Roman" w:hAnsi="Arial" w:cs="Arial"/>
                <w:color w:val="000000"/>
                <w:kern w:val="0"/>
                <w:sz w:val="20"/>
                <w:szCs w:val="20"/>
                <w:lang w:val="kk-KZ"/>
              </w:rPr>
              <w:t>"</w:t>
            </w:r>
            <w:r w:rsidRPr="00576DD8">
              <w:rPr>
                <w:rFonts w:ascii="Arial" w:eastAsia="Times New Roman" w:hAnsi="Arial" w:cs="Arial"/>
                <w:color w:val="000000"/>
                <w:kern w:val="0"/>
                <w:sz w:val="20"/>
                <w:szCs w:val="20"/>
                <w:lang w:val="kk-KZ"/>
              </w:rPr>
              <w:t xml:space="preserve"> бағаның немесе хеджирлеу нысанасының өзге де көрсеткішінің қолайсыз өзгеруі нәтижесінде туындауы мүмкін шығынды өтеу мақсатында Туынды қаржы құралдарымен операциялар жасауды білдіреді.</w:t>
            </w:r>
          </w:p>
          <w:p w14:paraId="202EB1CC"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Тарату сомасының мөлшерін анықтау кезінде мынадай коммерциялық мақсатқа сай әдістер қолданылады:</w:t>
            </w:r>
          </w:p>
          <w:p w14:paraId="3A679F79"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0EB93A31" w14:textId="77777777" w:rsidTr="00F80A8F">
        <w:tc>
          <w:tcPr>
            <w:tcW w:w="5104" w:type="dxa"/>
          </w:tcPr>
          <w:p w14:paraId="75A02B67" w14:textId="77777777" w:rsidR="00F41635" w:rsidRPr="00576DD8" w:rsidRDefault="00F41635" w:rsidP="00954E76">
            <w:pPr>
              <w:pStyle w:val="a3"/>
              <w:widowControl w:val="0"/>
              <w:numPr>
                <w:ilvl w:val="0"/>
                <w:numId w:val="5"/>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применение к соответствующим рыночным данным, полученным от третьих лиц в соответствии с </w:t>
            </w:r>
            <w:r w:rsidRPr="00576DD8">
              <w:rPr>
                <w:rFonts w:ascii="Arial" w:hAnsi="Arial" w:cs="Arial"/>
                <w:color w:val="000000"/>
                <w:kern w:val="0"/>
                <w:sz w:val="20"/>
                <w:szCs w:val="20"/>
              </w:rPr>
              <w:t>параграфом</w:t>
            </w:r>
            <w:r w:rsidRPr="00576DD8">
              <w:rPr>
                <w:rFonts w:ascii="Arial" w:hAnsi="Arial" w:cs="Arial"/>
                <w:color w:val="000000"/>
                <w:kern w:val="0"/>
                <w:sz w:val="20"/>
                <w:szCs w:val="20"/>
                <w:lang w:val="x-none"/>
              </w:rPr>
              <w:t xml:space="preserve"> (ii)</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выше, или к информации, полученной из внутренних источников в соответствии с </w:t>
            </w:r>
            <w:r w:rsidRPr="00576DD8">
              <w:rPr>
                <w:rFonts w:ascii="Arial" w:hAnsi="Arial" w:cs="Arial"/>
                <w:color w:val="000000"/>
                <w:kern w:val="0"/>
                <w:sz w:val="20"/>
                <w:szCs w:val="20"/>
              </w:rPr>
              <w:t>параграфом</w:t>
            </w:r>
            <w:r w:rsidRPr="00576DD8">
              <w:rPr>
                <w:rFonts w:ascii="Arial" w:hAnsi="Arial" w:cs="Arial"/>
                <w:color w:val="000000"/>
                <w:kern w:val="0"/>
                <w:sz w:val="20"/>
                <w:szCs w:val="20"/>
                <w:lang w:val="x-none"/>
              </w:rPr>
              <w:t xml:space="preserve"> (iii)</w:t>
            </w:r>
            <w:r w:rsidRPr="00576DD8">
              <w:rPr>
                <w:rFonts w:ascii="Arial" w:eastAsia="Times New Roman" w:hAnsi="Arial" w:cs="Arial"/>
                <w:color w:val="000000"/>
                <w:kern w:val="0"/>
                <w:sz w:val="20"/>
                <w:szCs w:val="20"/>
                <w:lang w:val="x-none"/>
              </w:rPr>
              <w:t xml:space="preserve"> выше, моделей ценообразования и других моделей оценки, которые на момент определения размера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 xml:space="preserve"> используются Определяющей стороной в ходе ее </w:t>
            </w:r>
            <w:r w:rsidRPr="00576DD8">
              <w:rPr>
                <w:rFonts w:ascii="Arial" w:eastAsia="Times New Roman" w:hAnsi="Arial" w:cs="Arial"/>
                <w:color w:val="000000"/>
                <w:kern w:val="0"/>
                <w:sz w:val="20"/>
                <w:szCs w:val="20"/>
              </w:rPr>
              <w:t>обычной</w:t>
            </w:r>
            <w:r w:rsidRPr="00576DD8">
              <w:rPr>
                <w:rFonts w:ascii="Arial" w:eastAsia="Times New Roman" w:hAnsi="Arial" w:cs="Arial"/>
                <w:color w:val="000000"/>
                <w:kern w:val="0"/>
                <w:sz w:val="20"/>
                <w:szCs w:val="20"/>
                <w:lang w:val="x-none"/>
              </w:rPr>
              <w:t xml:space="preserve"> деятельности для определения цены и стоимости сделок, аналогичных Прекращенной сделке или группе Прекращенных сделок, между Определяющей стороной и не связанными с ней третьими лицами; и</w:t>
            </w:r>
            <w:r w:rsidRPr="00576DD8">
              <w:rPr>
                <w:rFonts w:ascii="Arial" w:eastAsia="Times New Roman" w:hAnsi="Arial" w:cs="Arial"/>
                <w:color w:val="000000"/>
                <w:kern w:val="0"/>
                <w:sz w:val="20"/>
                <w:szCs w:val="20"/>
              </w:rPr>
              <w:t xml:space="preserve"> </w:t>
            </w:r>
          </w:p>
          <w:p w14:paraId="1CAE08A1"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8EC3354" w14:textId="0EE52805" w:rsidR="00F41635" w:rsidRPr="00576DD8" w:rsidRDefault="00F41635" w:rsidP="007058C9">
            <w:pPr>
              <w:pStyle w:val="a3"/>
              <w:widowControl w:val="0"/>
              <w:numPr>
                <w:ilvl w:val="0"/>
                <w:numId w:val="106"/>
              </w:numPr>
              <w:autoSpaceDE w:val="0"/>
              <w:autoSpaceDN w:val="0"/>
              <w:adjustRightInd w:val="0"/>
              <w:snapToGrid w:val="0"/>
              <w:ind w:left="467" w:hanging="467"/>
              <w:jc w:val="both"/>
              <w:rPr>
                <w:rFonts w:ascii="Arial" w:hAnsi="Arial" w:cs="Arial"/>
                <w:sz w:val="20"/>
                <w:szCs w:val="20"/>
                <w:lang w:val="kk-KZ"/>
              </w:rPr>
            </w:pPr>
            <w:r w:rsidRPr="00576DD8">
              <w:rPr>
                <w:rFonts w:ascii="Arial" w:eastAsia="Times New Roman" w:hAnsi="Arial" w:cs="Arial"/>
                <w:color w:val="000000"/>
                <w:kern w:val="0"/>
                <w:sz w:val="20"/>
                <w:szCs w:val="20"/>
                <w:lang w:val="kk-KZ"/>
              </w:rPr>
              <w:t>жоғарыдағы (ii) параграфқа сәйкес үшінші тұлғалардан алынған тиісті нарықтық деректерге немесе жоғарыдағы (</w:t>
            </w:r>
            <w:r w:rsidR="00CF5444" w:rsidRPr="00576DD8">
              <w:rPr>
                <w:rFonts w:ascii="Arial" w:eastAsia="Times New Roman" w:hAnsi="Arial" w:cs="Arial"/>
                <w:color w:val="000000"/>
                <w:kern w:val="0"/>
                <w:sz w:val="20"/>
                <w:szCs w:val="20"/>
                <w:lang w:val="kk-KZ"/>
              </w:rPr>
              <w:t>iii</w:t>
            </w:r>
            <w:r w:rsidRPr="00576DD8">
              <w:rPr>
                <w:rFonts w:ascii="Arial" w:eastAsia="Times New Roman" w:hAnsi="Arial" w:cs="Arial"/>
                <w:color w:val="000000"/>
                <w:kern w:val="0"/>
                <w:sz w:val="20"/>
                <w:szCs w:val="20"/>
                <w:lang w:val="kk-KZ"/>
              </w:rPr>
              <w:t xml:space="preserve">) параграфқа сәйкес ішкі көздерден алынған ақпаратқа, Тарату сомасының мөлшерін айқындау сәтінде Айқындаушы тарап пен онымен байланысты емес үшінші тұлғалар арасындағы Тоқтатылған мәмілеге немесе тоқтатылған мәмілелер тобына ұқсас мәмілелердің бағасы мен құнын айқындау үшін Айқындаушы тарап әдеттегі қызметі барысында пайдаланатын баға белгілеу модельдерін және бағалаудың басқа да модельдерін қолдану; және </w:t>
            </w:r>
          </w:p>
          <w:p w14:paraId="487A1660"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1056821" w14:textId="77777777" w:rsidTr="00F80A8F">
        <w:tc>
          <w:tcPr>
            <w:tcW w:w="5104" w:type="dxa"/>
          </w:tcPr>
          <w:p w14:paraId="0338DC54" w14:textId="77777777" w:rsidR="00F41635" w:rsidRPr="00576DD8" w:rsidRDefault="00F41635" w:rsidP="00954E76">
            <w:pPr>
              <w:pStyle w:val="a3"/>
              <w:widowControl w:val="0"/>
              <w:numPr>
                <w:ilvl w:val="0"/>
                <w:numId w:val="5"/>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применение различных методов оценки Прекращенных сделок или группы Прекращенных сделок в зависимости от типа, сложности, объема или </w:t>
            </w:r>
            <w:r w:rsidRPr="00576DD8">
              <w:rPr>
                <w:rFonts w:ascii="Arial" w:eastAsia="Times New Roman" w:hAnsi="Arial" w:cs="Arial"/>
                <w:color w:val="000000"/>
                <w:kern w:val="0"/>
                <w:sz w:val="20"/>
                <w:szCs w:val="20"/>
              </w:rPr>
              <w:t>количества</w:t>
            </w:r>
            <w:r w:rsidRPr="00576DD8">
              <w:rPr>
                <w:rFonts w:ascii="Arial" w:eastAsia="Times New Roman" w:hAnsi="Arial" w:cs="Arial"/>
                <w:color w:val="000000"/>
                <w:kern w:val="0"/>
                <w:sz w:val="20"/>
                <w:szCs w:val="20"/>
                <w:lang w:val="x-none"/>
              </w:rPr>
              <w:t xml:space="preserve"> Прекращенных сделок или группы Прекращенных сделок.</w:t>
            </w:r>
          </w:p>
          <w:p w14:paraId="376927E8"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718CADD" w14:textId="77777777" w:rsidR="00F41635" w:rsidRPr="00576DD8" w:rsidRDefault="00F41635" w:rsidP="007058C9">
            <w:pPr>
              <w:pStyle w:val="a3"/>
              <w:widowControl w:val="0"/>
              <w:numPr>
                <w:ilvl w:val="0"/>
                <w:numId w:val="123"/>
              </w:numPr>
              <w:autoSpaceDE w:val="0"/>
              <w:autoSpaceDN w:val="0"/>
              <w:adjustRightInd w:val="0"/>
              <w:snapToGrid w:val="0"/>
              <w:ind w:left="542" w:hanging="5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Тоқтатылған мәмілелердің түріне, күрделілігіне, көлеміне немесе санына немесе Тоқтатылған мәмілелер тобына байланысты Тоқтатылған мәмілелерді немесе тоқтатылған мәмілелер тобын бағалаудың әртүрлі әдістерін қолдану. </w:t>
            </w:r>
          </w:p>
          <w:p w14:paraId="1D2B4BBE"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674E0C8" w14:textId="77777777" w:rsidTr="00F80A8F">
        <w:tc>
          <w:tcPr>
            <w:tcW w:w="5104" w:type="dxa"/>
          </w:tcPr>
          <w:p w14:paraId="3D5A3BFA" w14:textId="4E0664AA" w:rsidR="00F41635" w:rsidRPr="00576DD8" w:rsidRDefault="00F41635" w:rsidP="00954E76">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Лицо, предостав</w:t>
            </w:r>
            <w:r w:rsidRPr="00576DD8">
              <w:rPr>
                <w:rFonts w:ascii="Arial" w:eastAsia="Times New Roman" w:hAnsi="Arial" w:cs="Arial"/>
                <w:b/>
                <w:color w:val="000000"/>
                <w:kern w:val="0"/>
                <w:sz w:val="20"/>
                <w:szCs w:val="20"/>
              </w:rPr>
              <w:t>ившее</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обеспечение</w:t>
            </w:r>
            <w:r w:rsidRPr="00576DD8">
              <w:rPr>
                <w:rFonts w:ascii="Arial" w:eastAsia="Times New Roman" w:hAnsi="Arial" w:cs="Arial"/>
                <w:bCs/>
                <w:color w:val="000000"/>
                <w:kern w:val="0"/>
                <w:sz w:val="20"/>
                <w:szCs w:val="20"/>
                <w:lang w:val="x-none"/>
              </w:rPr>
              <w:t>"</w:t>
            </w:r>
            <w:r w:rsidR="008E2BA3"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имеет значение, определенное в Приложении.</w:t>
            </w:r>
          </w:p>
          <w:p w14:paraId="49BBB698"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9CD195E" w14:textId="165C1485" w:rsidR="00F41635" w:rsidRPr="00576DD8" w:rsidRDefault="008E2BA3" w:rsidP="00954E76">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Қамтамасыз етуді ұсынған тұлға</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en-US"/>
              </w:rPr>
              <w:t xml:space="preserve"> </w:t>
            </w:r>
            <w:r w:rsidR="00F00104" w:rsidRPr="00F00104">
              <w:rPr>
                <w:rFonts w:ascii="Arial" w:eastAsia="Times New Roman" w:hAnsi="Arial" w:cs="Arial"/>
                <w:color w:val="000000"/>
                <w:kern w:val="0"/>
                <w:sz w:val="20"/>
                <w:szCs w:val="20"/>
                <w:lang w:val="kk-KZ"/>
              </w:rPr>
              <w:t>Қосымшада анықталған мәнге ие</w:t>
            </w:r>
            <w:r w:rsidR="00F41635" w:rsidRPr="00576DD8">
              <w:rPr>
                <w:rFonts w:ascii="Arial" w:eastAsia="Times New Roman" w:hAnsi="Arial" w:cs="Arial"/>
                <w:color w:val="000000"/>
                <w:kern w:val="0"/>
                <w:sz w:val="20"/>
                <w:szCs w:val="20"/>
                <w:lang w:val="kk-KZ"/>
              </w:rPr>
              <w:t>.</w:t>
            </w:r>
          </w:p>
          <w:p w14:paraId="5C52FB05" w14:textId="77777777" w:rsidR="00F41635" w:rsidRPr="00576DD8" w:rsidRDefault="00F41635" w:rsidP="00954E76">
            <w:pPr>
              <w:jc w:val="both"/>
              <w:rPr>
                <w:rFonts w:ascii="Arial" w:hAnsi="Arial" w:cs="Arial"/>
                <w:sz w:val="20"/>
                <w:szCs w:val="20"/>
              </w:rPr>
            </w:pPr>
          </w:p>
        </w:tc>
      </w:tr>
      <w:tr w:rsidR="00F41635" w:rsidRPr="00576DD8" w14:paraId="47C8D3CC" w14:textId="77777777" w:rsidTr="00F80A8F">
        <w:tc>
          <w:tcPr>
            <w:tcW w:w="5104" w:type="dxa"/>
          </w:tcPr>
          <w:p w14:paraId="41935193" w14:textId="01530B5A"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Назначенная дата расчета</w:t>
            </w:r>
            <w:r w:rsidRPr="00576DD8">
              <w:rPr>
                <w:rFonts w:ascii="Arial" w:eastAsia="Times New Roman" w:hAnsi="Arial" w:cs="Arial"/>
                <w:bCs/>
                <w:color w:val="000000"/>
                <w:kern w:val="0"/>
                <w:sz w:val="20"/>
                <w:szCs w:val="20"/>
                <w:lang w:val="x-none"/>
              </w:rPr>
              <w:t>"</w:t>
            </w:r>
            <w:r w:rsidR="00E36AD9"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дату, в которую платеж или </w:t>
            </w:r>
            <w:r w:rsidRPr="00576DD8">
              <w:rPr>
                <w:rFonts w:ascii="Arial" w:eastAsia="Times New Roman" w:hAnsi="Arial" w:cs="Arial"/>
                <w:color w:val="000000"/>
                <w:kern w:val="0"/>
                <w:sz w:val="20"/>
                <w:szCs w:val="20"/>
              </w:rPr>
              <w:t>поставка (</w:t>
            </w:r>
            <w:r w:rsidRPr="00576DD8">
              <w:rPr>
                <w:rFonts w:ascii="Arial" w:eastAsia="Times New Roman" w:hAnsi="Arial" w:cs="Arial"/>
                <w:color w:val="000000"/>
                <w:kern w:val="0"/>
                <w:sz w:val="20"/>
                <w:szCs w:val="20"/>
                <w:lang w:val="x-none"/>
              </w:rPr>
              <w:t>передача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должны быть осуществлены в соответствии с пунктом </w:t>
            </w:r>
            <w:r w:rsidR="00C960A5"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в отношении Сделки.</w:t>
            </w:r>
          </w:p>
          <w:p w14:paraId="4BAD483F"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53EBAA4D" w14:textId="6296D8D9" w:rsidR="00F41635" w:rsidRPr="00576DD8" w:rsidRDefault="008E2BA3" w:rsidP="00E36AD9">
            <w:pPr>
              <w:jc w:val="both"/>
              <w:rPr>
                <w:rFonts w:ascii="Arial" w:hAnsi="Arial" w:cs="Arial"/>
                <w:sz w:val="20"/>
                <w:szCs w:val="20"/>
                <w:lang w:val="en-US"/>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Белгіленген есеп айырысу күні</w:t>
            </w:r>
            <w:r w:rsidRPr="00576DD8">
              <w:rPr>
                <w:rFonts w:ascii="Arial" w:eastAsia="Times New Roman" w:hAnsi="Arial" w:cs="Arial"/>
                <w:color w:val="000000"/>
                <w:kern w:val="0"/>
                <w:sz w:val="20"/>
                <w:szCs w:val="20"/>
              </w:rPr>
              <w:t>"</w:t>
            </w:r>
            <w:r w:rsidR="00D64BA6">
              <w:rPr>
                <w:rFonts w:ascii="Arial" w:eastAsia="Times New Roman" w:hAnsi="Arial" w:cs="Arial"/>
                <w:color w:val="000000"/>
                <w:kern w:val="0"/>
                <w:sz w:val="20"/>
                <w:szCs w:val="20"/>
                <w:lang w:val="kk-KZ"/>
              </w:rPr>
              <w:t xml:space="preserve"> </w:t>
            </w:r>
            <w:r w:rsidR="00E36AD9" w:rsidRPr="00576DD8">
              <w:rPr>
                <w:rFonts w:ascii="Arial" w:hAnsi="Arial" w:cs="Arial"/>
                <w:sz w:val="20"/>
                <w:szCs w:val="20"/>
              </w:rPr>
              <w:t>м</w:t>
            </w:r>
            <w:r w:rsidR="00F41635" w:rsidRPr="00576DD8">
              <w:rPr>
                <w:rStyle w:val="ezkurwreuab5ozgtqnkl"/>
                <w:rFonts w:ascii="Arial" w:hAnsi="Arial" w:cs="Arial"/>
                <w:sz w:val="20"/>
                <w:szCs w:val="20"/>
                <w:lang w:val="kk-KZ"/>
              </w:rPr>
              <w:t>әмілеге</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қатысты</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жоғарыдағы</w:t>
            </w:r>
            <w:r w:rsidR="00F41635" w:rsidRPr="00576DD8">
              <w:rPr>
                <w:rFonts w:ascii="Arial" w:hAnsi="Arial" w:cs="Arial"/>
                <w:sz w:val="20"/>
                <w:szCs w:val="20"/>
                <w:lang w:val="kk-KZ"/>
              </w:rPr>
              <w:t xml:space="preserve"> </w:t>
            </w:r>
            <w:r w:rsidR="00C960A5" w:rsidRPr="00576DD8">
              <w:rPr>
                <w:rFonts w:ascii="Arial" w:eastAsia="Times New Roman" w:hAnsi="Arial" w:cs="Arial"/>
                <w:color w:val="000000"/>
                <w:kern w:val="0"/>
                <w:sz w:val="20"/>
                <w:szCs w:val="20"/>
                <w:lang w:val="x-none"/>
              </w:rPr>
              <w:t>2(a)</w:t>
            </w:r>
            <w:r w:rsidR="00C960A5" w:rsidRPr="00576DD8">
              <w:rPr>
                <w:rFonts w:ascii="Arial" w:eastAsia="Times New Roman" w:hAnsi="Arial" w:cs="Arial"/>
                <w:color w:val="000000"/>
                <w:kern w:val="0"/>
                <w:sz w:val="20"/>
                <w:szCs w:val="20"/>
                <w:lang w:val="x-none"/>
              </w:rPr>
              <w:fldChar w:fldCharType="begin"/>
            </w:r>
            <w:r w:rsidR="00C960A5" w:rsidRPr="00576DD8">
              <w:rPr>
                <w:rFonts w:ascii="Arial" w:eastAsia="Times New Roman" w:hAnsi="Arial" w:cs="Arial"/>
                <w:color w:val="000000"/>
                <w:kern w:val="0"/>
                <w:sz w:val="20"/>
                <w:szCs w:val="20"/>
                <w:lang w:val="x-none"/>
              </w:rPr>
              <w:instrText xml:space="preserve"> REF _Ref172378900 \w \h  \* MERGEFORMAT </w:instrText>
            </w:r>
            <w:r w:rsidR="00C960A5" w:rsidRPr="00576DD8">
              <w:rPr>
                <w:rFonts w:ascii="Arial" w:eastAsia="Times New Roman" w:hAnsi="Arial" w:cs="Arial"/>
                <w:color w:val="000000"/>
                <w:kern w:val="0"/>
                <w:sz w:val="20"/>
                <w:szCs w:val="20"/>
                <w:lang w:val="x-none"/>
              </w:rPr>
            </w:r>
            <w:r w:rsidR="00C960A5"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C960A5" w:rsidRPr="00576DD8">
              <w:rPr>
                <w:rFonts w:ascii="Arial" w:eastAsia="Times New Roman" w:hAnsi="Arial" w:cs="Arial"/>
                <w:color w:val="000000"/>
                <w:kern w:val="0"/>
                <w:sz w:val="20"/>
                <w:szCs w:val="20"/>
                <w:lang w:val="x-none"/>
              </w:rPr>
              <w:fldChar w:fldCharType="end"/>
            </w:r>
            <w:r w:rsidR="00F41635" w:rsidRPr="00576DD8">
              <w:rPr>
                <w:rStyle w:val="ezkurwreuab5ozgtqnkl"/>
                <w:rFonts w:ascii="Arial" w:hAnsi="Arial" w:cs="Arial"/>
                <w:sz w:val="20"/>
                <w:szCs w:val="20"/>
                <w:lang w:val="kk-KZ"/>
              </w:rPr>
              <w:t xml:space="preserve"> </w:t>
            </w:r>
            <w:r w:rsidR="00F41635" w:rsidRPr="00F80A8F">
              <w:rPr>
                <w:rStyle w:val="ezkurwreuab5ozgtqnkl"/>
                <w:rFonts w:ascii="Arial" w:hAnsi="Arial" w:cs="Arial"/>
                <w:iCs/>
                <w:sz w:val="20"/>
                <w:szCs w:val="20"/>
                <w:lang w:val="kk-KZ"/>
              </w:rPr>
              <w:t>(</w:t>
            </w:r>
            <w:r w:rsidR="00F41635" w:rsidRPr="00576DD8">
              <w:rPr>
                <w:rStyle w:val="ezkurwreuab5ozgtqnkl"/>
                <w:rFonts w:ascii="Arial" w:hAnsi="Arial" w:cs="Arial"/>
                <w:i/>
                <w:sz w:val="20"/>
                <w:szCs w:val="20"/>
                <w:lang w:val="kk-KZ"/>
              </w:rPr>
              <w:t>Жалпы ережелер</w:t>
            </w:r>
            <w:r w:rsidR="00F41635" w:rsidRPr="00F80A8F">
              <w:rPr>
                <w:rStyle w:val="ezkurwreuab5ozgtqnkl"/>
                <w:rFonts w:ascii="Arial" w:hAnsi="Arial" w:cs="Arial"/>
                <w:iCs/>
                <w:sz w:val="20"/>
                <w:szCs w:val="20"/>
                <w:lang w:val="kk-KZ"/>
              </w:rPr>
              <w:t>)</w:t>
            </w:r>
            <w:r w:rsidR="00F41635" w:rsidRPr="00955D0D">
              <w:rPr>
                <w:rFonts w:ascii="Arial" w:hAnsi="Arial" w:cs="Arial"/>
                <w:iCs/>
                <w:sz w:val="20"/>
                <w:szCs w:val="20"/>
                <w:lang w:val="kk-KZ"/>
              </w:rPr>
              <w:t xml:space="preserve"> </w:t>
            </w:r>
            <w:r w:rsidR="00D64BA6" w:rsidRPr="00576DD8">
              <w:rPr>
                <w:rStyle w:val="ezkurwreuab5ozgtqnkl"/>
                <w:rFonts w:ascii="Arial" w:hAnsi="Arial" w:cs="Arial"/>
                <w:sz w:val="20"/>
                <w:szCs w:val="20"/>
                <w:lang w:val="kk-KZ"/>
              </w:rPr>
              <w:t xml:space="preserve">тармаққа </w:t>
            </w:r>
            <w:r w:rsidR="00F41635" w:rsidRPr="00576DD8">
              <w:rPr>
                <w:rStyle w:val="ezkurwreuab5ozgtqnkl"/>
                <w:rFonts w:ascii="Arial" w:hAnsi="Arial" w:cs="Arial"/>
                <w:sz w:val="20"/>
                <w:szCs w:val="20"/>
                <w:lang w:val="kk-KZ"/>
              </w:rPr>
              <w:t>сәйкес</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төлем</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немесе</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мүлікті</w:t>
            </w:r>
            <w:r w:rsidR="00F41635" w:rsidRPr="00576DD8">
              <w:rPr>
                <w:rFonts w:ascii="Arial" w:hAnsi="Arial" w:cs="Arial"/>
                <w:sz w:val="20"/>
                <w:szCs w:val="20"/>
                <w:lang w:val="kk-KZ"/>
              </w:rPr>
              <w:t xml:space="preserve"> жеткізу</w:t>
            </w:r>
            <w:r w:rsidR="00F41635" w:rsidRPr="00576DD8">
              <w:rPr>
                <w:rStyle w:val="ezkurwreuab5ozgtqnkl"/>
                <w:rFonts w:ascii="Arial" w:hAnsi="Arial" w:cs="Arial"/>
                <w:sz w:val="20"/>
                <w:szCs w:val="20"/>
                <w:lang w:val="kk-KZ"/>
              </w:rPr>
              <w:t xml:space="preserve"> (беру)</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жүзеге</w:t>
            </w:r>
            <w:r w:rsidR="00F41635" w:rsidRPr="00576DD8">
              <w:rPr>
                <w:rFonts w:ascii="Arial" w:hAnsi="Arial" w:cs="Arial"/>
                <w:sz w:val="20"/>
                <w:szCs w:val="20"/>
                <w:lang w:val="kk-KZ"/>
              </w:rPr>
              <w:t xml:space="preserve"> асырылуы </w:t>
            </w:r>
            <w:r w:rsidR="00F41635" w:rsidRPr="00576DD8">
              <w:rPr>
                <w:rStyle w:val="ezkurwreuab5ozgtqnkl"/>
                <w:rFonts w:ascii="Arial" w:hAnsi="Arial" w:cs="Arial"/>
                <w:sz w:val="20"/>
                <w:szCs w:val="20"/>
                <w:lang w:val="kk-KZ"/>
              </w:rPr>
              <w:t>тиіс</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күнді</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білдіреді.</w:t>
            </w:r>
          </w:p>
          <w:p w14:paraId="12F12298" w14:textId="77777777" w:rsidR="00F41635" w:rsidRPr="00576DD8" w:rsidRDefault="00F41635" w:rsidP="00954E76">
            <w:pPr>
              <w:jc w:val="both"/>
              <w:rPr>
                <w:rFonts w:ascii="Arial" w:hAnsi="Arial" w:cs="Arial"/>
                <w:sz w:val="20"/>
                <w:szCs w:val="20"/>
              </w:rPr>
            </w:pPr>
          </w:p>
        </w:tc>
      </w:tr>
      <w:tr w:rsidR="00F41635" w:rsidRPr="00576DD8" w14:paraId="173D9A81" w14:textId="77777777" w:rsidTr="00F80A8F">
        <w:tc>
          <w:tcPr>
            <w:tcW w:w="5104" w:type="dxa"/>
          </w:tcPr>
          <w:p w14:paraId="770BFFF1" w14:textId="55EE235E"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Налог</w:t>
            </w:r>
            <w:r w:rsidRPr="00576DD8">
              <w:rPr>
                <w:rFonts w:ascii="Arial" w:eastAsia="Times New Roman" w:hAnsi="Arial" w:cs="Arial"/>
                <w:bCs/>
                <w:color w:val="000000"/>
                <w:kern w:val="0"/>
                <w:sz w:val="20"/>
                <w:szCs w:val="20"/>
                <w:lang w:val="x-none"/>
              </w:rPr>
              <w:t>"</w:t>
            </w:r>
            <w:r w:rsidR="002F352F"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любой существующий или будущий налог, отчисления, сбор, пошлину или платеж какого-либо рода (в том числе проценты, штрафы и дополнительные суммы по нему), который взимается государственным или иным налоговым органом в отношении любого платежа по настоящему Соглашению, кроме государственной пошлины, регистрационного сбора, сбора за оформление документов или аналогичного сбора или налога.</w:t>
            </w:r>
          </w:p>
          <w:p w14:paraId="2266B0B8" w14:textId="77777777" w:rsidR="00F41635" w:rsidRPr="00576DD8" w:rsidRDefault="00F41635" w:rsidP="00954E7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AF5BCAE" w14:textId="3AB83438" w:rsidR="00F41635" w:rsidRPr="00576DD8" w:rsidRDefault="002F352F" w:rsidP="002F352F">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Салық</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мемлекеттік баж, тіркеу алымынан, құжаттарды ресімдегені үшін алымнан немесе соған ұқсас алым немесе салықтан басқа, осы Келісім бойынша кез келген төлемге қатысты мемлекеттік немесе өзге салық органы алатын кез келген қолданыстағы немесе болашақ салықты, аударымдарды, алымды, бажды немесе қандай да бір түрдегі төлемді (оның ішінде пайыздарды, айыппұлдарды және ол бойынша қосымша соманы) білдіреді.</w:t>
            </w:r>
          </w:p>
          <w:p w14:paraId="605425DE" w14:textId="77777777" w:rsidR="00F41635" w:rsidRPr="00576DD8" w:rsidRDefault="00F41635" w:rsidP="00954E76">
            <w:pPr>
              <w:jc w:val="both"/>
              <w:rPr>
                <w:rFonts w:ascii="Arial" w:hAnsi="Arial" w:cs="Arial"/>
                <w:sz w:val="20"/>
                <w:szCs w:val="20"/>
              </w:rPr>
            </w:pPr>
          </w:p>
        </w:tc>
      </w:tr>
      <w:tr w:rsidR="00F41635" w:rsidRPr="00576DD8" w14:paraId="1EC4D15C" w14:textId="77777777" w:rsidTr="00F80A8F">
        <w:tc>
          <w:tcPr>
            <w:tcW w:w="5104" w:type="dxa"/>
          </w:tcPr>
          <w:p w14:paraId="59CB4CF2" w14:textId="288B0779" w:rsidR="00F41635" w:rsidRPr="00576DD8" w:rsidRDefault="00F41635" w:rsidP="002F352F">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Наруш</w:t>
            </w:r>
            <w:r w:rsidRPr="00576DD8">
              <w:rPr>
                <w:rFonts w:ascii="Arial" w:eastAsia="Times New Roman" w:hAnsi="Arial" w:cs="Arial"/>
                <w:b/>
                <w:color w:val="000000"/>
                <w:kern w:val="0"/>
                <w:sz w:val="20"/>
                <w:szCs w:val="20"/>
              </w:rPr>
              <w:t>ившая</w:t>
            </w:r>
            <w:r w:rsidRPr="00576DD8">
              <w:rPr>
                <w:rFonts w:ascii="Arial" w:eastAsia="Times New Roman" w:hAnsi="Arial" w:cs="Arial"/>
                <w:b/>
                <w:color w:val="000000"/>
                <w:kern w:val="0"/>
                <w:sz w:val="20"/>
                <w:szCs w:val="20"/>
                <w:lang w:val="x-none"/>
              </w:rPr>
              <w:t xml:space="preserve"> сторона</w:t>
            </w:r>
            <w:r w:rsidRPr="00576DD8">
              <w:rPr>
                <w:rFonts w:ascii="Arial" w:eastAsia="Times New Roman" w:hAnsi="Arial" w:cs="Arial"/>
                <w:bCs/>
                <w:color w:val="000000"/>
                <w:kern w:val="0"/>
                <w:sz w:val="20"/>
                <w:szCs w:val="20"/>
                <w:lang w:val="x-none"/>
              </w:rPr>
              <w:t>"</w:t>
            </w:r>
            <w:r w:rsidR="002F352F"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kern w:val="0"/>
                <w:sz w:val="20"/>
                <w:szCs w:val="20"/>
                <w:lang w:val="x-none"/>
              </w:rPr>
              <w:t xml:space="preserve">имеет значение, определенное в пункте </w:t>
            </w:r>
            <w:hyperlink w:anchor="_Право_на_досрочное" w:history="1">
              <w:r w:rsidRPr="00576DD8">
                <w:rPr>
                  <w:rFonts w:ascii="Arial" w:hAnsi="Arial" w:cs="Arial"/>
                  <w:sz w:val="20"/>
                  <w:szCs w:val="20"/>
                </w:rPr>
                <w:t>6(a)(ii)</w:t>
              </w:r>
            </w:hyperlink>
            <w:r w:rsidRPr="00576DD8">
              <w:rPr>
                <w:rFonts w:ascii="Arial" w:eastAsia="Times New Roman" w:hAnsi="Arial" w:cs="Arial"/>
                <w:kern w:val="0"/>
                <w:sz w:val="20"/>
                <w:szCs w:val="20"/>
                <w:lang w:val="x-none"/>
              </w:rPr>
              <w:t xml:space="preserve"> (</w:t>
            </w:r>
            <w:r w:rsidRPr="00576DD8">
              <w:rPr>
                <w:rFonts w:ascii="Arial" w:eastAsia="Times New Roman" w:hAnsi="Arial" w:cs="Arial"/>
                <w:i/>
                <w:iCs/>
                <w:kern w:val="0"/>
                <w:sz w:val="20"/>
                <w:szCs w:val="20"/>
                <w:lang w:val="x-none"/>
              </w:rPr>
              <w:t>Право на досрочное прекращение обязательства вследствие Случая неисполнения обязательств</w:t>
            </w:r>
            <w:r w:rsidRPr="00576DD8">
              <w:rPr>
                <w:rFonts w:ascii="Arial" w:eastAsia="Times New Roman" w:hAnsi="Arial" w:cs="Arial"/>
                <w:kern w:val="0"/>
                <w:sz w:val="20"/>
                <w:szCs w:val="20"/>
                <w:lang w:val="x-none"/>
              </w:rPr>
              <w:t xml:space="preserve">) </w:t>
            </w:r>
            <w:r w:rsidRPr="00576DD8">
              <w:rPr>
                <w:rFonts w:ascii="Arial" w:eastAsia="Times New Roman" w:hAnsi="Arial" w:cs="Arial"/>
                <w:kern w:val="0"/>
                <w:sz w:val="20"/>
                <w:szCs w:val="20"/>
              </w:rPr>
              <w:t>выше.</w:t>
            </w:r>
          </w:p>
          <w:p w14:paraId="6753BED9" w14:textId="77777777" w:rsidR="00F41635" w:rsidRPr="00576DD8" w:rsidRDefault="00F41635" w:rsidP="002F352F">
            <w:pPr>
              <w:widowControl w:val="0"/>
              <w:autoSpaceDE w:val="0"/>
              <w:autoSpaceDN w:val="0"/>
              <w:adjustRightInd w:val="0"/>
              <w:snapToGrid w:val="0"/>
              <w:jc w:val="both"/>
              <w:rPr>
                <w:rFonts w:ascii="Arial" w:hAnsi="Arial" w:cs="Arial"/>
                <w:kern w:val="0"/>
                <w:sz w:val="20"/>
                <w:szCs w:val="20"/>
              </w:rPr>
            </w:pPr>
          </w:p>
        </w:tc>
        <w:tc>
          <w:tcPr>
            <w:tcW w:w="4962" w:type="dxa"/>
            <w:gridSpan w:val="2"/>
          </w:tcPr>
          <w:p w14:paraId="6D6802F9" w14:textId="08459CDC" w:rsidR="00F41635" w:rsidRPr="00576DD8" w:rsidRDefault="002F352F" w:rsidP="002F352F">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Бұзушы тарап</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themeColor="text1"/>
                <w:kern w:val="0"/>
                <w:sz w:val="20"/>
                <w:szCs w:val="20"/>
                <w:lang w:val="kk-KZ"/>
              </w:rPr>
              <w:t xml:space="preserve">жоғарыда </w:t>
            </w:r>
            <w:hyperlink w:anchor="_Право_на_досрочное" w:history="1">
              <w:r w:rsidR="00EF652F" w:rsidRPr="00576DD8">
                <w:rPr>
                  <w:rFonts w:ascii="Arial" w:hAnsi="Arial" w:cs="Arial"/>
                  <w:sz w:val="20"/>
                  <w:szCs w:val="20"/>
                </w:rPr>
                <w:t>6(a)(ii)</w:t>
              </w:r>
            </w:hyperlink>
            <w:r w:rsidR="00F41635" w:rsidRPr="00576DD8">
              <w:rPr>
                <w:rStyle w:val="af2"/>
                <w:rFonts w:ascii="Arial" w:hAnsi="Arial" w:cs="Arial"/>
                <w:color w:val="000000" w:themeColor="text1"/>
                <w:sz w:val="20"/>
                <w:szCs w:val="20"/>
                <w:u w:val="none"/>
                <w:lang w:val="kk-KZ"/>
              </w:rPr>
              <w:t xml:space="preserve"> </w:t>
            </w:r>
            <w:r w:rsidR="00F41635" w:rsidRPr="00172959">
              <w:rPr>
                <w:rStyle w:val="af2"/>
                <w:rFonts w:ascii="Arial" w:hAnsi="Arial" w:cs="Arial"/>
                <w:iCs/>
                <w:color w:val="000000" w:themeColor="text1"/>
                <w:sz w:val="20"/>
                <w:szCs w:val="20"/>
                <w:u w:val="none"/>
                <w:lang w:val="kk-KZ"/>
              </w:rPr>
              <w:t>(</w:t>
            </w:r>
            <w:r w:rsidR="00F41635" w:rsidRPr="00576DD8">
              <w:rPr>
                <w:rFonts w:ascii="Arial" w:eastAsia="Times New Roman" w:hAnsi="Arial" w:cs="Arial"/>
                <w:i/>
                <w:iCs/>
                <w:color w:val="000000" w:themeColor="text1"/>
                <w:kern w:val="0"/>
                <w:sz w:val="20"/>
                <w:szCs w:val="20"/>
                <w:lang w:val="kk-KZ"/>
              </w:rPr>
              <w:t>Міндеттемелерді орындамау жағдайының салдарынан міндеттемені мерзімінен бұрын тоқтату құқығы</w:t>
            </w:r>
            <w:r w:rsidR="00EF372D" w:rsidRPr="00F80A8F">
              <w:rPr>
                <w:rFonts w:ascii="Arial" w:eastAsia="Times New Roman" w:hAnsi="Arial" w:cs="Arial"/>
                <w:color w:val="000000" w:themeColor="text1"/>
                <w:kern w:val="0"/>
                <w:sz w:val="20"/>
                <w:szCs w:val="20"/>
                <w:lang w:val="kk-KZ"/>
              </w:rPr>
              <w:t>)</w:t>
            </w:r>
            <w:r w:rsidR="00EF372D" w:rsidRPr="00576DD8">
              <w:rPr>
                <w:rStyle w:val="af2"/>
                <w:rFonts w:ascii="Arial" w:hAnsi="Arial" w:cs="Arial"/>
                <w:color w:val="000000" w:themeColor="text1"/>
                <w:sz w:val="20"/>
                <w:szCs w:val="20"/>
                <w:u w:val="none"/>
                <w:lang w:val="kk-KZ"/>
              </w:rPr>
              <w:t xml:space="preserve"> тармақта </w:t>
            </w:r>
            <w:r w:rsidR="00EF372D" w:rsidRPr="00576DD8">
              <w:rPr>
                <w:rFonts w:ascii="Arial" w:hAnsi="Arial" w:cs="Arial"/>
                <w:color w:val="000000" w:themeColor="text1"/>
                <w:sz w:val="20"/>
                <w:szCs w:val="20"/>
                <w:lang w:val="kk-KZ"/>
              </w:rPr>
              <w:t>анықталған</w:t>
            </w:r>
            <w:r w:rsidR="00C02273">
              <w:rPr>
                <w:rFonts w:ascii="Arial" w:hAnsi="Arial" w:cs="Arial"/>
                <w:color w:val="000000" w:themeColor="text1"/>
                <w:sz w:val="20"/>
                <w:szCs w:val="20"/>
                <w:lang w:val="kk-KZ"/>
              </w:rPr>
              <w:t xml:space="preserve"> </w:t>
            </w:r>
            <w:r w:rsidR="00C02273"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themeColor="text1"/>
                <w:kern w:val="0"/>
                <w:sz w:val="20"/>
                <w:szCs w:val="20"/>
                <w:lang w:val="kk-KZ"/>
              </w:rPr>
              <w:t>.</w:t>
            </w:r>
          </w:p>
          <w:p w14:paraId="4A46F228" w14:textId="77777777" w:rsidR="00F41635" w:rsidRPr="00576DD8" w:rsidRDefault="00F41635" w:rsidP="002F352F">
            <w:pPr>
              <w:jc w:val="both"/>
              <w:rPr>
                <w:rFonts w:ascii="Arial" w:hAnsi="Arial" w:cs="Arial"/>
                <w:sz w:val="20"/>
                <w:szCs w:val="20"/>
              </w:rPr>
            </w:pPr>
          </w:p>
        </w:tc>
      </w:tr>
      <w:tr w:rsidR="00F41635" w:rsidRPr="00576DD8" w14:paraId="29724010" w14:textId="77777777" w:rsidTr="00F80A8F">
        <w:tc>
          <w:tcPr>
            <w:tcW w:w="5104" w:type="dxa"/>
          </w:tcPr>
          <w:p w14:paraId="48B50699" w14:textId="5D3D3B55" w:rsidR="00F41635" w:rsidRPr="00576DD8" w:rsidRDefault="00F41635" w:rsidP="002F352F">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Незаконность</w:t>
            </w:r>
            <w:r w:rsidRPr="00576DD8">
              <w:rPr>
                <w:rFonts w:ascii="Arial" w:eastAsia="Times New Roman" w:hAnsi="Arial" w:cs="Arial"/>
                <w:bCs/>
                <w:color w:val="000000"/>
                <w:kern w:val="0"/>
                <w:sz w:val="20"/>
                <w:szCs w:val="20"/>
                <w:lang w:val="x-none"/>
              </w:rPr>
              <w:t>"</w:t>
            </w:r>
            <w:r w:rsidR="002F352F"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kern w:val="0"/>
                <w:sz w:val="20"/>
                <w:szCs w:val="20"/>
                <w:lang w:val="x-none"/>
              </w:rPr>
              <w:t xml:space="preserve">имеет значение, определенное в пункте </w:t>
            </w:r>
            <w:r w:rsidR="00CA6F28">
              <w:rPr>
                <w:rFonts w:ascii="Arial" w:eastAsia="Times New Roman" w:hAnsi="Arial" w:cs="Arial"/>
                <w:kern w:val="0"/>
                <w:sz w:val="20"/>
                <w:szCs w:val="20"/>
                <w:lang w:val="x-none"/>
              </w:rPr>
              <w:t>5(b)</w:t>
            </w:r>
            <w:r w:rsidR="00186C15" w:rsidRPr="00576DD8">
              <w:rPr>
                <w:rFonts w:ascii="Arial" w:eastAsia="Times New Roman" w:hAnsi="Arial" w:cs="Arial"/>
                <w:kern w:val="0"/>
                <w:sz w:val="20"/>
                <w:szCs w:val="20"/>
                <w:lang w:val="x-none"/>
              </w:rPr>
              <w:fldChar w:fldCharType="begin"/>
            </w:r>
            <w:r w:rsidR="00186C15" w:rsidRPr="00576DD8">
              <w:rPr>
                <w:rFonts w:ascii="Arial" w:eastAsia="Times New Roman" w:hAnsi="Arial" w:cs="Arial"/>
                <w:kern w:val="0"/>
                <w:sz w:val="20"/>
                <w:szCs w:val="20"/>
                <w:lang w:val="x-none"/>
              </w:rPr>
              <w:instrText xml:space="preserve"> REF _Ref172478426 \w \h  \* MERGEFORMAT </w:instrText>
            </w:r>
            <w:r w:rsidR="00186C15" w:rsidRPr="00576DD8">
              <w:rPr>
                <w:rFonts w:ascii="Arial" w:eastAsia="Times New Roman" w:hAnsi="Arial" w:cs="Arial"/>
                <w:kern w:val="0"/>
                <w:sz w:val="20"/>
                <w:szCs w:val="20"/>
                <w:lang w:val="x-none"/>
              </w:rPr>
            </w:r>
            <w:r w:rsidR="00186C15" w:rsidRPr="00576DD8">
              <w:rPr>
                <w:rFonts w:ascii="Arial" w:eastAsia="Times New Roman" w:hAnsi="Arial" w:cs="Arial"/>
                <w:kern w:val="0"/>
                <w:sz w:val="20"/>
                <w:szCs w:val="20"/>
                <w:lang w:val="x-none"/>
              </w:rPr>
              <w:fldChar w:fldCharType="separate"/>
            </w:r>
            <w:r w:rsidR="00BA04C2">
              <w:rPr>
                <w:rFonts w:ascii="Arial" w:eastAsia="Times New Roman" w:hAnsi="Arial" w:cs="Arial"/>
                <w:kern w:val="0"/>
                <w:sz w:val="20"/>
                <w:szCs w:val="20"/>
                <w:lang w:val="x-none"/>
              </w:rPr>
              <w:t>(i)</w:t>
            </w:r>
            <w:r w:rsidR="00186C15" w:rsidRPr="00576DD8">
              <w:rPr>
                <w:rFonts w:ascii="Arial" w:eastAsia="Times New Roman" w:hAnsi="Arial" w:cs="Arial"/>
                <w:kern w:val="0"/>
                <w:sz w:val="20"/>
                <w:szCs w:val="20"/>
                <w:lang w:val="x-none"/>
              </w:rPr>
              <w:fldChar w:fldCharType="end"/>
            </w:r>
            <w:r w:rsidRPr="00576DD8">
              <w:rPr>
                <w:rFonts w:ascii="Arial" w:eastAsia="Times New Roman" w:hAnsi="Arial" w:cs="Arial"/>
                <w:kern w:val="0"/>
                <w:sz w:val="20"/>
                <w:szCs w:val="20"/>
              </w:rPr>
              <w:t xml:space="preserve"> (</w:t>
            </w:r>
            <w:r w:rsidRPr="00576DD8">
              <w:rPr>
                <w:rFonts w:ascii="Arial" w:eastAsia="Times New Roman" w:hAnsi="Arial" w:cs="Arial"/>
                <w:i/>
                <w:iCs/>
                <w:kern w:val="0"/>
                <w:sz w:val="20"/>
                <w:szCs w:val="20"/>
              </w:rPr>
              <w:t>Незаконность</w:t>
            </w:r>
            <w:r w:rsidRPr="00576DD8">
              <w:rPr>
                <w:rFonts w:ascii="Arial" w:eastAsia="Times New Roman" w:hAnsi="Arial" w:cs="Arial"/>
                <w:kern w:val="0"/>
                <w:sz w:val="20"/>
                <w:szCs w:val="20"/>
              </w:rPr>
              <w:t>) выше</w:t>
            </w:r>
            <w:r w:rsidRPr="00576DD8">
              <w:rPr>
                <w:rFonts w:ascii="Arial" w:eastAsia="Times New Roman" w:hAnsi="Arial" w:cs="Arial"/>
                <w:kern w:val="0"/>
                <w:sz w:val="20"/>
                <w:szCs w:val="20"/>
                <w:lang w:val="x-none"/>
              </w:rPr>
              <w:t>.</w:t>
            </w:r>
          </w:p>
          <w:p w14:paraId="63CAE815" w14:textId="77777777" w:rsidR="00F41635" w:rsidRPr="00576DD8" w:rsidRDefault="00F41635" w:rsidP="002F352F">
            <w:pPr>
              <w:widowControl w:val="0"/>
              <w:autoSpaceDE w:val="0"/>
              <w:autoSpaceDN w:val="0"/>
              <w:adjustRightInd w:val="0"/>
              <w:snapToGrid w:val="0"/>
              <w:jc w:val="both"/>
              <w:rPr>
                <w:rFonts w:ascii="Arial" w:eastAsia="Times New Roman" w:hAnsi="Arial" w:cs="Arial"/>
                <w:kern w:val="0"/>
                <w:sz w:val="20"/>
                <w:szCs w:val="20"/>
                <w:lang w:val="x-none"/>
              </w:rPr>
            </w:pPr>
          </w:p>
        </w:tc>
        <w:tc>
          <w:tcPr>
            <w:tcW w:w="4962" w:type="dxa"/>
            <w:gridSpan w:val="2"/>
          </w:tcPr>
          <w:p w14:paraId="11FE5A23" w14:textId="1AEB5262" w:rsidR="00F41635" w:rsidRPr="00576DD8" w:rsidRDefault="005E317D" w:rsidP="002F352F">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Заңсыздық</w:t>
            </w:r>
            <w:r w:rsidRPr="00576DD8">
              <w:rPr>
                <w:rFonts w:ascii="Arial" w:eastAsia="Times New Roman" w:hAnsi="Arial" w:cs="Arial"/>
                <w:color w:val="000000"/>
                <w:kern w:val="0"/>
                <w:sz w:val="20"/>
                <w:szCs w:val="20"/>
              </w:rPr>
              <w:t>"</w:t>
            </w:r>
            <w:r w:rsidR="002F352F" w:rsidRPr="00576DD8">
              <w:rPr>
                <w:rFonts w:ascii="Arial" w:hAnsi="Arial" w:cs="Arial"/>
                <w:sz w:val="20"/>
                <w:szCs w:val="20"/>
              </w:rPr>
              <w:t xml:space="preserve"> </w:t>
            </w:r>
            <w:r w:rsidR="00F41635" w:rsidRPr="00576DD8">
              <w:rPr>
                <w:rFonts w:ascii="Arial" w:eastAsia="Times New Roman" w:hAnsi="Arial" w:cs="Arial"/>
                <w:kern w:val="0"/>
                <w:sz w:val="20"/>
                <w:szCs w:val="20"/>
                <w:lang w:val="kk-KZ"/>
              </w:rPr>
              <w:t xml:space="preserve">жоғарыдағы </w:t>
            </w:r>
            <w:r w:rsidR="00CA6F28">
              <w:rPr>
                <w:rFonts w:ascii="Arial" w:eastAsia="Times New Roman" w:hAnsi="Arial" w:cs="Arial"/>
                <w:kern w:val="0"/>
                <w:sz w:val="20"/>
                <w:szCs w:val="20"/>
                <w:lang w:val="en-US"/>
              </w:rPr>
              <w:t>5(b)</w:t>
            </w:r>
            <w:r w:rsidR="00186C15" w:rsidRPr="00576DD8">
              <w:rPr>
                <w:rFonts w:ascii="Arial" w:eastAsia="Times New Roman" w:hAnsi="Arial" w:cs="Arial"/>
                <w:kern w:val="0"/>
                <w:sz w:val="20"/>
                <w:szCs w:val="20"/>
                <w:lang w:val="x-none"/>
              </w:rPr>
              <w:fldChar w:fldCharType="begin"/>
            </w:r>
            <w:r w:rsidR="00186C15" w:rsidRPr="00576DD8">
              <w:rPr>
                <w:rFonts w:ascii="Arial" w:eastAsia="Times New Roman" w:hAnsi="Arial" w:cs="Arial"/>
                <w:kern w:val="0"/>
                <w:sz w:val="20"/>
                <w:szCs w:val="20"/>
                <w:lang w:val="x-none"/>
              </w:rPr>
              <w:instrText xml:space="preserve"> REF _Ref172478426 \w \h  \* MERGEFORMAT </w:instrText>
            </w:r>
            <w:r w:rsidR="00186C15" w:rsidRPr="00576DD8">
              <w:rPr>
                <w:rFonts w:ascii="Arial" w:eastAsia="Times New Roman" w:hAnsi="Arial" w:cs="Arial"/>
                <w:kern w:val="0"/>
                <w:sz w:val="20"/>
                <w:szCs w:val="20"/>
                <w:lang w:val="x-none"/>
              </w:rPr>
            </w:r>
            <w:r w:rsidR="00186C15" w:rsidRPr="00576DD8">
              <w:rPr>
                <w:rFonts w:ascii="Arial" w:eastAsia="Times New Roman" w:hAnsi="Arial" w:cs="Arial"/>
                <w:kern w:val="0"/>
                <w:sz w:val="20"/>
                <w:szCs w:val="20"/>
                <w:lang w:val="x-none"/>
              </w:rPr>
              <w:fldChar w:fldCharType="separate"/>
            </w:r>
            <w:r w:rsidR="00BA04C2">
              <w:rPr>
                <w:rFonts w:ascii="Arial" w:eastAsia="Times New Roman" w:hAnsi="Arial" w:cs="Arial"/>
                <w:kern w:val="0"/>
                <w:sz w:val="20"/>
                <w:szCs w:val="20"/>
                <w:lang w:val="x-none"/>
              </w:rPr>
              <w:t>(i)</w:t>
            </w:r>
            <w:r w:rsidR="00186C15" w:rsidRPr="00576DD8">
              <w:rPr>
                <w:rFonts w:ascii="Arial" w:eastAsia="Times New Roman" w:hAnsi="Arial" w:cs="Arial"/>
                <w:kern w:val="0"/>
                <w:sz w:val="20"/>
                <w:szCs w:val="20"/>
                <w:lang w:val="x-none"/>
              </w:rPr>
              <w:fldChar w:fldCharType="end"/>
            </w:r>
            <w:r w:rsidR="00F41635" w:rsidRPr="00576DD8">
              <w:rPr>
                <w:rFonts w:ascii="Arial" w:eastAsia="Times New Roman" w:hAnsi="Arial" w:cs="Arial"/>
                <w:kern w:val="0"/>
                <w:sz w:val="20"/>
                <w:szCs w:val="20"/>
                <w:lang w:val="kk-KZ"/>
              </w:rPr>
              <w:t xml:space="preserve"> </w:t>
            </w:r>
            <w:r w:rsidR="003033BC" w:rsidRPr="00F80A8F">
              <w:rPr>
                <w:rFonts w:ascii="Arial" w:eastAsia="Times New Roman" w:hAnsi="Arial" w:cs="Arial"/>
                <w:iCs/>
                <w:kern w:val="0"/>
                <w:sz w:val="20"/>
                <w:szCs w:val="20"/>
                <w:lang w:val="kk-KZ"/>
              </w:rPr>
              <w:t>(</w:t>
            </w:r>
            <w:r w:rsidR="003033BC" w:rsidRPr="00576DD8">
              <w:rPr>
                <w:rFonts w:ascii="Arial" w:eastAsia="Times New Roman" w:hAnsi="Arial" w:cs="Arial"/>
                <w:i/>
                <w:iCs/>
                <w:kern w:val="0"/>
                <w:sz w:val="20"/>
                <w:szCs w:val="20"/>
                <w:lang w:val="kk-KZ"/>
              </w:rPr>
              <w:t>Заңсыздық</w:t>
            </w:r>
            <w:r w:rsidR="003033BC" w:rsidRPr="002D7339">
              <w:rPr>
                <w:rFonts w:ascii="Arial" w:eastAsia="Times New Roman" w:hAnsi="Arial" w:cs="Arial"/>
                <w:kern w:val="0"/>
                <w:sz w:val="20"/>
                <w:szCs w:val="20"/>
                <w:lang w:val="kk-KZ"/>
              </w:rPr>
              <w:t xml:space="preserve">) </w:t>
            </w:r>
            <w:r w:rsidR="00F41635" w:rsidRPr="00576DD8">
              <w:rPr>
                <w:rFonts w:ascii="Arial" w:eastAsia="Times New Roman" w:hAnsi="Arial" w:cs="Arial"/>
                <w:kern w:val="0"/>
                <w:sz w:val="20"/>
                <w:szCs w:val="20"/>
                <w:lang w:val="kk-KZ"/>
              </w:rPr>
              <w:t>тармақта анықталған</w:t>
            </w:r>
            <w:r w:rsidR="00C02273">
              <w:rPr>
                <w:rFonts w:ascii="Arial" w:eastAsia="Times New Roman" w:hAnsi="Arial" w:cs="Arial"/>
                <w:kern w:val="0"/>
                <w:sz w:val="20"/>
                <w:szCs w:val="20"/>
                <w:lang w:val="kk-KZ"/>
              </w:rPr>
              <w:t xml:space="preserve"> </w:t>
            </w:r>
            <w:r w:rsidR="00C02273" w:rsidRPr="00576DD8">
              <w:rPr>
                <w:rFonts w:ascii="Arial" w:eastAsia="Times New Roman" w:hAnsi="Arial" w:cs="Arial"/>
                <w:color w:val="000000"/>
                <w:kern w:val="0"/>
                <w:sz w:val="20"/>
                <w:szCs w:val="20"/>
              </w:rPr>
              <w:t>мәнге ие</w:t>
            </w:r>
            <w:r w:rsidR="00F41635" w:rsidRPr="00576DD8">
              <w:rPr>
                <w:rFonts w:ascii="Arial" w:eastAsia="Times New Roman" w:hAnsi="Arial" w:cs="Arial"/>
                <w:kern w:val="0"/>
                <w:sz w:val="20"/>
                <w:szCs w:val="20"/>
                <w:lang w:val="kk-KZ"/>
              </w:rPr>
              <w:t>.</w:t>
            </w:r>
          </w:p>
          <w:p w14:paraId="65D4A2B1" w14:textId="77777777" w:rsidR="00F41635" w:rsidRPr="00576DD8" w:rsidRDefault="00F41635" w:rsidP="002F352F">
            <w:pPr>
              <w:jc w:val="both"/>
              <w:rPr>
                <w:rFonts w:ascii="Arial" w:hAnsi="Arial" w:cs="Arial"/>
                <w:sz w:val="20"/>
                <w:szCs w:val="20"/>
              </w:rPr>
            </w:pPr>
          </w:p>
        </w:tc>
      </w:tr>
      <w:tr w:rsidR="00F41635" w:rsidRPr="00576DD8" w14:paraId="614E600F" w14:textId="77777777" w:rsidTr="00F80A8F">
        <w:tc>
          <w:tcPr>
            <w:tcW w:w="5104" w:type="dxa"/>
          </w:tcPr>
          <w:p w14:paraId="030D3E53" w14:textId="5403BC1F" w:rsidR="00F41635" w:rsidRPr="00576DD8" w:rsidRDefault="00F41635" w:rsidP="002F352F">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Незатронутая сторона</w:t>
            </w:r>
            <w:r w:rsidRPr="00576DD8">
              <w:rPr>
                <w:rFonts w:ascii="Arial" w:eastAsia="Times New Roman" w:hAnsi="Arial" w:cs="Arial"/>
                <w:bCs/>
                <w:color w:val="000000"/>
                <w:kern w:val="0"/>
                <w:sz w:val="20"/>
                <w:szCs w:val="20"/>
                <w:lang w:val="x-none"/>
              </w:rPr>
              <w:t>"</w:t>
            </w:r>
            <w:r w:rsidR="002F352F"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kern w:val="0"/>
                <w:sz w:val="20"/>
                <w:szCs w:val="20"/>
                <w:lang w:val="x-none"/>
              </w:rPr>
              <w:t>означает</w:t>
            </w:r>
            <w:r w:rsidRPr="00576DD8">
              <w:rPr>
                <w:rFonts w:ascii="Arial" w:eastAsia="Times New Roman" w:hAnsi="Arial" w:cs="Arial"/>
                <w:kern w:val="0"/>
                <w:sz w:val="20"/>
                <w:szCs w:val="20"/>
              </w:rPr>
              <w:t>,</w:t>
            </w:r>
            <w:r w:rsidRPr="00576DD8">
              <w:rPr>
                <w:rFonts w:ascii="Arial" w:eastAsia="Times New Roman" w:hAnsi="Arial" w:cs="Arial"/>
                <w:kern w:val="0"/>
                <w:sz w:val="20"/>
                <w:szCs w:val="20"/>
                <w:lang w:val="x-none"/>
              </w:rPr>
              <w:t xml:space="preserve"> </w:t>
            </w:r>
            <w:r w:rsidRPr="00576DD8">
              <w:rPr>
                <w:rFonts w:ascii="Arial" w:eastAsia="Times New Roman" w:hAnsi="Arial" w:cs="Arial"/>
                <w:kern w:val="0"/>
                <w:sz w:val="20"/>
                <w:szCs w:val="20"/>
              </w:rPr>
              <w:t>при наличии</w:t>
            </w:r>
            <w:r w:rsidRPr="00576DD8">
              <w:rPr>
                <w:rFonts w:ascii="Arial" w:eastAsia="Times New Roman" w:hAnsi="Arial" w:cs="Arial"/>
                <w:kern w:val="0"/>
                <w:sz w:val="20"/>
                <w:szCs w:val="20"/>
                <w:lang w:val="x-none"/>
              </w:rPr>
              <w:t xml:space="preserve"> одн</w:t>
            </w:r>
            <w:r w:rsidRPr="00576DD8">
              <w:rPr>
                <w:rFonts w:ascii="Arial" w:eastAsia="Times New Roman" w:hAnsi="Arial" w:cs="Arial"/>
                <w:kern w:val="0"/>
                <w:sz w:val="20"/>
                <w:szCs w:val="20"/>
              </w:rPr>
              <w:t>ой</w:t>
            </w:r>
            <w:r w:rsidRPr="00576DD8">
              <w:rPr>
                <w:rFonts w:ascii="Arial" w:eastAsia="Times New Roman" w:hAnsi="Arial" w:cs="Arial"/>
                <w:kern w:val="0"/>
                <w:sz w:val="20"/>
                <w:szCs w:val="20"/>
                <w:lang w:val="x-none"/>
              </w:rPr>
              <w:t xml:space="preserve"> Затронут</w:t>
            </w:r>
            <w:r w:rsidRPr="00576DD8">
              <w:rPr>
                <w:rFonts w:ascii="Arial" w:eastAsia="Times New Roman" w:hAnsi="Arial" w:cs="Arial"/>
                <w:kern w:val="0"/>
                <w:sz w:val="20"/>
                <w:szCs w:val="20"/>
              </w:rPr>
              <w:t>ой</w:t>
            </w:r>
            <w:r w:rsidRPr="00576DD8">
              <w:rPr>
                <w:rFonts w:ascii="Arial" w:eastAsia="Times New Roman" w:hAnsi="Arial" w:cs="Arial"/>
                <w:kern w:val="0"/>
                <w:sz w:val="20"/>
                <w:szCs w:val="20"/>
                <w:lang w:val="x-none"/>
              </w:rPr>
              <w:t xml:space="preserve"> сторон</w:t>
            </w:r>
            <w:r w:rsidRPr="00576DD8">
              <w:rPr>
                <w:rFonts w:ascii="Arial" w:eastAsia="Times New Roman" w:hAnsi="Arial" w:cs="Arial"/>
                <w:kern w:val="0"/>
                <w:sz w:val="20"/>
                <w:szCs w:val="20"/>
              </w:rPr>
              <w:t>ы</w:t>
            </w:r>
            <w:r w:rsidRPr="00576DD8">
              <w:rPr>
                <w:rFonts w:ascii="Arial" w:eastAsia="Times New Roman" w:hAnsi="Arial" w:cs="Arial"/>
                <w:kern w:val="0"/>
                <w:sz w:val="20"/>
                <w:szCs w:val="20"/>
                <w:lang w:val="x-none"/>
              </w:rPr>
              <w:t xml:space="preserve"> </w:t>
            </w:r>
            <w:r w:rsidRPr="00576DD8">
              <w:rPr>
                <w:rFonts w:ascii="Arial" w:eastAsia="Times New Roman" w:hAnsi="Arial" w:cs="Arial"/>
                <w:kern w:val="0"/>
                <w:sz w:val="20"/>
                <w:szCs w:val="20"/>
              </w:rPr>
              <w:t xml:space="preserve">– </w:t>
            </w:r>
            <w:r w:rsidRPr="00576DD8">
              <w:rPr>
                <w:rFonts w:ascii="Arial" w:eastAsia="Times New Roman" w:hAnsi="Arial" w:cs="Arial"/>
                <w:kern w:val="0"/>
                <w:sz w:val="20"/>
                <w:szCs w:val="20"/>
                <w:lang w:val="x-none"/>
              </w:rPr>
              <w:t xml:space="preserve">другую </w:t>
            </w:r>
            <w:r w:rsidRPr="00576DD8">
              <w:rPr>
                <w:rFonts w:ascii="Arial" w:eastAsia="Times New Roman" w:hAnsi="Arial" w:cs="Arial"/>
                <w:kern w:val="0"/>
                <w:sz w:val="20"/>
                <w:szCs w:val="20"/>
              </w:rPr>
              <w:t>Сторону</w:t>
            </w:r>
            <w:r w:rsidRPr="00576DD8">
              <w:rPr>
                <w:rFonts w:ascii="Arial" w:eastAsia="Times New Roman" w:hAnsi="Arial" w:cs="Arial"/>
                <w:kern w:val="0"/>
                <w:sz w:val="20"/>
                <w:szCs w:val="20"/>
                <w:lang w:val="x-none"/>
              </w:rPr>
              <w:t>.</w:t>
            </w:r>
          </w:p>
          <w:p w14:paraId="2E1CB83E" w14:textId="77777777" w:rsidR="00F41635" w:rsidRPr="00576DD8" w:rsidRDefault="00F41635" w:rsidP="002F352F">
            <w:pPr>
              <w:widowControl w:val="0"/>
              <w:autoSpaceDE w:val="0"/>
              <w:autoSpaceDN w:val="0"/>
              <w:adjustRightInd w:val="0"/>
              <w:snapToGrid w:val="0"/>
              <w:jc w:val="both"/>
              <w:rPr>
                <w:rFonts w:ascii="Arial" w:eastAsia="Times New Roman" w:hAnsi="Arial" w:cs="Arial"/>
                <w:kern w:val="0"/>
                <w:sz w:val="20"/>
                <w:szCs w:val="20"/>
                <w:lang w:val="x-none"/>
              </w:rPr>
            </w:pPr>
          </w:p>
        </w:tc>
        <w:tc>
          <w:tcPr>
            <w:tcW w:w="4962" w:type="dxa"/>
            <w:gridSpan w:val="2"/>
          </w:tcPr>
          <w:p w14:paraId="0388E396" w14:textId="56750969" w:rsidR="00F41635" w:rsidRPr="00576DD8" w:rsidRDefault="002F352F" w:rsidP="002F352F">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D23B9D" w:rsidRPr="00D23B9D">
              <w:rPr>
                <w:rFonts w:ascii="Arial" w:eastAsia="Times New Roman" w:hAnsi="Arial" w:cs="Arial"/>
                <w:b/>
                <w:color w:val="000000"/>
                <w:kern w:val="0"/>
                <w:sz w:val="20"/>
                <w:szCs w:val="20"/>
                <w:lang w:val="kk-KZ"/>
              </w:rPr>
              <w:t>Зардап шек</w:t>
            </w:r>
            <w:r w:rsidR="00507769">
              <w:rPr>
                <w:rFonts w:ascii="Arial" w:eastAsia="Times New Roman" w:hAnsi="Arial" w:cs="Arial"/>
                <w:b/>
                <w:color w:val="000000"/>
                <w:kern w:val="0"/>
                <w:sz w:val="20"/>
                <w:szCs w:val="20"/>
                <w:lang w:val="kk-KZ"/>
              </w:rPr>
              <w:t>пег</w:t>
            </w:r>
            <w:r w:rsidR="00D23B9D" w:rsidRPr="00D23B9D">
              <w:rPr>
                <w:rFonts w:ascii="Arial" w:eastAsia="Times New Roman" w:hAnsi="Arial" w:cs="Arial"/>
                <w:b/>
                <w:color w:val="000000"/>
                <w:kern w:val="0"/>
                <w:sz w:val="20"/>
                <w:szCs w:val="20"/>
                <w:lang w:val="kk-KZ"/>
              </w:rPr>
              <w:t xml:space="preserve">ен </w:t>
            </w:r>
            <w:r w:rsidR="00F41635" w:rsidRPr="00576DD8">
              <w:rPr>
                <w:rFonts w:ascii="Arial" w:eastAsia="Times New Roman" w:hAnsi="Arial" w:cs="Arial"/>
                <w:b/>
                <w:color w:val="000000"/>
                <w:kern w:val="0"/>
                <w:sz w:val="20"/>
                <w:szCs w:val="20"/>
                <w:lang w:val="kk-KZ"/>
              </w:rPr>
              <w:t>тарап</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kern w:val="0"/>
                <w:sz w:val="20"/>
                <w:szCs w:val="20"/>
                <w:lang w:val="kk-KZ"/>
              </w:rPr>
              <w:t>әсер ететін Тарап болған кезде екінші Тарапты білдіреді.</w:t>
            </w:r>
          </w:p>
          <w:p w14:paraId="358F9B87" w14:textId="77777777" w:rsidR="00F41635" w:rsidRPr="00576DD8" w:rsidRDefault="00F41635" w:rsidP="002F352F">
            <w:pPr>
              <w:jc w:val="both"/>
              <w:rPr>
                <w:rFonts w:ascii="Arial" w:hAnsi="Arial" w:cs="Arial"/>
                <w:sz w:val="20"/>
                <w:szCs w:val="20"/>
              </w:rPr>
            </w:pPr>
          </w:p>
        </w:tc>
      </w:tr>
      <w:tr w:rsidR="00F41635" w:rsidRPr="00576DD8" w14:paraId="1E1F8DC9" w14:textId="77777777" w:rsidTr="00F80A8F">
        <w:tc>
          <w:tcPr>
            <w:tcW w:w="5104" w:type="dxa"/>
          </w:tcPr>
          <w:p w14:paraId="3DCFC4AC" w14:textId="7A1FE130" w:rsidR="00F41635" w:rsidRPr="00576DD8" w:rsidRDefault="00F41635" w:rsidP="00A4737B">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 xml:space="preserve">Ненарушившая </w:t>
            </w:r>
            <w:r w:rsidRPr="00576DD8">
              <w:rPr>
                <w:rFonts w:ascii="Arial" w:eastAsia="Times New Roman" w:hAnsi="Arial" w:cs="Arial"/>
                <w:b/>
                <w:color w:val="000000"/>
                <w:kern w:val="0"/>
                <w:sz w:val="20"/>
                <w:szCs w:val="20"/>
                <w:lang w:val="x-none"/>
              </w:rPr>
              <w:t>сторона</w:t>
            </w:r>
            <w:r w:rsidRPr="00576DD8">
              <w:rPr>
                <w:rFonts w:ascii="Arial" w:eastAsia="Times New Roman" w:hAnsi="Arial" w:cs="Arial"/>
                <w:bCs/>
                <w:color w:val="000000"/>
                <w:kern w:val="0"/>
                <w:sz w:val="20"/>
                <w:szCs w:val="20"/>
                <w:lang w:val="x-none"/>
              </w:rPr>
              <w:t>"</w:t>
            </w:r>
            <w:r w:rsidR="00A4737B" w:rsidRPr="00576DD8">
              <w:rPr>
                <w:rFonts w:ascii="Arial" w:eastAsia="Times New Roman" w:hAnsi="Arial" w:cs="Arial"/>
                <w:bCs/>
                <w:color w:val="000000"/>
                <w:kern w:val="0"/>
                <w:sz w:val="20"/>
                <w:szCs w:val="20"/>
              </w:rPr>
              <w:t xml:space="preserve"> </w:t>
            </w:r>
            <w:r w:rsidRPr="00576DD8">
              <w:rPr>
                <w:rFonts w:ascii="Arial" w:eastAsia="Times New Roman" w:hAnsi="Arial" w:cs="Arial"/>
                <w:kern w:val="0"/>
                <w:sz w:val="20"/>
                <w:szCs w:val="20"/>
                <w:lang w:val="x-none"/>
              </w:rPr>
              <w:t>имеет значение, определенное в пункте</w:t>
            </w:r>
            <w:r w:rsidRPr="00576DD8">
              <w:rPr>
                <w:rFonts w:ascii="Arial" w:eastAsia="Times New Roman" w:hAnsi="Arial" w:cs="Arial"/>
                <w:kern w:val="0"/>
                <w:sz w:val="20"/>
                <w:szCs w:val="20"/>
              </w:rPr>
              <w:t xml:space="preserve"> </w:t>
            </w:r>
            <w:hyperlink w:anchor="_Право_на_досрочное" w:history="1">
              <w:r w:rsidRPr="00576DD8">
                <w:rPr>
                  <w:rFonts w:ascii="Arial" w:hAnsi="Arial" w:cs="Arial"/>
                  <w:sz w:val="20"/>
                  <w:szCs w:val="20"/>
                </w:rPr>
                <w:t>6(a)(ii)</w:t>
              </w:r>
            </w:hyperlink>
            <w:r w:rsidRPr="00576DD8">
              <w:rPr>
                <w:rFonts w:ascii="Arial" w:eastAsia="Times New Roman" w:hAnsi="Arial" w:cs="Arial"/>
                <w:kern w:val="0"/>
                <w:sz w:val="20"/>
                <w:szCs w:val="20"/>
                <w:lang w:val="x-none"/>
              </w:rPr>
              <w:t xml:space="preserve"> (</w:t>
            </w:r>
            <w:r w:rsidRPr="00576DD8">
              <w:rPr>
                <w:rFonts w:ascii="Arial" w:eastAsia="Times New Roman" w:hAnsi="Arial" w:cs="Arial"/>
                <w:i/>
                <w:iCs/>
                <w:kern w:val="0"/>
                <w:sz w:val="20"/>
                <w:szCs w:val="20"/>
                <w:lang w:val="x-none"/>
              </w:rPr>
              <w:t>Право на досрочное прекращение обязательства вследствие Случая неисполнения обязательств</w:t>
            </w:r>
            <w:r w:rsidRPr="00576DD8">
              <w:rPr>
                <w:rFonts w:ascii="Arial" w:eastAsia="Times New Roman" w:hAnsi="Arial" w:cs="Arial"/>
                <w:kern w:val="0"/>
                <w:sz w:val="20"/>
                <w:szCs w:val="20"/>
                <w:lang w:val="x-none"/>
              </w:rPr>
              <w:t>)</w:t>
            </w:r>
            <w:r w:rsidRPr="00576DD8">
              <w:rPr>
                <w:rFonts w:ascii="Arial" w:hAnsi="Arial" w:cs="Arial"/>
                <w:kern w:val="0"/>
                <w:sz w:val="20"/>
                <w:szCs w:val="20"/>
                <w:lang w:val="x-none"/>
              </w:rPr>
              <w:t xml:space="preserve"> </w:t>
            </w:r>
            <w:r w:rsidRPr="00576DD8">
              <w:rPr>
                <w:rFonts w:ascii="Arial" w:eastAsia="Times New Roman" w:hAnsi="Arial" w:cs="Arial"/>
                <w:kern w:val="0"/>
                <w:sz w:val="20"/>
                <w:szCs w:val="20"/>
              </w:rPr>
              <w:t>выше</w:t>
            </w:r>
            <w:r w:rsidRPr="00576DD8">
              <w:rPr>
                <w:rFonts w:ascii="Arial" w:eastAsia="Times New Roman" w:hAnsi="Arial" w:cs="Arial"/>
                <w:kern w:val="0"/>
                <w:sz w:val="20"/>
                <w:szCs w:val="20"/>
                <w:lang w:val="x-none"/>
              </w:rPr>
              <w:t>.</w:t>
            </w:r>
          </w:p>
          <w:p w14:paraId="66B8E063" w14:textId="77777777" w:rsidR="00F41635" w:rsidRPr="00576DD8" w:rsidRDefault="00F41635" w:rsidP="00A4737B">
            <w:pPr>
              <w:widowControl w:val="0"/>
              <w:autoSpaceDE w:val="0"/>
              <w:autoSpaceDN w:val="0"/>
              <w:adjustRightInd w:val="0"/>
              <w:snapToGrid w:val="0"/>
              <w:jc w:val="both"/>
              <w:rPr>
                <w:rFonts w:ascii="Arial" w:eastAsia="Times New Roman" w:hAnsi="Arial" w:cs="Arial"/>
                <w:kern w:val="0"/>
                <w:sz w:val="20"/>
                <w:szCs w:val="20"/>
                <w:lang w:val="x-none"/>
              </w:rPr>
            </w:pPr>
          </w:p>
        </w:tc>
        <w:tc>
          <w:tcPr>
            <w:tcW w:w="4962" w:type="dxa"/>
            <w:gridSpan w:val="2"/>
          </w:tcPr>
          <w:p w14:paraId="3511A9DE" w14:textId="1868FB6F" w:rsidR="00F41635" w:rsidRPr="00576DD8" w:rsidRDefault="00A4737B" w:rsidP="00A4737B">
            <w:pPr>
              <w:widowControl w:val="0"/>
              <w:autoSpaceDE w:val="0"/>
              <w:autoSpaceDN w:val="0"/>
              <w:adjustRightInd w:val="0"/>
              <w:snapToGrid w:val="0"/>
              <w:jc w:val="both"/>
              <w:rPr>
                <w:rFonts w:ascii="Arial" w:eastAsia="Times New Roman" w:hAnsi="Arial" w:cs="Arial"/>
                <w:bCs/>
                <w:color w:val="000000" w:themeColor="text1"/>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themeColor="text1"/>
                <w:kern w:val="0"/>
                <w:sz w:val="20"/>
                <w:szCs w:val="20"/>
                <w:lang w:val="kk-KZ"/>
              </w:rPr>
              <w:t>Бұзбаған тарап</w:t>
            </w:r>
            <w:r w:rsidRPr="00576DD8">
              <w:rPr>
                <w:rFonts w:ascii="Arial" w:eastAsia="Times New Roman" w:hAnsi="Arial" w:cs="Arial"/>
                <w:color w:val="000000" w:themeColor="text1"/>
                <w:kern w:val="0"/>
                <w:sz w:val="20"/>
                <w:szCs w:val="20"/>
              </w:rPr>
              <w:t>"</w:t>
            </w:r>
            <w:r w:rsidRPr="00576DD8">
              <w:rPr>
                <w:rFonts w:ascii="Arial" w:eastAsia="Times New Roman" w:hAnsi="Arial" w:cs="Arial"/>
                <w:bCs/>
                <w:color w:val="000000" w:themeColor="text1"/>
                <w:kern w:val="0"/>
                <w:sz w:val="20"/>
                <w:szCs w:val="20"/>
                <w:lang w:val="kk-KZ"/>
              </w:rPr>
              <w:t xml:space="preserve"> </w:t>
            </w:r>
            <w:r w:rsidR="00F41635" w:rsidRPr="00576DD8">
              <w:rPr>
                <w:rFonts w:ascii="Arial" w:eastAsia="Times New Roman" w:hAnsi="Arial" w:cs="Arial"/>
                <w:color w:val="000000" w:themeColor="text1"/>
                <w:kern w:val="0"/>
                <w:sz w:val="20"/>
                <w:szCs w:val="20"/>
                <w:lang w:val="kk-KZ"/>
              </w:rPr>
              <w:t xml:space="preserve">жоғарыда </w:t>
            </w:r>
            <w:hyperlink w:anchor="_Право_на_досрочное" w:history="1">
              <w:r w:rsidR="00E814BB" w:rsidRPr="00576DD8">
                <w:rPr>
                  <w:rFonts w:ascii="Arial" w:hAnsi="Arial" w:cs="Arial"/>
                  <w:sz w:val="20"/>
                  <w:szCs w:val="20"/>
                </w:rPr>
                <w:t>6(a)(ii)</w:t>
              </w:r>
            </w:hyperlink>
            <w:r w:rsidR="00F41635" w:rsidRPr="00576DD8">
              <w:rPr>
                <w:rStyle w:val="af2"/>
                <w:rFonts w:ascii="Arial" w:hAnsi="Arial" w:cs="Arial"/>
                <w:color w:val="000000" w:themeColor="text1"/>
                <w:sz w:val="20"/>
                <w:szCs w:val="20"/>
                <w:u w:val="none"/>
                <w:lang w:val="kk-KZ"/>
              </w:rPr>
              <w:t xml:space="preserve"> </w:t>
            </w:r>
            <w:r w:rsidR="00F41635" w:rsidRPr="00F80A8F">
              <w:rPr>
                <w:rFonts w:ascii="Arial" w:eastAsia="Times New Roman" w:hAnsi="Arial" w:cs="Arial"/>
                <w:iCs/>
                <w:color w:val="000000" w:themeColor="text1"/>
                <w:kern w:val="0"/>
                <w:sz w:val="20"/>
                <w:szCs w:val="20"/>
                <w:lang w:val="kk-KZ"/>
              </w:rPr>
              <w:t>(</w:t>
            </w:r>
            <w:r w:rsidR="00F41635" w:rsidRPr="00576DD8">
              <w:rPr>
                <w:rFonts w:ascii="Arial" w:eastAsia="Times New Roman" w:hAnsi="Arial" w:cs="Arial"/>
                <w:i/>
                <w:iCs/>
                <w:color w:val="000000" w:themeColor="text1"/>
                <w:kern w:val="0"/>
                <w:sz w:val="20"/>
                <w:szCs w:val="20"/>
                <w:lang w:val="kk-KZ"/>
              </w:rPr>
              <w:t>Міндеттемелерді орындамау жағдайының салдарынан міндеттемені мерзімінен бұрын тоқтату құқығы</w:t>
            </w:r>
            <w:r w:rsidR="00F41635" w:rsidRPr="00576DD8">
              <w:rPr>
                <w:rFonts w:ascii="Arial" w:eastAsia="Times New Roman" w:hAnsi="Arial" w:cs="Arial"/>
                <w:color w:val="000000" w:themeColor="text1"/>
                <w:kern w:val="0"/>
                <w:sz w:val="20"/>
                <w:szCs w:val="20"/>
                <w:lang w:val="kk-KZ"/>
              </w:rPr>
              <w:t xml:space="preserve">) </w:t>
            </w:r>
            <w:r w:rsidR="003033BC" w:rsidRPr="00576DD8">
              <w:rPr>
                <w:rStyle w:val="af2"/>
                <w:rFonts w:ascii="Arial" w:hAnsi="Arial" w:cs="Arial"/>
                <w:color w:val="000000" w:themeColor="text1"/>
                <w:sz w:val="20"/>
                <w:szCs w:val="20"/>
                <w:u w:val="none"/>
                <w:lang w:val="kk-KZ"/>
              </w:rPr>
              <w:t xml:space="preserve">тармақта </w:t>
            </w:r>
            <w:r w:rsidR="00F41635" w:rsidRPr="00576DD8">
              <w:rPr>
                <w:rFonts w:ascii="Arial" w:eastAsia="Times New Roman" w:hAnsi="Arial" w:cs="Arial"/>
                <w:color w:val="000000" w:themeColor="text1"/>
                <w:kern w:val="0"/>
                <w:sz w:val="20"/>
                <w:szCs w:val="20"/>
                <w:lang w:val="kk-KZ"/>
              </w:rPr>
              <w:t>анықталған</w:t>
            </w:r>
            <w:r w:rsidR="00C02273">
              <w:rPr>
                <w:rFonts w:ascii="Arial" w:eastAsia="Times New Roman" w:hAnsi="Arial" w:cs="Arial"/>
                <w:color w:val="000000" w:themeColor="text1"/>
                <w:kern w:val="0"/>
                <w:sz w:val="20"/>
                <w:szCs w:val="20"/>
                <w:lang w:val="kk-KZ"/>
              </w:rPr>
              <w:t xml:space="preserve"> </w:t>
            </w:r>
            <w:r w:rsidR="00C02273"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themeColor="text1"/>
                <w:kern w:val="0"/>
                <w:sz w:val="20"/>
                <w:szCs w:val="20"/>
                <w:lang w:val="kk-KZ"/>
              </w:rPr>
              <w:t>.</w:t>
            </w:r>
          </w:p>
          <w:p w14:paraId="01AE7DDF" w14:textId="77777777" w:rsidR="00F41635" w:rsidRPr="00576DD8" w:rsidRDefault="00F41635" w:rsidP="00A4737B">
            <w:pPr>
              <w:jc w:val="both"/>
              <w:rPr>
                <w:rFonts w:ascii="Arial" w:hAnsi="Arial" w:cs="Arial"/>
                <w:sz w:val="20"/>
                <w:szCs w:val="20"/>
              </w:rPr>
            </w:pPr>
          </w:p>
        </w:tc>
      </w:tr>
      <w:tr w:rsidR="00F41635" w:rsidRPr="00576DD8" w14:paraId="47E927C1" w14:textId="77777777" w:rsidTr="00F80A8F">
        <w:tc>
          <w:tcPr>
            <w:tcW w:w="5104" w:type="dxa"/>
          </w:tcPr>
          <w:p w14:paraId="79FB0CD5" w14:textId="5FA5C19B" w:rsidR="00F41635" w:rsidRPr="00576DD8" w:rsidRDefault="00F41635" w:rsidP="00A4737B">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Неуплаченные</w:t>
            </w:r>
            <w:r w:rsidRPr="00576DD8">
              <w:rPr>
                <w:rFonts w:ascii="Arial" w:eastAsia="Times New Roman" w:hAnsi="Arial" w:cs="Arial"/>
                <w:b/>
                <w:color w:val="000000"/>
                <w:kern w:val="0"/>
                <w:sz w:val="20"/>
                <w:szCs w:val="20"/>
                <w:lang w:val="x-none"/>
              </w:rPr>
              <w:t xml:space="preserve"> суммы</w:t>
            </w:r>
            <w:r w:rsidRPr="00576DD8">
              <w:rPr>
                <w:rFonts w:ascii="Arial" w:eastAsia="Times New Roman" w:hAnsi="Arial" w:cs="Arial"/>
                <w:bCs/>
                <w:color w:val="000000"/>
                <w:kern w:val="0"/>
                <w:sz w:val="20"/>
                <w:szCs w:val="20"/>
                <w:lang w:val="x-none"/>
              </w:rPr>
              <w:t>"</w:t>
            </w:r>
            <w:r w:rsidR="00A4737B"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составляющие задолженность перед какой-либо из </w:t>
            </w:r>
            <w:r w:rsidRPr="00576DD8">
              <w:rPr>
                <w:rFonts w:ascii="Arial" w:eastAsia="Times New Roman" w:hAnsi="Arial" w:cs="Arial"/>
                <w:color w:val="000000"/>
                <w:kern w:val="0"/>
                <w:sz w:val="20"/>
                <w:szCs w:val="20"/>
              </w:rPr>
              <w:t>Сторон</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означают</w:t>
            </w:r>
            <w:r w:rsidRPr="00576DD8">
              <w:rPr>
                <w:rFonts w:ascii="Arial" w:eastAsia="Times New Roman" w:hAnsi="Arial" w:cs="Arial"/>
                <w:color w:val="000000"/>
                <w:kern w:val="0"/>
                <w:sz w:val="20"/>
                <w:szCs w:val="20"/>
                <w:lang w:val="x-none"/>
              </w:rPr>
              <w:t>, в отношении Даты досрочного</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прекращения, общую сумму</w:t>
            </w:r>
            <w:r w:rsidRPr="00576DD8">
              <w:rPr>
                <w:rFonts w:ascii="Arial" w:eastAsia="Times New Roman" w:hAnsi="Arial" w:cs="Arial"/>
                <w:color w:val="000000"/>
                <w:kern w:val="0"/>
                <w:sz w:val="20"/>
                <w:szCs w:val="20"/>
              </w:rPr>
              <w:t>:</w:t>
            </w:r>
          </w:p>
          <w:p w14:paraId="2F28525F" w14:textId="77777777" w:rsidR="00F41635" w:rsidRPr="00576DD8" w:rsidRDefault="00F41635" w:rsidP="00A4737B">
            <w:pPr>
              <w:widowControl w:val="0"/>
              <w:autoSpaceDE w:val="0"/>
              <w:autoSpaceDN w:val="0"/>
              <w:adjustRightInd w:val="0"/>
              <w:snapToGrid w:val="0"/>
              <w:jc w:val="both"/>
              <w:rPr>
                <w:rFonts w:ascii="Arial" w:eastAsia="Times New Roman" w:hAnsi="Arial" w:cs="Arial"/>
                <w:color w:val="000000"/>
                <w:kern w:val="0"/>
                <w:sz w:val="20"/>
                <w:szCs w:val="20"/>
                <w:highlight w:val="yellow"/>
                <w:lang w:val="x-none"/>
              </w:rPr>
            </w:pPr>
          </w:p>
        </w:tc>
        <w:tc>
          <w:tcPr>
            <w:tcW w:w="4962" w:type="dxa"/>
            <w:gridSpan w:val="2"/>
          </w:tcPr>
          <w:p w14:paraId="721731FC" w14:textId="508308A8" w:rsidR="00F41635" w:rsidRPr="00576DD8" w:rsidRDefault="00A4737B" w:rsidP="00A4737B">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Төленбеген</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сома</w:t>
            </w:r>
            <w:r w:rsidRPr="00576DD8">
              <w:rPr>
                <w:rFonts w:ascii="Arial" w:eastAsia="Times New Roman" w:hAnsi="Arial" w:cs="Arial"/>
                <w:color w:val="000000"/>
                <w:kern w:val="0"/>
                <w:sz w:val="20"/>
                <w:szCs w:val="20"/>
              </w:rPr>
              <w:t>"</w:t>
            </w:r>
            <w:r w:rsidRPr="00576DD8">
              <w:rPr>
                <w:rFonts w:ascii="Arial" w:hAnsi="Arial" w:cs="Arial"/>
                <w:sz w:val="20"/>
                <w:szCs w:val="20"/>
              </w:rPr>
              <w:t xml:space="preserve"> т</w:t>
            </w:r>
            <w:r w:rsidR="00F41635" w:rsidRPr="00576DD8">
              <w:rPr>
                <w:rFonts w:ascii="Arial" w:eastAsia="Times New Roman" w:hAnsi="Arial" w:cs="Arial"/>
                <w:color w:val="000000"/>
                <w:kern w:val="0"/>
                <w:sz w:val="20"/>
                <w:szCs w:val="20"/>
                <w:lang w:val="kk-KZ"/>
              </w:rPr>
              <w:t>араптардың кез келгенінің алдындағы берешекті құрайды, Мерзімінен бұрын тоқтату күніне қатысты жалпы соманы білдіреді:</w:t>
            </w:r>
          </w:p>
          <w:p w14:paraId="7EE59099" w14:textId="77777777" w:rsidR="00F41635" w:rsidRPr="00576DD8" w:rsidRDefault="00F41635" w:rsidP="00A4737B">
            <w:pPr>
              <w:jc w:val="both"/>
              <w:rPr>
                <w:rFonts w:ascii="Arial" w:hAnsi="Arial" w:cs="Arial"/>
                <w:sz w:val="20"/>
                <w:szCs w:val="20"/>
              </w:rPr>
            </w:pPr>
          </w:p>
        </w:tc>
      </w:tr>
      <w:tr w:rsidR="00F41635" w:rsidRPr="00576DD8" w14:paraId="7344426F" w14:textId="77777777" w:rsidTr="00F80A8F">
        <w:tc>
          <w:tcPr>
            <w:tcW w:w="5104" w:type="dxa"/>
          </w:tcPr>
          <w:p w14:paraId="5FAFB8B4" w14:textId="22E7E978" w:rsidR="00F41635" w:rsidRPr="00576DD8" w:rsidRDefault="00F41635" w:rsidP="00A4737B">
            <w:pPr>
              <w:widowControl w:val="0"/>
              <w:autoSpaceDE w:val="0"/>
              <w:autoSpaceDN w:val="0"/>
              <w:adjustRightInd w:val="0"/>
              <w:snapToGrid w:val="0"/>
              <w:ind w:left="467" w:hanging="467"/>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 xml:space="preserve">(а) </w:t>
            </w:r>
            <w:r w:rsidRPr="00576DD8">
              <w:rPr>
                <w:rFonts w:ascii="Arial" w:eastAsia="Times New Roman" w:hAnsi="Arial" w:cs="Arial"/>
                <w:color w:val="000000"/>
                <w:kern w:val="0"/>
                <w:sz w:val="20"/>
                <w:szCs w:val="20"/>
                <w:lang w:val="x-none"/>
              </w:rPr>
              <w:tab/>
              <w:t>в отношении всех Прекращенных сделок</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сумм</w:t>
            </w:r>
            <w:r w:rsidRPr="00576DD8">
              <w:rPr>
                <w:rFonts w:ascii="Arial" w:eastAsia="Times New Roman" w:hAnsi="Arial" w:cs="Arial"/>
                <w:color w:val="000000"/>
                <w:kern w:val="0"/>
                <w:sz w:val="20"/>
                <w:szCs w:val="20"/>
              </w:rPr>
              <w:t>у</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которая</w:t>
            </w:r>
            <w:r w:rsidRPr="00576DD8">
              <w:rPr>
                <w:rFonts w:ascii="Arial" w:eastAsia="Times New Roman" w:hAnsi="Arial" w:cs="Arial"/>
                <w:color w:val="000000"/>
                <w:kern w:val="0"/>
                <w:sz w:val="20"/>
                <w:szCs w:val="20"/>
                <w:lang w:val="x-none"/>
              </w:rPr>
              <w:t xml:space="preserve"> становится </w:t>
            </w:r>
            <w:r w:rsidRPr="00576DD8">
              <w:rPr>
                <w:rFonts w:ascii="Arial" w:eastAsia="Times New Roman" w:hAnsi="Arial" w:cs="Arial"/>
                <w:color w:val="000000"/>
                <w:kern w:val="0"/>
                <w:sz w:val="20"/>
                <w:szCs w:val="20"/>
              </w:rPr>
              <w:t xml:space="preserve">подлежащей </w:t>
            </w:r>
            <w:r w:rsidRPr="00576DD8">
              <w:rPr>
                <w:rFonts w:ascii="Arial" w:eastAsia="Times New Roman" w:hAnsi="Arial" w:cs="Arial"/>
                <w:color w:val="000000"/>
                <w:kern w:val="0"/>
                <w:sz w:val="20"/>
                <w:szCs w:val="20"/>
                <w:lang w:val="x-none"/>
              </w:rPr>
              <w:t xml:space="preserve">уплате (или </w:t>
            </w:r>
            <w:r w:rsidRPr="00576DD8">
              <w:rPr>
                <w:rFonts w:ascii="Arial" w:eastAsia="Times New Roman" w:hAnsi="Arial" w:cs="Arial"/>
                <w:color w:val="000000"/>
                <w:kern w:val="0"/>
                <w:sz w:val="20"/>
                <w:szCs w:val="20"/>
              </w:rPr>
              <w:t xml:space="preserve">которая </w:t>
            </w:r>
            <w:r w:rsidRPr="00576DD8">
              <w:rPr>
                <w:rFonts w:ascii="Arial" w:eastAsia="Times New Roman" w:hAnsi="Arial" w:cs="Arial"/>
                <w:color w:val="000000"/>
                <w:kern w:val="0"/>
                <w:sz w:val="20"/>
                <w:szCs w:val="20"/>
                <w:lang w:val="x-none"/>
              </w:rPr>
              <w:t>подлежал</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бы уплате в отсутствие пункта </w:t>
            </w:r>
            <w:r w:rsidR="007C37E1"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пункта </w:t>
            </w:r>
            <w:r w:rsidR="00DA7CA4">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_Ref172471890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 xml:space="preserve">Отсрочка платежей и поставок </w:t>
            </w:r>
            <w:r w:rsidRPr="00D53939">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передачи имущества</w:t>
            </w:r>
            <w:r w:rsidRPr="00D53939">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 xml:space="preserve"> в течение Периода ожидания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соответствующей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согласно пункту </w:t>
            </w:r>
            <w:r w:rsidR="007C37E1"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в соответствующую Дату досрочного прекращения или до такой даты, и </w:t>
            </w:r>
            <w:r w:rsidRPr="00576DD8">
              <w:rPr>
                <w:rFonts w:ascii="Arial" w:eastAsia="Times New Roman" w:hAnsi="Arial" w:cs="Arial"/>
                <w:color w:val="000000"/>
                <w:kern w:val="0"/>
                <w:sz w:val="20"/>
                <w:szCs w:val="20"/>
              </w:rPr>
              <w:t>которая остается</w:t>
            </w:r>
            <w:r w:rsidRPr="00576DD8">
              <w:rPr>
                <w:rFonts w:ascii="Arial" w:eastAsia="Times New Roman" w:hAnsi="Arial" w:cs="Arial"/>
                <w:color w:val="000000"/>
                <w:kern w:val="0"/>
                <w:sz w:val="20"/>
                <w:szCs w:val="20"/>
                <w:lang w:val="x-none"/>
              </w:rPr>
              <w:t xml:space="preserve"> неуплаченн</w:t>
            </w:r>
            <w:r w:rsidRPr="00576DD8">
              <w:rPr>
                <w:rFonts w:ascii="Arial" w:eastAsia="Times New Roman" w:hAnsi="Arial" w:cs="Arial"/>
                <w:color w:val="000000"/>
                <w:kern w:val="0"/>
                <w:sz w:val="20"/>
                <w:szCs w:val="20"/>
              </w:rPr>
              <w:t>ой</w:t>
            </w:r>
            <w:r w:rsidRPr="00576DD8">
              <w:rPr>
                <w:rFonts w:ascii="Arial" w:eastAsia="Times New Roman" w:hAnsi="Arial" w:cs="Arial"/>
                <w:color w:val="000000"/>
                <w:kern w:val="0"/>
                <w:sz w:val="20"/>
                <w:szCs w:val="20"/>
                <w:lang w:val="x-none"/>
              </w:rPr>
              <w:t xml:space="preserve"> на соответствующую Дату досрочного прекращения</w:t>
            </w:r>
            <w:r w:rsidRPr="00576DD8">
              <w:rPr>
                <w:rFonts w:ascii="Arial" w:eastAsia="Times New Roman" w:hAnsi="Arial" w:cs="Arial"/>
                <w:color w:val="000000"/>
                <w:kern w:val="0"/>
                <w:sz w:val="20"/>
                <w:szCs w:val="20"/>
              </w:rPr>
              <w:t>;</w:t>
            </w:r>
          </w:p>
          <w:p w14:paraId="734DC6CD" w14:textId="77777777" w:rsidR="00F41635" w:rsidRPr="00576DD8" w:rsidRDefault="00F41635" w:rsidP="00A4737B">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277C51D" w14:textId="1205778B" w:rsidR="00F41635" w:rsidRPr="00576DD8" w:rsidRDefault="00F41635" w:rsidP="00A4737B">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(а) </w:t>
            </w:r>
            <w:r w:rsidRPr="00576DD8">
              <w:rPr>
                <w:rFonts w:ascii="Arial" w:eastAsia="Times New Roman" w:hAnsi="Arial" w:cs="Arial"/>
                <w:color w:val="000000"/>
                <w:kern w:val="0"/>
                <w:sz w:val="20"/>
                <w:szCs w:val="20"/>
                <w:lang w:val="kk-KZ"/>
              </w:rPr>
              <w:tab/>
              <w:t xml:space="preserve">барлық Тоқтатылған мәмілелерге қатысты – Мерзімінен бұрын тоқтатудың тиісті Күнінде немесе осындай Күнге дейін және жоғарыда </w:t>
            </w:r>
            <w:r w:rsidR="007C37E1" w:rsidRPr="00576DD8">
              <w:rPr>
                <w:rFonts w:ascii="Arial" w:eastAsia="Times New Roman" w:hAnsi="Arial" w:cs="Arial"/>
                <w:color w:val="000000"/>
                <w:kern w:val="0"/>
                <w:sz w:val="20"/>
                <w:szCs w:val="20"/>
                <w:lang w:val="x-none"/>
              </w:rPr>
              <w:t>2(a)</w:t>
            </w:r>
            <w:r w:rsidR="007C37E1" w:rsidRPr="00576DD8">
              <w:rPr>
                <w:rFonts w:ascii="Arial" w:eastAsia="Times New Roman" w:hAnsi="Arial" w:cs="Arial"/>
                <w:color w:val="000000"/>
                <w:kern w:val="0"/>
                <w:sz w:val="20"/>
                <w:szCs w:val="20"/>
                <w:lang w:val="x-none"/>
              </w:rPr>
              <w:fldChar w:fldCharType="begin"/>
            </w:r>
            <w:r w:rsidR="007C37E1" w:rsidRPr="00576DD8">
              <w:rPr>
                <w:rFonts w:ascii="Arial" w:eastAsia="Times New Roman" w:hAnsi="Arial" w:cs="Arial"/>
                <w:color w:val="000000"/>
                <w:kern w:val="0"/>
                <w:sz w:val="20"/>
                <w:szCs w:val="20"/>
                <w:lang w:val="x-none"/>
              </w:rPr>
              <w:instrText xml:space="preserve"> REF _Ref172378900 \w \h  \* MERGEFORMAT </w:instrText>
            </w:r>
            <w:r w:rsidR="007C37E1" w:rsidRPr="00576DD8">
              <w:rPr>
                <w:rFonts w:ascii="Arial" w:eastAsia="Times New Roman" w:hAnsi="Arial" w:cs="Arial"/>
                <w:color w:val="000000"/>
                <w:kern w:val="0"/>
                <w:sz w:val="20"/>
                <w:szCs w:val="20"/>
                <w:lang w:val="x-none"/>
              </w:rPr>
            </w:r>
            <w:r w:rsidR="007C37E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7C37E1"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Жалпы ережелер</w:t>
            </w:r>
            <w:r w:rsidRPr="00F80A8F">
              <w:rPr>
                <w:rFonts w:ascii="Arial" w:eastAsia="Times New Roman" w:hAnsi="Arial" w:cs="Arial"/>
                <w:iCs/>
                <w:color w:val="000000"/>
                <w:kern w:val="0"/>
                <w:sz w:val="20"/>
                <w:szCs w:val="20"/>
                <w:lang w:val="kk-KZ"/>
              </w:rPr>
              <w:t>)</w:t>
            </w:r>
            <w:r w:rsidRPr="004910BB">
              <w:rPr>
                <w:rFonts w:ascii="Arial" w:eastAsia="Times New Roman" w:hAnsi="Arial" w:cs="Arial"/>
                <w:iCs/>
                <w:color w:val="000000"/>
                <w:kern w:val="0"/>
                <w:sz w:val="20"/>
                <w:szCs w:val="20"/>
                <w:lang w:val="kk-KZ"/>
              </w:rPr>
              <w:t xml:space="preserve"> </w:t>
            </w:r>
            <w:r w:rsidR="00FF3196"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 xml:space="preserve">сәйкес тиісті Тарапқа төленуге тиіс (немесе </w:t>
            </w:r>
            <w:r w:rsidR="007C37E1" w:rsidRPr="00576DD8">
              <w:rPr>
                <w:rFonts w:ascii="Arial" w:eastAsia="Times New Roman" w:hAnsi="Arial" w:cs="Arial"/>
                <w:color w:val="000000"/>
                <w:kern w:val="0"/>
                <w:sz w:val="20"/>
                <w:szCs w:val="20"/>
                <w:lang w:val="x-none"/>
              </w:rPr>
              <w:t>2(a)</w:t>
            </w:r>
            <w:r w:rsidR="007C37E1" w:rsidRPr="00576DD8">
              <w:rPr>
                <w:rFonts w:ascii="Arial" w:eastAsia="Times New Roman" w:hAnsi="Arial" w:cs="Arial"/>
                <w:color w:val="000000"/>
                <w:kern w:val="0"/>
                <w:sz w:val="20"/>
                <w:szCs w:val="20"/>
                <w:lang w:val="x-none"/>
              </w:rPr>
              <w:fldChar w:fldCharType="begin"/>
            </w:r>
            <w:r w:rsidR="007C37E1" w:rsidRPr="00576DD8">
              <w:rPr>
                <w:rFonts w:ascii="Arial" w:eastAsia="Times New Roman" w:hAnsi="Arial" w:cs="Arial"/>
                <w:color w:val="000000"/>
                <w:kern w:val="0"/>
                <w:sz w:val="20"/>
                <w:szCs w:val="20"/>
                <w:lang w:val="x-none"/>
              </w:rPr>
              <w:instrText xml:space="preserve"> REF _Ref172470190 \w \h  \* MERGEFORMAT </w:instrText>
            </w:r>
            <w:r w:rsidR="007C37E1" w:rsidRPr="00576DD8">
              <w:rPr>
                <w:rFonts w:ascii="Arial" w:eastAsia="Times New Roman" w:hAnsi="Arial" w:cs="Arial"/>
                <w:color w:val="000000"/>
                <w:kern w:val="0"/>
                <w:sz w:val="20"/>
                <w:szCs w:val="20"/>
                <w:lang w:val="x-none"/>
              </w:rPr>
            </w:r>
            <w:r w:rsidR="007C37E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7C37E1"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Жалпы ережелер</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FF3196" w:rsidRPr="00576DD8">
              <w:rPr>
                <w:rFonts w:ascii="Arial" w:eastAsia="Times New Roman" w:hAnsi="Arial" w:cs="Arial"/>
                <w:color w:val="000000"/>
                <w:kern w:val="0"/>
                <w:sz w:val="20"/>
                <w:szCs w:val="20"/>
                <w:lang w:val="kk-KZ"/>
              </w:rPr>
              <w:t xml:space="preserve">тармақ </w:t>
            </w:r>
            <w:r w:rsidRPr="00576DD8">
              <w:rPr>
                <w:rFonts w:ascii="Arial" w:eastAsia="Times New Roman" w:hAnsi="Arial" w:cs="Arial"/>
                <w:color w:val="000000"/>
                <w:kern w:val="0"/>
                <w:sz w:val="20"/>
                <w:szCs w:val="20"/>
                <w:lang w:val="kk-KZ"/>
              </w:rPr>
              <w:t xml:space="preserve">немесе </w:t>
            </w:r>
            <w:r w:rsidR="00DA7CA4">
              <w:rPr>
                <w:rFonts w:ascii="Arial" w:eastAsia="Times New Roman" w:hAnsi="Arial" w:cs="Arial"/>
                <w:color w:val="000000"/>
                <w:kern w:val="0"/>
                <w:sz w:val="20"/>
                <w:szCs w:val="20"/>
                <w:lang w:val="en-US"/>
              </w:rPr>
              <w:t>5</w:t>
            </w:r>
            <w:r w:rsidR="007C37E1" w:rsidRPr="00576DD8">
              <w:rPr>
                <w:rFonts w:ascii="Arial" w:eastAsia="Times New Roman" w:hAnsi="Arial" w:cs="Arial"/>
                <w:color w:val="000000"/>
                <w:kern w:val="0"/>
                <w:sz w:val="20"/>
                <w:szCs w:val="20"/>
                <w:lang w:val="x-none"/>
              </w:rPr>
              <w:fldChar w:fldCharType="begin"/>
            </w:r>
            <w:r w:rsidR="007C37E1" w:rsidRPr="00576DD8">
              <w:rPr>
                <w:rFonts w:ascii="Arial" w:eastAsia="Times New Roman" w:hAnsi="Arial" w:cs="Arial"/>
                <w:color w:val="000000"/>
                <w:kern w:val="0"/>
                <w:sz w:val="20"/>
                <w:szCs w:val="20"/>
                <w:lang w:val="x-none"/>
              </w:rPr>
              <w:instrText xml:space="preserve"> REF _Ref172471890 \w \h  \* MERGEFORMAT </w:instrText>
            </w:r>
            <w:r w:rsidR="007C37E1" w:rsidRPr="00576DD8">
              <w:rPr>
                <w:rFonts w:ascii="Arial" w:eastAsia="Times New Roman" w:hAnsi="Arial" w:cs="Arial"/>
                <w:color w:val="000000"/>
                <w:kern w:val="0"/>
                <w:sz w:val="20"/>
                <w:szCs w:val="20"/>
                <w:lang w:val="x-none"/>
              </w:rPr>
            </w:r>
            <w:r w:rsidR="007C37E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7C37E1"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Күту кезеңінде төлемдер мен жеткізілімдерді </w:t>
            </w:r>
            <w:r w:rsidRPr="00D53939">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мүлікті беруді</w:t>
            </w:r>
            <w:r w:rsidRPr="00D53939">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кейінге қалдыру</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3A2245" w:rsidRPr="00576DD8">
              <w:rPr>
                <w:rFonts w:ascii="Arial" w:eastAsia="Times New Roman" w:hAnsi="Arial" w:cs="Arial"/>
                <w:color w:val="000000"/>
                <w:kern w:val="0"/>
                <w:sz w:val="20"/>
                <w:szCs w:val="20"/>
                <w:lang w:val="kk-KZ"/>
              </w:rPr>
              <w:t xml:space="preserve">тармақ </w:t>
            </w:r>
            <w:r w:rsidRPr="00576DD8">
              <w:rPr>
                <w:rFonts w:ascii="Arial" w:eastAsia="Times New Roman" w:hAnsi="Arial" w:cs="Arial"/>
                <w:color w:val="000000"/>
                <w:kern w:val="0"/>
                <w:sz w:val="20"/>
                <w:szCs w:val="20"/>
                <w:lang w:val="kk-KZ"/>
              </w:rPr>
              <w:t>жоқ болған жағдайда төленуге тиіс) және Мерзімінен бұрын тоқтатудың тиісті Күнінде төленбей қалған сома;</w:t>
            </w:r>
          </w:p>
          <w:p w14:paraId="67D1B61C" w14:textId="77777777" w:rsidR="00F41635" w:rsidRPr="00576DD8" w:rsidRDefault="00F41635" w:rsidP="00A4737B">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08D61FD" w14:textId="77777777" w:rsidTr="00F80A8F">
        <w:tc>
          <w:tcPr>
            <w:tcW w:w="5104" w:type="dxa"/>
          </w:tcPr>
          <w:p w14:paraId="7E459895" w14:textId="5FAE7B1D" w:rsidR="00F41635" w:rsidRPr="00576DD8" w:rsidRDefault="00F41635" w:rsidP="001833FA">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(b) </w:t>
            </w:r>
            <w:r w:rsidRPr="00576DD8">
              <w:rPr>
                <w:rFonts w:ascii="Arial" w:eastAsia="Times New Roman" w:hAnsi="Arial" w:cs="Arial"/>
                <w:color w:val="000000"/>
                <w:kern w:val="0"/>
                <w:sz w:val="20"/>
                <w:szCs w:val="20"/>
                <w:lang w:val="x-none"/>
              </w:rPr>
              <w:tab/>
              <w:t xml:space="preserve">в отношении каждой Прекращенной сделки за каждое обязательство согласно пункту </w:t>
            </w:r>
            <w:r w:rsidR="004B464E"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_Ref172378900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которое должно было быть (или должно было бы быть, если бы не пункт </w:t>
            </w:r>
            <w:r w:rsidR="00275E40" w:rsidRPr="00576DD8">
              <w:rPr>
                <w:rFonts w:ascii="Arial" w:eastAsia="Times New Roman" w:hAnsi="Arial" w:cs="Arial"/>
                <w:color w:val="000000"/>
                <w:kern w:val="0"/>
                <w:sz w:val="20"/>
                <w:szCs w:val="20"/>
                <w:lang w:val="x-none"/>
              </w:rPr>
              <w:t>2(a)</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_Ref172470190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пункт </w:t>
            </w:r>
            <w:r w:rsidR="00BA2ACA" w:rsidRPr="00576DD8">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_Ref172471890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Отсрочка платежей и поставок (передачи имущества) в течение Периода ожидания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исполнено путем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соответствующей </w:t>
            </w:r>
            <w:r w:rsidRPr="00576DD8">
              <w:rPr>
                <w:rFonts w:ascii="Arial" w:eastAsia="Times New Roman" w:hAnsi="Arial" w:cs="Arial"/>
                <w:color w:val="000000"/>
                <w:kern w:val="0"/>
                <w:sz w:val="20"/>
                <w:szCs w:val="20"/>
              </w:rPr>
              <w:t>Стороне</w:t>
            </w:r>
            <w:r w:rsidRPr="00576DD8">
              <w:rPr>
                <w:rFonts w:ascii="Arial" w:eastAsia="Times New Roman" w:hAnsi="Arial" w:cs="Arial"/>
                <w:color w:val="000000"/>
                <w:kern w:val="0"/>
                <w:sz w:val="20"/>
                <w:szCs w:val="20"/>
                <w:lang w:val="x-none"/>
              </w:rPr>
              <w:t xml:space="preserve"> в указанную Дату досрочного прекращения или до этой даты и которое не было соответствующим образом исполнено </w:t>
            </w:r>
            <w:r w:rsidRPr="00576DD8">
              <w:rPr>
                <w:rFonts w:ascii="Arial" w:eastAsia="Times New Roman" w:hAnsi="Arial" w:cs="Arial"/>
                <w:color w:val="000000"/>
                <w:kern w:val="0"/>
                <w:sz w:val="20"/>
                <w:szCs w:val="20"/>
              </w:rPr>
              <w:t>в</w:t>
            </w:r>
            <w:r w:rsidRPr="00576DD8">
              <w:rPr>
                <w:rFonts w:ascii="Arial" w:eastAsia="Times New Roman" w:hAnsi="Arial" w:cs="Arial"/>
                <w:color w:val="000000"/>
                <w:kern w:val="0"/>
                <w:sz w:val="20"/>
                <w:szCs w:val="20"/>
                <w:lang w:val="x-none"/>
              </w:rPr>
              <w:t xml:space="preserve"> указанную Дату досрочного прекращения – сумму, равную </w:t>
            </w:r>
            <w:r w:rsidRPr="00576DD8">
              <w:rPr>
                <w:rFonts w:ascii="Arial" w:eastAsia="Times New Roman" w:hAnsi="Arial" w:cs="Arial"/>
                <w:color w:val="000000"/>
                <w:kern w:val="0"/>
                <w:sz w:val="20"/>
                <w:szCs w:val="20"/>
              </w:rPr>
              <w:t>текущей</w:t>
            </w:r>
            <w:r w:rsidRPr="00576DD8">
              <w:rPr>
                <w:rFonts w:ascii="Arial" w:eastAsia="Times New Roman" w:hAnsi="Arial" w:cs="Arial"/>
                <w:color w:val="000000"/>
                <w:kern w:val="0"/>
                <w:sz w:val="20"/>
                <w:szCs w:val="20"/>
                <w:lang w:val="x-none"/>
              </w:rPr>
              <w:t xml:space="preserve"> рыночной стоимости того, что должно было (или должно было бы) быть </w:t>
            </w:r>
            <w:r w:rsidRPr="00576DD8">
              <w:rPr>
                <w:rFonts w:ascii="Arial" w:hAnsi="Arial" w:cs="Arial"/>
                <w:color w:val="000000"/>
                <w:kern w:val="0"/>
                <w:sz w:val="20"/>
                <w:szCs w:val="20"/>
                <w:lang w:val="x-none"/>
              </w:rPr>
              <w:t>поставленным</w:t>
            </w:r>
            <w:r w:rsidRPr="00576DD8">
              <w:rPr>
                <w:rFonts w:ascii="Arial" w:eastAsia="Times New Roman" w:hAnsi="Arial" w:cs="Arial"/>
                <w:color w:val="000000"/>
                <w:kern w:val="0"/>
                <w:sz w:val="20"/>
                <w:szCs w:val="20"/>
              </w:rPr>
              <w:t>;</w:t>
            </w:r>
          </w:p>
          <w:p w14:paraId="4EFB87C3" w14:textId="777777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59A0106" w14:textId="78386C23" w:rsidR="00F41635" w:rsidRPr="00576DD8" w:rsidRDefault="00F41635" w:rsidP="001833FA">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(b) </w:t>
            </w:r>
            <w:r w:rsidRPr="00576DD8">
              <w:rPr>
                <w:rFonts w:ascii="Arial" w:eastAsia="Times New Roman" w:hAnsi="Arial" w:cs="Arial"/>
                <w:color w:val="000000"/>
                <w:kern w:val="0"/>
                <w:sz w:val="20"/>
                <w:szCs w:val="20"/>
                <w:lang w:val="kk-KZ"/>
              </w:rPr>
              <w:tab/>
            </w:r>
            <w:r w:rsidRPr="00576DD8">
              <w:rPr>
                <w:rFonts w:ascii="Arial" w:eastAsia="Times New Roman" w:hAnsi="Arial" w:cs="Arial"/>
                <w:color w:val="000000" w:themeColor="text1"/>
                <w:kern w:val="0"/>
                <w:sz w:val="20"/>
                <w:szCs w:val="20"/>
                <w:lang w:val="kk-KZ"/>
              </w:rPr>
              <w:t>жоғарыдағы</w:t>
            </w:r>
            <w:r w:rsidRPr="00576DD8">
              <w:rPr>
                <w:rFonts w:ascii="Arial" w:eastAsia="Times New Roman" w:hAnsi="Arial" w:cs="Arial"/>
                <w:color w:val="000000"/>
                <w:kern w:val="0"/>
                <w:sz w:val="20"/>
                <w:szCs w:val="20"/>
                <w:lang w:val="kk-KZ"/>
              </w:rPr>
              <w:t xml:space="preserve"> </w:t>
            </w:r>
            <w:r w:rsidR="00275E40" w:rsidRPr="00576DD8">
              <w:rPr>
                <w:rFonts w:ascii="Arial" w:eastAsia="Times New Roman" w:hAnsi="Arial" w:cs="Arial"/>
                <w:color w:val="000000"/>
                <w:kern w:val="0"/>
                <w:sz w:val="20"/>
                <w:szCs w:val="20"/>
                <w:lang w:val="x-none"/>
              </w:rPr>
              <w:t>2(a)</w:t>
            </w:r>
            <w:r w:rsidR="00275E40" w:rsidRPr="00576DD8">
              <w:rPr>
                <w:rFonts w:ascii="Arial" w:eastAsia="Times New Roman" w:hAnsi="Arial" w:cs="Arial"/>
                <w:color w:val="000000"/>
                <w:kern w:val="0"/>
                <w:sz w:val="20"/>
                <w:szCs w:val="20"/>
                <w:lang w:val="x-none"/>
              </w:rPr>
              <w:fldChar w:fldCharType="begin"/>
            </w:r>
            <w:r w:rsidR="00275E40" w:rsidRPr="00576DD8">
              <w:rPr>
                <w:rFonts w:ascii="Arial" w:eastAsia="Times New Roman" w:hAnsi="Arial" w:cs="Arial"/>
                <w:color w:val="000000"/>
                <w:kern w:val="0"/>
                <w:sz w:val="20"/>
                <w:szCs w:val="20"/>
                <w:lang w:val="x-none"/>
              </w:rPr>
              <w:instrText xml:space="preserve"> REF _Ref172378900 \w \h  \* MERGEFORMAT </w:instrText>
            </w:r>
            <w:r w:rsidR="00275E40" w:rsidRPr="00576DD8">
              <w:rPr>
                <w:rFonts w:ascii="Arial" w:eastAsia="Times New Roman" w:hAnsi="Arial" w:cs="Arial"/>
                <w:color w:val="000000"/>
                <w:kern w:val="0"/>
                <w:sz w:val="20"/>
                <w:szCs w:val="20"/>
                <w:lang w:val="x-none"/>
              </w:rPr>
            </w:r>
            <w:r w:rsidR="00275E40"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275E40"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Жалпы ережелер</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w:t>
            </w:r>
            <w:r w:rsidR="000C0E05"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сәйкес әрбір міндеттеме үшін әрбір Тоқтатылған мәмілеге қатысты, ол Мерзімінен бұрын тоқтатудың көрсетілген күнінде немесе осы күнге дейін тиісті Тарапқа мүлікті жеткізу (беру) жолымен орындалуы тиіс</w:t>
            </w:r>
            <w:r w:rsidRPr="00576DD8">
              <w:rPr>
                <w:rStyle w:val="ezkurwreuab5ozgtqnkl"/>
                <w:rFonts w:ascii="Arial" w:hAnsi="Arial" w:cs="Arial"/>
                <w:sz w:val="20"/>
                <w:szCs w:val="20"/>
                <w:lang w:val="kk-KZ"/>
              </w:rPr>
              <w:t xml:space="preserve"> (немесе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жоғарыдағы </w:t>
            </w:r>
            <w:r w:rsidR="00BA2ACA" w:rsidRPr="00576DD8">
              <w:rPr>
                <w:rFonts w:ascii="Arial" w:eastAsia="Times New Roman" w:hAnsi="Arial" w:cs="Arial"/>
                <w:color w:val="000000"/>
                <w:kern w:val="0"/>
                <w:sz w:val="20"/>
                <w:szCs w:val="20"/>
                <w:lang w:val="x-none"/>
              </w:rPr>
              <w:t>2(a)</w:t>
            </w:r>
            <w:r w:rsidR="00BA2ACA" w:rsidRPr="00576DD8">
              <w:rPr>
                <w:rFonts w:ascii="Arial" w:eastAsia="Times New Roman" w:hAnsi="Arial" w:cs="Arial"/>
                <w:color w:val="000000"/>
                <w:kern w:val="0"/>
                <w:sz w:val="20"/>
                <w:szCs w:val="20"/>
                <w:lang w:val="x-none"/>
              </w:rPr>
              <w:fldChar w:fldCharType="begin"/>
            </w:r>
            <w:r w:rsidR="00BA2ACA" w:rsidRPr="00576DD8">
              <w:rPr>
                <w:rFonts w:ascii="Arial" w:eastAsia="Times New Roman" w:hAnsi="Arial" w:cs="Arial"/>
                <w:color w:val="000000"/>
                <w:kern w:val="0"/>
                <w:sz w:val="20"/>
                <w:szCs w:val="20"/>
                <w:lang w:val="x-none"/>
              </w:rPr>
              <w:instrText xml:space="preserve"> REF _Ref172470190 \w \h  \* MERGEFORMAT </w:instrText>
            </w:r>
            <w:r w:rsidR="00BA2ACA" w:rsidRPr="00576DD8">
              <w:rPr>
                <w:rFonts w:ascii="Arial" w:eastAsia="Times New Roman" w:hAnsi="Arial" w:cs="Arial"/>
                <w:color w:val="000000"/>
                <w:kern w:val="0"/>
                <w:sz w:val="20"/>
                <w:szCs w:val="20"/>
                <w:lang w:val="x-none"/>
              </w:rPr>
            </w:r>
            <w:r w:rsidR="00BA2ACA"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BA2ACA" w:rsidRPr="00576DD8">
              <w:rPr>
                <w:rFonts w:ascii="Arial" w:eastAsia="Times New Roman" w:hAnsi="Arial" w:cs="Arial"/>
                <w:color w:val="000000"/>
                <w:kern w:val="0"/>
                <w:sz w:val="20"/>
                <w:szCs w:val="20"/>
                <w:lang w:val="x-none"/>
              </w:rPr>
              <w:fldChar w:fldCharType="end"/>
            </w:r>
            <w:r w:rsidRPr="00576DD8">
              <w:rPr>
                <w:rFonts w:ascii="Arial" w:hAnsi="Arial" w:cs="Arial"/>
                <w:sz w:val="20"/>
                <w:szCs w:val="20"/>
                <w:lang w:val="kk-KZ"/>
              </w:rPr>
              <w:t xml:space="preserve"> </w:t>
            </w:r>
            <w:r w:rsidRPr="00F80A8F">
              <w:rPr>
                <w:rStyle w:val="ezkurwreuab5ozgtqnkl"/>
                <w:rFonts w:ascii="Arial" w:hAnsi="Arial" w:cs="Arial"/>
                <w:iCs/>
                <w:sz w:val="20"/>
                <w:szCs w:val="20"/>
                <w:lang w:val="kk-KZ"/>
              </w:rPr>
              <w:t>(</w:t>
            </w:r>
            <w:r w:rsidRPr="00576DD8">
              <w:rPr>
                <w:rStyle w:val="ezkurwreuab5ozgtqnkl"/>
                <w:rFonts w:ascii="Arial" w:hAnsi="Arial" w:cs="Arial"/>
                <w:i/>
                <w:sz w:val="20"/>
                <w:szCs w:val="20"/>
                <w:lang w:val="kk-KZ"/>
              </w:rPr>
              <w:t>Жалпы</w:t>
            </w:r>
            <w:r w:rsidRPr="00576DD8">
              <w:rPr>
                <w:rFonts w:ascii="Arial" w:hAnsi="Arial" w:cs="Arial"/>
                <w:i/>
                <w:sz w:val="20"/>
                <w:szCs w:val="20"/>
                <w:lang w:val="kk-KZ"/>
              </w:rPr>
              <w:t xml:space="preserve"> </w:t>
            </w:r>
            <w:r w:rsidRPr="00D53939">
              <w:rPr>
                <w:rStyle w:val="ezkurwreuab5ozgtqnkl"/>
                <w:rFonts w:ascii="Arial" w:hAnsi="Arial" w:cs="Arial"/>
                <w:i/>
                <w:sz w:val="20"/>
                <w:szCs w:val="20"/>
                <w:lang w:val="kk-KZ"/>
              </w:rPr>
              <w:t>ережелер</w:t>
            </w:r>
            <w:r w:rsidRPr="00D53939">
              <w:rPr>
                <w:rStyle w:val="ezkurwreuab5ozgtqnkl"/>
                <w:rFonts w:ascii="Arial" w:hAnsi="Arial" w:cs="Arial"/>
                <w:iCs/>
                <w:sz w:val="20"/>
                <w:szCs w:val="20"/>
                <w:lang w:val="kk-KZ"/>
              </w:rPr>
              <w:t>)</w:t>
            </w:r>
            <w:r w:rsidRPr="00D53939">
              <w:rPr>
                <w:rFonts w:ascii="Arial" w:hAnsi="Arial" w:cs="Arial"/>
                <w:sz w:val="20"/>
                <w:szCs w:val="20"/>
                <w:lang w:val="kk-KZ"/>
              </w:rPr>
              <w:t xml:space="preserve"> </w:t>
            </w:r>
            <w:r w:rsidR="005C106C" w:rsidRPr="00D53939">
              <w:rPr>
                <w:rFonts w:ascii="Arial" w:hAnsi="Arial" w:cs="Arial"/>
                <w:sz w:val="20"/>
                <w:szCs w:val="20"/>
                <w:lang w:val="kk-KZ"/>
              </w:rPr>
              <w:t xml:space="preserve">тармақ </w:t>
            </w:r>
            <w:r w:rsidRPr="00D53939">
              <w:rPr>
                <w:rStyle w:val="ezkurwreuab5ozgtqnkl"/>
                <w:rFonts w:ascii="Arial" w:hAnsi="Arial" w:cs="Arial"/>
                <w:sz w:val="20"/>
                <w:szCs w:val="20"/>
                <w:lang w:val="kk-KZ"/>
              </w:rPr>
              <w:t>немесе</w:t>
            </w:r>
            <w:r w:rsidRPr="00D53939">
              <w:rPr>
                <w:rFonts w:ascii="Arial" w:hAnsi="Arial" w:cs="Arial"/>
                <w:sz w:val="20"/>
                <w:szCs w:val="20"/>
                <w:lang w:val="kk-KZ"/>
              </w:rPr>
              <w:t xml:space="preserve"> </w:t>
            </w:r>
            <w:r w:rsidR="00BA2ACA" w:rsidRPr="00D53939">
              <w:rPr>
                <w:rFonts w:ascii="Arial" w:eastAsia="Times New Roman" w:hAnsi="Arial" w:cs="Arial"/>
                <w:color w:val="000000"/>
                <w:kern w:val="0"/>
                <w:sz w:val="20"/>
                <w:szCs w:val="20"/>
                <w:lang w:val="x-none"/>
              </w:rPr>
              <w:t>5</w:t>
            </w:r>
            <w:r w:rsidR="00BA2ACA" w:rsidRPr="00D53939">
              <w:rPr>
                <w:rFonts w:ascii="Arial" w:eastAsia="Times New Roman" w:hAnsi="Arial" w:cs="Arial"/>
                <w:color w:val="000000"/>
                <w:kern w:val="0"/>
                <w:sz w:val="20"/>
                <w:szCs w:val="20"/>
                <w:lang w:val="x-none"/>
              </w:rPr>
              <w:fldChar w:fldCharType="begin"/>
            </w:r>
            <w:r w:rsidR="00BA2ACA" w:rsidRPr="00D53939">
              <w:rPr>
                <w:rFonts w:ascii="Arial" w:eastAsia="Times New Roman" w:hAnsi="Arial" w:cs="Arial"/>
                <w:color w:val="000000"/>
                <w:kern w:val="0"/>
                <w:sz w:val="20"/>
                <w:szCs w:val="20"/>
                <w:lang w:val="x-none"/>
              </w:rPr>
              <w:instrText xml:space="preserve"> REF _Ref172471890 \w \h  \* MERGEFORMAT </w:instrText>
            </w:r>
            <w:r w:rsidR="00BA2ACA" w:rsidRPr="00D53939">
              <w:rPr>
                <w:rFonts w:ascii="Arial" w:eastAsia="Times New Roman" w:hAnsi="Arial" w:cs="Arial"/>
                <w:color w:val="000000"/>
                <w:kern w:val="0"/>
                <w:sz w:val="20"/>
                <w:szCs w:val="20"/>
                <w:lang w:val="x-none"/>
              </w:rPr>
            </w:r>
            <w:r w:rsidR="00BA2ACA" w:rsidRPr="00D53939">
              <w:rPr>
                <w:rFonts w:ascii="Arial" w:eastAsia="Times New Roman" w:hAnsi="Arial" w:cs="Arial"/>
                <w:color w:val="000000"/>
                <w:kern w:val="0"/>
                <w:sz w:val="20"/>
                <w:szCs w:val="20"/>
                <w:lang w:val="x-none"/>
              </w:rPr>
              <w:fldChar w:fldCharType="separate"/>
            </w:r>
            <w:r w:rsidR="00BA04C2" w:rsidRPr="00D53939">
              <w:rPr>
                <w:rFonts w:ascii="Arial" w:eastAsia="Times New Roman" w:hAnsi="Arial" w:cs="Arial"/>
                <w:color w:val="000000"/>
                <w:kern w:val="0"/>
                <w:sz w:val="20"/>
                <w:szCs w:val="20"/>
                <w:lang w:val="x-none"/>
              </w:rPr>
              <w:t>(d)</w:t>
            </w:r>
            <w:r w:rsidR="00BA2ACA" w:rsidRPr="00D53939">
              <w:rPr>
                <w:rFonts w:ascii="Arial" w:eastAsia="Times New Roman" w:hAnsi="Arial" w:cs="Arial"/>
                <w:color w:val="000000"/>
                <w:kern w:val="0"/>
                <w:sz w:val="20"/>
                <w:szCs w:val="20"/>
                <w:lang w:val="x-none"/>
              </w:rPr>
              <w:fldChar w:fldCharType="end"/>
            </w:r>
            <w:r w:rsidRPr="00D53939">
              <w:rPr>
                <w:rFonts w:ascii="Arial" w:hAnsi="Arial" w:cs="Arial"/>
                <w:sz w:val="20"/>
                <w:szCs w:val="20"/>
                <w:lang w:val="kk-KZ"/>
              </w:rPr>
              <w:t xml:space="preserve"> </w:t>
            </w:r>
            <w:r w:rsidRPr="00D53939">
              <w:rPr>
                <w:rStyle w:val="ezkurwreuab5ozgtqnkl"/>
                <w:rFonts w:ascii="Arial" w:hAnsi="Arial" w:cs="Arial"/>
                <w:iCs/>
                <w:sz w:val="20"/>
                <w:szCs w:val="20"/>
                <w:lang w:val="kk-KZ"/>
              </w:rPr>
              <w:t>(</w:t>
            </w:r>
            <w:r w:rsidRPr="00D53939">
              <w:rPr>
                <w:rStyle w:val="ezkurwreuab5ozgtqnkl"/>
                <w:rFonts w:ascii="Arial" w:hAnsi="Arial" w:cs="Arial"/>
                <w:i/>
                <w:sz w:val="20"/>
                <w:szCs w:val="20"/>
                <w:lang w:val="kk-KZ"/>
              </w:rPr>
              <w:t>Күту</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кезеңінде</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төлемдер</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мен</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жеткізілімдерді</w:t>
            </w:r>
            <w:r w:rsidRPr="00D53939">
              <w:rPr>
                <w:rFonts w:ascii="Arial" w:hAnsi="Arial" w:cs="Arial"/>
                <w:i/>
                <w:sz w:val="20"/>
                <w:szCs w:val="20"/>
                <w:lang w:val="kk-KZ"/>
              </w:rPr>
              <w:t xml:space="preserve"> </w:t>
            </w:r>
            <w:r w:rsidRPr="00FB2472">
              <w:rPr>
                <w:rStyle w:val="ezkurwreuab5ozgtqnkl"/>
                <w:rFonts w:ascii="Arial" w:hAnsi="Arial" w:cs="Arial"/>
                <w:iCs/>
                <w:sz w:val="20"/>
                <w:szCs w:val="20"/>
                <w:lang w:val="kk-KZ"/>
              </w:rPr>
              <w:t>(</w:t>
            </w:r>
            <w:r w:rsidRPr="00D53939">
              <w:rPr>
                <w:rStyle w:val="ezkurwreuab5ozgtqnkl"/>
                <w:rFonts w:ascii="Arial" w:hAnsi="Arial" w:cs="Arial"/>
                <w:i/>
                <w:sz w:val="20"/>
                <w:szCs w:val="20"/>
                <w:lang w:val="kk-KZ"/>
              </w:rPr>
              <w:t>мүлікті</w:t>
            </w:r>
            <w:r w:rsidRPr="00D53939">
              <w:rPr>
                <w:rFonts w:ascii="Arial" w:hAnsi="Arial" w:cs="Arial"/>
                <w:i/>
                <w:sz w:val="20"/>
                <w:szCs w:val="20"/>
                <w:lang w:val="kk-KZ"/>
              </w:rPr>
              <w:t xml:space="preserve"> беруді</w:t>
            </w:r>
            <w:r w:rsidRPr="00FB2472">
              <w:rPr>
                <w:rStyle w:val="ezkurwreuab5ozgtqnkl"/>
                <w:rFonts w:ascii="Arial" w:hAnsi="Arial" w:cs="Arial"/>
                <w:iCs/>
                <w:sz w:val="20"/>
                <w:szCs w:val="20"/>
                <w:lang w:val="kk-KZ"/>
              </w:rPr>
              <w:t>)</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кейінге</w:t>
            </w:r>
            <w:r w:rsidRPr="00D53939">
              <w:rPr>
                <w:rFonts w:ascii="Arial" w:hAnsi="Arial" w:cs="Arial"/>
                <w:i/>
                <w:sz w:val="20"/>
                <w:szCs w:val="20"/>
                <w:lang w:val="kk-KZ"/>
              </w:rPr>
              <w:t xml:space="preserve"> </w:t>
            </w:r>
            <w:r w:rsidRPr="00D53939">
              <w:rPr>
                <w:rStyle w:val="ezkurwreuab5ozgtqnkl"/>
                <w:rFonts w:ascii="Arial" w:hAnsi="Arial" w:cs="Arial"/>
                <w:i/>
                <w:sz w:val="20"/>
                <w:szCs w:val="20"/>
                <w:lang w:val="kk-KZ"/>
              </w:rPr>
              <w:t>қалдыру</w:t>
            </w:r>
            <w:r w:rsidR="00D356CA" w:rsidRPr="00D53939">
              <w:rPr>
                <w:rStyle w:val="ezkurwreuab5ozgtqnkl"/>
                <w:rFonts w:ascii="Arial" w:hAnsi="Arial" w:cs="Arial"/>
                <w:iCs/>
                <w:sz w:val="20"/>
                <w:szCs w:val="20"/>
                <w:lang w:val="kk-KZ"/>
              </w:rPr>
              <w:t>)</w:t>
            </w:r>
            <w:r w:rsidRPr="00D53939">
              <w:rPr>
                <w:rStyle w:val="ezkurwreuab5ozgtqnkl"/>
                <w:rFonts w:ascii="Arial" w:hAnsi="Arial" w:cs="Arial"/>
                <w:i/>
                <w:sz w:val="20"/>
                <w:szCs w:val="20"/>
                <w:lang w:val="kk-KZ"/>
              </w:rPr>
              <w:t xml:space="preserve"> </w:t>
            </w:r>
            <w:r w:rsidR="005C106C" w:rsidRPr="00D53939">
              <w:rPr>
                <w:rStyle w:val="ezkurwreuab5ozgtqnkl"/>
                <w:rFonts w:ascii="Arial" w:hAnsi="Arial" w:cs="Arial"/>
                <w:sz w:val="20"/>
                <w:szCs w:val="20"/>
                <w:lang w:val="kk-KZ"/>
              </w:rPr>
              <w:t>тармақ</w:t>
            </w:r>
            <w:r w:rsidR="005C106C" w:rsidRPr="00D53939">
              <w:rPr>
                <w:rFonts w:ascii="Arial" w:hAnsi="Arial" w:cs="Arial"/>
                <w:sz w:val="20"/>
                <w:szCs w:val="20"/>
                <w:lang w:val="kk-KZ"/>
              </w:rPr>
              <w:t xml:space="preserve"> </w:t>
            </w:r>
            <w:r w:rsidRPr="00D53939">
              <w:rPr>
                <w:rStyle w:val="ezkurwreuab5ozgtqnkl"/>
                <w:rFonts w:ascii="Arial" w:hAnsi="Arial" w:cs="Arial"/>
                <w:iCs/>
                <w:sz w:val="20"/>
                <w:szCs w:val="20"/>
                <w:lang w:val="kk-KZ"/>
              </w:rPr>
              <w:t>жоқ</w:t>
            </w:r>
            <w:r w:rsidRPr="009E504F">
              <w:rPr>
                <w:rStyle w:val="ezkurwreuab5ozgtqnkl"/>
                <w:rFonts w:ascii="Arial" w:hAnsi="Arial" w:cs="Arial"/>
                <w:iCs/>
                <w:sz w:val="20"/>
                <w:szCs w:val="20"/>
                <w:lang w:val="kk-KZ"/>
              </w:rPr>
              <w:t xml:space="preserve"> болса</w:t>
            </w:r>
            <w:r w:rsidRPr="00576DD8">
              <w:rPr>
                <w:rFonts w:ascii="Arial" w:eastAsia="Times New Roman" w:hAnsi="Arial" w:cs="Arial"/>
                <w:color w:val="000000"/>
                <w:kern w:val="0"/>
                <w:sz w:val="20"/>
                <w:szCs w:val="20"/>
                <w:lang w:val="kk-KZ"/>
              </w:rPr>
              <w:t xml:space="preserve"> және Мерзімінен бұрын тоқтатудың көрсетілген күнінде тиісті түрде орындалмаған болса – </w:t>
            </w:r>
            <w:r w:rsidRPr="00576DD8">
              <w:rPr>
                <w:rStyle w:val="ezkurwreuab5ozgtqnkl"/>
                <w:rFonts w:ascii="Arial" w:hAnsi="Arial" w:cs="Arial"/>
                <w:sz w:val="20"/>
                <w:szCs w:val="20"/>
                <w:lang w:val="kk-KZ"/>
              </w:rPr>
              <w:t>жеткізілуі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керек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болуы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керек)</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нәрсенің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ағымдағы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нарықтық</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құнына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тең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w:t>
            </w:r>
          </w:p>
          <w:p w14:paraId="202618AD" w14:textId="777777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17E513DA" w14:textId="77777777" w:rsidTr="00F80A8F">
        <w:tc>
          <w:tcPr>
            <w:tcW w:w="5104" w:type="dxa"/>
          </w:tcPr>
          <w:p w14:paraId="256C8904" w14:textId="06BF94E2" w:rsidR="00F41635" w:rsidRPr="00576DD8" w:rsidRDefault="00F41635" w:rsidP="001833FA">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(с) </w:t>
            </w:r>
            <w:r w:rsidRPr="00576DD8">
              <w:rPr>
                <w:rFonts w:ascii="Arial" w:eastAsia="Times New Roman" w:hAnsi="Arial" w:cs="Arial"/>
                <w:color w:val="000000"/>
                <w:kern w:val="0"/>
                <w:sz w:val="20"/>
                <w:szCs w:val="20"/>
                <w:lang w:val="x-none"/>
              </w:rPr>
              <w:tab/>
              <w:t xml:space="preserve">если Дата досрочного прекращения наступает в связи с наступлением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неисполнения обязательств,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снижения кредитоспособности при </w:t>
            </w:r>
            <w:r w:rsidRPr="00576DD8">
              <w:rPr>
                <w:rFonts w:ascii="Arial" w:eastAsia="Times New Roman" w:hAnsi="Arial" w:cs="Arial"/>
                <w:color w:val="000000"/>
                <w:kern w:val="0"/>
                <w:sz w:val="20"/>
                <w:szCs w:val="20"/>
              </w:rPr>
              <w:t xml:space="preserve">реорганизации, </w:t>
            </w:r>
            <w:r w:rsidRPr="00576DD8">
              <w:rPr>
                <w:rFonts w:ascii="Arial" w:hAnsi="Arial" w:cs="Arial"/>
                <w:color w:val="000000"/>
                <w:kern w:val="0"/>
                <w:sz w:val="20"/>
                <w:szCs w:val="20"/>
              </w:rPr>
              <w:t>Случая применения санкций</w:t>
            </w:r>
            <w:r w:rsidRPr="00576DD8">
              <w:rPr>
                <w:rFonts w:ascii="Arial" w:eastAsia="Times New Roman" w:hAnsi="Arial" w:cs="Arial"/>
                <w:color w:val="000000"/>
                <w:kern w:val="0"/>
                <w:sz w:val="20"/>
                <w:szCs w:val="20"/>
                <w:lang w:val="x-none"/>
              </w:rPr>
              <w:t xml:space="preserve"> или Дополнительного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 в отношении которой все неисполненные Сделки являются Затронутыми сделками – любую Сумму платежа при досрочном прекращении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причитающуюся до наступления такой Даты досрочного прекращения и остающуюся невыплаченной по состоянию на эту Дату досрочного прекращения, в каждом случае вместе с суммой начисленных процентов</w:t>
            </w:r>
            <w:r w:rsidRPr="00576DD8">
              <w:rPr>
                <w:rFonts w:ascii="Arial"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или другой компенсации в отношении такого обязательства или отсроченного обязательства (в зависимости от обстоятельств) в соответствии с пунктом </w:t>
            </w:r>
            <w:r w:rsidR="00C51F5F">
              <w:rPr>
                <w:rFonts w:ascii="Arial" w:eastAsia="Times New Roman" w:hAnsi="Arial" w:cs="Arial"/>
                <w:color w:val="000000"/>
                <w:kern w:val="0"/>
                <w:sz w:val="20"/>
                <w:szCs w:val="20"/>
                <w:lang w:val="x-none"/>
              </w:rPr>
              <w:t>9(h)(</w:t>
            </w:r>
            <w:r w:rsidR="00541C18">
              <w:rPr>
                <w:rFonts w:ascii="Arial" w:eastAsia="Times New Roman" w:hAnsi="Arial" w:cs="Arial"/>
                <w:color w:val="000000"/>
                <w:kern w:val="0"/>
                <w:sz w:val="20"/>
                <w:szCs w:val="20"/>
                <w:lang w:val="x-none"/>
              </w:rPr>
              <w:t>ii</w:t>
            </w:r>
            <w:r w:rsidR="00C51F5F">
              <w:rPr>
                <w:rFonts w:ascii="Arial" w:eastAsia="Times New Roman" w:hAnsi="Arial" w:cs="Arial"/>
                <w:color w:val="000000"/>
                <w:kern w:val="0"/>
                <w:sz w:val="20"/>
                <w:szCs w:val="20"/>
                <w:lang w:val="x-none"/>
              </w:rPr>
              <w:t>)</w:t>
            </w:r>
            <w:r w:rsidR="00EA7FA8" w:rsidRPr="00576DD8">
              <w:rPr>
                <w:rFonts w:ascii="Arial" w:eastAsia="Times New Roman" w:hAnsi="Arial" w:cs="Arial"/>
                <w:color w:val="000000"/>
                <w:kern w:val="0"/>
                <w:sz w:val="20"/>
                <w:szCs w:val="20"/>
                <w:lang w:val="x-none"/>
              </w:rPr>
              <w:fldChar w:fldCharType="begin"/>
            </w:r>
            <w:r w:rsidR="00EA7FA8" w:rsidRPr="00576DD8">
              <w:rPr>
                <w:rFonts w:ascii="Arial" w:eastAsia="Times New Roman" w:hAnsi="Arial" w:cs="Arial"/>
                <w:color w:val="000000"/>
                <w:kern w:val="0"/>
                <w:sz w:val="20"/>
                <w:szCs w:val="20"/>
                <w:lang w:val="x-none"/>
              </w:rPr>
              <w:instrText xml:space="preserve"> REF _Ref172481039 \w \h  \* MERGEFORMAT </w:instrText>
            </w:r>
            <w:r w:rsidR="00EA7FA8" w:rsidRPr="00576DD8">
              <w:rPr>
                <w:rFonts w:ascii="Arial" w:eastAsia="Times New Roman" w:hAnsi="Arial" w:cs="Arial"/>
                <w:color w:val="000000"/>
                <w:kern w:val="0"/>
                <w:sz w:val="20"/>
                <w:szCs w:val="20"/>
                <w:lang w:val="x-none"/>
              </w:rPr>
            </w:r>
            <w:r w:rsidR="00EA7FA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w:t>
            </w:r>
            <w:r w:rsidR="00EA7FA8"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Неуплаченные суммы</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 xml:space="preserve"> пунктом</w:t>
            </w:r>
            <w:r w:rsidRPr="00576DD8">
              <w:rPr>
                <w:rFonts w:ascii="Arial" w:eastAsia="Times New Roman" w:hAnsi="Arial" w:cs="Arial"/>
                <w:color w:val="000000"/>
                <w:kern w:val="0"/>
                <w:sz w:val="20"/>
                <w:szCs w:val="20"/>
                <w:lang w:val="x-none"/>
              </w:rPr>
              <w:t xml:space="preserve"> </w:t>
            </w:r>
            <w:r w:rsidR="00541C18">
              <w:rPr>
                <w:rFonts w:ascii="Arial" w:eastAsia="Times New Roman" w:hAnsi="Arial" w:cs="Arial"/>
                <w:color w:val="000000"/>
                <w:kern w:val="0"/>
                <w:sz w:val="20"/>
                <w:szCs w:val="20"/>
                <w:lang w:val="x-none"/>
              </w:rPr>
              <w:t>9(h)(ii)</w:t>
            </w:r>
            <w:r w:rsidR="003209B6" w:rsidRPr="00576DD8">
              <w:rPr>
                <w:rFonts w:ascii="Arial" w:eastAsia="Times New Roman" w:hAnsi="Arial" w:cs="Arial"/>
                <w:color w:val="000000"/>
                <w:kern w:val="0"/>
                <w:sz w:val="20"/>
                <w:szCs w:val="20"/>
                <w:lang w:val="x-none"/>
              </w:rPr>
              <w:fldChar w:fldCharType="begin"/>
            </w:r>
            <w:r w:rsidR="003209B6" w:rsidRPr="00576DD8">
              <w:rPr>
                <w:rFonts w:ascii="Arial" w:eastAsia="Times New Roman" w:hAnsi="Arial" w:cs="Arial"/>
                <w:color w:val="000000"/>
                <w:kern w:val="0"/>
                <w:sz w:val="20"/>
                <w:szCs w:val="20"/>
                <w:lang w:val="x-none"/>
              </w:rPr>
              <w:instrText xml:space="preserve"> REF _Ref172463992 \w \h  \* MERGEFORMAT </w:instrText>
            </w:r>
            <w:r w:rsidR="003209B6" w:rsidRPr="00576DD8">
              <w:rPr>
                <w:rFonts w:ascii="Arial" w:eastAsia="Times New Roman" w:hAnsi="Arial" w:cs="Arial"/>
                <w:color w:val="000000"/>
                <w:kern w:val="0"/>
                <w:sz w:val="20"/>
                <w:szCs w:val="20"/>
                <w:lang w:val="x-none"/>
              </w:rPr>
            </w:r>
            <w:r w:rsidR="003209B6"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003209B6"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Проценты с Сумм платежей при досрочном прекращении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выше</w:t>
            </w:r>
            <w:r w:rsidRPr="00576DD8">
              <w:rPr>
                <w:rFonts w:ascii="Arial" w:eastAsia="Times New Roman" w:hAnsi="Arial" w:cs="Arial"/>
                <w:color w:val="000000"/>
                <w:kern w:val="0"/>
                <w:sz w:val="20"/>
                <w:szCs w:val="20"/>
                <w:lang w:val="x-none"/>
              </w:rPr>
              <w:t xml:space="preserve"> (в зависимости от обстоятельств).</w:t>
            </w:r>
          </w:p>
          <w:p w14:paraId="4FD11753" w14:textId="777777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507E416" w14:textId="2FF7A647" w:rsidR="00F41635" w:rsidRPr="00576DD8" w:rsidRDefault="00F41635" w:rsidP="001833FA">
            <w:pPr>
              <w:widowControl w:val="0"/>
              <w:autoSpaceDE w:val="0"/>
              <w:autoSpaceDN w:val="0"/>
              <w:adjustRightInd w:val="0"/>
              <w:snapToGrid w:val="0"/>
              <w:ind w:left="427" w:hanging="425"/>
              <w:jc w:val="both"/>
              <w:rPr>
                <w:rStyle w:val="ezkurwreuab5ozgtqnkl"/>
                <w:rFonts w:ascii="Arial" w:hAnsi="Arial" w:cs="Arial"/>
                <w:sz w:val="20"/>
                <w:szCs w:val="20"/>
                <w:lang w:val="en-US"/>
              </w:rPr>
            </w:pPr>
            <w:r w:rsidRPr="00576DD8">
              <w:rPr>
                <w:rFonts w:ascii="Arial" w:eastAsia="Times New Roman" w:hAnsi="Arial" w:cs="Arial"/>
                <w:color w:val="000000"/>
                <w:kern w:val="0"/>
                <w:sz w:val="20"/>
                <w:szCs w:val="20"/>
                <w:lang w:val="kk-KZ"/>
              </w:rPr>
              <w:t xml:space="preserve">(с) </w:t>
            </w:r>
            <w:r w:rsidRPr="00576DD8">
              <w:rPr>
                <w:rFonts w:ascii="Arial" w:eastAsia="Times New Roman" w:hAnsi="Arial" w:cs="Arial"/>
                <w:color w:val="000000"/>
                <w:kern w:val="0"/>
                <w:sz w:val="20"/>
                <w:szCs w:val="20"/>
                <w:lang w:val="kk-KZ"/>
              </w:rPr>
              <w:tab/>
              <w:t xml:space="preserve">егер Мерзімінен бұрын тоқтату күні Міндеттемелерді орындамау жағдайының, қайта ұйымдастыру кезінде Кредит қабілеттілігінің төмендеу жағдайының, Санкциялар қолдану жағдайының немесе барлық орындалмаған мәмілелер әсер ететін мәмілелер болып табылатын Міндеттемелерді тоқтатудың қосымша жағдайының басталуына байланысты туындаса – </w:t>
            </w:r>
            <w:r w:rsidRPr="00576DD8">
              <w:rPr>
                <w:rFonts w:ascii="Arial" w:hAnsi="Arial" w:cs="Arial"/>
                <w:sz w:val="20"/>
                <w:szCs w:val="20"/>
                <w:lang w:val="kk-KZ"/>
              </w:rPr>
              <w:t xml:space="preserve">осындай мерзімінен бұрын тоқтату күні </w:t>
            </w:r>
            <w:r w:rsidRPr="00576DD8">
              <w:rPr>
                <w:rStyle w:val="ezkurwreuab5ozgtqnkl"/>
                <w:rFonts w:ascii="Arial" w:hAnsi="Arial" w:cs="Arial"/>
                <w:sz w:val="20"/>
                <w:szCs w:val="20"/>
                <w:lang w:val="kk-KZ"/>
              </w:rPr>
              <w:t>басталғанға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дейін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тиесілі</w:t>
            </w:r>
            <w:r w:rsidRPr="00576DD8">
              <w:rPr>
                <w:rFonts w:ascii="Arial" w:hAnsi="Arial" w:cs="Arial"/>
                <w:sz w:val="20"/>
                <w:szCs w:val="20"/>
                <w:lang w:val="kk-KZ"/>
              </w:rPr>
              <w:t xml:space="preserve"> және </w:t>
            </w: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мерзімінен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күніндегі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төленбей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қалатын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мерзімінен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кезіндегі </w:t>
            </w:r>
            <w:r w:rsidRPr="00576DD8">
              <w:rPr>
                <w:rStyle w:val="ezkurwreuab5ozgtqnkl"/>
                <w:rFonts w:ascii="Arial" w:hAnsi="Arial" w:cs="Arial"/>
                <w:sz w:val="20"/>
                <w:szCs w:val="20"/>
                <w:lang w:val="kk-KZ"/>
              </w:rPr>
              <w:t>Төлемнің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әрбір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жағдайда</w:t>
            </w:r>
            <w:r w:rsidRPr="00576DD8">
              <w:rPr>
                <w:rFonts w:ascii="Arial" w:hAnsi="Arial" w:cs="Arial"/>
                <w:sz w:val="20"/>
                <w:szCs w:val="20"/>
                <w:lang w:val="kk-KZ"/>
              </w:rPr>
              <w:t xml:space="preserve"> </w:t>
            </w:r>
            <w:r w:rsidR="00541C18">
              <w:rPr>
                <w:rFonts w:ascii="Arial" w:hAnsi="Arial" w:cs="Arial"/>
                <w:sz w:val="20"/>
                <w:szCs w:val="20"/>
                <w:lang w:val="en-US"/>
              </w:rPr>
              <w:t>9(h)(</w:t>
            </w:r>
            <w:r w:rsidR="00FA5551">
              <w:rPr>
                <w:rFonts w:ascii="Arial" w:hAnsi="Arial" w:cs="Arial"/>
                <w:sz w:val="20"/>
                <w:szCs w:val="20"/>
                <w:lang w:val="en-US"/>
              </w:rPr>
              <w:t>ii)</w:t>
            </w:r>
            <w:r w:rsidR="00EA7FA8" w:rsidRPr="00576DD8">
              <w:rPr>
                <w:rFonts w:ascii="Arial" w:eastAsia="Times New Roman" w:hAnsi="Arial" w:cs="Arial"/>
                <w:color w:val="000000"/>
                <w:kern w:val="0"/>
                <w:sz w:val="20"/>
                <w:szCs w:val="20"/>
                <w:lang w:val="x-none"/>
              </w:rPr>
              <w:fldChar w:fldCharType="begin"/>
            </w:r>
            <w:r w:rsidR="00EA7FA8" w:rsidRPr="00576DD8">
              <w:rPr>
                <w:rFonts w:ascii="Arial" w:eastAsia="Times New Roman" w:hAnsi="Arial" w:cs="Arial"/>
                <w:color w:val="000000"/>
                <w:kern w:val="0"/>
                <w:sz w:val="20"/>
                <w:szCs w:val="20"/>
                <w:lang w:val="x-none"/>
              </w:rPr>
              <w:instrText xml:space="preserve"> REF _Ref172481039 \w \h  \* MERGEFORMAT </w:instrText>
            </w:r>
            <w:r w:rsidR="00EA7FA8" w:rsidRPr="00576DD8">
              <w:rPr>
                <w:rFonts w:ascii="Arial" w:eastAsia="Times New Roman" w:hAnsi="Arial" w:cs="Arial"/>
                <w:color w:val="000000"/>
                <w:kern w:val="0"/>
                <w:sz w:val="20"/>
                <w:szCs w:val="20"/>
                <w:lang w:val="x-none"/>
              </w:rPr>
            </w:r>
            <w:r w:rsidR="00EA7FA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(1)</w:t>
            </w:r>
            <w:r w:rsidR="00EA7FA8" w:rsidRPr="00576DD8">
              <w:rPr>
                <w:rFonts w:ascii="Arial" w:eastAsia="Times New Roman" w:hAnsi="Arial" w:cs="Arial"/>
                <w:color w:val="000000"/>
                <w:kern w:val="0"/>
                <w:sz w:val="20"/>
                <w:szCs w:val="20"/>
                <w:lang w:val="x-none"/>
              </w:rPr>
              <w:fldChar w:fldCharType="end"/>
            </w:r>
            <w:r w:rsidR="007147E5" w:rsidRPr="00576DD8">
              <w:rPr>
                <w:rFonts w:ascii="Arial" w:eastAsia="Times New Roman" w:hAnsi="Arial" w:cs="Arial"/>
                <w:color w:val="000000"/>
                <w:kern w:val="0"/>
                <w:sz w:val="20"/>
                <w:szCs w:val="20"/>
                <w:lang w:val="x-none"/>
              </w:rPr>
              <w:t xml:space="preserve"> </w:t>
            </w:r>
            <w:r w:rsidR="00C7244F" w:rsidRPr="00F80A8F">
              <w:rPr>
                <w:rStyle w:val="ezkurwreuab5ozgtqnkl"/>
                <w:rFonts w:ascii="Arial" w:hAnsi="Arial" w:cs="Arial"/>
                <w:sz w:val="20"/>
                <w:szCs w:val="20"/>
                <w:lang w:val="kk-KZ"/>
              </w:rPr>
              <w:t>(</w:t>
            </w:r>
            <w:r w:rsidR="00C7244F" w:rsidRPr="00FF758E">
              <w:rPr>
                <w:rStyle w:val="ezkurwreuab5ozgtqnkl"/>
                <w:rFonts w:ascii="Arial" w:hAnsi="Arial" w:cs="Arial"/>
                <w:i/>
                <w:iCs/>
                <w:sz w:val="20"/>
                <w:szCs w:val="20"/>
                <w:lang w:val="kk-KZ"/>
              </w:rPr>
              <w:t>Төленбеген</w:t>
            </w:r>
            <w:r w:rsidR="00C7244F" w:rsidRPr="00FF758E">
              <w:rPr>
                <w:rFonts w:ascii="Arial" w:hAnsi="Arial" w:cs="Arial"/>
                <w:i/>
                <w:iCs/>
                <w:sz w:val="20"/>
                <w:szCs w:val="20"/>
                <w:lang w:val="kk-KZ"/>
              </w:rPr>
              <w:t xml:space="preserve"> </w:t>
            </w:r>
            <w:r w:rsidR="00C7244F" w:rsidRPr="00FF758E">
              <w:rPr>
                <w:rStyle w:val="ezkurwreuab5ozgtqnkl"/>
                <w:rFonts w:ascii="Arial" w:hAnsi="Arial" w:cs="Arial"/>
                <w:i/>
                <w:iCs/>
                <w:sz w:val="20"/>
                <w:szCs w:val="20"/>
                <w:lang w:val="kk-KZ"/>
              </w:rPr>
              <w:t>сома</w:t>
            </w:r>
            <w:r w:rsidR="00C7244F" w:rsidRPr="00F80A8F">
              <w:rPr>
                <w:rStyle w:val="ezkurwreuab5ozgtqnkl"/>
                <w:rFonts w:ascii="Arial" w:hAnsi="Arial" w:cs="Arial"/>
                <w:sz w:val="20"/>
                <w:szCs w:val="20"/>
                <w:lang w:val="kk-KZ"/>
              </w:rPr>
              <w:t>)</w:t>
            </w:r>
            <w:r w:rsidR="00C7244F">
              <w:rPr>
                <w:rStyle w:val="ezkurwreuab5ozgtqnkl"/>
                <w:rFonts w:ascii="Arial" w:hAnsi="Arial" w:cs="Arial"/>
                <w:i/>
                <w:iCs/>
                <w:sz w:val="20"/>
                <w:szCs w:val="20"/>
                <w:lang w:val="kk-KZ"/>
              </w:rPr>
              <w:t xml:space="preserve"> </w:t>
            </w:r>
            <w:r w:rsidRPr="00576DD8">
              <w:rPr>
                <w:rStyle w:val="ezkurwreuab5ozgtqnkl"/>
                <w:rFonts w:ascii="Arial" w:hAnsi="Arial" w:cs="Arial"/>
                <w:sz w:val="20"/>
                <w:szCs w:val="20"/>
                <w:lang w:val="kk-KZ"/>
              </w:rPr>
              <w:t>тармағына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осындай</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кейінге </w:t>
            </w:r>
            <w:r w:rsidRPr="00576DD8">
              <w:rPr>
                <w:rStyle w:val="ezkurwreuab5ozgtqnkl"/>
                <w:rFonts w:ascii="Arial" w:hAnsi="Arial" w:cs="Arial"/>
                <w:sz w:val="20"/>
                <w:szCs w:val="20"/>
                <w:lang w:val="kk-KZ"/>
              </w:rPr>
              <w:t>қалдырылған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міндеттемеге (жағдайларға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байланысты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есептелген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пайыздар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басқа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өтемақы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сомасымен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бірге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00FA5551">
              <w:rPr>
                <w:rFonts w:ascii="Arial" w:hAnsi="Arial" w:cs="Arial"/>
                <w:sz w:val="20"/>
                <w:szCs w:val="20"/>
                <w:lang w:val="en-US"/>
              </w:rPr>
              <w:t>9(h)(ii)</w:t>
            </w:r>
            <w:r w:rsidR="003209B6" w:rsidRPr="00576DD8">
              <w:rPr>
                <w:rFonts w:ascii="Arial" w:eastAsia="Times New Roman" w:hAnsi="Arial" w:cs="Arial"/>
                <w:color w:val="000000"/>
                <w:kern w:val="0"/>
                <w:sz w:val="20"/>
                <w:szCs w:val="20"/>
                <w:lang w:val="x-none"/>
              </w:rPr>
              <w:fldChar w:fldCharType="begin"/>
            </w:r>
            <w:r w:rsidR="003209B6" w:rsidRPr="00576DD8">
              <w:rPr>
                <w:rFonts w:ascii="Arial" w:eastAsia="Times New Roman" w:hAnsi="Arial" w:cs="Arial"/>
                <w:color w:val="000000"/>
                <w:kern w:val="0"/>
                <w:sz w:val="20"/>
                <w:szCs w:val="20"/>
                <w:lang w:val="x-none"/>
              </w:rPr>
              <w:instrText xml:space="preserve"> REF _Ref172463992 \w \h  \* MERGEFORMAT </w:instrText>
            </w:r>
            <w:r w:rsidR="003209B6" w:rsidRPr="00576DD8">
              <w:rPr>
                <w:rFonts w:ascii="Arial" w:eastAsia="Times New Roman" w:hAnsi="Arial" w:cs="Arial"/>
                <w:color w:val="000000"/>
                <w:kern w:val="0"/>
                <w:sz w:val="20"/>
                <w:szCs w:val="20"/>
                <w:lang w:val="x-none"/>
              </w:rPr>
            </w:r>
            <w:r w:rsidR="003209B6"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(2)</w:t>
            </w:r>
            <w:r w:rsidR="003209B6" w:rsidRPr="00576DD8">
              <w:rPr>
                <w:rFonts w:ascii="Arial" w:eastAsia="Times New Roman" w:hAnsi="Arial" w:cs="Arial"/>
                <w:color w:val="000000"/>
                <w:kern w:val="0"/>
                <w:sz w:val="20"/>
                <w:szCs w:val="20"/>
                <w:lang w:val="x-none"/>
              </w:rPr>
              <w:fldChar w:fldCharType="end"/>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w:t>
            </w:r>
            <w:r w:rsidR="00C7244F" w:rsidRPr="009E504F">
              <w:rPr>
                <w:rFonts w:ascii="Arial" w:hAnsi="Arial" w:cs="Arial"/>
                <w:i/>
                <w:iCs/>
                <w:sz w:val="20"/>
                <w:szCs w:val="20"/>
                <w:lang w:val="kk-KZ"/>
              </w:rPr>
              <w:t xml:space="preserve">Мерзімінен </w:t>
            </w:r>
            <w:r w:rsidRPr="009E504F">
              <w:rPr>
                <w:rStyle w:val="ezkurwreuab5ozgtqnkl"/>
                <w:rFonts w:ascii="Arial" w:hAnsi="Arial" w:cs="Arial"/>
                <w:i/>
                <w:iCs/>
                <w:sz w:val="20"/>
                <w:szCs w:val="20"/>
                <w:lang w:val="kk-KZ"/>
              </w:rPr>
              <w:t>бұрын</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тоқтатылған</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кезде</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төлемдер</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сомасынан</w:t>
            </w:r>
            <w:r w:rsidRPr="009E504F">
              <w:rPr>
                <w:rFonts w:ascii="Arial" w:hAnsi="Arial" w:cs="Arial"/>
                <w:i/>
                <w:iCs/>
                <w:sz w:val="20"/>
                <w:szCs w:val="20"/>
                <w:lang w:val="kk-KZ"/>
              </w:rPr>
              <w:t xml:space="preserve"> </w:t>
            </w:r>
            <w:r w:rsidRPr="009E504F">
              <w:rPr>
                <w:rStyle w:val="ezkurwreuab5ozgtqnkl"/>
                <w:rFonts w:ascii="Arial" w:hAnsi="Arial" w:cs="Arial"/>
                <w:i/>
                <w:iCs/>
                <w:sz w:val="20"/>
                <w:szCs w:val="20"/>
                <w:lang w:val="kk-KZ"/>
              </w:rPr>
              <w:t>пайыздар</w:t>
            </w:r>
            <w:r w:rsidRPr="00F80A8F">
              <w:rPr>
                <w:rStyle w:val="ezkurwreuab5ozgtqnkl"/>
                <w:rFonts w:ascii="Arial" w:hAnsi="Arial" w:cs="Arial"/>
                <w:sz w:val="20"/>
                <w:szCs w:val="20"/>
                <w:lang w:val="kk-KZ"/>
              </w:rPr>
              <w:t>)</w:t>
            </w:r>
            <w:r w:rsidRPr="008C51E1">
              <w:rPr>
                <w:rFonts w:ascii="Arial" w:hAnsi="Arial" w:cs="Arial"/>
                <w:sz w:val="20"/>
                <w:szCs w:val="20"/>
                <w:lang w:val="kk-KZ"/>
              </w:rPr>
              <w:t xml:space="preserve"> </w:t>
            </w:r>
            <w:r w:rsidR="00C7244F" w:rsidRPr="00576DD8">
              <w:rPr>
                <w:rFonts w:ascii="Arial" w:hAnsi="Arial" w:cs="Arial"/>
                <w:sz w:val="20"/>
                <w:szCs w:val="20"/>
                <w:lang w:val="kk-KZ"/>
              </w:rPr>
              <w:t>тармағымен</w:t>
            </w:r>
            <w:r w:rsidRPr="00576DD8">
              <w:rPr>
                <w:rStyle w:val="ezkurwreuab5ozgtqnkl"/>
                <w:rFonts w:ascii="Arial" w:hAnsi="Arial" w:cs="Arial"/>
                <w:sz w:val="20"/>
                <w:szCs w:val="20"/>
                <w:lang w:val="kk-KZ"/>
              </w:rPr>
              <w:t>.</w:t>
            </w:r>
          </w:p>
          <w:p w14:paraId="65981EDE" w14:textId="3CDA8D26" w:rsidR="00115F6C" w:rsidRPr="00576DD8" w:rsidRDefault="00115F6C" w:rsidP="001833FA">
            <w:pPr>
              <w:widowControl w:val="0"/>
              <w:autoSpaceDE w:val="0"/>
              <w:autoSpaceDN w:val="0"/>
              <w:adjustRightInd w:val="0"/>
              <w:snapToGrid w:val="0"/>
              <w:ind w:left="427" w:hanging="425"/>
              <w:jc w:val="both"/>
              <w:rPr>
                <w:rFonts w:ascii="Arial" w:eastAsia="Times New Roman" w:hAnsi="Arial" w:cs="Arial"/>
                <w:color w:val="000000"/>
                <w:kern w:val="0"/>
                <w:sz w:val="20"/>
                <w:szCs w:val="20"/>
                <w:lang w:val="en-US"/>
              </w:rPr>
            </w:pPr>
          </w:p>
        </w:tc>
      </w:tr>
      <w:tr w:rsidR="00F41635" w:rsidRPr="00576DD8" w14:paraId="5B29980B" w14:textId="77777777" w:rsidTr="00F80A8F">
        <w:tc>
          <w:tcPr>
            <w:tcW w:w="5104" w:type="dxa"/>
          </w:tcPr>
          <w:p w14:paraId="459B279B" w14:textId="3A06772E"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005E317D" w:rsidRPr="00576DD8">
              <w:rPr>
                <w:rFonts w:ascii="Arial" w:eastAsia="Times New Roman" w:hAnsi="Arial" w:cs="Arial"/>
                <w:b/>
                <w:color w:val="000000"/>
                <w:kern w:val="0"/>
                <w:sz w:val="20"/>
                <w:szCs w:val="20"/>
                <w:lang w:val="x-none"/>
              </w:rPr>
              <w:t>О</w:t>
            </w:r>
            <w:r w:rsidRPr="00576DD8">
              <w:rPr>
                <w:rFonts w:ascii="Arial" w:eastAsia="Times New Roman" w:hAnsi="Arial" w:cs="Arial"/>
                <w:b/>
                <w:color w:val="000000"/>
                <w:kern w:val="0"/>
                <w:sz w:val="20"/>
                <w:szCs w:val="20"/>
                <w:lang w:val="x-none"/>
              </w:rPr>
              <w:t>бменный курс</w:t>
            </w:r>
            <w:r w:rsidRPr="00576DD8">
              <w:rPr>
                <w:rFonts w:ascii="Arial" w:eastAsia="Times New Roman" w:hAnsi="Arial" w:cs="Arial"/>
                <w:bCs/>
                <w:color w:val="000000"/>
                <w:kern w:val="0"/>
                <w:sz w:val="20"/>
                <w:szCs w:val="20"/>
                <w:lang w:val="x-none"/>
              </w:rPr>
              <w:t>"</w:t>
            </w:r>
            <w:r w:rsidR="005E317D"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включает, без ограничения, любые доходы или расходы в связи с конвертацией, выплачиваемые в связи с покупкой Договорной валюты или конвертацией денежных сумм в Договорную валюту.</w:t>
            </w:r>
          </w:p>
          <w:p w14:paraId="6C4B339B"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F867C8C" w14:textId="27997CB8" w:rsidR="00F41635" w:rsidRPr="00576DD8" w:rsidRDefault="005E317D" w:rsidP="005E317D">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Айырбастау бағамы</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4E08B3" w:rsidRPr="00F80A8F">
              <w:rPr>
                <w:rFonts w:ascii="Arial" w:hAnsi="Arial" w:cs="Arial"/>
                <w:sz w:val="20"/>
                <w:szCs w:val="20"/>
                <w:lang w:val="kk-KZ"/>
              </w:rPr>
              <w:t>Ш</w:t>
            </w:r>
            <w:r w:rsidR="00F41635" w:rsidRPr="004E08B3">
              <w:rPr>
                <w:rFonts w:ascii="Arial" w:eastAsia="Times New Roman" w:hAnsi="Arial" w:cs="Arial"/>
                <w:color w:val="000000"/>
                <w:kern w:val="0"/>
                <w:sz w:val="20"/>
                <w:szCs w:val="20"/>
                <w:lang w:val="kk-KZ"/>
              </w:rPr>
              <w:t>арттық валютаны сатып алуға немесе ақшалай соманы Шарттық валютаға айырбастауға байланысты</w:t>
            </w:r>
            <w:r w:rsidR="00F41635" w:rsidRPr="00576DD8">
              <w:rPr>
                <w:rFonts w:ascii="Arial" w:eastAsia="Times New Roman" w:hAnsi="Arial" w:cs="Arial"/>
                <w:color w:val="000000"/>
                <w:kern w:val="0"/>
                <w:sz w:val="20"/>
                <w:szCs w:val="20"/>
                <w:lang w:val="kk-KZ"/>
              </w:rPr>
              <w:t xml:space="preserve"> төленетін айырбастауға байланысты кез келген кірісті немесе шығысты шектеусіз қамтиды. </w:t>
            </w:r>
          </w:p>
          <w:p w14:paraId="1564E81F" w14:textId="77777777" w:rsidR="00F41635" w:rsidRPr="00576DD8" w:rsidRDefault="00F41635" w:rsidP="005E317D">
            <w:pPr>
              <w:jc w:val="both"/>
              <w:rPr>
                <w:rFonts w:ascii="Arial" w:hAnsi="Arial" w:cs="Arial"/>
                <w:sz w:val="20"/>
                <w:szCs w:val="20"/>
              </w:rPr>
            </w:pPr>
          </w:p>
        </w:tc>
      </w:tr>
      <w:tr w:rsidR="00F41635" w:rsidRPr="00576DD8" w14:paraId="3E158963" w14:textId="77777777" w:rsidTr="00F80A8F">
        <w:tc>
          <w:tcPr>
            <w:tcW w:w="5104" w:type="dxa"/>
          </w:tcPr>
          <w:p w14:paraId="7CC3AFC4" w14:textId="43894D95" w:rsidR="00F41635" w:rsidRPr="00576DD8" w:rsidRDefault="00F41635" w:rsidP="00840646">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Обремененная сторона</w:t>
            </w:r>
            <w:r w:rsidRPr="00576DD8">
              <w:rPr>
                <w:rFonts w:ascii="Arial" w:eastAsia="Times New Roman" w:hAnsi="Arial" w:cs="Arial"/>
                <w:bCs/>
                <w:color w:val="000000"/>
                <w:kern w:val="0"/>
                <w:sz w:val="20"/>
                <w:szCs w:val="20"/>
                <w:lang w:val="x-none"/>
              </w:rPr>
              <w:t>"</w:t>
            </w:r>
            <w:r w:rsidR="00F04022"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 пункте</w:t>
            </w:r>
            <w:r w:rsidR="00FF1676">
              <w:rPr>
                <w:rFonts w:ascii="Arial" w:eastAsia="Times New Roman" w:hAnsi="Arial" w:cs="Arial"/>
                <w:color w:val="000000"/>
                <w:kern w:val="0"/>
                <w:sz w:val="20"/>
                <w:szCs w:val="20"/>
                <w:lang w:val="x-none"/>
              </w:rPr>
              <w:t xml:space="preserve"> </w:t>
            </w:r>
            <w:r w:rsidR="00551922">
              <w:rPr>
                <w:rFonts w:ascii="Arial" w:eastAsia="Times New Roman" w:hAnsi="Arial" w:cs="Arial"/>
                <w:color w:val="000000"/>
                <w:kern w:val="0"/>
                <w:sz w:val="20"/>
                <w:szCs w:val="20"/>
                <w:lang w:val="x-none"/>
              </w:rPr>
              <w:t>5(b)</w:t>
            </w:r>
            <w:r w:rsidR="0074395F" w:rsidRPr="00576DD8">
              <w:rPr>
                <w:rFonts w:ascii="Arial" w:eastAsia="Times New Roman" w:hAnsi="Arial" w:cs="Arial"/>
                <w:color w:val="000000"/>
                <w:kern w:val="0"/>
                <w:sz w:val="20"/>
                <w:szCs w:val="20"/>
                <w:lang w:val="x-none"/>
              </w:rPr>
              <w:fldChar w:fldCharType="begin"/>
            </w:r>
            <w:r w:rsidR="0074395F" w:rsidRPr="00576DD8">
              <w:rPr>
                <w:rFonts w:ascii="Arial" w:eastAsia="Times New Roman" w:hAnsi="Arial" w:cs="Arial"/>
                <w:color w:val="000000"/>
                <w:kern w:val="0"/>
                <w:sz w:val="20"/>
                <w:szCs w:val="20"/>
                <w:lang w:val="x-none"/>
              </w:rPr>
              <w:instrText xml:space="preserve"> REF _Ref172481240 \w \h  \* MERGEFORMAT </w:instrText>
            </w:r>
            <w:r w:rsidR="0074395F" w:rsidRPr="00576DD8">
              <w:rPr>
                <w:rFonts w:ascii="Arial" w:eastAsia="Times New Roman" w:hAnsi="Arial" w:cs="Arial"/>
                <w:color w:val="000000"/>
                <w:kern w:val="0"/>
                <w:sz w:val="20"/>
                <w:szCs w:val="20"/>
                <w:lang w:val="x-none"/>
              </w:rPr>
            </w:r>
            <w:r w:rsidR="0074395F"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74395F"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Случай налогообложения при слиянии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7A3AFD31" w14:textId="77777777" w:rsidR="00F41635" w:rsidRPr="00576DD8" w:rsidRDefault="00F41635" w:rsidP="00840646">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3BA39E97" w14:textId="46279CBB" w:rsidR="00F41635" w:rsidRPr="00576DD8" w:rsidRDefault="00F04022" w:rsidP="00840646">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Ауыртпалық салынған тарап</w:t>
            </w:r>
            <w:r w:rsidRPr="00576DD8">
              <w:rPr>
                <w:rFonts w:ascii="Arial" w:eastAsia="Times New Roman" w:hAnsi="Arial" w:cs="Arial"/>
                <w:color w:val="000000"/>
                <w:kern w:val="0"/>
                <w:sz w:val="20"/>
                <w:szCs w:val="20"/>
              </w:rPr>
              <w:t>"</w:t>
            </w:r>
            <w:r w:rsidR="00F41635" w:rsidRPr="00576DD8">
              <w:rPr>
                <w:rFonts w:ascii="Arial" w:eastAsia="Times New Roman" w:hAnsi="Arial" w:cs="Arial"/>
                <w:color w:val="000000"/>
                <w:kern w:val="0"/>
                <w:sz w:val="20"/>
                <w:szCs w:val="20"/>
                <w:lang w:val="kk-KZ"/>
              </w:rPr>
              <w:t xml:space="preserve"> жоғарыда </w:t>
            </w:r>
            <w:r w:rsidR="00551922">
              <w:rPr>
                <w:rFonts w:ascii="Arial" w:eastAsia="Times New Roman" w:hAnsi="Arial" w:cs="Arial"/>
                <w:color w:val="000000"/>
                <w:kern w:val="0"/>
                <w:sz w:val="20"/>
                <w:szCs w:val="20"/>
                <w:lang w:val="en-US"/>
              </w:rPr>
              <w:t>5(</w:t>
            </w:r>
            <w:r w:rsidR="00F5076B">
              <w:rPr>
                <w:rFonts w:ascii="Arial" w:eastAsia="Times New Roman" w:hAnsi="Arial" w:cs="Arial"/>
                <w:color w:val="000000"/>
                <w:kern w:val="0"/>
                <w:sz w:val="20"/>
                <w:szCs w:val="20"/>
                <w:lang w:val="en-US"/>
              </w:rPr>
              <w:t>b</w:t>
            </w:r>
            <w:r w:rsidR="00551922">
              <w:rPr>
                <w:rFonts w:ascii="Arial" w:eastAsia="Times New Roman" w:hAnsi="Arial" w:cs="Arial"/>
                <w:color w:val="000000"/>
                <w:kern w:val="0"/>
                <w:sz w:val="20"/>
                <w:szCs w:val="20"/>
                <w:lang w:val="en-US"/>
              </w:rPr>
              <w:t>)</w:t>
            </w:r>
            <w:r w:rsidR="0074395F" w:rsidRPr="00576DD8">
              <w:rPr>
                <w:rFonts w:ascii="Arial" w:eastAsia="Times New Roman" w:hAnsi="Arial" w:cs="Arial"/>
                <w:color w:val="000000"/>
                <w:kern w:val="0"/>
                <w:sz w:val="20"/>
                <w:szCs w:val="20"/>
                <w:lang w:val="x-none"/>
              </w:rPr>
              <w:fldChar w:fldCharType="begin"/>
            </w:r>
            <w:r w:rsidR="0074395F" w:rsidRPr="00576DD8">
              <w:rPr>
                <w:rFonts w:ascii="Arial" w:eastAsia="Times New Roman" w:hAnsi="Arial" w:cs="Arial"/>
                <w:color w:val="000000"/>
                <w:kern w:val="0"/>
                <w:sz w:val="20"/>
                <w:szCs w:val="20"/>
                <w:lang w:val="x-none"/>
              </w:rPr>
              <w:instrText xml:space="preserve"> REF _Ref172481240 \w \h  \* MERGEFORMAT </w:instrText>
            </w:r>
            <w:r w:rsidR="0074395F" w:rsidRPr="00576DD8">
              <w:rPr>
                <w:rFonts w:ascii="Arial" w:eastAsia="Times New Roman" w:hAnsi="Arial" w:cs="Arial"/>
                <w:color w:val="000000"/>
                <w:kern w:val="0"/>
                <w:sz w:val="20"/>
                <w:szCs w:val="20"/>
                <w:lang w:val="x-none"/>
              </w:rPr>
            </w:r>
            <w:r w:rsidR="0074395F"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74395F"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F41635" w:rsidRPr="00576DD8">
              <w:rPr>
                <w:rFonts w:ascii="Arial" w:eastAsia="Times New Roman" w:hAnsi="Arial" w:cs="Arial"/>
                <w:i/>
                <w:iCs/>
                <w:color w:val="000000"/>
                <w:kern w:val="0"/>
                <w:sz w:val="20"/>
                <w:szCs w:val="20"/>
                <w:lang w:val="kk-KZ"/>
              </w:rPr>
              <w:t>Бірігу кезіндегі салық салу жағдайы</w:t>
            </w:r>
            <w:r w:rsidR="00F41635" w:rsidRPr="00576DD8">
              <w:rPr>
                <w:rFonts w:ascii="Arial" w:eastAsia="Times New Roman" w:hAnsi="Arial" w:cs="Arial"/>
                <w:color w:val="000000"/>
                <w:kern w:val="0"/>
                <w:sz w:val="20"/>
                <w:szCs w:val="20"/>
                <w:lang w:val="kk-KZ"/>
              </w:rPr>
              <w:t>)</w:t>
            </w:r>
            <w:r w:rsidR="007F250A" w:rsidRPr="00576DD8">
              <w:rPr>
                <w:rFonts w:ascii="Arial" w:eastAsia="Times New Roman" w:hAnsi="Arial" w:cs="Arial"/>
                <w:color w:val="000000"/>
                <w:kern w:val="0"/>
                <w:sz w:val="20"/>
                <w:szCs w:val="20"/>
                <w:lang w:val="kk-KZ"/>
              </w:rPr>
              <w:t xml:space="preserve"> тармақта анықталған</w:t>
            </w:r>
            <w:r w:rsidR="00F143C0">
              <w:rPr>
                <w:rFonts w:ascii="Arial" w:eastAsia="Times New Roman" w:hAnsi="Arial" w:cs="Arial"/>
                <w:color w:val="000000"/>
                <w:kern w:val="0"/>
                <w:sz w:val="20"/>
                <w:szCs w:val="20"/>
                <w:lang w:val="kk-KZ"/>
              </w:rPr>
              <w:t xml:space="preserve"> </w:t>
            </w:r>
            <w:r w:rsidR="00F143C0" w:rsidRPr="00576DD8">
              <w:rPr>
                <w:rFonts w:ascii="Arial" w:eastAsia="Times New Roman" w:hAnsi="Arial" w:cs="Arial"/>
                <w:color w:val="000000"/>
                <w:kern w:val="0"/>
                <w:sz w:val="20"/>
                <w:szCs w:val="20"/>
              </w:rPr>
              <w:t>мәнге ие</w:t>
            </w:r>
            <w:r w:rsidR="007F250A">
              <w:rPr>
                <w:rFonts w:ascii="Arial" w:eastAsia="Times New Roman" w:hAnsi="Arial" w:cs="Arial"/>
                <w:color w:val="000000"/>
                <w:kern w:val="0"/>
                <w:sz w:val="20"/>
                <w:szCs w:val="20"/>
                <w:lang w:val="kk-KZ"/>
              </w:rPr>
              <w:t>.</w:t>
            </w:r>
          </w:p>
          <w:p w14:paraId="0F07ECD6" w14:textId="77777777" w:rsidR="00F41635" w:rsidRPr="00576DD8" w:rsidRDefault="00F41635" w:rsidP="00840646">
            <w:pPr>
              <w:jc w:val="both"/>
              <w:rPr>
                <w:rFonts w:ascii="Arial" w:hAnsi="Arial" w:cs="Arial"/>
                <w:sz w:val="20"/>
                <w:szCs w:val="20"/>
              </w:rPr>
            </w:pPr>
          </w:p>
        </w:tc>
      </w:tr>
      <w:tr w:rsidR="00F41635" w:rsidRPr="00576DD8" w14:paraId="1E40AF9F" w14:textId="77777777" w:rsidTr="00F80A8F">
        <w:tc>
          <w:tcPr>
            <w:tcW w:w="5104" w:type="dxa"/>
          </w:tcPr>
          <w:p w14:paraId="6232A7CB" w14:textId="25903317" w:rsidR="00F41635" w:rsidRPr="00576DD8" w:rsidRDefault="00F41635" w:rsidP="00840646">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Обстоятельство непреодолимой силы</w:t>
            </w:r>
            <w:r w:rsidRPr="00576DD8">
              <w:rPr>
                <w:rFonts w:ascii="Arial" w:eastAsia="Times New Roman" w:hAnsi="Arial" w:cs="Arial"/>
                <w:bCs/>
                <w:color w:val="000000"/>
                <w:kern w:val="0"/>
                <w:sz w:val="20"/>
                <w:szCs w:val="20"/>
                <w:lang w:val="x-none"/>
              </w:rPr>
              <w:t>"</w:t>
            </w:r>
            <w:r w:rsidR="00840646"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F5076B">
              <w:rPr>
                <w:rFonts w:ascii="Arial" w:eastAsia="Times New Roman" w:hAnsi="Arial" w:cs="Arial"/>
                <w:color w:val="000000"/>
                <w:kern w:val="0"/>
                <w:sz w:val="20"/>
                <w:szCs w:val="20"/>
                <w:lang w:val="x-none"/>
              </w:rPr>
              <w:t>5(b)</w:t>
            </w:r>
            <w:r w:rsidR="00A17AA9" w:rsidRPr="00576DD8">
              <w:rPr>
                <w:rFonts w:ascii="Arial" w:eastAsia="Times New Roman" w:hAnsi="Arial" w:cs="Arial"/>
                <w:color w:val="000000"/>
                <w:kern w:val="0"/>
                <w:sz w:val="20"/>
                <w:szCs w:val="20"/>
                <w:lang w:val="x-none"/>
              </w:rPr>
              <w:fldChar w:fldCharType="begin"/>
            </w:r>
            <w:r w:rsidR="00A17AA9" w:rsidRPr="00576DD8">
              <w:rPr>
                <w:rFonts w:ascii="Arial" w:eastAsia="Times New Roman" w:hAnsi="Arial" w:cs="Arial"/>
                <w:color w:val="000000"/>
                <w:kern w:val="0"/>
                <w:sz w:val="20"/>
                <w:szCs w:val="20"/>
                <w:lang w:val="x-none"/>
              </w:rPr>
              <w:instrText xml:space="preserve"> REF _Ref172478479 \w \h  \* MERGEFORMAT </w:instrText>
            </w:r>
            <w:r w:rsidR="00A17AA9" w:rsidRPr="00576DD8">
              <w:rPr>
                <w:rFonts w:ascii="Arial" w:eastAsia="Times New Roman" w:hAnsi="Arial" w:cs="Arial"/>
                <w:color w:val="000000"/>
                <w:kern w:val="0"/>
                <w:sz w:val="20"/>
                <w:szCs w:val="20"/>
                <w:lang w:val="x-none"/>
              </w:rPr>
            </w:r>
            <w:r w:rsidR="00A17AA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A17AA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Обстоятельство непреодолимой силы</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tc>
        <w:tc>
          <w:tcPr>
            <w:tcW w:w="4962" w:type="dxa"/>
            <w:gridSpan w:val="2"/>
          </w:tcPr>
          <w:p w14:paraId="3B5CC69B" w14:textId="43A871B0" w:rsidR="00F41635" w:rsidRPr="00576DD8" w:rsidRDefault="00F04022" w:rsidP="00840646">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Еңсерілмейтін күш жағдайлары</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495F0F" w:rsidRPr="00F80A8F">
              <w:rPr>
                <w:rFonts w:ascii="Arial" w:eastAsia="Times New Roman" w:hAnsi="Arial" w:cs="Arial"/>
                <w:color w:val="000000"/>
                <w:kern w:val="0"/>
                <w:sz w:val="20"/>
                <w:szCs w:val="20"/>
              </w:rPr>
              <w:t>5(</w:t>
            </w:r>
            <w:r w:rsidR="00495F0F">
              <w:rPr>
                <w:rFonts w:ascii="Arial" w:eastAsia="Times New Roman" w:hAnsi="Arial" w:cs="Arial"/>
                <w:color w:val="000000"/>
                <w:kern w:val="0"/>
                <w:sz w:val="20"/>
                <w:szCs w:val="20"/>
                <w:lang w:val="en-US"/>
              </w:rPr>
              <w:t>b</w:t>
            </w:r>
            <w:r w:rsidR="00495F0F" w:rsidRPr="00F80A8F">
              <w:rPr>
                <w:rFonts w:ascii="Arial" w:eastAsia="Times New Roman" w:hAnsi="Arial" w:cs="Arial"/>
                <w:color w:val="000000"/>
                <w:kern w:val="0"/>
                <w:sz w:val="20"/>
                <w:szCs w:val="20"/>
              </w:rPr>
              <w:t>)</w:t>
            </w:r>
            <w:r w:rsidR="00A17AA9" w:rsidRPr="00576DD8">
              <w:rPr>
                <w:rFonts w:ascii="Arial" w:eastAsia="Times New Roman" w:hAnsi="Arial" w:cs="Arial"/>
                <w:color w:val="000000"/>
                <w:kern w:val="0"/>
                <w:sz w:val="20"/>
                <w:szCs w:val="20"/>
                <w:lang w:val="x-none"/>
              </w:rPr>
              <w:fldChar w:fldCharType="begin"/>
            </w:r>
            <w:r w:rsidR="00A17AA9" w:rsidRPr="00576DD8">
              <w:rPr>
                <w:rFonts w:ascii="Arial" w:eastAsia="Times New Roman" w:hAnsi="Arial" w:cs="Arial"/>
                <w:color w:val="000000"/>
                <w:kern w:val="0"/>
                <w:sz w:val="20"/>
                <w:szCs w:val="20"/>
                <w:lang w:val="x-none"/>
              </w:rPr>
              <w:instrText xml:space="preserve"> REF _Ref172478479 \w \h  \* MERGEFORMAT </w:instrText>
            </w:r>
            <w:r w:rsidR="00A17AA9" w:rsidRPr="00576DD8">
              <w:rPr>
                <w:rFonts w:ascii="Arial" w:eastAsia="Times New Roman" w:hAnsi="Arial" w:cs="Arial"/>
                <w:color w:val="000000"/>
                <w:kern w:val="0"/>
                <w:sz w:val="20"/>
                <w:szCs w:val="20"/>
                <w:lang w:val="x-none"/>
              </w:rPr>
            </w:r>
            <w:r w:rsidR="00A17AA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A17AA9"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7F250A" w:rsidRPr="00576DD8">
              <w:rPr>
                <w:rFonts w:ascii="Arial" w:eastAsia="Times New Roman" w:hAnsi="Arial" w:cs="Arial"/>
                <w:color w:val="000000"/>
                <w:kern w:val="0"/>
                <w:sz w:val="20"/>
                <w:szCs w:val="20"/>
                <w:lang w:val="kk-KZ"/>
              </w:rPr>
              <w:t>(</w:t>
            </w:r>
            <w:r w:rsidR="007F250A" w:rsidRPr="00576DD8">
              <w:rPr>
                <w:rFonts w:ascii="Arial" w:eastAsia="Times New Roman" w:hAnsi="Arial" w:cs="Arial"/>
                <w:i/>
                <w:iCs/>
                <w:color w:val="000000"/>
                <w:kern w:val="0"/>
                <w:sz w:val="20"/>
                <w:szCs w:val="20"/>
                <w:lang w:val="kk-KZ"/>
              </w:rPr>
              <w:t>Еңсерілмейтін күш жағдайлары</w:t>
            </w:r>
            <w:r w:rsidR="007F250A" w:rsidRPr="00576DD8">
              <w:rPr>
                <w:rFonts w:ascii="Arial" w:eastAsia="Times New Roman" w:hAnsi="Arial" w:cs="Arial"/>
                <w:color w:val="000000"/>
                <w:kern w:val="0"/>
                <w:sz w:val="20"/>
                <w:szCs w:val="20"/>
                <w:lang w:val="kk-KZ"/>
              </w:rPr>
              <w:t>)</w:t>
            </w:r>
            <w:r w:rsidR="007F250A">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F143C0">
              <w:rPr>
                <w:rFonts w:ascii="Arial" w:eastAsia="Times New Roman" w:hAnsi="Arial" w:cs="Arial"/>
                <w:color w:val="000000"/>
                <w:kern w:val="0"/>
                <w:sz w:val="20"/>
                <w:szCs w:val="20"/>
                <w:lang w:val="kk-KZ"/>
              </w:rPr>
              <w:t xml:space="preserve"> </w:t>
            </w:r>
            <w:r w:rsidR="00F143C0"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5ED7F78C" w14:textId="164425DF" w:rsidR="00F04022" w:rsidRPr="00576DD8" w:rsidRDefault="00F04022" w:rsidP="00840646">
            <w:pPr>
              <w:widowControl w:val="0"/>
              <w:autoSpaceDE w:val="0"/>
              <w:autoSpaceDN w:val="0"/>
              <w:adjustRightInd w:val="0"/>
              <w:snapToGrid w:val="0"/>
              <w:jc w:val="both"/>
              <w:rPr>
                <w:rFonts w:ascii="Arial" w:eastAsia="Times New Roman" w:hAnsi="Arial" w:cs="Arial"/>
                <w:bCs/>
                <w:color w:val="000000"/>
                <w:kern w:val="0"/>
                <w:sz w:val="20"/>
                <w:szCs w:val="20"/>
                <w:lang w:val="kk-KZ"/>
              </w:rPr>
            </w:pPr>
          </w:p>
        </w:tc>
      </w:tr>
      <w:tr w:rsidR="00F41635" w:rsidRPr="00576DD8" w14:paraId="399F1ED8" w14:textId="77777777" w:rsidTr="00F80A8F">
        <w:tc>
          <w:tcPr>
            <w:tcW w:w="5104" w:type="dxa"/>
          </w:tcPr>
          <w:p w14:paraId="3710E7B7"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Об</w:t>
            </w:r>
            <w:r w:rsidRPr="00576DD8">
              <w:rPr>
                <w:rFonts w:ascii="Arial" w:eastAsia="Times New Roman" w:hAnsi="Arial" w:cs="Arial"/>
                <w:b/>
                <w:color w:val="000000"/>
                <w:kern w:val="0"/>
                <w:sz w:val="20"/>
                <w:szCs w:val="20"/>
              </w:rPr>
              <w:t>ъект санкций</w:t>
            </w:r>
            <w:r w:rsidRPr="00576DD8">
              <w:rPr>
                <w:rFonts w:ascii="Arial" w:eastAsia="Times New Roman" w:hAnsi="Arial" w:cs="Arial"/>
                <w:bCs/>
                <w:color w:val="000000"/>
                <w:kern w:val="0"/>
                <w:sz w:val="20"/>
                <w:szCs w:val="20"/>
                <w:lang w:val="x-none"/>
              </w:rPr>
              <w:t>"</w:t>
            </w:r>
            <w:r w:rsidR="00F04022"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rPr>
              <w:t xml:space="preserve">означает: </w:t>
            </w:r>
          </w:p>
          <w:p w14:paraId="6DAB54E8" w14:textId="55D3F42A" w:rsidR="00F04022" w:rsidRPr="00576DD8" w:rsidRDefault="00F04022" w:rsidP="005E317D">
            <w:pPr>
              <w:widowControl w:val="0"/>
              <w:autoSpaceDE w:val="0"/>
              <w:autoSpaceDN w:val="0"/>
              <w:adjustRightInd w:val="0"/>
              <w:snapToGrid w:val="0"/>
              <w:jc w:val="both"/>
              <w:rPr>
                <w:rFonts w:ascii="Arial" w:eastAsia="Times New Roman" w:hAnsi="Arial" w:cs="Arial"/>
                <w:bCs/>
                <w:color w:val="000000"/>
                <w:kern w:val="0"/>
                <w:sz w:val="20"/>
                <w:szCs w:val="20"/>
              </w:rPr>
            </w:pPr>
          </w:p>
        </w:tc>
        <w:tc>
          <w:tcPr>
            <w:tcW w:w="4962" w:type="dxa"/>
            <w:gridSpan w:val="2"/>
          </w:tcPr>
          <w:p w14:paraId="7254C890" w14:textId="6B1552DF" w:rsidR="00F41635" w:rsidRPr="00576DD8" w:rsidRDefault="00F04022" w:rsidP="005E317D">
            <w:pPr>
              <w:widowControl w:val="0"/>
              <w:autoSpaceDE w:val="0"/>
              <w:autoSpaceDN w:val="0"/>
              <w:adjustRightInd w:val="0"/>
              <w:snapToGrid w:val="0"/>
              <w:jc w:val="both"/>
              <w:rPr>
                <w:rFonts w:ascii="Arial" w:eastAsia="Times New Roman" w:hAnsi="Arial" w:cs="Arial"/>
                <w:b/>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Санкциялар</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объектісі</w:t>
            </w:r>
            <w:r w:rsidRPr="00576DD8">
              <w:rPr>
                <w:rFonts w:ascii="Arial" w:eastAsia="Times New Roman" w:hAnsi="Arial" w:cs="Arial"/>
                <w:color w:val="000000"/>
                <w:kern w:val="0"/>
                <w:sz w:val="20"/>
                <w:szCs w:val="20"/>
              </w:rPr>
              <w:t>"</w:t>
            </w:r>
            <w:r w:rsidRPr="00576DD8">
              <w:rPr>
                <w:rFonts w:ascii="Arial" w:eastAsia="Times New Roman" w:hAnsi="Arial" w:cs="Arial"/>
                <w:b/>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мыналарды білдіреді: </w:t>
            </w:r>
          </w:p>
        </w:tc>
      </w:tr>
      <w:tr w:rsidR="00F41635" w:rsidRPr="00576DD8" w14:paraId="7C8222D6" w14:textId="77777777" w:rsidTr="00F80A8F">
        <w:tc>
          <w:tcPr>
            <w:tcW w:w="5104" w:type="dxa"/>
          </w:tcPr>
          <w:p w14:paraId="491B97AF" w14:textId="77777777" w:rsidR="00F41635" w:rsidRPr="00576DD8" w:rsidRDefault="00F41635" w:rsidP="005E317D">
            <w:pPr>
              <w:widowControl w:val="0"/>
              <w:numPr>
                <w:ilvl w:val="0"/>
                <w:numId w:val="21"/>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любое лицо, состоящее в списке лиц, в отношении которых применяются Санкции;</w:t>
            </w:r>
          </w:p>
          <w:p w14:paraId="4296E3C6"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546143A0" w14:textId="77777777" w:rsidR="00F41635" w:rsidRPr="00576DD8" w:rsidRDefault="00F41635" w:rsidP="007058C9">
            <w:pPr>
              <w:pStyle w:val="a3"/>
              <w:widowControl w:val="0"/>
              <w:numPr>
                <w:ilvl w:val="0"/>
                <w:numId w:val="109"/>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Санкциялар қолданылатын адамдар тізімінде тұрған кез келген тұлға;</w:t>
            </w:r>
          </w:p>
          <w:p w14:paraId="326C36E1"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512A5582" w14:textId="77777777" w:rsidTr="00F80A8F">
        <w:tc>
          <w:tcPr>
            <w:tcW w:w="5104" w:type="dxa"/>
          </w:tcPr>
          <w:p w14:paraId="5DD5DAAA" w14:textId="77777777" w:rsidR="00F41635" w:rsidRPr="00576DD8" w:rsidRDefault="00F41635" w:rsidP="005E317D">
            <w:pPr>
              <w:widowControl w:val="0"/>
              <w:numPr>
                <w:ilvl w:val="0"/>
                <w:numId w:val="21"/>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любое лицо, контролируемое (независимо от того, как определяется понятие </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контроль</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 xml:space="preserve"> или иное аналогичное понятие согласно применимым Санкциям) или 50 (пятьдесят) процентов долей участия в уставном капитале или акций которого прямо или косвенно принадлежат любому лицу, в отношении которого применяются Санкции;</w:t>
            </w:r>
          </w:p>
          <w:p w14:paraId="7032870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13824301" w14:textId="6AB2681C" w:rsidR="00F41635" w:rsidRPr="00576DD8" w:rsidRDefault="00F41635" w:rsidP="007058C9">
            <w:pPr>
              <w:pStyle w:val="a3"/>
              <w:widowControl w:val="0"/>
              <w:numPr>
                <w:ilvl w:val="0"/>
                <w:numId w:val="124"/>
              </w:numPr>
              <w:autoSpaceDE w:val="0"/>
              <w:autoSpaceDN w:val="0"/>
              <w:adjustRightInd w:val="0"/>
              <w:snapToGrid w:val="0"/>
              <w:ind w:left="427"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бақыланатын кез келген тұлға (</w:t>
            </w:r>
            <w:r w:rsidR="00B629BE"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kk-KZ"/>
              </w:rPr>
              <w:t>бақылау</w:t>
            </w:r>
            <w:r w:rsidR="00B629BE" w:rsidRPr="00576DD8">
              <w:rPr>
                <w:rFonts w:ascii="Arial" w:eastAsia="Times New Roman" w:hAnsi="Arial" w:cs="Arial"/>
                <w:bCs/>
                <w:color w:val="000000"/>
                <w:kern w:val="0"/>
                <w:sz w:val="20"/>
                <w:szCs w:val="20"/>
                <w:lang w:val="x-none"/>
              </w:rPr>
              <w:t>"</w:t>
            </w:r>
            <w:r w:rsidRPr="00576DD8">
              <w:rPr>
                <w:rFonts w:ascii="Arial" w:eastAsia="Times New Roman" w:hAnsi="Arial" w:cs="Arial"/>
                <w:color w:val="000000"/>
                <w:kern w:val="0"/>
                <w:sz w:val="20"/>
                <w:szCs w:val="20"/>
                <w:lang w:val="kk-KZ"/>
              </w:rPr>
              <w:t xml:space="preserve"> ұғымы қалай анықталғанына қарамастан немесе қолданылатын Санкцияларға сәйкес басқа ұқсас ұғым) немесе</w:t>
            </w:r>
            <w:r w:rsidRPr="00576DD8">
              <w:rPr>
                <w:rFonts w:ascii="Arial" w:eastAsia="Times New Roman" w:hAnsi="Arial" w:cs="Arial"/>
                <w:bCs/>
                <w:color w:val="000000"/>
                <w:kern w:val="0"/>
                <w:sz w:val="20"/>
                <w:szCs w:val="20"/>
                <w:lang w:val="kk-KZ"/>
              </w:rPr>
              <w:t xml:space="preserve"> жарғылық капиталға қатысу үлестерінің немесе акцияларының 50 (елу) пайызы тікелей немесе жанама түрде Санкциялар қолданылған тарапқа қатысты кез келген тұлғаға тиесілі;</w:t>
            </w:r>
          </w:p>
          <w:p w14:paraId="07513351"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3108830B" w14:textId="77777777" w:rsidTr="00F80A8F">
        <w:tc>
          <w:tcPr>
            <w:tcW w:w="5104" w:type="dxa"/>
          </w:tcPr>
          <w:p w14:paraId="2AF67E7E" w14:textId="77777777" w:rsidR="00F41635" w:rsidRPr="00576DD8" w:rsidRDefault="00F41635" w:rsidP="005E317D">
            <w:pPr>
              <w:widowControl w:val="0"/>
              <w:numPr>
                <w:ilvl w:val="0"/>
                <w:numId w:val="21"/>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любой вид деятельности, осуществление которого запрещено или ограничено Санкциями.</w:t>
            </w:r>
          </w:p>
          <w:p w14:paraId="4D5F7267"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6BCF4256" w14:textId="77777777" w:rsidR="00F41635" w:rsidRPr="00576DD8" w:rsidRDefault="00F41635" w:rsidP="007058C9">
            <w:pPr>
              <w:pStyle w:val="a3"/>
              <w:widowControl w:val="0"/>
              <w:numPr>
                <w:ilvl w:val="0"/>
                <w:numId w:val="124"/>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жүзеге асыруға тыйым салынған немесе Санкциялармен шектелген кез келген қызмет түрі.</w:t>
            </w:r>
          </w:p>
          <w:p w14:paraId="0930D282"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46245E2C" w14:textId="77777777" w:rsidTr="00F80A8F">
        <w:tc>
          <w:tcPr>
            <w:tcW w:w="5104" w:type="dxa"/>
          </w:tcPr>
          <w:p w14:paraId="1D23731A" w14:textId="4EE6140E"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Оговоренное событие</w:t>
            </w:r>
            <w:r w:rsidRPr="00576DD8">
              <w:rPr>
                <w:rFonts w:ascii="Arial" w:eastAsia="Times New Roman" w:hAnsi="Arial" w:cs="Arial"/>
                <w:bCs/>
                <w:color w:val="000000"/>
                <w:kern w:val="0"/>
                <w:sz w:val="20"/>
                <w:szCs w:val="20"/>
                <w:lang w:val="x-none"/>
              </w:rPr>
              <w:t>"</w:t>
            </w:r>
            <w:r w:rsidR="00CD2DD5"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 пункте</w:t>
            </w:r>
            <w:r w:rsidRPr="00576DD8">
              <w:rPr>
                <w:rFonts w:ascii="Arial" w:eastAsia="Times New Roman" w:hAnsi="Arial" w:cs="Arial"/>
                <w:color w:val="000000"/>
                <w:kern w:val="0"/>
                <w:sz w:val="20"/>
                <w:szCs w:val="20"/>
              </w:rPr>
              <w:t xml:space="preserve"> </w:t>
            </w:r>
            <w:r w:rsidR="000619CD" w:rsidRPr="00F80A8F">
              <w:rPr>
                <w:rFonts w:ascii="Arial" w:eastAsia="Times New Roman" w:hAnsi="Arial" w:cs="Arial"/>
                <w:color w:val="000000"/>
                <w:kern w:val="0"/>
                <w:sz w:val="20"/>
                <w:szCs w:val="20"/>
              </w:rPr>
              <w:t>5(</w:t>
            </w:r>
            <w:r w:rsidR="000619CD">
              <w:rPr>
                <w:rFonts w:ascii="Arial" w:eastAsia="Times New Roman" w:hAnsi="Arial" w:cs="Arial"/>
                <w:color w:val="000000"/>
                <w:kern w:val="0"/>
                <w:sz w:val="20"/>
                <w:szCs w:val="20"/>
                <w:lang w:val="en-US"/>
              </w:rPr>
              <w:t>b</w:t>
            </w:r>
            <w:r w:rsidR="000619CD" w:rsidRPr="00F80A8F">
              <w:rPr>
                <w:rFonts w:ascii="Arial" w:eastAsia="Times New Roman" w:hAnsi="Arial" w:cs="Arial"/>
                <w:color w:val="000000"/>
                <w:kern w:val="0"/>
                <w:sz w:val="20"/>
                <w:szCs w:val="20"/>
              </w:rPr>
              <w:t>)</w:t>
            </w:r>
            <w:r w:rsidR="00562FDC" w:rsidRPr="00576DD8">
              <w:rPr>
                <w:rFonts w:ascii="Arial" w:eastAsia="Times New Roman" w:hAnsi="Arial" w:cs="Arial"/>
                <w:color w:val="000000"/>
                <w:kern w:val="0"/>
                <w:sz w:val="20"/>
                <w:szCs w:val="20"/>
                <w:lang w:val="x-none"/>
              </w:rPr>
              <w:fldChar w:fldCharType="begin"/>
            </w:r>
            <w:r w:rsidR="00562FDC" w:rsidRPr="00576DD8">
              <w:rPr>
                <w:rFonts w:ascii="Arial" w:eastAsia="Times New Roman" w:hAnsi="Arial" w:cs="Arial"/>
                <w:color w:val="000000"/>
                <w:kern w:val="0"/>
                <w:sz w:val="20"/>
                <w:szCs w:val="20"/>
              </w:rPr>
              <w:instrText xml:space="preserve"> REF _Ref172481413 \w \h </w:instrText>
            </w:r>
            <w:r w:rsidR="00562FDC" w:rsidRPr="00576DD8">
              <w:rPr>
                <w:rFonts w:ascii="Arial" w:eastAsia="Times New Roman" w:hAnsi="Arial" w:cs="Arial"/>
                <w:color w:val="000000"/>
                <w:kern w:val="0"/>
                <w:sz w:val="20"/>
                <w:szCs w:val="20"/>
                <w:lang w:val="x-none"/>
              </w:rPr>
              <w:instrText xml:space="preserve"> \* MERGEFORMAT </w:instrText>
            </w:r>
            <w:r w:rsidR="00562FDC" w:rsidRPr="00576DD8">
              <w:rPr>
                <w:rFonts w:ascii="Arial" w:eastAsia="Times New Roman" w:hAnsi="Arial" w:cs="Arial"/>
                <w:color w:val="000000"/>
                <w:kern w:val="0"/>
                <w:sz w:val="20"/>
                <w:szCs w:val="20"/>
                <w:lang w:val="x-none"/>
              </w:rPr>
            </w:r>
            <w:r w:rsidR="00562FD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(iv)</w:t>
            </w:r>
            <w:r w:rsidR="00562FD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Случай снижения кредитоспособности при реорганизации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74035E92"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154D790" w14:textId="288DA47A" w:rsidR="00F41635" w:rsidRPr="00576DD8" w:rsidRDefault="00CD2DD5"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Келісілген оқиға</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0619CD">
              <w:rPr>
                <w:rFonts w:ascii="Arial" w:eastAsia="Times New Roman" w:hAnsi="Arial" w:cs="Arial"/>
                <w:color w:val="000000"/>
                <w:kern w:val="0"/>
                <w:sz w:val="20"/>
                <w:szCs w:val="20"/>
                <w:lang w:val="en-US"/>
              </w:rPr>
              <w:t>5(b)</w:t>
            </w:r>
            <w:r w:rsidR="00562FDC" w:rsidRPr="00576DD8">
              <w:rPr>
                <w:rFonts w:ascii="Arial" w:eastAsia="Times New Roman" w:hAnsi="Arial" w:cs="Arial"/>
                <w:color w:val="000000"/>
                <w:kern w:val="0"/>
                <w:sz w:val="20"/>
                <w:szCs w:val="20"/>
                <w:lang w:val="x-none"/>
              </w:rPr>
              <w:fldChar w:fldCharType="begin"/>
            </w:r>
            <w:r w:rsidR="00562FDC" w:rsidRPr="00576DD8">
              <w:rPr>
                <w:rFonts w:ascii="Arial" w:eastAsia="Times New Roman" w:hAnsi="Arial" w:cs="Arial"/>
                <w:color w:val="000000"/>
                <w:kern w:val="0"/>
                <w:sz w:val="20"/>
                <w:szCs w:val="20"/>
              </w:rPr>
              <w:instrText xml:space="preserve"> REF _Ref172481413 \w \h </w:instrText>
            </w:r>
            <w:r w:rsidR="00562FDC" w:rsidRPr="00576DD8">
              <w:rPr>
                <w:rFonts w:ascii="Arial" w:eastAsia="Times New Roman" w:hAnsi="Arial" w:cs="Arial"/>
                <w:color w:val="000000"/>
                <w:kern w:val="0"/>
                <w:sz w:val="20"/>
                <w:szCs w:val="20"/>
                <w:lang w:val="x-none"/>
              </w:rPr>
              <w:instrText xml:space="preserve"> \* MERGEFORMAT </w:instrText>
            </w:r>
            <w:r w:rsidR="00562FDC" w:rsidRPr="00576DD8">
              <w:rPr>
                <w:rFonts w:ascii="Arial" w:eastAsia="Times New Roman" w:hAnsi="Arial" w:cs="Arial"/>
                <w:color w:val="000000"/>
                <w:kern w:val="0"/>
                <w:sz w:val="20"/>
                <w:szCs w:val="20"/>
                <w:lang w:val="x-none"/>
              </w:rPr>
            </w:r>
            <w:r w:rsidR="00562FD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(iv)</w:t>
            </w:r>
            <w:r w:rsidR="00562FDC" w:rsidRPr="00576DD8">
              <w:rPr>
                <w:rFonts w:ascii="Arial" w:eastAsia="Times New Roman" w:hAnsi="Arial" w:cs="Arial"/>
                <w:color w:val="000000"/>
                <w:kern w:val="0"/>
                <w:sz w:val="20"/>
                <w:szCs w:val="20"/>
                <w:lang w:val="x-none"/>
              </w:rPr>
              <w:fldChar w:fldCharType="end"/>
            </w:r>
            <w:r w:rsidR="00F16A46" w:rsidRPr="00576DD8">
              <w:rPr>
                <w:rFonts w:ascii="Arial" w:eastAsia="Times New Roman" w:hAnsi="Arial" w:cs="Arial"/>
                <w:color w:val="000000"/>
                <w:kern w:val="0"/>
                <w:sz w:val="20"/>
                <w:szCs w:val="20"/>
                <w:lang w:val="x-none"/>
              </w:rPr>
              <w:t xml:space="preserve"> </w:t>
            </w:r>
            <w:r w:rsidR="008C6647" w:rsidRPr="00576DD8">
              <w:rPr>
                <w:rFonts w:ascii="Arial" w:eastAsia="Times New Roman" w:hAnsi="Arial" w:cs="Arial"/>
                <w:color w:val="000000"/>
                <w:kern w:val="0"/>
                <w:sz w:val="20"/>
                <w:szCs w:val="20"/>
                <w:lang w:val="kk-KZ"/>
              </w:rPr>
              <w:t>(</w:t>
            </w:r>
            <w:r w:rsidR="00C43AB6" w:rsidRPr="00C43AB6">
              <w:rPr>
                <w:rFonts w:ascii="Arial" w:eastAsia="Times New Roman" w:hAnsi="Arial" w:cs="Arial"/>
                <w:i/>
                <w:iCs/>
                <w:color w:val="000000"/>
                <w:kern w:val="0"/>
                <w:sz w:val="20"/>
                <w:szCs w:val="20"/>
                <w:lang w:val="kk-KZ"/>
              </w:rPr>
              <w:t>Қайта ұйымдастыру кезінде кредитке қабілеттіліктің төмендеу жағдайы</w:t>
            </w:r>
            <w:r w:rsidR="008C6647" w:rsidRPr="00576DD8">
              <w:rPr>
                <w:rFonts w:ascii="Arial" w:eastAsia="Times New Roman" w:hAnsi="Arial" w:cs="Arial"/>
                <w:color w:val="000000"/>
                <w:kern w:val="0"/>
                <w:sz w:val="20"/>
                <w:szCs w:val="20"/>
                <w:lang w:val="kk-KZ"/>
              </w:rPr>
              <w:t>)</w:t>
            </w:r>
            <w:r w:rsidR="008C6647">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F143C0">
              <w:rPr>
                <w:rFonts w:ascii="Arial" w:eastAsia="Times New Roman" w:hAnsi="Arial" w:cs="Arial"/>
                <w:color w:val="000000"/>
                <w:kern w:val="0"/>
                <w:sz w:val="20"/>
                <w:szCs w:val="20"/>
                <w:lang w:val="kk-KZ"/>
              </w:rPr>
              <w:t xml:space="preserve"> </w:t>
            </w:r>
            <w:r w:rsidR="00F143C0"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4EDE6DBA" w14:textId="77777777" w:rsidR="00F41635" w:rsidRPr="00576DD8" w:rsidRDefault="00F41635" w:rsidP="005E317D">
            <w:pPr>
              <w:jc w:val="both"/>
              <w:rPr>
                <w:rFonts w:ascii="Arial" w:hAnsi="Arial" w:cs="Arial"/>
                <w:sz w:val="20"/>
                <w:szCs w:val="20"/>
              </w:rPr>
            </w:pPr>
          </w:p>
        </w:tc>
      </w:tr>
      <w:tr w:rsidR="00F41635" w:rsidRPr="00576DD8" w14:paraId="4847C656" w14:textId="77777777" w:rsidTr="00F80A8F">
        <w:tc>
          <w:tcPr>
            <w:tcW w:w="5104" w:type="dxa"/>
          </w:tcPr>
          <w:p w14:paraId="63B6B726" w14:textId="025644BE"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Определенная задолженность</w:t>
            </w:r>
            <w:r w:rsidRPr="00576DD8">
              <w:rPr>
                <w:rFonts w:ascii="Arial" w:eastAsia="Times New Roman" w:hAnsi="Arial" w:cs="Arial"/>
                <w:bCs/>
                <w:color w:val="000000"/>
                <w:kern w:val="0"/>
                <w:sz w:val="20"/>
                <w:szCs w:val="20"/>
                <w:lang w:val="x-none"/>
              </w:rPr>
              <w:t>"</w:t>
            </w:r>
            <w:r w:rsidR="00CD2DD5"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с учетом Приложения, любое обязательство (будь то настоящее или будущее, условное или иное, являющееся основным обязательством, поручительством или </w:t>
            </w:r>
            <w:r w:rsidRPr="00576DD8">
              <w:rPr>
                <w:rFonts w:ascii="Arial" w:eastAsia="Times New Roman" w:hAnsi="Arial" w:cs="Arial"/>
                <w:color w:val="000000"/>
                <w:kern w:val="0"/>
                <w:sz w:val="20"/>
                <w:szCs w:val="20"/>
              </w:rPr>
              <w:t>обязательством иного характера</w:t>
            </w:r>
            <w:r w:rsidRPr="00576DD8">
              <w:rPr>
                <w:rFonts w:ascii="Arial" w:eastAsia="Times New Roman" w:hAnsi="Arial" w:cs="Arial"/>
                <w:color w:val="000000"/>
                <w:kern w:val="0"/>
                <w:sz w:val="20"/>
                <w:szCs w:val="20"/>
                <w:lang w:val="x-none"/>
              </w:rPr>
              <w:t>) в отношении заимствованных денежных средств.</w:t>
            </w:r>
          </w:p>
          <w:p w14:paraId="739D0FA2"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9233874" w14:textId="73BB387B" w:rsidR="00F41635" w:rsidRPr="00576DD8" w:rsidRDefault="00CD2DD5" w:rsidP="00CD2DD5">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Белгілі бір</w:t>
            </w:r>
            <w:r w:rsidR="00F41635" w:rsidRPr="00576DD8">
              <w:rPr>
                <w:rFonts w:ascii="Arial" w:eastAsia="Times New Roman" w:hAnsi="Arial" w:cs="Arial"/>
                <w:b/>
                <w:bCs/>
                <w:color w:val="000000"/>
                <w:kern w:val="0"/>
                <w:sz w:val="20"/>
                <w:szCs w:val="20"/>
                <w:lang w:val="kk-KZ"/>
              </w:rPr>
              <w:t xml:space="preserve"> берешек</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Pr="00576DD8">
              <w:rPr>
                <w:rFonts w:ascii="Arial" w:eastAsia="Times New Roman" w:hAnsi="Arial" w:cs="Arial"/>
                <w:color w:val="000000"/>
                <w:kern w:val="0"/>
                <w:sz w:val="20"/>
                <w:szCs w:val="20"/>
                <w:lang w:val="kk-KZ"/>
              </w:rPr>
              <w:t>қ</w:t>
            </w:r>
            <w:r w:rsidR="00F41635" w:rsidRPr="00576DD8">
              <w:rPr>
                <w:rFonts w:ascii="Arial" w:eastAsia="Times New Roman" w:hAnsi="Arial" w:cs="Arial"/>
                <w:color w:val="000000"/>
                <w:kern w:val="0"/>
                <w:sz w:val="20"/>
                <w:szCs w:val="20"/>
                <w:lang w:val="kk-KZ"/>
              </w:rPr>
              <w:t>осымшаны ескере отырып, қарызға алынған ақшалай қаражатқа қатысты кез келген міндеттемені (қазіргі немесе болашақ болсын, шартты немесе өзге де, негізгі міндеттеме, кепілгерлік немесе өзге сипаттағы міндеттеме болып табылатын) білдіреді.</w:t>
            </w:r>
          </w:p>
          <w:p w14:paraId="07399CFA" w14:textId="77777777" w:rsidR="00F41635" w:rsidRPr="00576DD8" w:rsidRDefault="00F41635" w:rsidP="005E317D">
            <w:pPr>
              <w:jc w:val="both"/>
              <w:rPr>
                <w:rFonts w:ascii="Arial" w:hAnsi="Arial" w:cs="Arial"/>
                <w:sz w:val="20"/>
                <w:szCs w:val="20"/>
              </w:rPr>
            </w:pPr>
          </w:p>
        </w:tc>
      </w:tr>
      <w:tr w:rsidR="00F41635" w:rsidRPr="00576DD8" w14:paraId="24D1F686" w14:textId="77777777" w:rsidTr="00F80A8F">
        <w:tc>
          <w:tcPr>
            <w:tcW w:w="5104" w:type="dxa"/>
          </w:tcPr>
          <w:p w14:paraId="51250FE5" w14:textId="1ED33ABB"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Определяющая сторона</w:t>
            </w:r>
            <w:r w:rsidRPr="00576DD8">
              <w:rPr>
                <w:rFonts w:ascii="Arial" w:eastAsia="Times New Roman" w:hAnsi="Arial" w:cs="Arial"/>
                <w:bCs/>
                <w:color w:val="000000"/>
                <w:kern w:val="0"/>
                <w:sz w:val="20"/>
                <w:szCs w:val="20"/>
                <w:lang w:val="x-none"/>
              </w:rPr>
              <w:t>"</w:t>
            </w:r>
            <w:r w:rsidR="00CD2DD5"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означает </w:t>
            </w:r>
            <w:r w:rsidRPr="00576DD8">
              <w:rPr>
                <w:rFonts w:ascii="Arial" w:eastAsia="Times New Roman" w:hAnsi="Arial" w:cs="Arial"/>
                <w:color w:val="000000"/>
                <w:kern w:val="0"/>
                <w:sz w:val="20"/>
                <w:szCs w:val="20"/>
              </w:rPr>
              <w:t>Сторону</w:t>
            </w:r>
            <w:r w:rsidRPr="00576DD8">
              <w:rPr>
                <w:rFonts w:ascii="Arial" w:eastAsia="Times New Roman" w:hAnsi="Arial" w:cs="Arial"/>
                <w:color w:val="000000"/>
                <w:kern w:val="0"/>
                <w:sz w:val="20"/>
                <w:szCs w:val="20"/>
                <w:lang w:val="x-none"/>
              </w:rPr>
              <w:t xml:space="preserve">, определяющую размер </w:t>
            </w:r>
            <w:r w:rsidRPr="00576DD8">
              <w:rPr>
                <w:rFonts w:ascii="Arial" w:eastAsia="Times New Roman" w:hAnsi="Arial" w:cs="Arial"/>
                <w:color w:val="000000"/>
                <w:kern w:val="0"/>
                <w:sz w:val="20"/>
                <w:szCs w:val="20"/>
              </w:rPr>
              <w:t>Ликвидационной суммы</w:t>
            </w:r>
            <w:r w:rsidRPr="00576DD8">
              <w:rPr>
                <w:rFonts w:ascii="Arial" w:eastAsia="Times New Roman" w:hAnsi="Arial" w:cs="Arial"/>
                <w:color w:val="000000"/>
                <w:kern w:val="0"/>
                <w:sz w:val="20"/>
                <w:szCs w:val="20"/>
                <w:lang w:val="x-none"/>
              </w:rPr>
              <w:t>.</w:t>
            </w:r>
          </w:p>
          <w:p w14:paraId="15DFA527"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50EB5505" w14:textId="18E1F602" w:rsidR="00F41635" w:rsidRPr="00576DD8" w:rsidRDefault="00CD2DD5"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Анықтаушы тарап</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т</w:t>
            </w:r>
            <w:r w:rsidR="00F41635" w:rsidRPr="00576DD8">
              <w:rPr>
                <w:rFonts w:ascii="Arial" w:eastAsia="Times New Roman" w:hAnsi="Arial" w:cs="Arial"/>
                <w:color w:val="000000"/>
                <w:kern w:val="0"/>
                <w:sz w:val="20"/>
                <w:szCs w:val="20"/>
                <w:lang w:val="kk-KZ"/>
              </w:rPr>
              <w:t>арату сомасының мөлшерін айқындайтын Тарапты білдіреді.</w:t>
            </w:r>
          </w:p>
          <w:p w14:paraId="6F297748" w14:textId="77777777" w:rsidR="00F41635" w:rsidRPr="00576DD8" w:rsidRDefault="00F41635" w:rsidP="005E317D">
            <w:pPr>
              <w:jc w:val="both"/>
              <w:rPr>
                <w:rFonts w:ascii="Arial" w:hAnsi="Arial" w:cs="Arial"/>
                <w:sz w:val="20"/>
                <w:szCs w:val="20"/>
              </w:rPr>
            </w:pPr>
          </w:p>
        </w:tc>
      </w:tr>
      <w:tr w:rsidR="00F41635" w:rsidRPr="00576DD8" w14:paraId="742A5243" w14:textId="77777777" w:rsidTr="00F80A8F">
        <w:tc>
          <w:tcPr>
            <w:tcW w:w="5104" w:type="dxa"/>
          </w:tcPr>
          <w:p w14:paraId="3E8B9824" w14:textId="376D532B"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bCs/>
                <w:color w:val="000000"/>
                <w:kern w:val="0"/>
                <w:sz w:val="20"/>
                <w:szCs w:val="20"/>
              </w:rPr>
              <w:t>Перекрестное нарушение</w:t>
            </w:r>
            <w:r w:rsidRPr="00576DD8">
              <w:rPr>
                <w:rFonts w:ascii="Arial" w:eastAsia="Times New Roman" w:hAnsi="Arial" w:cs="Arial"/>
                <w:b/>
                <w:color w:val="000000"/>
                <w:kern w:val="0"/>
                <w:sz w:val="20"/>
                <w:szCs w:val="20"/>
                <w:lang w:val="x-none"/>
              </w:rPr>
              <w:t xml:space="preserve"> обязательств (кросс-дефолт)</w:t>
            </w:r>
            <w:r w:rsidRPr="00576DD8">
              <w:rPr>
                <w:rFonts w:ascii="Arial" w:eastAsia="Times New Roman" w:hAnsi="Arial" w:cs="Arial"/>
                <w:bCs/>
                <w:color w:val="000000"/>
                <w:kern w:val="0"/>
                <w:sz w:val="20"/>
                <w:szCs w:val="20"/>
                <w:lang w:val="x-none"/>
              </w:rPr>
              <w:t>"</w:t>
            </w:r>
            <w:r w:rsidR="00CD2DD5"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означает событие, указанное в пункте </w:t>
            </w:r>
            <w:r w:rsidR="00BA0990">
              <w:rPr>
                <w:rFonts w:ascii="Arial" w:eastAsia="Times New Roman" w:hAnsi="Arial" w:cs="Arial"/>
                <w:color w:val="000000"/>
                <w:kern w:val="0"/>
                <w:sz w:val="20"/>
                <w:szCs w:val="20"/>
                <w:lang w:val="x-none"/>
              </w:rPr>
              <w:t>5(a)</w:t>
            </w:r>
            <w:r w:rsidR="00130839" w:rsidRPr="00576DD8">
              <w:rPr>
                <w:rFonts w:ascii="Arial" w:eastAsia="Times New Roman" w:hAnsi="Arial" w:cs="Arial"/>
                <w:color w:val="000000"/>
                <w:kern w:val="0"/>
                <w:sz w:val="20"/>
                <w:szCs w:val="20"/>
                <w:lang w:val="x-none"/>
              </w:rPr>
              <w:fldChar w:fldCharType="begin"/>
            </w:r>
            <w:r w:rsidR="00130839" w:rsidRPr="00576DD8">
              <w:rPr>
                <w:rFonts w:ascii="Arial" w:eastAsia="Times New Roman" w:hAnsi="Arial" w:cs="Arial"/>
                <w:color w:val="000000"/>
                <w:kern w:val="0"/>
                <w:sz w:val="20"/>
                <w:szCs w:val="20"/>
                <w:lang w:val="x-none"/>
              </w:rPr>
              <w:instrText xml:space="preserve"> REF _Ref172481528 \w \h  \* MERGEFORMAT </w:instrText>
            </w:r>
            <w:r w:rsidR="00130839" w:rsidRPr="00576DD8">
              <w:rPr>
                <w:rFonts w:ascii="Arial" w:eastAsia="Times New Roman" w:hAnsi="Arial" w:cs="Arial"/>
                <w:color w:val="000000"/>
                <w:kern w:val="0"/>
                <w:sz w:val="20"/>
                <w:szCs w:val="20"/>
                <w:lang w:val="x-none"/>
              </w:rPr>
            </w:r>
            <w:r w:rsidR="0013083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(vi)</w:t>
            </w:r>
            <w:r w:rsidR="0013083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 xml:space="preserve">Перекрестное нарушение обязательств </w:t>
            </w:r>
            <w:r w:rsidRPr="00F82F1E">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кросс-дефолт</w:t>
            </w:r>
            <w:r w:rsidRPr="00F82F1E">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0C586FF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5C70356" w14:textId="076C4467" w:rsidR="00F41635" w:rsidRPr="00576DD8" w:rsidRDefault="00CD2DD5"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bCs/>
                <w:color w:val="000000"/>
                <w:kern w:val="0"/>
                <w:sz w:val="20"/>
                <w:szCs w:val="20"/>
                <w:lang w:val="kk-KZ"/>
              </w:rPr>
              <w:t>Мінде</w:t>
            </w:r>
            <w:r w:rsidR="00F41635" w:rsidRPr="00E03C99">
              <w:rPr>
                <w:rFonts w:ascii="Arial" w:eastAsia="Times New Roman" w:hAnsi="Arial" w:cs="Arial"/>
                <w:b/>
                <w:bCs/>
                <w:color w:val="000000"/>
                <w:kern w:val="0"/>
                <w:sz w:val="20"/>
                <w:szCs w:val="20"/>
                <w:lang w:val="kk-KZ"/>
              </w:rPr>
              <w:t>тт</w:t>
            </w:r>
            <w:r w:rsidR="00F41635" w:rsidRPr="00576DD8">
              <w:rPr>
                <w:rFonts w:ascii="Arial" w:eastAsia="Times New Roman" w:hAnsi="Arial" w:cs="Arial"/>
                <w:b/>
                <w:bCs/>
                <w:color w:val="000000"/>
                <w:kern w:val="0"/>
                <w:sz w:val="20"/>
                <w:szCs w:val="20"/>
                <w:lang w:val="kk-KZ"/>
              </w:rPr>
              <w:t xml:space="preserve">емелерді </w:t>
            </w:r>
            <w:r w:rsidR="00D6413E" w:rsidRPr="00D6413E">
              <w:rPr>
                <w:rFonts w:ascii="Arial" w:eastAsia="Times New Roman" w:hAnsi="Arial" w:cs="Arial"/>
                <w:b/>
                <w:bCs/>
                <w:color w:val="000000"/>
                <w:kern w:val="0"/>
                <w:sz w:val="20"/>
                <w:szCs w:val="20"/>
                <w:lang w:val="kk-KZ"/>
              </w:rPr>
              <w:t>екі жақты</w:t>
            </w:r>
            <w:r w:rsidR="00D6413E" w:rsidRPr="00E03C99">
              <w:rPr>
                <w:rFonts w:ascii="Arial" w:eastAsia="Times New Roman" w:hAnsi="Arial" w:cs="Arial"/>
                <w:i/>
                <w:iCs/>
                <w:color w:val="000000"/>
                <w:kern w:val="0"/>
                <w:sz w:val="20"/>
                <w:szCs w:val="20"/>
                <w:lang w:val="x-none"/>
              </w:rPr>
              <w:t xml:space="preserve"> </w:t>
            </w:r>
            <w:r w:rsidR="00F41635" w:rsidRPr="00576DD8">
              <w:rPr>
                <w:rFonts w:ascii="Arial" w:eastAsia="Times New Roman" w:hAnsi="Arial" w:cs="Arial"/>
                <w:b/>
                <w:bCs/>
                <w:color w:val="000000"/>
                <w:kern w:val="0"/>
                <w:sz w:val="20"/>
                <w:szCs w:val="20"/>
                <w:lang w:val="kk-KZ"/>
              </w:rPr>
              <w:t>бұзу</w:t>
            </w:r>
            <w:r w:rsidR="00F41635" w:rsidRPr="00576DD8">
              <w:rPr>
                <w:rFonts w:ascii="Arial" w:eastAsia="Times New Roman" w:hAnsi="Arial" w:cs="Arial"/>
                <w:b/>
                <w:color w:val="000000"/>
                <w:kern w:val="0"/>
                <w:sz w:val="20"/>
                <w:szCs w:val="20"/>
                <w:lang w:val="kk-KZ"/>
              </w:rPr>
              <w:t xml:space="preserve"> (кросс-дефолт)</w:t>
            </w:r>
            <w:r w:rsidRPr="00576DD8">
              <w:rPr>
                <w:rFonts w:ascii="Arial" w:eastAsia="Times New Roman" w:hAnsi="Arial" w:cs="Arial"/>
                <w:color w:val="000000"/>
                <w:kern w:val="0"/>
                <w:sz w:val="20"/>
                <w:szCs w:val="20"/>
              </w:rPr>
              <w:t xml:space="preserve"> "</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CD3F72">
              <w:rPr>
                <w:rFonts w:ascii="Arial" w:eastAsia="Times New Roman" w:hAnsi="Arial" w:cs="Arial"/>
                <w:color w:val="000000"/>
                <w:kern w:val="0"/>
                <w:sz w:val="20"/>
                <w:szCs w:val="20"/>
                <w:lang w:val="en-US"/>
              </w:rPr>
              <w:t>5(a)</w:t>
            </w:r>
            <w:r w:rsidR="00130839" w:rsidRPr="00576DD8">
              <w:rPr>
                <w:rFonts w:ascii="Arial" w:eastAsia="Times New Roman" w:hAnsi="Arial" w:cs="Arial"/>
                <w:color w:val="000000"/>
                <w:kern w:val="0"/>
                <w:sz w:val="20"/>
                <w:szCs w:val="20"/>
                <w:lang w:val="x-none"/>
              </w:rPr>
              <w:fldChar w:fldCharType="begin"/>
            </w:r>
            <w:r w:rsidR="00130839" w:rsidRPr="00576DD8">
              <w:rPr>
                <w:rFonts w:ascii="Arial" w:eastAsia="Times New Roman" w:hAnsi="Arial" w:cs="Arial"/>
                <w:color w:val="000000"/>
                <w:kern w:val="0"/>
                <w:sz w:val="20"/>
                <w:szCs w:val="20"/>
                <w:lang w:val="x-none"/>
              </w:rPr>
              <w:instrText xml:space="preserve"> REF _Ref172481528 \w \h  \* MERGEFORMAT </w:instrText>
            </w:r>
            <w:r w:rsidR="00130839" w:rsidRPr="00576DD8">
              <w:rPr>
                <w:rFonts w:ascii="Arial" w:eastAsia="Times New Roman" w:hAnsi="Arial" w:cs="Arial"/>
                <w:color w:val="000000"/>
                <w:kern w:val="0"/>
                <w:sz w:val="20"/>
                <w:szCs w:val="20"/>
                <w:lang w:val="x-none"/>
              </w:rPr>
            </w:r>
            <w:r w:rsidR="0013083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(vi)</w:t>
            </w:r>
            <w:r w:rsidR="00130839"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DC1A19" w:rsidRPr="00F80A8F">
              <w:rPr>
                <w:rFonts w:ascii="Arial" w:eastAsia="Times New Roman" w:hAnsi="Arial" w:cs="Arial"/>
                <w:iCs/>
                <w:color w:val="000000"/>
                <w:kern w:val="0"/>
                <w:sz w:val="20"/>
                <w:szCs w:val="20"/>
                <w:lang w:val="kk-KZ"/>
              </w:rPr>
              <w:t>(</w:t>
            </w:r>
            <w:r w:rsidR="00E05C64" w:rsidRPr="00E03C99">
              <w:rPr>
                <w:rFonts w:ascii="Arial" w:eastAsia="Times New Roman" w:hAnsi="Arial" w:cs="Arial"/>
                <w:i/>
                <w:iCs/>
                <w:color w:val="000000"/>
                <w:kern w:val="0"/>
                <w:sz w:val="20"/>
                <w:szCs w:val="20"/>
                <w:lang w:val="x-none"/>
              </w:rPr>
              <w:t xml:space="preserve">Міндеттемелерді </w:t>
            </w:r>
            <w:r w:rsidR="00E05C64" w:rsidRPr="00E03C99">
              <w:rPr>
                <w:rFonts w:ascii="Arial" w:eastAsia="Times New Roman" w:hAnsi="Arial" w:cs="Arial"/>
                <w:i/>
                <w:iCs/>
                <w:color w:val="000000"/>
                <w:kern w:val="0"/>
                <w:sz w:val="20"/>
                <w:szCs w:val="20"/>
                <w:lang w:val="kk-KZ"/>
              </w:rPr>
              <w:t>екі жақты</w:t>
            </w:r>
            <w:r w:rsidR="00E05C64" w:rsidRPr="00E03C99">
              <w:rPr>
                <w:rFonts w:ascii="Arial" w:eastAsia="Times New Roman" w:hAnsi="Arial" w:cs="Arial"/>
                <w:i/>
                <w:iCs/>
                <w:color w:val="000000"/>
                <w:kern w:val="0"/>
                <w:sz w:val="20"/>
                <w:szCs w:val="20"/>
                <w:lang w:val="x-none"/>
              </w:rPr>
              <w:t xml:space="preserve"> бұзу </w:t>
            </w:r>
            <w:r w:rsidR="00E05C64" w:rsidRPr="00E03C99">
              <w:rPr>
                <w:rFonts w:ascii="Arial" w:eastAsia="Times New Roman" w:hAnsi="Arial" w:cs="Arial"/>
                <w:color w:val="000000"/>
                <w:kern w:val="0"/>
                <w:sz w:val="20"/>
                <w:szCs w:val="20"/>
                <w:lang w:val="x-none"/>
              </w:rPr>
              <w:t>(</w:t>
            </w:r>
            <w:r w:rsidR="00E05C64" w:rsidRPr="00E03C99">
              <w:rPr>
                <w:rFonts w:ascii="Arial" w:eastAsia="Times New Roman" w:hAnsi="Arial" w:cs="Arial"/>
                <w:i/>
                <w:iCs/>
                <w:color w:val="000000"/>
                <w:kern w:val="0"/>
                <w:sz w:val="20"/>
                <w:szCs w:val="20"/>
                <w:lang w:val="x-none"/>
              </w:rPr>
              <w:t>кросс-дефолт</w:t>
            </w:r>
            <w:r w:rsidR="00E05C64" w:rsidRPr="00E03C99">
              <w:rPr>
                <w:rFonts w:ascii="Arial" w:eastAsia="Times New Roman" w:hAnsi="Arial" w:cs="Arial"/>
                <w:color w:val="000000"/>
                <w:kern w:val="0"/>
                <w:sz w:val="20"/>
                <w:szCs w:val="20"/>
                <w:lang w:val="x-none"/>
              </w:rPr>
              <w:t>)</w:t>
            </w:r>
            <w:r w:rsidR="00DC1A19" w:rsidRPr="00E03C99">
              <w:rPr>
                <w:rFonts w:ascii="Arial" w:eastAsia="Times New Roman" w:hAnsi="Arial" w:cs="Arial"/>
                <w:color w:val="000000"/>
                <w:kern w:val="0"/>
                <w:sz w:val="20"/>
                <w:szCs w:val="20"/>
                <w:lang w:val="kk-KZ"/>
              </w:rPr>
              <w:t>)</w:t>
            </w:r>
            <w:r w:rsidR="00DC1A19">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көрсетілген оқиғаны білдіреді.</w:t>
            </w:r>
          </w:p>
          <w:p w14:paraId="3ED7B43D" w14:textId="77777777" w:rsidR="00F41635" w:rsidRPr="00576DD8" w:rsidRDefault="00F41635" w:rsidP="005E317D">
            <w:pPr>
              <w:jc w:val="both"/>
              <w:rPr>
                <w:rFonts w:ascii="Arial" w:hAnsi="Arial" w:cs="Arial"/>
                <w:sz w:val="20"/>
                <w:szCs w:val="20"/>
              </w:rPr>
            </w:pPr>
          </w:p>
        </w:tc>
      </w:tr>
      <w:tr w:rsidR="00F41635" w:rsidRPr="00576DD8" w14:paraId="6D7EF8A6" w14:textId="77777777" w:rsidTr="00F80A8F">
        <w:tc>
          <w:tcPr>
            <w:tcW w:w="5104" w:type="dxa"/>
          </w:tcPr>
          <w:p w14:paraId="176FB1D5" w14:textId="543ECA92" w:rsidR="00CD2DD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Период ожидания</w:t>
            </w:r>
            <w:r w:rsidRPr="00576DD8">
              <w:rPr>
                <w:rFonts w:ascii="Arial" w:eastAsia="Times New Roman" w:hAnsi="Arial" w:cs="Arial"/>
                <w:bCs/>
                <w:color w:val="000000"/>
                <w:kern w:val="0"/>
                <w:sz w:val="20"/>
                <w:szCs w:val="20"/>
                <w:lang w:val="x-none"/>
              </w:rPr>
              <w:t>"</w:t>
            </w:r>
            <w:r w:rsidR="007D09FA"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w:t>
            </w:r>
          </w:p>
          <w:p w14:paraId="6B239AB6" w14:textId="77777777" w:rsidR="00CD2DD5" w:rsidRPr="00576DD8" w:rsidRDefault="00CD2DD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p w14:paraId="48F75B05" w14:textId="17D19CAA" w:rsidR="00F41635" w:rsidRPr="00576DD8" w:rsidRDefault="00F41635" w:rsidP="005E317D">
            <w:pPr>
              <w:widowControl w:val="0"/>
              <w:numPr>
                <w:ilvl w:val="0"/>
                <w:numId w:val="6"/>
              </w:numPr>
              <w:autoSpaceDE w:val="0"/>
              <w:autoSpaceDN w:val="0"/>
              <w:adjustRightInd w:val="0"/>
              <w:snapToGrid w:val="0"/>
              <w:ind w:left="464" w:hanging="464"/>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события, предусмотренного пунктом </w:t>
            </w:r>
            <w:r w:rsidR="00CD3F72">
              <w:rPr>
                <w:rFonts w:ascii="Arial" w:eastAsia="Times New Roman" w:hAnsi="Arial" w:cs="Arial"/>
                <w:color w:val="000000"/>
                <w:kern w:val="0"/>
                <w:sz w:val="20"/>
                <w:szCs w:val="20"/>
                <w:lang w:val="x-none"/>
              </w:rPr>
              <w:t>5(b)</w:t>
            </w:r>
            <w:r w:rsidR="00244B41" w:rsidRPr="00576DD8">
              <w:rPr>
                <w:rFonts w:ascii="Arial" w:eastAsia="Times New Roman" w:hAnsi="Arial" w:cs="Arial"/>
                <w:color w:val="000000"/>
                <w:kern w:val="0"/>
                <w:sz w:val="20"/>
                <w:szCs w:val="20"/>
                <w:lang w:val="x-none"/>
              </w:rPr>
              <w:fldChar w:fldCharType="begin"/>
            </w:r>
            <w:r w:rsidR="00244B41" w:rsidRPr="00576DD8">
              <w:rPr>
                <w:rFonts w:ascii="Arial" w:eastAsia="Times New Roman" w:hAnsi="Arial" w:cs="Arial"/>
                <w:color w:val="000000"/>
                <w:kern w:val="0"/>
                <w:sz w:val="20"/>
                <w:szCs w:val="20"/>
                <w:lang w:val="x-none"/>
              </w:rPr>
              <w:instrText xml:space="preserve"> REF _Ref172478426 \w \h  \* MERGEFORMAT </w:instrText>
            </w:r>
            <w:r w:rsidR="00244B41" w:rsidRPr="00576DD8">
              <w:rPr>
                <w:rFonts w:ascii="Arial" w:eastAsia="Times New Roman" w:hAnsi="Arial" w:cs="Arial"/>
                <w:color w:val="000000"/>
                <w:kern w:val="0"/>
                <w:sz w:val="20"/>
                <w:szCs w:val="20"/>
                <w:lang w:val="x-none"/>
              </w:rPr>
            </w:r>
            <w:r w:rsidR="00244B4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244B41" w:rsidRPr="00576DD8">
              <w:rPr>
                <w:rFonts w:ascii="Arial" w:eastAsia="Times New Roman" w:hAnsi="Arial" w:cs="Arial"/>
                <w:color w:val="000000"/>
                <w:kern w:val="0"/>
                <w:sz w:val="20"/>
                <w:szCs w:val="20"/>
                <w:lang w:val="x-none"/>
              </w:rPr>
              <w:fldChar w:fldCharType="end"/>
            </w:r>
            <w:r w:rsidR="00D82B38"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Незаконность</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кроме как в случае </w:t>
            </w:r>
            <w:r w:rsidRPr="00576DD8">
              <w:rPr>
                <w:rFonts w:ascii="Arial" w:eastAsia="Times New Roman" w:hAnsi="Arial" w:cs="Arial"/>
                <w:color w:val="000000"/>
                <w:kern w:val="0"/>
                <w:sz w:val="20"/>
                <w:szCs w:val="20"/>
              </w:rPr>
              <w:t>осуществления платежей или поставки (передачи имущества) по Договору по обеспечению</w:t>
            </w:r>
            <w:r w:rsidRPr="00576DD8">
              <w:rPr>
                <w:rFonts w:ascii="Arial" w:eastAsia="Times New Roman" w:hAnsi="Arial" w:cs="Arial"/>
                <w:color w:val="000000"/>
                <w:kern w:val="0"/>
                <w:sz w:val="20"/>
                <w:szCs w:val="20"/>
                <w:lang w:val="x-none"/>
              </w:rPr>
              <w:t xml:space="preserve">, когда соответствующий платеж, </w:t>
            </w:r>
            <w:r w:rsidRPr="00576DD8">
              <w:rPr>
                <w:rFonts w:ascii="Arial" w:eastAsia="Times New Roman" w:hAnsi="Arial" w:cs="Arial"/>
                <w:color w:val="000000"/>
                <w:kern w:val="0"/>
                <w:sz w:val="20"/>
                <w:szCs w:val="20"/>
              </w:rPr>
              <w:t>поставка (</w:t>
            </w:r>
            <w:r w:rsidRPr="00576DD8">
              <w:rPr>
                <w:rFonts w:ascii="Arial" w:eastAsia="Times New Roman" w:hAnsi="Arial" w:cs="Arial"/>
                <w:color w:val="000000"/>
                <w:kern w:val="0"/>
                <w:sz w:val="20"/>
                <w:szCs w:val="20"/>
                <w:lang w:val="x-none"/>
              </w:rPr>
              <w:t>передача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соблюдение условия должны быть осуществлены фактически в соответствующий день (в этом случае никакой Период ожидания не применяется), период продолжительностью в три </w:t>
            </w:r>
            <w:r w:rsidRPr="00576DD8">
              <w:rPr>
                <w:rFonts w:ascii="Arial" w:eastAsia="Times New Roman" w:hAnsi="Arial" w:cs="Arial"/>
                <w:color w:val="000000"/>
                <w:kern w:val="0"/>
                <w:sz w:val="20"/>
                <w:szCs w:val="20"/>
              </w:rPr>
              <w:t>Рабочих</w:t>
            </w:r>
            <w:r w:rsidRPr="00576DD8">
              <w:rPr>
                <w:rFonts w:ascii="Arial" w:eastAsia="Times New Roman" w:hAnsi="Arial" w:cs="Arial"/>
                <w:color w:val="000000"/>
                <w:kern w:val="0"/>
                <w:sz w:val="20"/>
                <w:szCs w:val="20"/>
                <w:lang w:val="x-none"/>
              </w:rPr>
              <w:t xml:space="preserve"> дня (или дня, которые являлись бы </w:t>
            </w:r>
            <w:r w:rsidRPr="00576DD8">
              <w:rPr>
                <w:rFonts w:ascii="Arial" w:eastAsia="Times New Roman" w:hAnsi="Arial" w:cs="Arial"/>
                <w:color w:val="000000"/>
                <w:kern w:val="0"/>
                <w:sz w:val="20"/>
                <w:szCs w:val="20"/>
              </w:rPr>
              <w:t>Рабочими</w:t>
            </w:r>
            <w:r w:rsidRPr="00576DD8">
              <w:rPr>
                <w:rFonts w:ascii="Arial" w:eastAsia="Times New Roman" w:hAnsi="Arial" w:cs="Arial"/>
                <w:color w:val="000000"/>
                <w:kern w:val="0"/>
                <w:sz w:val="20"/>
                <w:szCs w:val="20"/>
                <w:lang w:val="x-none"/>
              </w:rPr>
              <w:t xml:space="preserve"> днями, если бы не наступило указанное событие), наступающий после указанного события; и</w:t>
            </w:r>
          </w:p>
          <w:p w14:paraId="546BA55C" w14:textId="77777777" w:rsidR="00F41635" w:rsidRPr="00576DD8" w:rsidRDefault="00F41635" w:rsidP="005E317D">
            <w:pPr>
              <w:widowControl w:val="0"/>
              <w:autoSpaceDE w:val="0"/>
              <w:autoSpaceDN w:val="0"/>
              <w:adjustRightInd w:val="0"/>
              <w:snapToGrid w:val="0"/>
              <w:ind w:left="464"/>
              <w:contextualSpacing/>
              <w:jc w:val="both"/>
              <w:rPr>
                <w:rFonts w:ascii="Arial" w:eastAsia="Times New Roman" w:hAnsi="Arial" w:cs="Arial"/>
                <w:color w:val="000000"/>
                <w:kern w:val="0"/>
                <w:sz w:val="20"/>
                <w:szCs w:val="20"/>
                <w:lang w:val="x-none"/>
              </w:rPr>
            </w:pPr>
          </w:p>
        </w:tc>
        <w:tc>
          <w:tcPr>
            <w:tcW w:w="4962" w:type="dxa"/>
            <w:gridSpan w:val="2"/>
          </w:tcPr>
          <w:p w14:paraId="431DCD97" w14:textId="11F68BFA" w:rsidR="00F41635" w:rsidRPr="00576DD8" w:rsidRDefault="00CD2DD5" w:rsidP="00CD2DD5">
            <w:pPr>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Күту кезеңі</w:t>
            </w:r>
            <w:r w:rsidRPr="00576DD8">
              <w:rPr>
                <w:rFonts w:ascii="Arial" w:eastAsia="Times New Roman" w:hAnsi="Arial" w:cs="Arial"/>
                <w:color w:val="000000"/>
                <w:kern w:val="0"/>
                <w:sz w:val="20"/>
                <w:szCs w:val="20"/>
              </w:rPr>
              <w:t>"</w:t>
            </w:r>
            <w:r w:rsidR="007E561B" w:rsidRPr="00576DD8">
              <w:rPr>
                <w:rFonts w:ascii="Arial" w:eastAsia="Times New Roman" w:hAnsi="Arial" w:cs="Arial"/>
                <w:color w:val="000000"/>
                <w:kern w:val="0"/>
                <w:sz w:val="20"/>
                <w:szCs w:val="20"/>
              </w:rPr>
              <w:t xml:space="preserve"> </w:t>
            </w:r>
            <w:r w:rsidR="00F41635" w:rsidRPr="00576DD8">
              <w:rPr>
                <w:rFonts w:ascii="Arial" w:eastAsia="Times New Roman" w:hAnsi="Arial" w:cs="Arial"/>
                <w:color w:val="000000"/>
                <w:kern w:val="0"/>
                <w:sz w:val="20"/>
                <w:szCs w:val="20"/>
                <w:lang w:val="kk-KZ"/>
              </w:rPr>
              <w:t>мыналарды білдіреді:</w:t>
            </w:r>
          </w:p>
          <w:p w14:paraId="3BD51C56" w14:textId="77777777" w:rsidR="00CD2DD5" w:rsidRPr="00576DD8" w:rsidRDefault="00CD2DD5" w:rsidP="00CD2DD5">
            <w:pPr>
              <w:jc w:val="both"/>
              <w:rPr>
                <w:rFonts w:ascii="Arial" w:hAnsi="Arial" w:cs="Arial"/>
                <w:sz w:val="20"/>
                <w:szCs w:val="20"/>
              </w:rPr>
            </w:pPr>
          </w:p>
          <w:p w14:paraId="6964FDF5" w14:textId="52FE6D37" w:rsidR="00F41635" w:rsidRPr="00576DD8" w:rsidRDefault="00F41635" w:rsidP="007058C9">
            <w:pPr>
              <w:pStyle w:val="a3"/>
              <w:widowControl w:val="0"/>
              <w:numPr>
                <w:ilvl w:val="0"/>
                <w:numId w:val="11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жоғарыдағы </w:t>
            </w:r>
            <w:r w:rsidR="00CD3F72" w:rsidRPr="00F80A8F">
              <w:rPr>
                <w:rFonts w:ascii="Arial" w:eastAsia="Times New Roman" w:hAnsi="Arial" w:cs="Arial"/>
                <w:color w:val="000000"/>
                <w:kern w:val="0"/>
                <w:sz w:val="20"/>
                <w:szCs w:val="20"/>
              </w:rPr>
              <w:t>5(</w:t>
            </w:r>
            <w:r w:rsidR="00CD3F72">
              <w:rPr>
                <w:rFonts w:ascii="Arial" w:eastAsia="Times New Roman" w:hAnsi="Arial" w:cs="Arial"/>
                <w:color w:val="000000"/>
                <w:kern w:val="0"/>
                <w:sz w:val="20"/>
                <w:szCs w:val="20"/>
                <w:lang w:val="en-US"/>
              </w:rPr>
              <w:t>b</w:t>
            </w:r>
            <w:r w:rsidR="00CD3F72" w:rsidRPr="00F80A8F">
              <w:rPr>
                <w:rFonts w:ascii="Arial" w:eastAsia="Times New Roman" w:hAnsi="Arial" w:cs="Arial"/>
                <w:color w:val="000000"/>
                <w:kern w:val="0"/>
                <w:sz w:val="20"/>
                <w:szCs w:val="20"/>
              </w:rPr>
              <w:t>)</w:t>
            </w:r>
            <w:r w:rsidR="00244B41" w:rsidRPr="00576DD8">
              <w:rPr>
                <w:rFonts w:ascii="Arial" w:eastAsia="Times New Roman" w:hAnsi="Arial" w:cs="Arial"/>
                <w:color w:val="000000"/>
                <w:kern w:val="0"/>
                <w:sz w:val="20"/>
                <w:szCs w:val="20"/>
                <w:lang w:val="x-none"/>
              </w:rPr>
              <w:fldChar w:fldCharType="begin"/>
            </w:r>
            <w:r w:rsidR="00244B41" w:rsidRPr="00576DD8">
              <w:rPr>
                <w:rFonts w:ascii="Arial" w:eastAsia="Times New Roman" w:hAnsi="Arial" w:cs="Arial"/>
                <w:color w:val="000000"/>
                <w:kern w:val="0"/>
                <w:sz w:val="20"/>
                <w:szCs w:val="20"/>
                <w:lang w:val="x-none"/>
              </w:rPr>
              <w:instrText xml:space="preserve"> REF _Ref172478426 \w \h  \* MERGEFORMAT </w:instrText>
            </w:r>
            <w:r w:rsidR="00244B41" w:rsidRPr="00576DD8">
              <w:rPr>
                <w:rFonts w:ascii="Arial" w:eastAsia="Times New Roman" w:hAnsi="Arial" w:cs="Arial"/>
                <w:color w:val="000000"/>
                <w:kern w:val="0"/>
                <w:sz w:val="20"/>
                <w:szCs w:val="20"/>
                <w:lang w:val="x-none"/>
              </w:rPr>
            </w:r>
            <w:r w:rsidR="00244B4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00244B41" w:rsidRPr="00576DD8">
              <w:rPr>
                <w:rFonts w:ascii="Arial" w:eastAsia="Times New Roman" w:hAnsi="Arial" w:cs="Arial"/>
                <w:color w:val="000000"/>
                <w:kern w:val="0"/>
                <w:sz w:val="20"/>
                <w:szCs w:val="20"/>
                <w:lang w:val="x-none"/>
              </w:rPr>
              <w:fldChar w:fldCharType="end"/>
            </w:r>
            <w:r w:rsidR="00453534">
              <w:rPr>
                <w:rFonts w:ascii="Arial" w:eastAsia="Times New Roman" w:hAnsi="Arial" w:cs="Arial"/>
                <w:color w:val="000000"/>
                <w:kern w:val="0"/>
                <w:sz w:val="20"/>
                <w:szCs w:val="20"/>
                <w:lang w:val="x-none"/>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Заңсыздық</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тармақта көзделген оқиғаға қатысты, қамтамасыз ету шарты бойынша төлемдер немесе мүлікті жеткізу (беру) жүзеге асырылған жағдайдан басқа, бұл ретте тиісті төлем, мүлікті жеткізу (беру) немесе шартты сақтау іс жүзінде тиісті күні жүзеге асырылуы тиіс (бұл жағдайда күту кезеңі қолданылмайды), көрсетілген оқиғадан кейін келетін үш Жұмыс күні (немесе көрсетілген оқиға болмаса, Жұмыс күні болатын күндер) ұзақтығы бар кезең; және</w:t>
            </w:r>
          </w:p>
          <w:p w14:paraId="626F939E" w14:textId="77777777" w:rsidR="00F41635" w:rsidRPr="00576DD8" w:rsidRDefault="00F41635" w:rsidP="005E317D">
            <w:pPr>
              <w:pStyle w:val="a3"/>
              <w:widowControl w:val="0"/>
              <w:autoSpaceDE w:val="0"/>
              <w:autoSpaceDN w:val="0"/>
              <w:adjustRightInd w:val="0"/>
              <w:snapToGrid w:val="0"/>
              <w:ind w:left="464"/>
              <w:jc w:val="both"/>
              <w:rPr>
                <w:rFonts w:ascii="Arial" w:hAnsi="Arial" w:cs="Arial"/>
                <w:sz w:val="20"/>
                <w:szCs w:val="20"/>
                <w:lang w:val="kk-KZ"/>
              </w:rPr>
            </w:pPr>
          </w:p>
        </w:tc>
      </w:tr>
      <w:tr w:rsidR="00F41635" w:rsidRPr="00576DD8" w14:paraId="6E47B2A0" w14:textId="77777777" w:rsidTr="00F80A8F">
        <w:tc>
          <w:tcPr>
            <w:tcW w:w="5104" w:type="dxa"/>
          </w:tcPr>
          <w:p w14:paraId="551F22A5" w14:textId="0B77B89D" w:rsidR="00F41635" w:rsidRPr="00576DD8" w:rsidRDefault="00F41635" w:rsidP="005E317D">
            <w:pPr>
              <w:widowControl w:val="0"/>
              <w:numPr>
                <w:ilvl w:val="0"/>
                <w:numId w:val="6"/>
              </w:numPr>
              <w:autoSpaceDE w:val="0"/>
              <w:autoSpaceDN w:val="0"/>
              <w:adjustRightInd w:val="0"/>
              <w:snapToGrid w:val="0"/>
              <w:ind w:left="464" w:hanging="464"/>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события, предусмотренного пунктом </w:t>
            </w:r>
            <w:r w:rsidR="00150166">
              <w:rPr>
                <w:rFonts w:ascii="Arial" w:eastAsia="Times New Roman" w:hAnsi="Arial" w:cs="Arial"/>
                <w:color w:val="000000"/>
                <w:kern w:val="0"/>
                <w:sz w:val="20"/>
                <w:szCs w:val="20"/>
                <w:lang w:val="x-none"/>
              </w:rPr>
              <w:t>5(b)</w:t>
            </w:r>
            <w:r w:rsidR="00063B25" w:rsidRPr="00576DD8">
              <w:rPr>
                <w:rFonts w:ascii="Arial" w:eastAsia="Times New Roman" w:hAnsi="Arial" w:cs="Arial"/>
                <w:color w:val="000000"/>
                <w:kern w:val="0"/>
                <w:sz w:val="20"/>
                <w:szCs w:val="20"/>
                <w:lang w:val="x-none"/>
              </w:rPr>
              <w:fldChar w:fldCharType="begin"/>
            </w:r>
            <w:r w:rsidR="00063B25" w:rsidRPr="00576DD8">
              <w:rPr>
                <w:rFonts w:ascii="Arial" w:eastAsia="Times New Roman" w:hAnsi="Arial" w:cs="Arial"/>
                <w:color w:val="000000"/>
                <w:kern w:val="0"/>
                <w:sz w:val="20"/>
                <w:szCs w:val="20"/>
                <w:lang w:val="x-none"/>
              </w:rPr>
              <w:instrText xml:space="preserve"> REF _Ref172478479 \w \h  \* MERGEFORMAT </w:instrText>
            </w:r>
            <w:r w:rsidR="00063B25" w:rsidRPr="00576DD8">
              <w:rPr>
                <w:rFonts w:ascii="Arial" w:eastAsia="Times New Roman" w:hAnsi="Arial" w:cs="Arial"/>
                <w:color w:val="000000"/>
                <w:kern w:val="0"/>
                <w:sz w:val="20"/>
                <w:szCs w:val="20"/>
                <w:lang w:val="x-none"/>
              </w:rPr>
            </w:r>
            <w:r w:rsidR="00063B25"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063B25"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Обстоятельство непреодолимой силы</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кроме как в случае осуществления платежей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по </w:t>
            </w:r>
            <w:r w:rsidRPr="00576DD8">
              <w:rPr>
                <w:rFonts w:ascii="Arial" w:eastAsia="Times New Roman" w:hAnsi="Arial" w:cs="Arial"/>
                <w:color w:val="000000"/>
                <w:kern w:val="0"/>
                <w:sz w:val="20"/>
                <w:szCs w:val="20"/>
              </w:rPr>
              <w:t>Договору по обеспечению</w:t>
            </w:r>
            <w:r w:rsidRPr="00576DD8">
              <w:rPr>
                <w:rFonts w:ascii="Arial" w:eastAsia="Times New Roman" w:hAnsi="Arial" w:cs="Arial"/>
                <w:color w:val="000000"/>
                <w:kern w:val="0"/>
                <w:sz w:val="20"/>
                <w:szCs w:val="20"/>
                <w:lang w:val="x-none"/>
              </w:rPr>
              <w:t>, когда соответствующий платеж,</w:t>
            </w:r>
            <w:r w:rsidRPr="00576DD8">
              <w:rPr>
                <w:rFonts w:ascii="Arial" w:eastAsia="Times New Roman" w:hAnsi="Arial" w:cs="Arial"/>
                <w:color w:val="000000"/>
                <w:kern w:val="0"/>
                <w:sz w:val="20"/>
                <w:szCs w:val="20"/>
              </w:rPr>
              <w:t xml:space="preserve"> поставка (</w:t>
            </w:r>
            <w:r w:rsidRPr="00576DD8">
              <w:rPr>
                <w:rFonts w:ascii="Arial" w:eastAsia="Times New Roman" w:hAnsi="Arial" w:cs="Arial"/>
                <w:color w:val="000000"/>
                <w:kern w:val="0"/>
                <w:sz w:val="20"/>
                <w:szCs w:val="20"/>
                <w:lang w:val="x-none"/>
              </w:rPr>
              <w:t>передача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соблюдение условия должны быть осуществлены фактически в соответствующий день (в этом случае никакой Период ожидания не применяется),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период продолжительностью в восемь </w:t>
            </w:r>
            <w:r w:rsidRPr="00576DD8">
              <w:rPr>
                <w:rFonts w:ascii="Arial" w:eastAsia="Times New Roman" w:hAnsi="Arial" w:cs="Arial"/>
                <w:color w:val="000000"/>
                <w:kern w:val="0"/>
                <w:sz w:val="20"/>
                <w:szCs w:val="20"/>
              </w:rPr>
              <w:t>Рабочих</w:t>
            </w:r>
            <w:r w:rsidRPr="00576DD8">
              <w:rPr>
                <w:rFonts w:ascii="Arial" w:eastAsia="Times New Roman" w:hAnsi="Arial" w:cs="Arial"/>
                <w:color w:val="000000"/>
                <w:kern w:val="0"/>
                <w:sz w:val="20"/>
                <w:szCs w:val="20"/>
                <w:lang w:val="x-none"/>
              </w:rPr>
              <w:t xml:space="preserve"> дней (или дней, которые являлись бы </w:t>
            </w:r>
            <w:r w:rsidRPr="00576DD8">
              <w:rPr>
                <w:rFonts w:ascii="Arial" w:eastAsia="Times New Roman" w:hAnsi="Arial" w:cs="Arial"/>
                <w:color w:val="000000"/>
                <w:kern w:val="0"/>
                <w:sz w:val="20"/>
                <w:szCs w:val="20"/>
              </w:rPr>
              <w:t>Рабочими</w:t>
            </w:r>
            <w:r w:rsidRPr="00576DD8">
              <w:rPr>
                <w:rFonts w:ascii="Arial" w:eastAsia="Times New Roman" w:hAnsi="Arial" w:cs="Arial"/>
                <w:color w:val="000000"/>
                <w:kern w:val="0"/>
                <w:sz w:val="20"/>
                <w:szCs w:val="20"/>
                <w:lang w:val="x-none"/>
              </w:rPr>
              <w:t xml:space="preserve"> днями, если бы не наступило указанное событие), наступающий после указанного события.</w:t>
            </w:r>
          </w:p>
          <w:p w14:paraId="2680F6D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301BF3AD" w14:textId="063280F1" w:rsidR="00F41635" w:rsidRPr="00576DD8" w:rsidRDefault="00F41635" w:rsidP="007058C9">
            <w:pPr>
              <w:pStyle w:val="a3"/>
              <w:widowControl w:val="0"/>
              <w:numPr>
                <w:ilvl w:val="0"/>
                <w:numId w:val="125"/>
              </w:numPr>
              <w:autoSpaceDE w:val="0"/>
              <w:autoSpaceDN w:val="0"/>
              <w:adjustRightInd w:val="0"/>
              <w:snapToGrid w:val="0"/>
              <w:ind w:left="427" w:hanging="42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жоғарыдағы </w:t>
            </w:r>
            <w:r w:rsidR="00150166">
              <w:rPr>
                <w:rFonts w:ascii="Arial" w:eastAsia="Times New Roman" w:hAnsi="Arial" w:cs="Arial"/>
                <w:color w:val="000000"/>
                <w:kern w:val="0"/>
                <w:sz w:val="20"/>
                <w:szCs w:val="20"/>
                <w:lang w:val="en-US"/>
              </w:rPr>
              <w:t>5(b)</w:t>
            </w:r>
            <w:r w:rsidR="00063B25" w:rsidRPr="00576DD8">
              <w:rPr>
                <w:rFonts w:ascii="Arial" w:eastAsia="Times New Roman" w:hAnsi="Arial" w:cs="Arial"/>
                <w:color w:val="000000"/>
                <w:kern w:val="0"/>
                <w:sz w:val="20"/>
                <w:szCs w:val="20"/>
                <w:lang w:val="x-none"/>
              </w:rPr>
              <w:fldChar w:fldCharType="begin"/>
            </w:r>
            <w:r w:rsidR="00063B25" w:rsidRPr="00576DD8">
              <w:rPr>
                <w:rFonts w:ascii="Arial" w:eastAsia="Times New Roman" w:hAnsi="Arial" w:cs="Arial"/>
                <w:color w:val="000000"/>
                <w:kern w:val="0"/>
                <w:sz w:val="20"/>
                <w:szCs w:val="20"/>
                <w:lang w:val="x-none"/>
              </w:rPr>
              <w:instrText xml:space="preserve"> REF _Ref172478479 \w \h  \* MERGEFORMAT </w:instrText>
            </w:r>
            <w:r w:rsidR="00063B25" w:rsidRPr="00576DD8">
              <w:rPr>
                <w:rFonts w:ascii="Arial" w:eastAsia="Times New Roman" w:hAnsi="Arial" w:cs="Arial"/>
                <w:color w:val="000000"/>
                <w:kern w:val="0"/>
                <w:sz w:val="20"/>
                <w:szCs w:val="20"/>
                <w:lang w:val="x-none"/>
              </w:rPr>
            </w:r>
            <w:r w:rsidR="00063B25"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063B25"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Еңсерілмейтін күш жағдайы</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671AEC" w:rsidRPr="00576DD8">
              <w:rPr>
                <w:rFonts w:ascii="Arial" w:eastAsia="Times New Roman" w:hAnsi="Arial" w:cs="Arial"/>
                <w:color w:val="000000"/>
                <w:kern w:val="0"/>
                <w:sz w:val="20"/>
                <w:szCs w:val="20"/>
                <w:lang w:val="kk-KZ"/>
              </w:rPr>
              <w:t xml:space="preserve">тармақта </w:t>
            </w:r>
            <w:r w:rsidRPr="00576DD8">
              <w:rPr>
                <w:rFonts w:ascii="Arial" w:eastAsia="Times New Roman" w:hAnsi="Arial" w:cs="Arial"/>
                <w:color w:val="000000"/>
                <w:kern w:val="0"/>
                <w:sz w:val="20"/>
                <w:szCs w:val="20"/>
                <w:lang w:val="kk-KZ"/>
              </w:rPr>
              <w:t>көзделген оқиғаға қатысты, Қамтамасыз ету шарты бойынша төлемдер немесе мүлікті жеткізу (беру) жүзеге асырылған жағдайдан басқа, бұл ретте тиісті төлем, мүлікті жеткізу (беру) немесе шартты сақтау іс жүзінде тиісті күні жүзеге асырылуы тиіс (бұл жағдайда Күту кезеңі қолданылмайды), көрсетілген оқиғадан кейін келетін сегіз Жұмыс күні (немесе көрсетілген оқиға болмаса, Жұмыс күні болатын күндер) ұзақтығы бар кезең.</w:t>
            </w:r>
          </w:p>
          <w:p w14:paraId="3B60090B"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45167B8E" w14:textId="77777777" w:rsidTr="00F80A8F">
        <w:tc>
          <w:tcPr>
            <w:tcW w:w="5104" w:type="dxa"/>
          </w:tcPr>
          <w:p w14:paraId="4553938B" w14:textId="639F8C90"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Плательщик</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214820"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32500261"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4092510" w14:textId="1B22D351" w:rsidR="00F41635" w:rsidRPr="00576DD8" w:rsidRDefault="00CD2DD5" w:rsidP="00CD2DD5">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Төлеуші</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жоғарыда </w:t>
            </w:r>
            <w:r w:rsidR="00214820" w:rsidRPr="00576DD8">
              <w:rPr>
                <w:rFonts w:ascii="Arial" w:eastAsia="Times New Roman" w:hAnsi="Arial" w:cs="Arial"/>
                <w:color w:val="000000"/>
                <w:kern w:val="0"/>
                <w:sz w:val="20"/>
                <w:szCs w:val="20"/>
                <w:lang w:val="en-US"/>
              </w:rPr>
              <w:t>6</w:t>
            </w:r>
            <w:r w:rsidR="00F41635" w:rsidRPr="00576DD8">
              <w:rPr>
                <w:rFonts w:ascii="Arial" w:eastAsia="Times New Roman" w:hAnsi="Arial" w:cs="Arial"/>
                <w:color w:val="000000"/>
                <w:kern w:val="0"/>
                <w:sz w:val="20"/>
                <w:szCs w:val="20"/>
                <w:lang w:val="kk-KZ"/>
              </w:rPr>
              <w:fldChar w:fldCharType="begin"/>
            </w:r>
            <w:r w:rsidR="00F41635" w:rsidRPr="00576DD8">
              <w:rPr>
                <w:rFonts w:ascii="Arial" w:eastAsia="Times New Roman" w:hAnsi="Arial" w:cs="Arial"/>
                <w:color w:val="000000"/>
                <w:kern w:val="0"/>
                <w:sz w:val="20"/>
                <w:szCs w:val="20"/>
                <w:lang w:val="kk-KZ"/>
              </w:rPr>
              <w:instrText xml:space="preserve"> REF _Ref172465780 \w \h  \* MERGEFORMAT </w:instrText>
            </w:r>
            <w:r w:rsidR="00F41635" w:rsidRPr="00576DD8">
              <w:rPr>
                <w:rFonts w:ascii="Arial" w:eastAsia="Times New Roman" w:hAnsi="Arial" w:cs="Arial"/>
                <w:color w:val="000000"/>
                <w:kern w:val="0"/>
                <w:sz w:val="20"/>
                <w:szCs w:val="20"/>
                <w:lang w:val="kk-KZ"/>
              </w:rPr>
            </w:r>
            <w:r w:rsidR="00F41635" w:rsidRPr="00576DD8">
              <w:rPr>
                <w:rFonts w:ascii="Arial" w:eastAsia="Times New Roman" w:hAnsi="Arial" w:cs="Arial"/>
                <w:color w:val="000000"/>
                <w:kern w:val="0"/>
                <w:sz w:val="20"/>
                <w:szCs w:val="20"/>
                <w:lang w:val="kk-KZ"/>
              </w:rPr>
              <w:fldChar w:fldCharType="separate"/>
            </w:r>
            <w:r w:rsidR="00BA04C2">
              <w:rPr>
                <w:rFonts w:ascii="Arial" w:eastAsia="Times New Roman" w:hAnsi="Arial" w:cs="Arial"/>
                <w:color w:val="000000"/>
                <w:kern w:val="0"/>
                <w:sz w:val="20"/>
                <w:szCs w:val="20"/>
                <w:lang w:val="kk-KZ"/>
              </w:rPr>
              <w:t>(f)</w:t>
            </w:r>
            <w:r w:rsidR="00F41635" w:rsidRPr="00576DD8">
              <w:rPr>
                <w:rFonts w:ascii="Arial" w:eastAsia="Times New Roman" w:hAnsi="Arial" w:cs="Arial"/>
                <w:color w:val="000000"/>
                <w:kern w:val="0"/>
                <w:sz w:val="20"/>
                <w:szCs w:val="20"/>
                <w:lang w:val="kk-KZ"/>
              </w:rPr>
              <w:fldChar w:fldCharType="end"/>
            </w:r>
            <w:r w:rsidR="00F41635" w:rsidRPr="00576DD8">
              <w:rPr>
                <w:rFonts w:ascii="Arial" w:eastAsia="Times New Roman" w:hAnsi="Arial" w:cs="Arial"/>
                <w:color w:val="000000"/>
                <w:kern w:val="0"/>
                <w:sz w:val="20"/>
                <w:szCs w:val="20"/>
                <w:lang w:val="kk-KZ"/>
              </w:rPr>
              <w:t xml:space="preserve"> </w:t>
            </w:r>
            <w:r w:rsidR="00671AEC" w:rsidRPr="00453534">
              <w:rPr>
                <w:rFonts w:ascii="Arial" w:eastAsia="Times New Roman" w:hAnsi="Arial" w:cs="Arial"/>
                <w:iCs/>
                <w:color w:val="000000"/>
                <w:kern w:val="0"/>
                <w:sz w:val="20"/>
                <w:szCs w:val="20"/>
                <w:lang w:val="kk-KZ"/>
              </w:rPr>
              <w:t>(</w:t>
            </w:r>
            <w:r w:rsidR="009B0A4B" w:rsidRPr="00A90173">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00671AEC" w:rsidRPr="00F80A8F">
              <w:rPr>
                <w:rFonts w:ascii="Arial" w:eastAsia="Times New Roman" w:hAnsi="Arial" w:cs="Arial"/>
                <w:iCs/>
                <w:color w:val="000000"/>
                <w:kern w:val="0"/>
                <w:sz w:val="20"/>
                <w:szCs w:val="20"/>
                <w:lang w:val="kk-KZ"/>
              </w:rPr>
              <w:t>)</w:t>
            </w:r>
            <w:r w:rsidR="00671AEC">
              <w:rPr>
                <w:rFonts w:ascii="Arial" w:eastAsia="Times New Roman" w:hAnsi="Arial" w:cs="Arial"/>
                <w:i/>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4B5D95">
              <w:rPr>
                <w:rFonts w:ascii="Arial" w:eastAsia="Times New Roman" w:hAnsi="Arial" w:cs="Arial"/>
                <w:color w:val="000000"/>
                <w:kern w:val="0"/>
                <w:sz w:val="20"/>
                <w:szCs w:val="20"/>
                <w:lang w:val="kk-KZ"/>
              </w:rPr>
              <w:t xml:space="preserve"> </w:t>
            </w:r>
            <w:r w:rsidR="004B5D95"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3DDF92FB" w14:textId="77777777" w:rsidR="00F41635" w:rsidRPr="00576DD8" w:rsidRDefault="00F41635" w:rsidP="005E317D">
            <w:pPr>
              <w:jc w:val="both"/>
              <w:rPr>
                <w:rFonts w:ascii="Arial" w:hAnsi="Arial" w:cs="Arial"/>
                <w:sz w:val="20"/>
                <w:szCs w:val="20"/>
              </w:rPr>
            </w:pPr>
          </w:p>
        </w:tc>
      </w:tr>
      <w:tr w:rsidR="00F41635" w:rsidRPr="00576DD8" w14:paraId="64AE2171" w14:textId="77777777" w:rsidTr="00F80A8F">
        <w:tc>
          <w:tcPr>
            <w:tcW w:w="5104" w:type="dxa"/>
          </w:tcPr>
          <w:p w14:paraId="21271692" w14:textId="04BDC8E0"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Подтверждение</w:t>
            </w:r>
            <w:r w:rsidRPr="00576DD8">
              <w:rPr>
                <w:rFonts w:ascii="Arial" w:eastAsia="Times New Roman" w:hAnsi="Arial" w:cs="Arial"/>
                <w:bCs/>
                <w:color w:val="000000"/>
                <w:kern w:val="0"/>
                <w:sz w:val="20"/>
                <w:szCs w:val="20"/>
                <w:lang w:val="x-none"/>
              </w:rPr>
              <w:t>"</w:t>
            </w:r>
            <w:r w:rsidR="00CD2DD5"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 преамбуле.</w:t>
            </w:r>
          </w:p>
          <w:p w14:paraId="739991EA"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CDCBB89" w14:textId="221192E2" w:rsidR="00F41635" w:rsidRPr="00576DD8" w:rsidRDefault="00CD2DD5" w:rsidP="00CD2DD5">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Растау</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кіріспеде анықталған</w:t>
            </w:r>
            <w:r w:rsidR="00555425">
              <w:rPr>
                <w:rFonts w:ascii="Arial" w:eastAsia="Times New Roman" w:hAnsi="Arial" w:cs="Arial"/>
                <w:color w:val="000000"/>
                <w:kern w:val="0"/>
                <w:sz w:val="20"/>
                <w:szCs w:val="20"/>
                <w:lang w:val="kk-KZ"/>
              </w:rPr>
              <w:t xml:space="preserve"> </w:t>
            </w:r>
            <w:r w:rsidR="00555425"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6B13764C" w14:textId="77777777" w:rsidR="00F41635" w:rsidRPr="00576DD8" w:rsidRDefault="00F41635" w:rsidP="005E317D">
            <w:pPr>
              <w:jc w:val="both"/>
              <w:rPr>
                <w:rFonts w:ascii="Arial" w:hAnsi="Arial" w:cs="Arial"/>
                <w:sz w:val="20"/>
                <w:szCs w:val="20"/>
              </w:rPr>
            </w:pPr>
          </w:p>
        </w:tc>
      </w:tr>
      <w:tr w:rsidR="00F41635" w:rsidRPr="00576DD8" w14:paraId="6B2BB4FD" w14:textId="77777777" w:rsidTr="00F80A8F">
        <w:tc>
          <w:tcPr>
            <w:tcW w:w="5104" w:type="dxa"/>
          </w:tcPr>
          <w:p w14:paraId="1C9CF84B" w14:textId="666DED2E"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Получатель платежа</w:t>
            </w:r>
            <w:r w:rsidRPr="00576DD8">
              <w:rPr>
                <w:rFonts w:ascii="Arial" w:eastAsia="Times New Roman" w:hAnsi="Arial" w:cs="Arial"/>
                <w:bCs/>
                <w:color w:val="000000"/>
                <w:kern w:val="0"/>
                <w:sz w:val="20"/>
                <w:szCs w:val="20"/>
                <w:lang w:val="x-none"/>
              </w:rPr>
              <w:t>"</w:t>
            </w:r>
            <w:r w:rsidR="00214820"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214820"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4CEE16F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7073925A" w14:textId="5FBDE1E3" w:rsidR="00F41635" w:rsidRPr="00576DD8" w:rsidRDefault="004A164E" w:rsidP="004A164E">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Төлемді алушы</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жоғарыда </w:t>
            </w:r>
            <w:r w:rsidR="00214820" w:rsidRPr="00576DD8">
              <w:rPr>
                <w:rFonts w:ascii="Arial" w:eastAsia="Times New Roman" w:hAnsi="Arial" w:cs="Arial"/>
                <w:color w:val="000000"/>
                <w:kern w:val="0"/>
                <w:sz w:val="20"/>
                <w:szCs w:val="20"/>
                <w:lang w:val="en-US"/>
              </w:rPr>
              <w:t>6</w:t>
            </w:r>
            <w:r w:rsidR="00F41635" w:rsidRPr="00576DD8">
              <w:rPr>
                <w:rFonts w:ascii="Arial" w:eastAsia="Times New Roman" w:hAnsi="Arial" w:cs="Arial"/>
                <w:color w:val="000000"/>
                <w:kern w:val="0"/>
                <w:sz w:val="20"/>
                <w:szCs w:val="20"/>
                <w:lang w:val="kk-KZ"/>
              </w:rPr>
              <w:fldChar w:fldCharType="begin"/>
            </w:r>
            <w:r w:rsidR="00F41635" w:rsidRPr="00576DD8">
              <w:rPr>
                <w:rFonts w:ascii="Arial" w:eastAsia="Times New Roman" w:hAnsi="Arial" w:cs="Arial"/>
                <w:color w:val="000000"/>
                <w:kern w:val="0"/>
                <w:sz w:val="20"/>
                <w:szCs w:val="20"/>
                <w:lang w:val="kk-KZ"/>
              </w:rPr>
              <w:instrText xml:space="preserve"> REF _Ref172465780 \w \h  \* MERGEFORMAT </w:instrText>
            </w:r>
            <w:r w:rsidR="00F41635" w:rsidRPr="00576DD8">
              <w:rPr>
                <w:rFonts w:ascii="Arial" w:eastAsia="Times New Roman" w:hAnsi="Arial" w:cs="Arial"/>
                <w:color w:val="000000"/>
                <w:kern w:val="0"/>
                <w:sz w:val="20"/>
                <w:szCs w:val="20"/>
                <w:lang w:val="kk-KZ"/>
              </w:rPr>
            </w:r>
            <w:r w:rsidR="00F41635" w:rsidRPr="00576DD8">
              <w:rPr>
                <w:rFonts w:ascii="Arial" w:eastAsia="Times New Roman" w:hAnsi="Arial" w:cs="Arial"/>
                <w:color w:val="000000"/>
                <w:kern w:val="0"/>
                <w:sz w:val="20"/>
                <w:szCs w:val="20"/>
                <w:lang w:val="kk-KZ"/>
              </w:rPr>
              <w:fldChar w:fldCharType="separate"/>
            </w:r>
            <w:r w:rsidR="00BA04C2">
              <w:rPr>
                <w:rFonts w:ascii="Arial" w:eastAsia="Times New Roman" w:hAnsi="Arial" w:cs="Arial"/>
                <w:color w:val="000000"/>
                <w:kern w:val="0"/>
                <w:sz w:val="20"/>
                <w:szCs w:val="20"/>
                <w:lang w:val="kk-KZ"/>
              </w:rPr>
              <w:t>(f)</w:t>
            </w:r>
            <w:r w:rsidR="00F41635" w:rsidRPr="00576DD8">
              <w:rPr>
                <w:rFonts w:ascii="Arial" w:eastAsia="Times New Roman" w:hAnsi="Arial" w:cs="Arial"/>
                <w:color w:val="000000"/>
                <w:kern w:val="0"/>
                <w:sz w:val="20"/>
                <w:szCs w:val="20"/>
                <w:lang w:val="kk-KZ"/>
              </w:rPr>
              <w:fldChar w:fldCharType="end"/>
            </w:r>
            <w:r w:rsidR="00F41635" w:rsidRPr="00576DD8">
              <w:rPr>
                <w:rFonts w:ascii="Arial" w:eastAsia="Times New Roman" w:hAnsi="Arial" w:cs="Arial"/>
                <w:color w:val="000000"/>
                <w:kern w:val="0"/>
                <w:sz w:val="20"/>
                <w:szCs w:val="20"/>
                <w:lang w:val="kk-KZ"/>
              </w:rPr>
              <w:t xml:space="preserve"> </w:t>
            </w:r>
            <w:r w:rsidR="00671AEC" w:rsidRPr="00453534">
              <w:rPr>
                <w:rFonts w:ascii="Arial" w:eastAsia="Times New Roman" w:hAnsi="Arial" w:cs="Arial"/>
                <w:color w:val="000000"/>
                <w:kern w:val="0"/>
                <w:sz w:val="20"/>
                <w:szCs w:val="20"/>
                <w:lang w:val="kk-KZ"/>
              </w:rPr>
              <w:t>(</w:t>
            </w:r>
            <w:r w:rsidR="009B0A4B" w:rsidRPr="00453534">
              <w:rPr>
                <w:rFonts w:ascii="Arial" w:eastAsia="Times New Roman" w:hAnsi="Arial" w:cs="Arial"/>
                <w:i/>
                <w:color w:val="000000"/>
                <w:kern w:val="0"/>
                <w:sz w:val="20"/>
                <w:szCs w:val="20"/>
                <w:lang w:val="kk-KZ"/>
              </w:rPr>
              <w:t>Мерзімінен бұрын тоқтатылған кезде төлем сомасын есепке жатқызу немесе өзге де кеміту</w:t>
            </w:r>
            <w:r w:rsidR="00671AEC" w:rsidRPr="00453534">
              <w:rPr>
                <w:rFonts w:ascii="Arial" w:eastAsia="Times New Roman" w:hAnsi="Arial" w:cs="Arial"/>
                <w:color w:val="000000"/>
                <w:kern w:val="0"/>
                <w:sz w:val="20"/>
                <w:szCs w:val="20"/>
                <w:lang w:val="kk-KZ"/>
              </w:rPr>
              <w:t>)</w:t>
            </w:r>
            <w:r w:rsidR="00671AEC">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555425">
              <w:rPr>
                <w:rFonts w:ascii="Arial" w:eastAsia="Times New Roman" w:hAnsi="Arial" w:cs="Arial"/>
                <w:color w:val="000000"/>
                <w:kern w:val="0"/>
                <w:sz w:val="20"/>
                <w:szCs w:val="20"/>
                <w:lang w:val="kk-KZ"/>
              </w:rPr>
              <w:t xml:space="preserve"> </w:t>
            </w:r>
            <w:r w:rsidR="00555425"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1CC275BE" w14:textId="77777777" w:rsidR="00F41635" w:rsidRPr="00576DD8" w:rsidRDefault="00F41635" w:rsidP="005E317D">
            <w:pPr>
              <w:jc w:val="both"/>
              <w:rPr>
                <w:rFonts w:ascii="Arial" w:hAnsi="Arial" w:cs="Arial"/>
                <w:sz w:val="20"/>
                <w:szCs w:val="20"/>
              </w:rPr>
            </w:pPr>
          </w:p>
        </w:tc>
      </w:tr>
      <w:tr w:rsidR="00F41635" w:rsidRPr="00576DD8" w14:paraId="41FBFB07" w14:textId="77777777" w:rsidTr="00F80A8F">
        <w:tc>
          <w:tcPr>
            <w:tcW w:w="5104" w:type="dxa"/>
          </w:tcPr>
          <w:p w14:paraId="4038A397" w14:textId="4F192A4B"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Пороговая сумма</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сумму, указанную в качестве таковой в Приложении</w:t>
            </w:r>
            <w:r w:rsidRPr="00576DD8">
              <w:rPr>
                <w:rFonts w:ascii="Arial" w:eastAsia="Times New Roman" w:hAnsi="Arial" w:cs="Arial"/>
                <w:color w:val="000000"/>
                <w:kern w:val="0"/>
                <w:sz w:val="20"/>
                <w:szCs w:val="20"/>
              </w:rPr>
              <w:t xml:space="preserve"> (если применимо)</w:t>
            </w:r>
            <w:r w:rsidRPr="00576DD8">
              <w:rPr>
                <w:rFonts w:ascii="Arial" w:eastAsia="Times New Roman" w:hAnsi="Arial" w:cs="Arial"/>
                <w:color w:val="000000"/>
                <w:kern w:val="0"/>
                <w:sz w:val="20"/>
                <w:szCs w:val="20"/>
                <w:lang w:val="x-none"/>
              </w:rPr>
              <w:t>.</w:t>
            </w:r>
          </w:p>
          <w:p w14:paraId="57E8B31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63C0578D" w14:textId="128F989C" w:rsidR="00F41635" w:rsidRPr="00576DD8" w:rsidRDefault="004A164E" w:rsidP="004A164E">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Шекті сома</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555425">
              <w:rPr>
                <w:rFonts w:ascii="Arial" w:eastAsia="Times New Roman" w:hAnsi="Arial" w:cs="Arial"/>
                <w:color w:val="000000"/>
                <w:kern w:val="0"/>
                <w:sz w:val="20"/>
                <w:szCs w:val="20"/>
                <w:lang w:val="kk-KZ"/>
              </w:rPr>
              <w:t>Қ</w:t>
            </w:r>
            <w:r w:rsidR="00F41635" w:rsidRPr="00576DD8">
              <w:rPr>
                <w:rFonts w:ascii="Arial" w:eastAsia="Times New Roman" w:hAnsi="Arial" w:cs="Arial"/>
                <w:color w:val="000000"/>
                <w:kern w:val="0"/>
                <w:sz w:val="20"/>
                <w:szCs w:val="20"/>
                <w:lang w:val="kk-KZ"/>
              </w:rPr>
              <w:t>осымшада көрсетілген соманы білдіреді (егер бар болса).</w:t>
            </w:r>
          </w:p>
          <w:p w14:paraId="64EBB7ED" w14:textId="77777777" w:rsidR="00F41635" w:rsidRPr="00576DD8" w:rsidRDefault="00F41635" w:rsidP="005E317D">
            <w:pPr>
              <w:jc w:val="both"/>
              <w:rPr>
                <w:rFonts w:ascii="Arial" w:hAnsi="Arial" w:cs="Arial"/>
                <w:sz w:val="20"/>
                <w:szCs w:val="20"/>
              </w:rPr>
            </w:pPr>
          </w:p>
        </w:tc>
      </w:tr>
      <w:tr w:rsidR="00F41635" w:rsidRPr="00576DD8" w14:paraId="20E10E0C" w14:textId="77777777" w:rsidTr="00F80A8F">
        <w:tc>
          <w:tcPr>
            <w:tcW w:w="5104" w:type="dxa"/>
          </w:tcPr>
          <w:p w14:paraId="4C06848C" w14:textId="4242A339"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Потенциальный случай</w:t>
            </w:r>
            <w:r w:rsidRPr="00576DD8">
              <w:rPr>
                <w:rFonts w:ascii="Arial" w:eastAsia="Times New Roman" w:hAnsi="Arial" w:cs="Arial"/>
                <w:b/>
                <w:color w:val="000000"/>
                <w:kern w:val="0"/>
                <w:sz w:val="20"/>
                <w:szCs w:val="20"/>
                <w:lang w:val="x-none"/>
              </w:rPr>
              <w:t xml:space="preserve"> неисполнения обязательств</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любо</w:t>
            </w:r>
            <w:r w:rsidRPr="00576DD8">
              <w:rPr>
                <w:rFonts w:ascii="Arial" w:eastAsia="Times New Roman" w:hAnsi="Arial" w:cs="Arial"/>
                <w:color w:val="000000"/>
                <w:kern w:val="0"/>
                <w:sz w:val="20"/>
                <w:szCs w:val="20"/>
              </w:rPr>
              <w:t>е</w:t>
            </w:r>
            <w:r w:rsidRPr="00576DD8">
              <w:rPr>
                <w:rFonts w:ascii="Arial" w:eastAsia="Times New Roman" w:hAnsi="Arial" w:cs="Arial"/>
                <w:color w:val="000000"/>
                <w:kern w:val="0"/>
                <w:sz w:val="20"/>
                <w:szCs w:val="20"/>
                <w:lang w:val="x-none"/>
              </w:rPr>
              <w:t xml:space="preserve"> событие, котор</w:t>
            </w:r>
            <w:r w:rsidRPr="00576DD8">
              <w:rPr>
                <w:rFonts w:ascii="Arial" w:eastAsia="Times New Roman" w:hAnsi="Arial" w:cs="Arial"/>
                <w:color w:val="000000"/>
                <w:kern w:val="0"/>
                <w:sz w:val="20"/>
                <w:szCs w:val="20"/>
              </w:rPr>
              <w:t>ое</w:t>
            </w:r>
            <w:r w:rsidRPr="00576DD8">
              <w:rPr>
                <w:rFonts w:ascii="Arial" w:eastAsia="Times New Roman" w:hAnsi="Arial" w:cs="Arial"/>
                <w:color w:val="000000"/>
                <w:kern w:val="0"/>
                <w:sz w:val="20"/>
                <w:szCs w:val="20"/>
                <w:lang w:val="x-none"/>
              </w:rPr>
              <w:t xml:space="preserve"> при подаче уведомления или по истечении времени или в обоих случаях </w:t>
            </w:r>
            <w:r w:rsidRPr="00576DD8">
              <w:rPr>
                <w:rFonts w:ascii="Arial" w:eastAsia="Times New Roman" w:hAnsi="Arial" w:cs="Arial"/>
                <w:color w:val="000000"/>
                <w:kern w:val="0"/>
                <w:sz w:val="20"/>
                <w:szCs w:val="20"/>
              </w:rPr>
              <w:t>может стать</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Случаем</w:t>
            </w:r>
            <w:r w:rsidRPr="00576DD8">
              <w:rPr>
                <w:rFonts w:ascii="Arial" w:eastAsia="Times New Roman" w:hAnsi="Arial" w:cs="Arial"/>
                <w:color w:val="000000"/>
                <w:kern w:val="0"/>
                <w:sz w:val="20"/>
                <w:szCs w:val="20"/>
                <w:lang w:val="x-none"/>
              </w:rPr>
              <w:t xml:space="preserve"> неисполнения обязательств.</w:t>
            </w:r>
          </w:p>
          <w:p w14:paraId="3117C388"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4C67611B" w14:textId="7E1D5DB1" w:rsidR="00F41635" w:rsidRPr="00576DD8" w:rsidRDefault="004A164E"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Міндеттемелерді орындамаудың ықтимал жағдайы</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хабарлама жіберілген кезде немесе уақыт өткеннен кейін немесе екі жағдайда да міндеттемелерді орындамау жағдайы болуы мүмкін кез келген оқиғаны білдіреді.</w:t>
            </w:r>
          </w:p>
          <w:p w14:paraId="35052173" w14:textId="77777777" w:rsidR="00F41635" w:rsidRPr="00576DD8" w:rsidRDefault="00F41635" w:rsidP="005E317D">
            <w:pPr>
              <w:jc w:val="both"/>
              <w:rPr>
                <w:rFonts w:ascii="Arial" w:hAnsi="Arial" w:cs="Arial"/>
                <w:sz w:val="20"/>
                <w:szCs w:val="20"/>
              </w:rPr>
            </w:pPr>
          </w:p>
        </w:tc>
      </w:tr>
      <w:tr w:rsidR="00F41635" w:rsidRPr="00576DD8" w14:paraId="44FC8E4A" w14:textId="77777777" w:rsidTr="00F80A8F">
        <w:tc>
          <w:tcPr>
            <w:tcW w:w="5104" w:type="dxa"/>
          </w:tcPr>
          <w:p w14:paraId="0465959A" w14:textId="17902E58"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Прекращенные сделки</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в отношении Даты досрочного прекращения</w:t>
            </w:r>
            <w:r w:rsidRPr="00576DD8">
              <w:rPr>
                <w:rFonts w:ascii="Arial" w:eastAsia="Times New Roman" w:hAnsi="Arial" w:cs="Arial"/>
                <w:color w:val="000000"/>
                <w:kern w:val="0"/>
                <w:sz w:val="20"/>
                <w:szCs w:val="20"/>
              </w:rPr>
              <w:t>:</w:t>
            </w:r>
          </w:p>
          <w:p w14:paraId="11869A64" w14:textId="77777777" w:rsidR="004A164E" w:rsidRPr="00576DD8" w:rsidRDefault="004A164E"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p w14:paraId="4828EC51" w14:textId="35B69CAC" w:rsidR="00F41635" w:rsidRPr="00576DD8" w:rsidRDefault="00F41635" w:rsidP="005E317D">
            <w:pPr>
              <w:widowControl w:val="0"/>
              <w:numPr>
                <w:ilvl w:val="0"/>
                <w:numId w:val="17"/>
              </w:numPr>
              <w:autoSpaceDE w:val="0"/>
              <w:autoSpaceDN w:val="0"/>
              <w:adjustRightInd w:val="0"/>
              <w:snapToGrid w:val="0"/>
              <w:ind w:left="467" w:hanging="42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такая дата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назначена в</w:t>
            </w:r>
            <w:r w:rsidRPr="00576DD8">
              <w:rPr>
                <w:rFonts w:ascii="Arial" w:eastAsia="Times New Roman" w:hAnsi="Arial" w:cs="Arial"/>
                <w:color w:val="000000"/>
                <w:kern w:val="0"/>
                <w:sz w:val="20"/>
                <w:szCs w:val="20"/>
                <w:lang w:val="x-none"/>
              </w:rPr>
              <w:t>следстви</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наступления </w:t>
            </w:r>
            <w:r w:rsidRPr="00576DD8">
              <w:rPr>
                <w:rFonts w:ascii="Arial" w:eastAsia="Times New Roman" w:hAnsi="Arial" w:cs="Arial"/>
                <w:color w:val="000000"/>
                <w:kern w:val="0"/>
                <w:sz w:val="20"/>
                <w:szCs w:val="20"/>
                <w:lang w:val="x-none"/>
              </w:rPr>
              <w:t xml:space="preserve">Незаконности или Обстоятельства непреодолимой силы – все Затронутые сделки, указанные в уведомлении, направленном в соответствии с пунктом </w:t>
            </w:r>
            <w:r w:rsidR="00622CF2">
              <w:rPr>
                <w:rFonts w:ascii="Arial" w:eastAsia="Times New Roman" w:hAnsi="Arial" w:cs="Arial"/>
                <w:color w:val="000000"/>
                <w:kern w:val="0"/>
                <w:sz w:val="20"/>
                <w:szCs w:val="20"/>
                <w:lang w:val="x-none"/>
              </w:rPr>
              <w:t>6(b)</w:t>
            </w:r>
            <w:r w:rsidR="00605842" w:rsidRPr="00576DD8">
              <w:rPr>
                <w:rFonts w:ascii="Arial" w:eastAsia="Times New Roman" w:hAnsi="Arial" w:cs="Arial"/>
                <w:color w:val="000000"/>
                <w:kern w:val="0"/>
                <w:sz w:val="20"/>
                <w:szCs w:val="20"/>
                <w:lang w:val="x-none"/>
              </w:rPr>
              <w:fldChar w:fldCharType="begin"/>
            </w:r>
            <w:r w:rsidR="00605842" w:rsidRPr="00576DD8">
              <w:rPr>
                <w:rFonts w:ascii="Arial" w:eastAsia="Times New Roman" w:hAnsi="Arial" w:cs="Arial"/>
                <w:color w:val="000000"/>
                <w:kern w:val="0"/>
                <w:sz w:val="20"/>
                <w:szCs w:val="20"/>
                <w:lang w:val="x-none"/>
              </w:rPr>
              <w:instrText xml:space="preserve"> REF _Ref172462099 \w \h  \* MERGEFORMAT </w:instrText>
            </w:r>
            <w:r w:rsidR="00605842" w:rsidRPr="00576DD8">
              <w:rPr>
                <w:rFonts w:ascii="Arial" w:eastAsia="Times New Roman" w:hAnsi="Arial" w:cs="Arial"/>
                <w:color w:val="000000"/>
                <w:kern w:val="0"/>
                <w:sz w:val="20"/>
                <w:szCs w:val="20"/>
                <w:lang w:val="x-none"/>
              </w:rPr>
            </w:r>
            <w:r w:rsidR="0060584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605842"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Право на досрочное прекращение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w:t>
            </w:r>
          </w:p>
          <w:p w14:paraId="64FEC22E" w14:textId="77777777" w:rsidR="00F41635" w:rsidRPr="00576DD8" w:rsidRDefault="00F41635" w:rsidP="005E317D">
            <w:pPr>
              <w:widowControl w:val="0"/>
              <w:autoSpaceDE w:val="0"/>
              <w:autoSpaceDN w:val="0"/>
              <w:adjustRightInd w:val="0"/>
              <w:snapToGrid w:val="0"/>
              <w:ind w:left="467"/>
              <w:contextualSpacing/>
              <w:jc w:val="both"/>
              <w:rPr>
                <w:rFonts w:ascii="Arial" w:eastAsia="Times New Roman" w:hAnsi="Arial" w:cs="Arial"/>
                <w:color w:val="000000"/>
                <w:kern w:val="0"/>
                <w:sz w:val="20"/>
                <w:szCs w:val="20"/>
                <w:lang w:val="x-none"/>
              </w:rPr>
            </w:pPr>
          </w:p>
        </w:tc>
        <w:tc>
          <w:tcPr>
            <w:tcW w:w="4962" w:type="dxa"/>
            <w:gridSpan w:val="2"/>
          </w:tcPr>
          <w:p w14:paraId="01127042" w14:textId="56D0AD90" w:rsidR="00F41635" w:rsidRPr="00576DD8" w:rsidRDefault="004A164E" w:rsidP="004A164E">
            <w:pPr>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Тоқтатылған мәмілелер</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Pr="00576DD8">
              <w:rPr>
                <w:rFonts w:ascii="Arial" w:eastAsia="Times New Roman" w:hAnsi="Arial" w:cs="Arial"/>
                <w:color w:val="000000"/>
                <w:kern w:val="0"/>
                <w:sz w:val="20"/>
                <w:szCs w:val="20"/>
                <w:lang w:val="kk-KZ"/>
              </w:rPr>
              <w:t>м</w:t>
            </w:r>
            <w:r w:rsidR="00F41635" w:rsidRPr="00576DD8">
              <w:rPr>
                <w:rFonts w:ascii="Arial" w:eastAsia="Times New Roman" w:hAnsi="Arial" w:cs="Arial"/>
                <w:color w:val="000000"/>
                <w:kern w:val="0"/>
                <w:sz w:val="20"/>
                <w:szCs w:val="20"/>
                <w:lang w:val="kk-KZ"/>
              </w:rPr>
              <w:t>ерзімінен бұрын тоқтату күніне қатысты мыналарды білдіреді:</w:t>
            </w:r>
          </w:p>
          <w:p w14:paraId="63E32203" w14:textId="77777777" w:rsidR="004A164E" w:rsidRPr="00576DD8" w:rsidRDefault="004A164E" w:rsidP="004A164E">
            <w:pPr>
              <w:jc w:val="both"/>
              <w:rPr>
                <w:rFonts w:ascii="Arial" w:hAnsi="Arial" w:cs="Arial"/>
                <w:sz w:val="20"/>
                <w:szCs w:val="20"/>
              </w:rPr>
            </w:pPr>
          </w:p>
          <w:p w14:paraId="3B69420F" w14:textId="51892F0D" w:rsidR="00F41635" w:rsidRPr="00576DD8" w:rsidRDefault="00F41635" w:rsidP="007058C9">
            <w:pPr>
              <w:pStyle w:val="a3"/>
              <w:widowControl w:val="0"/>
              <w:numPr>
                <w:ilvl w:val="0"/>
                <w:numId w:val="111"/>
              </w:numPr>
              <w:autoSpaceDE w:val="0"/>
              <w:autoSpaceDN w:val="0"/>
              <w:adjustRightInd w:val="0"/>
              <w:snapToGrid w:val="0"/>
              <w:ind w:left="467"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егер мұндай күн Заңсыздықтың басталуына немесе Еңсерілмейтін күш жағдайына байланысты белгіленсе – жоғарыдағы </w:t>
            </w:r>
            <w:r w:rsidR="00622CF2" w:rsidRPr="00F80A8F">
              <w:rPr>
                <w:rFonts w:ascii="Arial" w:eastAsia="Times New Roman" w:hAnsi="Arial" w:cs="Arial"/>
                <w:color w:val="000000"/>
                <w:kern w:val="0"/>
                <w:sz w:val="20"/>
                <w:szCs w:val="20"/>
              </w:rPr>
              <w:t>6(</w:t>
            </w:r>
            <w:r w:rsidR="00622CF2">
              <w:rPr>
                <w:rFonts w:ascii="Arial" w:eastAsia="Times New Roman" w:hAnsi="Arial" w:cs="Arial"/>
                <w:color w:val="000000"/>
                <w:kern w:val="0"/>
                <w:sz w:val="20"/>
                <w:szCs w:val="20"/>
                <w:lang w:val="en-US"/>
              </w:rPr>
              <w:t>b</w:t>
            </w:r>
            <w:r w:rsidR="00622CF2" w:rsidRPr="00F80A8F">
              <w:rPr>
                <w:rFonts w:ascii="Arial" w:eastAsia="Times New Roman" w:hAnsi="Arial" w:cs="Arial"/>
                <w:color w:val="000000"/>
                <w:kern w:val="0"/>
                <w:sz w:val="20"/>
                <w:szCs w:val="20"/>
              </w:rPr>
              <w:t>)</w:t>
            </w:r>
            <w:r w:rsidR="00605842" w:rsidRPr="00576DD8">
              <w:rPr>
                <w:rFonts w:ascii="Arial" w:eastAsia="Times New Roman" w:hAnsi="Arial" w:cs="Arial"/>
                <w:color w:val="000000"/>
                <w:kern w:val="0"/>
                <w:sz w:val="20"/>
                <w:szCs w:val="20"/>
                <w:lang w:val="x-none"/>
              </w:rPr>
              <w:fldChar w:fldCharType="begin"/>
            </w:r>
            <w:r w:rsidR="00605842" w:rsidRPr="00576DD8">
              <w:rPr>
                <w:rFonts w:ascii="Arial" w:eastAsia="Times New Roman" w:hAnsi="Arial" w:cs="Arial"/>
                <w:color w:val="000000"/>
                <w:kern w:val="0"/>
                <w:sz w:val="20"/>
                <w:szCs w:val="20"/>
                <w:lang w:val="x-none"/>
              </w:rPr>
              <w:instrText xml:space="preserve"> REF _Ref172462099 \w \h  \* MERGEFORMAT </w:instrText>
            </w:r>
            <w:r w:rsidR="00605842" w:rsidRPr="00576DD8">
              <w:rPr>
                <w:rFonts w:ascii="Arial" w:eastAsia="Times New Roman" w:hAnsi="Arial" w:cs="Arial"/>
                <w:color w:val="000000"/>
                <w:kern w:val="0"/>
                <w:sz w:val="20"/>
                <w:szCs w:val="20"/>
                <w:lang w:val="x-none"/>
              </w:rPr>
            </w:r>
            <w:r w:rsidR="00605842"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605842"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i/>
                <w:iCs/>
                <w:color w:val="000000"/>
                <w:kern w:val="0"/>
                <w:sz w:val="20"/>
                <w:szCs w:val="20"/>
                <w:lang w:val="kk-KZ"/>
              </w:rPr>
              <w:t>Міндеттемелерді мерзімінен бұрын тоқтату құқығы</w:t>
            </w:r>
            <w:r w:rsidRPr="00576DD8">
              <w:rPr>
                <w:rFonts w:ascii="Arial" w:eastAsia="Times New Roman" w:hAnsi="Arial" w:cs="Arial"/>
                <w:color w:val="000000"/>
                <w:kern w:val="0"/>
                <w:sz w:val="20"/>
                <w:szCs w:val="20"/>
                <w:lang w:val="kk-KZ"/>
              </w:rPr>
              <w:t xml:space="preserve">) </w:t>
            </w:r>
            <w:r w:rsidR="005B7314" w:rsidRPr="00C815C7">
              <w:rPr>
                <w:rFonts w:ascii="Arial" w:eastAsia="Times New Roman" w:hAnsi="Arial" w:cs="Arial"/>
                <w:color w:val="000000"/>
                <w:kern w:val="0"/>
                <w:sz w:val="20"/>
                <w:szCs w:val="20"/>
                <w:lang w:val="kk-KZ"/>
              </w:rPr>
              <w:t>тармаққа</w:t>
            </w:r>
            <w:r w:rsidR="005B7314"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сәйкес жіберілген хабарламада көрсетілген барлық Әсер ететін мәмілелер; </w:t>
            </w:r>
          </w:p>
          <w:p w14:paraId="50180820" w14:textId="77777777" w:rsidR="00F41635" w:rsidRPr="00576DD8" w:rsidRDefault="00F41635" w:rsidP="005E317D">
            <w:pPr>
              <w:pStyle w:val="a3"/>
              <w:widowControl w:val="0"/>
              <w:autoSpaceDE w:val="0"/>
              <w:autoSpaceDN w:val="0"/>
              <w:adjustRightInd w:val="0"/>
              <w:snapToGrid w:val="0"/>
              <w:ind w:left="467"/>
              <w:jc w:val="both"/>
              <w:rPr>
                <w:rFonts w:ascii="Arial" w:hAnsi="Arial" w:cs="Arial"/>
                <w:sz w:val="20"/>
                <w:szCs w:val="20"/>
                <w:lang w:val="kk-KZ"/>
              </w:rPr>
            </w:pPr>
          </w:p>
        </w:tc>
      </w:tr>
      <w:tr w:rsidR="00F41635" w:rsidRPr="00576DD8" w14:paraId="767BEF52" w14:textId="77777777" w:rsidTr="00F80A8F">
        <w:tc>
          <w:tcPr>
            <w:tcW w:w="5104" w:type="dxa"/>
          </w:tcPr>
          <w:p w14:paraId="1060071C" w14:textId="77777777" w:rsidR="00F41635" w:rsidRPr="00576DD8" w:rsidRDefault="00F41635" w:rsidP="005E317D">
            <w:pPr>
              <w:widowControl w:val="0"/>
              <w:numPr>
                <w:ilvl w:val="0"/>
                <w:numId w:val="17"/>
              </w:numPr>
              <w:autoSpaceDE w:val="0"/>
              <w:autoSpaceDN w:val="0"/>
              <w:adjustRightInd w:val="0"/>
              <w:snapToGrid w:val="0"/>
              <w:ind w:left="467" w:hanging="42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такая дата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назначена в</w:t>
            </w:r>
            <w:r w:rsidRPr="00576DD8">
              <w:rPr>
                <w:rFonts w:ascii="Arial" w:eastAsia="Times New Roman" w:hAnsi="Arial" w:cs="Arial"/>
                <w:color w:val="000000"/>
                <w:kern w:val="0"/>
                <w:sz w:val="20"/>
                <w:szCs w:val="20"/>
                <w:lang w:val="x-none"/>
              </w:rPr>
              <w:t>следстви</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наступления </w:t>
            </w:r>
            <w:r w:rsidRPr="00576DD8">
              <w:rPr>
                <w:rFonts w:ascii="Arial" w:eastAsia="Times New Roman" w:hAnsi="Arial" w:cs="Arial"/>
                <w:color w:val="000000"/>
                <w:kern w:val="0"/>
                <w:sz w:val="20"/>
                <w:szCs w:val="20"/>
                <w:lang w:val="x-none"/>
              </w:rPr>
              <w:t xml:space="preserve">любого другого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 – все Затронутые сделки; и </w:t>
            </w:r>
          </w:p>
          <w:p w14:paraId="4EFD6927"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D553025" w14:textId="77777777" w:rsidR="00F41635" w:rsidRPr="00576DD8" w:rsidRDefault="00F41635" w:rsidP="007058C9">
            <w:pPr>
              <w:pStyle w:val="a3"/>
              <w:widowControl w:val="0"/>
              <w:numPr>
                <w:ilvl w:val="0"/>
                <w:numId w:val="126"/>
              </w:numPr>
              <w:autoSpaceDE w:val="0"/>
              <w:autoSpaceDN w:val="0"/>
              <w:adjustRightInd w:val="0"/>
              <w:snapToGrid w:val="0"/>
              <w:ind w:left="427" w:hanging="42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мұндай күн Міндеттемелерді тоқтатудың кез келген басқа жағдайының туындауы салдарынан белгіленсе – барлық Әсер ететін мәмілелер; және</w:t>
            </w:r>
          </w:p>
          <w:p w14:paraId="3824CA91"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419CF6E" w14:textId="77777777" w:rsidTr="00F80A8F">
        <w:tc>
          <w:tcPr>
            <w:tcW w:w="5104" w:type="dxa"/>
          </w:tcPr>
          <w:p w14:paraId="083CD92A" w14:textId="77777777" w:rsidR="00F41635" w:rsidRPr="00576DD8" w:rsidRDefault="00F41635" w:rsidP="005E317D">
            <w:pPr>
              <w:widowControl w:val="0"/>
              <w:numPr>
                <w:ilvl w:val="0"/>
                <w:numId w:val="17"/>
              </w:numPr>
              <w:autoSpaceDE w:val="0"/>
              <w:autoSpaceDN w:val="0"/>
              <w:adjustRightInd w:val="0"/>
              <w:snapToGrid w:val="0"/>
              <w:ind w:left="467" w:hanging="425"/>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такая дата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назначена в</w:t>
            </w:r>
            <w:r w:rsidRPr="00576DD8">
              <w:rPr>
                <w:rFonts w:ascii="Arial" w:eastAsia="Times New Roman" w:hAnsi="Arial" w:cs="Arial"/>
                <w:color w:val="000000"/>
                <w:kern w:val="0"/>
                <w:sz w:val="20"/>
                <w:szCs w:val="20"/>
                <w:lang w:val="x-none"/>
              </w:rPr>
              <w:t>следстви</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наступления </w:t>
            </w:r>
            <w:r w:rsidRPr="00576DD8">
              <w:rPr>
                <w:rFonts w:ascii="Arial" w:eastAsia="Times New Roman" w:hAnsi="Arial" w:cs="Arial"/>
                <w:color w:val="000000"/>
                <w:kern w:val="0"/>
                <w:sz w:val="20"/>
                <w:szCs w:val="20"/>
                <w:lang w:val="x-none"/>
              </w:rPr>
              <w:t>Случа</w:t>
            </w:r>
            <w:r w:rsidRPr="00576DD8">
              <w:rPr>
                <w:rFonts w:ascii="Arial" w:eastAsia="Times New Roman" w:hAnsi="Arial" w:cs="Arial"/>
                <w:color w:val="000000"/>
                <w:kern w:val="0"/>
                <w:sz w:val="20"/>
                <w:szCs w:val="20"/>
              </w:rPr>
              <w:t>я</w:t>
            </w:r>
            <w:r w:rsidRPr="00576DD8">
              <w:rPr>
                <w:rFonts w:ascii="Arial" w:eastAsia="Times New Roman" w:hAnsi="Arial" w:cs="Arial"/>
                <w:color w:val="000000"/>
                <w:kern w:val="0"/>
                <w:sz w:val="20"/>
                <w:szCs w:val="20"/>
                <w:lang w:val="x-none"/>
              </w:rPr>
              <w:t xml:space="preserve"> неисполнения обязательств – все Сделки, существующие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непосредственно перед </w:t>
            </w:r>
            <w:r w:rsidRPr="00576DD8">
              <w:rPr>
                <w:rFonts w:ascii="Arial" w:eastAsia="Times New Roman" w:hAnsi="Arial" w:cs="Arial"/>
                <w:color w:val="000000"/>
                <w:kern w:val="0"/>
                <w:sz w:val="20"/>
                <w:szCs w:val="20"/>
              </w:rPr>
              <w:t>получением</w:t>
            </w:r>
            <w:r w:rsidRPr="00576DD8">
              <w:rPr>
                <w:rFonts w:ascii="Arial" w:eastAsia="Times New Roman" w:hAnsi="Arial" w:cs="Arial"/>
                <w:color w:val="000000"/>
                <w:kern w:val="0"/>
                <w:sz w:val="20"/>
                <w:szCs w:val="20"/>
                <w:lang w:val="x-none"/>
              </w:rPr>
              <w:t xml:space="preserve"> уведомления о назначении такой Даты досрочного прекращения (или, если применяется Автоматическое досрочное прекращение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 то непосредственно перед соответствующей Датой досрочного прекращения).</w:t>
            </w:r>
            <w:r w:rsidRPr="00576DD8">
              <w:rPr>
                <w:rFonts w:ascii="Arial" w:eastAsia="Times New Roman" w:hAnsi="Arial" w:cs="Arial"/>
                <w:color w:val="000000"/>
                <w:kern w:val="0"/>
                <w:sz w:val="20"/>
                <w:szCs w:val="20"/>
              </w:rPr>
              <w:t xml:space="preserve"> </w:t>
            </w:r>
          </w:p>
          <w:p w14:paraId="2163D87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91FA699" w14:textId="77777777" w:rsidR="00F41635" w:rsidRPr="00576DD8" w:rsidRDefault="00F41635" w:rsidP="007058C9">
            <w:pPr>
              <w:pStyle w:val="a3"/>
              <w:widowControl w:val="0"/>
              <w:numPr>
                <w:ilvl w:val="0"/>
                <w:numId w:val="126"/>
              </w:numPr>
              <w:autoSpaceDE w:val="0"/>
              <w:autoSpaceDN w:val="0"/>
              <w:adjustRightInd w:val="0"/>
              <w:snapToGrid w:val="0"/>
              <w:ind w:left="467"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мұндай күн Міндеттемелерді орындамау жағдайының туындауы салдарынан белгіленсе – осындай Мерзімінен бұрын тоқтату күнін белгілеу туралы хабарламаны алғанға дейін (немесе, егер Міндеттемелерді автоматты түрде мерзімінен бұрын тоқтату қолданылса, онда Мерзімінен бұрын тоқтатудың тиісті күніне дейін) қолданыстағы барлық Мәмілелер.</w:t>
            </w:r>
          </w:p>
          <w:p w14:paraId="1E46FB0C"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9A26482" w14:textId="77777777" w:rsidTr="00F80A8F">
        <w:tc>
          <w:tcPr>
            <w:tcW w:w="5104" w:type="dxa"/>
          </w:tcPr>
          <w:p w14:paraId="6759197D"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Приложение</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имеет значение, определенное в преамбуле.</w:t>
            </w:r>
          </w:p>
          <w:p w14:paraId="58531DFB" w14:textId="3C385739" w:rsidR="004A164E" w:rsidRPr="00576DD8" w:rsidRDefault="004A164E" w:rsidP="005E317D">
            <w:pPr>
              <w:widowControl w:val="0"/>
              <w:autoSpaceDE w:val="0"/>
              <w:autoSpaceDN w:val="0"/>
              <w:adjustRightInd w:val="0"/>
              <w:snapToGrid w:val="0"/>
              <w:jc w:val="both"/>
              <w:rPr>
                <w:rFonts w:ascii="Arial" w:eastAsia="Times New Roman" w:hAnsi="Arial" w:cs="Arial"/>
                <w:bCs/>
                <w:color w:val="000000"/>
                <w:kern w:val="0"/>
                <w:sz w:val="20"/>
                <w:szCs w:val="20"/>
              </w:rPr>
            </w:pPr>
          </w:p>
        </w:tc>
        <w:tc>
          <w:tcPr>
            <w:tcW w:w="4962" w:type="dxa"/>
            <w:gridSpan w:val="2"/>
          </w:tcPr>
          <w:p w14:paraId="11D37E56" w14:textId="01303219" w:rsidR="00F41635" w:rsidRPr="00576DD8" w:rsidRDefault="004A164E" w:rsidP="004A164E">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Қосымша</w:t>
            </w:r>
            <w:r w:rsidRPr="00576DD8">
              <w:rPr>
                <w:rFonts w:ascii="Arial" w:eastAsia="Times New Roman" w:hAnsi="Arial" w:cs="Arial"/>
                <w:color w:val="000000"/>
                <w:kern w:val="0"/>
                <w:sz w:val="20"/>
                <w:szCs w:val="20"/>
              </w:rPr>
              <w:t>"</w:t>
            </w:r>
            <w:r w:rsidR="00F41635" w:rsidRPr="00576DD8">
              <w:rPr>
                <w:rFonts w:ascii="Arial" w:eastAsia="Times New Roman" w:hAnsi="Arial" w:cs="Arial"/>
                <w:color w:val="000000"/>
                <w:kern w:val="0"/>
                <w:sz w:val="20"/>
                <w:szCs w:val="20"/>
                <w:lang w:val="kk-KZ"/>
              </w:rPr>
              <w:t xml:space="preserve"> кіріспеде анықталған</w:t>
            </w:r>
            <w:r w:rsidR="00365B67">
              <w:rPr>
                <w:rFonts w:ascii="Arial" w:eastAsia="Times New Roman" w:hAnsi="Arial" w:cs="Arial"/>
                <w:color w:val="000000"/>
                <w:kern w:val="0"/>
                <w:sz w:val="20"/>
                <w:szCs w:val="20"/>
                <w:lang w:val="kk-KZ"/>
              </w:rPr>
              <w:t xml:space="preserve"> </w:t>
            </w:r>
            <w:r w:rsidR="00365B67" w:rsidRPr="00365B67">
              <w:rPr>
                <w:rFonts w:ascii="Arial" w:eastAsia="Times New Roman" w:hAnsi="Arial" w:cs="Arial"/>
                <w:color w:val="000000"/>
                <w:kern w:val="0"/>
                <w:sz w:val="20"/>
                <w:szCs w:val="20"/>
                <w:lang w:val="kk-KZ"/>
              </w:rPr>
              <w:t>мәнге ие</w:t>
            </w:r>
            <w:r w:rsidR="00F41635" w:rsidRPr="00576DD8">
              <w:rPr>
                <w:rFonts w:ascii="Arial" w:eastAsia="Times New Roman" w:hAnsi="Arial" w:cs="Arial"/>
                <w:color w:val="000000"/>
                <w:kern w:val="0"/>
                <w:sz w:val="20"/>
                <w:szCs w:val="20"/>
                <w:lang w:val="kk-KZ"/>
              </w:rPr>
              <w:t>.</w:t>
            </w:r>
          </w:p>
        </w:tc>
      </w:tr>
      <w:tr w:rsidR="00F41635" w:rsidRPr="00576DD8" w14:paraId="63D7199C" w14:textId="77777777" w:rsidTr="00F80A8F">
        <w:tc>
          <w:tcPr>
            <w:tcW w:w="5104" w:type="dxa"/>
          </w:tcPr>
          <w:p w14:paraId="71772005" w14:textId="321BACBD" w:rsidR="00F41635" w:rsidRPr="00576DD8" w:rsidRDefault="00F41635" w:rsidP="004A164E">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Применимая ставка при отсрочке</w:t>
            </w:r>
            <w:r w:rsidRPr="00576DD8">
              <w:rPr>
                <w:rFonts w:ascii="Arial" w:eastAsia="Times New Roman" w:hAnsi="Arial" w:cs="Arial"/>
                <w:bCs/>
                <w:color w:val="000000"/>
                <w:kern w:val="0"/>
                <w:sz w:val="20"/>
                <w:szCs w:val="20"/>
                <w:lang w:val="x-none"/>
              </w:rPr>
              <w:t>"</w:t>
            </w:r>
            <w:r w:rsidR="004A164E" w:rsidRPr="00576DD8">
              <w:rPr>
                <w:rFonts w:ascii="Arial" w:eastAsia="Times New Roman" w:hAnsi="Arial" w:cs="Arial"/>
                <w:bCs/>
                <w:color w:val="000000"/>
                <w:kern w:val="0"/>
                <w:sz w:val="20"/>
                <w:szCs w:val="20"/>
                <w:lang w:val="x-none"/>
              </w:rPr>
              <w:t xml:space="preserve"> </w:t>
            </w:r>
            <w:r w:rsidRPr="00576DD8">
              <w:rPr>
                <w:rFonts w:ascii="Arial" w:hAnsi="Arial" w:cs="Arial"/>
                <w:sz w:val="20"/>
                <w:szCs w:val="20"/>
              </w:rPr>
              <w:t>означает Эталонную ставку, увеличенную на 0,5 (ноль целых пять десятых) процентного пункта.</w:t>
            </w:r>
          </w:p>
          <w:p w14:paraId="02145B1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04FD736" w14:textId="0EDBBB95" w:rsidR="00F41635" w:rsidRPr="00576DD8" w:rsidRDefault="004A164E" w:rsidP="004A164E">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Кейінге қалдыру кезінде қолданылатын мөлшерлеме</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hAnsi="Arial" w:cs="Arial"/>
                <w:sz w:val="20"/>
                <w:szCs w:val="20"/>
                <w:lang w:val="kk-KZ"/>
              </w:rPr>
              <w:t>0,5 (нөл бүтін оннан бес) пайыздық тармаққа өскен эталондық мөлшерлемені білдіреді.</w:t>
            </w:r>
          </w:p>
          <w:p w14:paraId="51FFF7ED" w14:textId="77777777" w:rsidR="00F41635" w:rsidRPr="00576DD8" w:rsidRDefault="00F41635" w:rsidP="005E317D">
            <w:pPr>
              <w:jc w:val="both"/>
              <w:rPr>
                <w:rFonts w:ascii="Arial" w:hAnsi="Arial" w:cs="Arial"/>
                <w:sz w:val="20"/>
                <w:szCs w:val="20"/>
              </w:rPr>
            </w:pPr>
          </w:p>
        </w:tc>
      </w:tr>
      <w:tr w:rsidR="00F41635" w:rsidRPr="00576DD8" w14:paraId="3A56716F" w14:textId="77777777" w:rsidTr="00F80A8F">
        <w:tc>
          <w:tcPr>
            <w:tcW w:w="5104" w:type="dxa"/>
          </w:tcPr>
          <w:p w14:paraId="32AA0A54" w14:textId="3CA35CF2" w:rsidR="00F41635" w:rsidRPr="008D50D8" w:rsidRDefault="00F41635" w:rsidP="005E317D">
            <w:pPr>
              <w:widowControl w:val="0"/>
              <w:autoSpaceDE w:val="0"/>
              <w:autoSpaceDN w:val="0"/>
              <w:adjustRightInd w:val="0"/>
              <w:snapToGrid w:val="0"/>
              <w:jc w:val="both"/>
              <w:rPr>
                <w:rFonts w:ascii="Arial" w:eastAsia="Times New Roman" w:hAnsi="Arial" w:cs="Arial"/>
                <w:b/>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 xml:space="preserve">Применимая ставка при </w:t>
            </w:r>
            <w:r w:rsidRPr="00576DD8">
              <w:rPr>
                <w:rFonts w:ascii="Arial" w:eastAsia="Times New Roman" w:hAnsi="Arial" w:cs="Arial"/>
                <w:b/>
                <w:color w:val="000000"/>
                <w:kern w:val="0"/>
                <w:sz w:val="20"/>
                <w:szCs w:val="20"/>
              </w:rPr>
              <w:t>прекращении</w:t>
            </w:r>
            <w:r w:rsidRPr="00576DD8">
              <w:rPr>
                <w:rFonts w:ascii="Arial" w:eastAsia="Times New Roman" w:hAnsi="Arial" w:cs="Arial"/>
                <w:bCs/>
                <w:color w:val="000000"/>
                <w:kern w:val="0"/>
                <w:sz w:val="20"/>
                <w:szCs w:val="20"/>
                <w:lang w:val="x-none"/>
              </w:rPr>
              <w:t>"</w:t>
            </w:r>
            <w:r w:rsidR="008D50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w:t>
            </w:r>
          </w:p>
          <w:p w14:paraId="405B0A1D" w14:textId="77777777" w:rsidR="00F41635" w:rsidRPr="00576DD8" w:rsidRDefault="00F41635" w:rsidP="005E317D">
            <w:pPr>
              <w:widowControl w:val="0"/>
              <w:autoSpaceDE w:val="0"/>
              <w:autoSpaceDN w:val="0"/>
              <w:adjustRightInd w:val="0"/>
              <w:snapToGrid w:val="0"/>
              <w:contextualSpacing/>
              <w:jc w:val="both"/>
              <w:rPr>
                <w:rFonts w:ascii="Arial" w:eastAsia="Times New Roman" w:hAnsi="Arial" w:cs="Arial"/>
                <w:b/>
                <w:color w:val="000000"/>
                <w:kern w:val="0"/>
                <w:sz w:val="20"/>
                <w:szCs w:val="20"/>
                <w:lang w:val="x-none"/>
              </w:rPr>
            </w:pPr>
          </w:p>
        </w:tc>
        <w:tc>
          <w:tcPr>
            <w:tcW w:w="4962" w:type="dxa"/>
            <w:gridSpan w:val="2"/>
          </w:tcPr>
          <w:p w14:paraId="38823926" w14:textId="5BAD9961" w:rsidR="00F41635" w:rsidRPr="00576DD8" w:rsidRDefault="004A164E" w:rsidP="004A164E">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Тоқтатылған кезде қолданылатын мөлшерлеме</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мыналарды білдіреді:</w:t>
            </w:r>
          </w:p>
          <w:p w14:paraId="76D73D45" w14:textId="77777777" w:rsidR="00F41635" w:rsidRPr="00576DD8" w:rsidRDefault="00F41635" w:rsidP="005E317D">
            <w:pPr>
              <w:jc w:val="both"/>
              <w:rPr>
                <w:rFonts w:ascii="Arial" w:hAnsi="Arial" w:cs="Arial"/>
                <w:sz w:val="20"/>
                <w:szCs w:val="20"/>
              </w:rPr>
            </w:pPr>
          </w:p>
        </w:tc>
      </w:tr>
      <w:tr w:rsidR="00F41635" w:rsidRPr="00576DD8" w14:paraId="7112FF71" w14:textId="77777777" w:rsidTr="00F80A8F">
        <w:tc>
          <w:tcPr>
            <w:tcW w:w="5104" w:type="dxa"/>
          </w:tcPr>
          <w:p w14:paraId="427A2D92" w14:textId="77777777" w:rsidR="00F41635" w:rsidRPr="00576DD8" w:rsidRDefault="00F41635" w:rsidP="005E317D">
            <w:pPr>
              <w:pStyle w:val="a3"/>
              <w:widowControl w:val="0"/>
              <w:numPr>
                <w:ilvl w:val="0"/>
                <w:numId w:val="14"/>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в целях</w:t>
            </w:r>
            <w:r w:rsidRPr="00576DD8">
              <w:rPr>
                <w:rFonts w:ascii="Arial" w:eastAsia="Times New Roman" w:hAnsi="Arial" w:cs="Arial"/>
                <w:color w:val="000000"/>
                <w:kern w:val="0"/>
                <w:sz w:val="20"/>
                <w:szCs w:val="20"/>
                <w:lang w:val="x-none"/>
              </w:rPr>
              <w:t xml:space="preserve"> определения</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размера Неуплаченной суммы:</w:t>
            </w:r>
          </w:p>
          <w:p w14:paraId="643306B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11278C8" w14:textId="77777777" w:rsidR="00F41635" w:rsidRPr="00576DD8" w:rsidRDefault="00F41635" w:rsidP="007058C9">
            <w:pPr>
              <w:pStyle w:val="a3"/>
              <w:widowControl w:val="0"/>
              <w:numPr>
                <w:ilvl w:val="0"/>
                <w:numId w:val="112"/>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Төленбеген соманың мөлшерін айқындау мақсатында:</w:t>
            </w:r>
          </w:p>
          <w:p w14:paraId="5CB0434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40EB3312" w14:textId="77777777" w:rsidTr="00F80A8F">
        <w:tc>
          <w:tcPr>
            <w:tcW w:w="5104" w:type="dxa"/>
          </w:tcPr>
          <w:p w14:paraId="7697AE2E" w14:textId="6E4AA171" w:rsidR="00F41635" w:rsidRPr="00576DD8" w:rsidRDefault="00F41635" w:rsidP="007058C9">
            <w:pPr>
              <w:pStyle w:val="a3"/>
              <w:widowControl w:val="0"/>
              <w:numPr>
                <w:ilvl w:val="0"/>
                <w:numId w:val="127"/>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обязательств, предполагающих уплату или </w:t>
            </w:r>
            <w:r w:rsidRPr="00576DD8">
              <w:rPr>
                <w:rFonts w:ascii="Arial" w:eastAsia="Times New Roman" w:hAnsi="Arial" w:cs="Arial"/>
                <w:color w:val="000000"/>
                <w:kern w:val="0"/>
                <w:sz w:val="20"/>
                <w:szCs w:val="20"/>
              </w:rPr>
              <w:t>поставку (</w:t>
            </w:r>
            <w:r w:rsidRPr="00576DD8">
              <w:rPr>
                <w:rFonts w:ascii="Arial" w:eastAsia="Times New Roman" w:hAnsi="Arial" w:cs="Arial"/>
                <w:color w:val="000000"/>
                <w:kern w:val="0"/>
                <w:sz w:val="20"/>
                <w:szCs w:val="20"/>
                <w:lang w:val="x-none"/>
              </w:rPr>
              <w:t>передачу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которые являлись бы таковыми в отсутствие пункта </w:t>
            </w:r>
            <w:r w:rsidR="0014432E">
              <w:rPr>
                <w:rFonts w:ascii="Arial" w:eastAsia="Times New Roman" w:hAnsi="Arial" w:cs="Arial"/>
                <w:color w:val="000000"/>
                <w:kern w:val="0"/>
                <w:sz w:val="20"/>
                <w:szCs w:val="20"/>
                <w:lang w:val="x-none"/>
              </w:rPr>
              <w:t>2(a)</w:t>
            </w:r>
            <w:r w:rsidR="00A56D31" w:rsidRPr="00576DD8">
              <w:rPr>
                <w:rFonts w:ascii="Arial" w:eastAsia="Times New Roman" w:hAnsi="Arial" w:cs="Arial"/>
                <w:color w:val="000000"/>
                <w:kern w:val="0"/>
                <w:sz w:val="20"/>
                <w:szCs w:val="20"/>
                <w:lang w:val="x-none"/>
              </w:rPr>
              <w:fldChar w:fldCharType="begin"/>
            </w:r>
            <w:r w:rsidR="00A56D31" w:rsidRPr="00576DD8">
              <w:rPr>
                <w:rFonts w:ascii="Arial" w:eastAsia="Times New Roman" w:hAnsi="Arial" w:cs="Arial"/>
                <w:color w:val="000000"/>
                <w:kern w:val="0"/>
                <w:sz w:val="20"/>
                <w:szCs w:val="20"/>
                <w:lang w:val="x-none"/>
              </w:rPr>
              <w:instrText xml:space="preserve"> REF _Ref172470190 \w \h  \* MERGEFORMAT </w:instrText>
            </w:r>
            <w:r w:rsidR="00A56D31" w:rsidRPr="00576DD8">
              <w:rPr>
                <w:rFonts w:ascii="Arial" w:eastAsia="Times New Roman" w:hAnsi="Arial" w:cs="Arial"/>
                <w:color w:val="000000"/>
                <w:kern w:val="0"/>
                <w:sz w:val="20"/>
                <w:szCs w:val="20"/>
                <w:lang w:val="x-none"/>
              </w:rPr>
            </w:r>
            <w:r w:rsidR="00A56D3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A56D31"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 Ставку при неисполнении обязательств;</w:t>
            </w:r>
          </w:p>
          <w:p w14:paraId="34021B2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C7E5A5C" w14:textId="32CF7A70" w:rsidR="00F41635" w:rsidRPr="00576DD8" w:rsidRDefault="00F41635" w:rsidP="007058C9">
            <w:pPr>
              <w:pStyle w:val="a3"/>
              <w:widowControl w:val="0"/>
              <w:numPr>
                <w:ilvl w:val="0"/>
                <w:numId w:val="113"/>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Міндеттемелерді бұзған тараптың мүлікті төлеуді немесе жеткізуді (беруді) көздейтін міндеттемелеріне қатысты (немесе жоғарыдағы </w:t>
            </w:r>
            <w:r w:rsidR="0014432E">
              <w:rPr>
                <w:rFonts w:ascii="Arial" w:eastAsia="Times New Roman" w:hAnsi="Arial" w:cs="Arial"/>
                <w:color w:val="000000"/>
                <w:kern w:val="0"/>
                <w:sz w:val="20"/>
                <w:szCs w:val="20"/>
                <w:lang w:val="en-US"/>
              </w:rPr>
              <w:t>2(a)</w:t>
            </w:r>
            <w:r w:rsidR="00A56D31" w:rsidRPr="00576DD8">
              <w:rPr>
                <w:rFonts w:ascii="Arial" w:eastAsia="Times New Roman" w:hAnsi="Arial" w:cs="Arial"/>
                <w:color w:val="000000"/>
                <w:kern w:val="0"/>
                <w:sz w:val="20"/>
                <w:szCs w:val="20"/>
                <w:lang w:val="x-none"/>
              </w:rPr>
              <w:fldChar w:fldCharType="begin"/>
            </w:r>
            <w:r w:rsidR="00A56D31" w:rsidRPr="00576DD8">
              <w:rPr>
                <w:rFonts w:ascii="Arial" w:eastAsia="Times New Roman" w:hAnsi="Arial" w:cs="Arial"/>
                <w:color w:val="000000"/>
                <w:kern w:val="0"/>
                <w:sz w:val="20"/>
                <w:szCs w:val="20"/>
                <w:lang w:val="x-none"/>
              </w:rPr>
              <w:instrText xml:space="preserve"> REF _Ref172470190 \w \h  \* MERGEFORMAT </w:instrText>
            </w:r>
            <w:r w:rsidR="00A56D31" w:rsidRPr="00576DD8">
              <w:rPr>
                <w:rFonts w:ascii="Arial" w:eastAsia="Times New Roman" w:hAnsi="Arial" w:cs="Arial"/>
                <w:color w:val="000000"/>
                <w:kern w:val="0"/>
                <w:sz w:val="20"/>
                <w:szCs w:val="20"/>
                <w:lang w:val="x-none"/>
              </w:rPr>
            </w:r>
            <w:r w:rsidR="00A56D3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A56D31" w:rsidRPr="00576DD8">
              <w:rPr>
                <w:rFonts w:ascii="Arial" w:eastAsia="Times New Roman" w:hAnsi="Arial" w:cs="Arial"/>
                <w:color w:val="000000"/>
                <w:kern w:val="0"/>
                <w:sz w:val="20"/>
                <w:szCs w:val="20"/>
                <w:lang w:val="x-none"/>
              </w:rPr>
              <w:fldChar w:fldCharType="end"/>
            </w:r>
            <w:r w:rsidR="005F1106" w:rsidRPr="00576DD8">
              <w:rPr>
                <w:rFonts w:ascii="Arial" w:eastAsia="Times New Roman" w:hAnsi="Arial" w:cs="Arial"/>
                <w:color w:val="000000"/>
                <w:kern w:val="0"/>
                <w:sz w:val="20"/>
                <w:szCs w:val="20"/>
                <w:lang w:val="x-none"/>
              </w:rPr>
              <w:t xml:space="preserve"> </w:t>
            </w:r>
            <w:r w:rsidR="005757CE" w:rsidRPr="00F80A8F">
              <w:rPr>
                <w:rFonts w:ascii="Arial" w:eastAsia="Times New Roman" w:hAnsi="Arial" w:cs="Arial"/>
                <w:iCs/>
                <w:color w:val="000000"/>
                <w:kern w:val="0"/>
                <w:sz w:val="20"/>
                <w:szCs w:val="20"/>
                <w:lang w:val="kk-KZ"/>
              </w:rPr>
              <w:t>(</w:t>
            </w:r>
            <w:r w:rsidR="005757CE" w:rsidRPr="00576DD8">
              <w:rPr>
                <w:rFonts w:ascii="Arial" w:eastAsia="Times New Roman" w:hAnsi="Arial" w:cs="Arial"/>
                <w:i/>
                <w:color w:val="000000"/>
                <w:kern w:val="0"/>
                <w:sz w:val="20"/>
                <w:szCs w:val="20"/>
                <w:lang w:val="kk-KZ"/>
              </w:rPr>
              <w:t>Жалпы ережелер</w:t>
            </w:r>
            <w:r w:rsidR="005757CE" w:rsidRPr="00F80A8F">
              <w:rPr>
                <w:rFonts w:ascii="Arial" w:eastAsia="Times New Roman" w:hAnsi="Arial" w:cs="Arial"/>
                <w:iCs/>
                <w:color w:val="000000"/>
                <w:kern w:val="0"/>
                <w:sz w:val="20"/>
                <w:szCs w:val="20"/>
                <w:lang w:val="kk-KZ"/>
              </w:rPr>
              <w:t>)</w:t>
            </w:r>
            <w:r w:rsidR="005757CE">
              <w:rPr>
                <w:rFonts w:ascii="Arial" w:eastAsia="Times New Roman" w:hAnsi="Arial" w:cs="Arial"/>
                <w:i/>
                <w:color w:val="000000"/>
                <w:kern w:val="0"/>
                <w:sz w:val="20"/>
                <w:szCs w:val="20"/>
                <w:lang w:val="kk-KZ"/>
              </w:rPr>
              <w:t xml:space="preserve"> </w:t>
            </w:r>
            <w:r w:rsidRPr="00576DD8">
              <w:rPr>
                <w:rFonts w:ascii="Arial" w:eastAsia="Times New Roman" w:hAnsi="Arial" w:cs="Arial"/>
                <w:color w:val="000000"/>
                <w:kern w:val="0"/>
                <w:sz w:val="20"/>
                <w:szCs w:val="20"/>
                <w:lang w:val="kk-KZ"/>
              </w:rPr>
              <w:t>тармағы  жоқ болғанда осындай болатын) – Міндеттемелерді орындамаған кездегі мөлшерлеме;</w:t>
            </w:r>
          </w:p>
          <w:p w14:paraId="065D35F2"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849B412" w14:textId="77777777" w:rsidTr="00F80A8F">
        <w:tc>
          <w:tcPr>
            <w:tcW w:w="5104" w:type="dxa"/>
          </w:tcPr>
          <w:p w14:paraId="683A4926" w14:textId="6EB980F3" w:rsidR="00F41635" w:rsidRPr="00576DD8" w:rsidRDefault="00F41635" w:rsidP="007058C9">
            <w:pPr>
              <w:pStyle w:val="a3"/>
              <w:widowControl w:val="0"/>
              <w:numPr>
                <w:ilvl w:val="0"/>
                <w:numId w:val="127"/>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обязательств, предусматривающих уплату или </w:t>
            </w:r>
            <w:r w:rsidRPr="00576DD8">
              <w:rPr>
                <w:rFonts w:ascii="Arial" w:eastAsia="Times New Roman" w:hAnsi="Arial" w:cs="Arial"/>
                <w:color w:val="000000"/>
                <w:kern w:val="0"/>
                <w:sz w:val="20"/>
                <w:szCs w:val="20"/>
              </w:rPr>
              <w:t>поставку (</w:t>
            </w:r>
            <w:r w:rsidRPr="00576DD8">
              <w:rPr>
                <w:rFonts w:ascii="Arial" w:eastAsia="Times New Roman" w:hAnsi="Arial" w:cs="Arial"/>
                <w:color w:val="000000"/>
                <w:kern w:val="0"/>
                <w:sz w:val="20"/>
                <w:szCs w:val="20"/>
                <w:lang w:val="x-none"/>
              </w:rPr>
              <w:t>передачу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(или которые являлись бы таковыми в отсутствие пункта </w:t>
            </w:r>
            <w:r w:rsidR="009F5C67">
              <w:rPr>
                <w:rFonts w:ascii="Arial" w:eastAsia="Times New Roman" w:hAnsi="Arial" w:cs="Arial"/>
                <w:color w:val="000000"/>
                <w:kern w:val="0"/>
                <w:sz w:val="20"/>
                <w:szCs w:val="20"/>
                <w:lang w:val="x-none"/>
              </w:rPr>
              <w:t>2(a)</w:t>
            </w:r>
            <w:r w:rsidR="00A56D31" w:rsidRPr="00576DD8">
              <w:rPr>
                <w:rFonts w:ascii="Arial" w:eastAsia="Times New Roman" w:hAnsi="Arial" w:cs="Arial"/>
                <w:color w:val="000000"/>
                <w:kern w:val="0"/>
                <w:sz w:val="20"/>
                <w:szCs w:val="20"/>
                <w:lang w:val="x-none"/>
              </w:rPr>
              <w:fldChar w:fldCharType="begin"/>
            </w:r>
            <w:r w:rsidR="00A56D31" w:rsidRPr="00576DD8">
              <w:rPr>
                <w:rFonts w:ascii="Arial" w:eastAsia="Times New Roman" w:hAnsi="Arial" w:cs="Arial"/>
                <w:color w:val="000000"/>
                <w:kern w:val="0"/>
                <w:sz w:val="20"/>
                <w:szCs w:val="20"/>
                <w:lang w:val="x-none"/>
              </w:rPr>
              <w:instrText xml:space="preserve"> REF _Ref172470190 \w \h  \* MERGEFORMAT </w:instrText>
            </w:r>
            <w:r w:rsidR="00A56D31" w:rsidRPr="00576DD8">
              <w:rPr>
                <w:rFonts w:ascii="Arial" w:eastAsia="Times New Roman" w:hAnsi="Arial" w:cs="Arial"/>
                <w:color w:val="000000"/>
                <w:kern w:val="0"/>
                <w:sz w:val="20"/>
                <w:szCs w:val="20"/>
                <w:lang w:val="x-none"/>
              </w:rPr>
            </w:r>
            <w:r w:rsidR="00A56D3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A56D31"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Общие положения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Ставку при отсутствии неисполнения обязательств;</w:t>
            </w:r>
          </w:p>
          <w:p w14:paraId="1F15372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58240B39" w14:textId="35479E9B" w:rsidR="00F41635" w:rsidRPr="00576DD8" w:rsidRDefault="00F41635" w:rsidP="007058C9">
            <w:pPr>
              <w:pStyle w:val="a3"/>
              <w:widowControl w:val="0"/>
              <w:numPr>
                <w:ilvl w:val="0"/>
                <w:numId w:val="113"/>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Міндеттемелерді бұзбаған тараптың мүлікті төлеуді немесе жеткізуді (беруді) көздейтін міндеттемелеріне қатысты (немесе жоғарыдағы </w:t>
            </w:r>
            <w:r w:rsidR="004B57C5">
              <w:rPr>
                <w:rFonts w:ascii="Arial" w:eastAsia="Times New Roman" w:hAnsi="Arial" w:cs="Arial"/>
                <w:color w:val="000000"/>
                <w:kern w:val="0"/>
                <w:sz w:val="20"/>
                <w:szCs w:val="20"/>
                <w:lang w:val="en-US"/>
              </w:rPr>
              <w:t>2(a)</w:t>
            </w:r>
            <w:r w:rsidR="00A56D31" w:rsidRPr="00576DD8">
              <w:rPr>
                <w:rFonts w:ascii="Arial" w:eastAsia="Times New Roman" w:hAnsi="Arial" w:cs="Arial"/>
                <w:color w:val="000000"/>
                <w:kern w:val="0"/>
                <w:sz w:val="20"/>
                <w:szCs w:val="20"/>
                <w:lang w:val="x-none"/>
              </w:rPr>
              <w:fldChar w:fldCharType="begin"/>
            </w:r>
            <w:r w:rsidR="00A56D31" w:rsidRPr="00576DD8">
              <w:rPr>
                <w:rFonts w:ascii="Arial" w:eastAsia="Times New Roman" w:hAnsi="Arial" w:cs="Arial"/>
                <w:color w:val="000000"/>
                <w:kern w:val="0"/>
                <w:sz w:val="20"/>
                <w:szCs w:val="20"/>
                <w:lang w:val="x-none"/>
              </w:rPr>
              <w:instrText xml:space="preserve"> REF _Ref172470190 \w \h  \* MERGEFORMAT </w:instrText>
            </w:r>
            <w:r w:rsidR="00A56D31" w:rsidRPr="00576DD8">
              <w:rPr>
                <w:rFonts w:ascii="Arial" w:eastAsia="Times New Roman" w:hAnsi="Arial" w:cs="Arial"/>
                <w:color w:val="000000"/>
                <w:kern w:val="0"/>
                <w:sz w:val="20"/>
                <w:szCs w:val="20"/>
                <w:lang w:val="x-none"/>
              </w:rPr>
            </w:r>
            <w:r w:rsidR="00A56D31"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A56D31" w:rsidRPr="00576DD8">
              <w:rPr>
                <w:rFonts w:ascii="Arial" w:eastAsia="Times New Roman" w:hAnsi="Arial" w:cs="Arial"/>
                <w:color w:val="000000"/>
                <w:kern w:val="0"/>
                <w:sz w:val="20"/>
                <w:szCs w:val="20"/>
                <w:lang w:val="x-none"/>
              </w:rPr>
              <w:fldChar w:fldCharType="end"/>
            </w:r>
            <w:r w:rsidR="005F1106" w:rsidRPr="00576DD8">
              <w:rPr>
                <w:rFonts w:ascii="Arial" w:eastAsia="Times New Roman" w:hAnsi="Arial" w:cs="Arial"/>
                <w:color w:val="000000"/>
                <w:kern w:val="0"/>
                <w:sz w:val="20"/>
                <w:szCs w:val="20"/>
                <w:lang w:val="x-none"/>
              </w:rPr>
              <w:t xml:space="preserve"> </w:t>
            </w:r>
            <w:r w:rsidR="005757CE" w:rsidRPr="00F80A8F">
              <w:rPr>
                <w:rFonts w:ascii="Arial" w:eastAsia="Times New Roman" w:hAnsi="Arial" w:cs="Arial"/>
                <w:iCs/>
                <w:color w:val="000000"/>
                <w:kern w:val="0"/>
                <w:sz w:val="20"/>
                <w:szCs w:val="20"/>
                <w:lang w:val="kk-KZ"/>
              </w:rPr>
              <w:t>(</w:t>
            </w:r>
            <w:r w:rsidR="005757CE" w:rsidRPr="00576DD8">
              <w:rPr>
                <w:rFonts w:ascii="Arial" w:eastAsia="Times New Roman" w:hAnsi="Arial" w:cs="Arial"/>
                <w:i/>
                <w:color w:val="000000"/>
                <w:kern w:val="0"/>
                <w:sz w:val="20"/>
                <w:szCs w:val="20"/>
                <w:lang w:val="kk-KZ"/>
              </w:rPr>
              <w:t>Жалпы ережелер</w:t>
            </w:r>
            <w:r w:rsidR="005757CE" w:rsidRPr="00F80A8F">
              <w:rPr>
                <w:rFonts w:ascii="Arial" w:eastAsia="Times New Roman" w:hAnsi="Arial" w:cs="Arial"/>
                <w:iCs/>
                <w:color w:val="000000"/>
                <w:kern w:val="0"/>
                <w:sz w:val="20"/>
                <w:szCs w:val="20"/>
                <w:lang w:val="kk-KZ"/>
              </w:rPr>
              <w:t>)</w:t>
            </w:r>
            <w:r w:rsidR="005757CE">
              <w:rPr>
                <w:rFonts w:ascii="Arial" w:eastAsia="Times New Roman" w:hAnsi="Arial" w:cs="Arial"/>
                <w:i/>
                <w:color w:val="000000"/>
                <w:kern w:val="0"/>
                <w:sz w:val="20"/>
                <w:szCs w:val="20"/>
                <w:lang w:val="kk-KZ"/>
              </w:rPr>
              <w:t xml:space="preserve"> </w:t>
            </w:r>
            <w:r w:rsidRPr="00576DD8">
              <w:rPr>
                <w:rFonts w:ascii="Arial" w:eastAsia="Times New Roman" w:hAnsi="Arial" w:cs="Arial"/>
                <w:color w:val="000000"/>
                <w:kern w:val="0"/>
                <w:sz w:val="20"/>
                <w:szCs w:val="20"/>
                <w:lang w:val="kk-KZ"/>
              </w:rPr>
              <w:t>тармағы  жоқ болғанда осындай болатын) – Міндеттемелерді орындамау болмаған кездегі мөлшерлеме;</w:t>
            </w:r>
          </w:p>
          <w:p w14:paraId="79CF7F0B"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D678F4C" w14:textId="77777777" w:rsidTr="00F80A8F">
        <w:tc>
          <w:tcPr>
            <w:tcW w:w="5104" w:type="dxa"/>
          </w:tcPr>
          <w:p w14:paraId="13CD67A0" w14:textId="684BFDE1" w:rsidR="00F41635" w:rsidRPr="00576DD8" w:rsidRDefault="00F41635" w:rsidP="007058C9">
            <w:pPr>
              <w:pStyle w:val="a3"/>
              <w:widowControl w:val="0"/>
              <w:numPr>
                <w:ilvl w:val="0"/>
                <w:numId w:val="127"/>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 отношении обязательств, срок исполнения которых отсрочивается в соответствии с пунктом </w:t>
            </w:r>
            <w:r w:rsidR="004B57C5">
              <w:rPr>
                <w:rFonts w:ascii="Arial" w:eastAsia="Times New Roman" w:hAnsi="Arial" w:cs="Arial"/>
                <w:color w:val="000000"/>
                <w:kern w:val="0"/>
                <w:sz w:val="20"/>
                <w:szCs w:val="20"/>
                <w:lang w:val="x-none"/>
              </w:rPr>
              <w:t>5</w:t>
            </w:r>
            <w:r w:rsidR="00476049" w:rsidRPr="00576DD8">
              <w:rPr>
                <w:rFonts w:ascii="Arial" w:eastAsia="Times New Roman" w:hAnsi="Arial" w:cs="Arial"/>
                <w:color w:val="000000"/>
                <w:kern w:val="0"/>
                <w:sz w:val="20"/>
                <w:szCs w:val="20"/>
                <w:lang w:val="x-none"/>
              </w:rPr>
              <w:fldChar w:fldCharType="begin"/>
            </w:r>
            <w:r w:rsidR="00476049" w:rsidRPr="00576DD8">
              <w:rPr>
                <w:rFonts w:ascii="Arial" w:eastAsia="Times New Roman" w:hAnsi="Arial" w:cs="Arial"/>
                <w:color w:val="000000"/>
                <w:kern w:val="0"/>
                <w:sz w:val="20"/>
                <w:szCs w:val="20"/>
                <w:lang w:val="x-none"/>
              </w:rPr>
              <w:instrText xml:space="preserve"> REF _Ref172471890 \w \h  \* MERGEFORMAT </w:instrText>
            </w:r>
            <w:r w:rsidR="00476049" w:rsidRPr="00576DD8">
              <w:rPr>
                <w:rFonts w:ascii="Arial" w:eastAsia="Times New Roman" w:hAnsi="Arial" w:cs="Arial"/>
                <w:color w:val="000000"/>
                <w:kern w:val="0"/>
                <w:sz w:val="20"/>
                <w:szCs w:val="20"/>
                <w:lang w:val="x-none"/>
              </w:rPr>
            </w:r>
            <w:r w:rsidR="0047604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47604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 xml:space="preserve">Отсрочка платежей и поставок </w:t>
            </w:r>
            <w:r w:rsidRPr="00720112">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передачи имущества</w:t>
            </w:r>
            <w:r w:rsidRPr="00720112">
              <w:rPr>
                <w:rFonts w:ascii="Arial" w:eastAsia="Times New Roman" w:hAnsi="Arial" w:cs="Arial"/>
                <w:color w:val="000000"/>
                <w:kern w:val="0"/>
                <w:sz w:val="20"/>
                <w:szCs w:val="20"/>
              </w:rPr>
              <w:t>)</w:t>
            </w:r>
            <w:r w:rsidRPr="00576DD8">
              <w:rPr>
                <w:rFonts w:ascii="Arial" w:eastAsia="Times New Roman" w:hAnsi="Arial" w:cs="Arial"/>
                <w:i/>
                <w:iCs/>
                <w:color w:val="000000"/>
                <w:kern w:val="0"/>
                <w:sz w:val="20"/>
                <w:szCs w:val="20"/>
              </w:rPr>
              <w:t xml:space="preserve"> в течение Периода ожидания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в случае, когда Наруш</w:t>
            </w:r>
            <w:r w:rsidRPr="00576DD8">
              <w:rPr>
                <w:rFonts w:ascii="Arial" w:eastAsia="Times New Roman" w:hAnsi="Arial" w:cs="Arial"/>
                <w:color w:val="000000"/>
                <w:kern w:val="0"/>
                <w:sz w:val="20"/>
                <w:szCs w:val="20"/>
              </w:rPr>
              <w:t>ившая</w:t>
            </w:r>
            <w:r w:rsidRPr="00576DD8">
              <w:rPr>
                <w:rFonts w:ascii="Arial" w:eastAsia="Times New Roman" w:hAnsi="Arial" w:cs="Arial"/>
                <w:color w:val="000000"/>
                <w:kern w:val="0"/>
                <w:sz w:val="20"/>
                <w:szCs w:val="20"/>
                <w:lang w:val="x-none"/>
              </w:rPr>
              <w:t xml:space="preserve"> сторона отсутствует и до тех пор, пока продолжается период отсрочки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Применимую ставку при отсрочке;</w:t>
            </w:r>
          </w:p>
          <w:p w14:paraId="4A0D124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5311D0F9" w14:textId="2A9AF12A" w:rsidR="00F41635" w:rsidRPr="00576DD8" w:rsidRDefault="00F41635" w:rsidP="007058C9">
            <w:pPr>
              <w:pStyle w:val="a3"/>
              <w:widowControl w:val="0"/>
              <w:numPr>
                <w:ilvl w:val="0"/>
                <w:numId w:val="113"/>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міндеттемелерді бұзушы тарап болмаған жағдайда орындалу мерзімі жоғарыдағы </w:t>
            </w:r>
            <w:r w:rsidR="00FF03E9">
              <w:rPr>
                <w:rFonts w:ascii="Arial" w:eastAsia="Times New Roman" w:hAnsi="Arial" w:cs="Arial"/>
                <w:color w:val="000000"/>
                <w:kern w:val="0"/>
                <w:sz w:val="20"/>
                <w:szCs w:val="20"/>
                <w:lang w:val="en-US"/>
              </w:rPr>
              <w:t>5</w:t>
            </w:r>
            <w:r w:rsidR="00476049" w:rsidRPr="00576DD8">
              <w:rPr>
                <w:rFonts w:ascii="Arial" w:eastAsia="Times New Roman" w:hAnsi="Arial" w:cs="Arial"/>
                <w:color w:val="000000"/>
                <w:kern w:val="0"/>
                <w:sz w:val="20"/>
                <w:szCs w:val="20"/>
                <w:lang w:val="x-none"/>
              </w:rPr>
              <w:fldChar w:fldCharType="begin"/>
            </w:r>
            <w:r w:rsidR="00476049" w:rsidRPr="00576DD8">
              <w:rPr>
                <w:rFonts w:ascii="Arial" w:eastAsia="Times New Roman" w:hAnsi="Arial" w:cs="Arial"/>
                <w:color w:val="000000"/>
                <w:kern w:val="0"/>
                <w:sz w:val="20"/>
                <w:szCs w:val="20"/>
                <w:lang w:val="x-none"/>
              </w:rPr>
              <w:instrText xml:space="preserve"> REF _Ref172471890 \w \h  \* MERGEFORMAT </w:instrText>
            </w:r>
            <w:r w:rsidR="00476049" w:rsidRPr="00576DD8">
              <w:rPr>
                <w:rFonts w:ascii="Arial" w:eastAsia="Times New Roman" w:hAnsi="Arial" w:cs="Arial"/>
                <w:color w:val="000000"/>
                <w:kern w:val="0"/>
                <w:sz w:val="20"/>
                <w:szCs w:val="20"/>
                <w:lang w:val="x-none"/>
              </w:rPr>
            </w:r>
            <w:r w:rsidR="00476049"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(d)</w:t>
            </w:r>
            <w:r w:rsidR="00476049"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Күту кезеңінде төлемдер мен жеткізілімдерді </w:t>
            </w:r>
            <w:r w:rsidRPr="00720112">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мүлікті беруді</w:t>
            </w:r>
            <w:r w:rsidRPr="00720112">
              <w:rPr>
                <w:rFonts w:ascii="Arial" w:eastAsia="Times New Roman" w:hAnsi="Arial" w:cs="Arial"/>
                <w:iCs/>
                <w:color w:val="000000"/>
                <w:kern w:val="0"/>
                <w:sz w:val="20"/>
                <w:szCs w:val="20"/>
                <w:lang w:val="kk-KZ"/>
              </w:rPr>
              <w:t>)</w:t>
            </w:r>
            <w:r w:rsidRPr="00576DD8">
              <w:rPr>
                <w:rFonts w:ascii="Arial" w:eastAsia="Times New Roman" w:hAnsi="Arial" w:cs="Arial"/>
                <w:i/>
                <w:color w:val="000000"/>
                <w:kern w:val="0"/>
                <w:sz w:val="20"/>
                <w:szCs w:val="20"/>
                <w:lang w:val="kk-KZ"/>
              </w:rPr>
              <w:t xml:space="preserve"> кейінге қалдыру</w:t>
            </w:r>
            <w:r w:rsidRPr="00F80A8F">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5757CE"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сәйкес кейінге қалдырылатын міндеттемелерге қатысты және кейінге қалдыру кезеңі жалғасқанға дейін – кейінге қалдыру кезінде қолданылатын мөлшерлеме;</w:t>
            </w:r>
          </w:p>
          <w:p w14:paraId="6D8AB5A6"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39CCA9AA" w14:textId="77777777" w:rsidTr="00F80A8F">
        <w:tc>
          <w:tcPr>
            <w:tcW w:w="5104" w:type="dxa"/>
          </w:tcPr>
          <w:p w14:paraId="2B96D297" w14:textId="77777777" w:rsidR="00F41635" w:rsidRPr="00576DD8" w:rsidRDefault="00F41635" w:rsidP="007058C9">
            <w:pPr>
              <w:pStyle w:val="a3"/>
              <w:widowControl w:val="0"/>
              <w:numPr>
                <w:ilvl w:val="0"/>
                <w:numId w:val="127"/>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во всех иных случаях после наступления </w:t>
            </w:r>
            <w:r w:rsidRPr="00576DD8">
              <w:rPr>
                <w:rFonts w:ascii="Arial" w:eastAsia="Times New Roman" w:hAnsi="Arial" w:cs="Arial"/>
                <w:color w:val="000000"/>
                <w:kern w:val="0"/>
                <w:sz w:val="20"/>
                <w:szCs w:val="20"/>
              </w:rPr>
              <w:t>Случая</w:t>
            </w:r>
            <w:r w:rsidRPr="00576DD8">
              <w:rPr>
                <w:rFonts w:ascii="Arial" w:eastAsia="Times New Roman" w:hAnsi="Arial" w:cs="Arial"/>
                <w:color w:val="000000"/>
                <w:kern w:val="0"/>
                <w:sz w:val="20"/>
                <w:szCs w:val="20"/>
                <w:lang w:val="x-none"/>
              </w:rPr>
              <w:t xml:space="preserve"> прекращения обязательств (за исключением начисления процентов</w:t>
            </w:r>
            <w:r w:rsidRPr="00576DD8">
              <w:rPr>
                <w:rFonts w:ascii="Arial"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в соответствии с </w:t>
            </w:r>
            <w:r w:rsidRPr="00576DD8">
              <w:rPr>
                <w:rFonts w:ascii="Arial" w:eastAsia="Times New Roman" w:hAnsi="Arial" w:cs="Arial"/>
                <w:color w:val="000000"/>
                <w:kern w:val="0"/>
                <w:sz w:val="20"/>
                <w:szCs w:val="20"/>
              </w:rPr>
              <w:t>параграфом</w:t>
            </w:r>
            <w:r w:rsidRPr="00576DD8">
              <w:rPr>
                <w:rFonts w:ascii="Arial" w:eastAsia="Times New Roman" w:hAnsi="Arial" w:cs="Arial"/>
                <w:color w:val="000000"/>
                <w:kern w:val="0"/>
                <w:sz w:val="20"/>
                <w:szCs w:val="20"/>
                <w:lang w:val="x-none"/>
              </w:rPr>
              <w:t xml:space="preserve"> (iii) выше</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Применимую ставку при отсрочке; </w:t>
            </w:r>
          </w:p>
          <w:p w14:paraId="5419B1BD"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37EC04C" w14:textId="6097993D" w:rsidR="00F41635" w:rsidRPr="00576DD8" w:rsidRDefault="00F41635" w:rsidP="007058C9">
            <w:pPr>
              <w:pStyle w:val="a3"/>
              <w:widowControl w:val="0"/>
              <w:numPr>
                <w:ilvl w:val="0"/>
                <w:numId w:val="113"/>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Міндеттемелер тоқтатылған жағдай басталғаннан кейінгі барлық өзге жағдайларда (жоғарыдағы (</w:t>
            </w:r>
            <w:r w:rsidR="005757CE" w:rsidRPr="00576DD8">
              <w:rPr>
                <w:rFonts w:ascii="Arial" w:eastAsia="Times New Roman" w:hAnsi="Arial" w:cs="Arial"/>
                <w:color w:val="000000"/>
                <w:kern w:val="0"/>
                <w:sz w:val="20"/>
                <w:szCs w:val="20"/>
                <w:lang w:val="kk-KZ"/>
              </w:rPr>
              <w:t>iii</w:t>
            </w:r>
            <w:r w:rsidRPr="00576DD8">
              <w:rPr>
                <w:rFonts w:ascii="Arial" w:eastAsia="Times New Roman" w:hAnsi="Arial" w:cs="Arial"/>
                <w:color w:val="000000"/>
                <w:kern w:val="0"/>
                <w:sz w:val="20"/>
                <w:szCs w:val="20"/>
                <w:lang w:val="kk-KZ"/>
              </w:rPr>
              <w:t xml:space="preserve">) параграфқа сәйкес пайыздарды есептеуді қоспағанда) – кейінге қалдыру кезінде қолданылатын мөлшерлеме; </w:t>
            </w:r>
          </w:p>
          <w:p w14:paraId="50A3DFC7"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5D5099AD" w14:textId="77777777" w:rsidTr="00F80A8F">
        <w:tc>
          <w:tcPr>
            <w:tcW w:w="5104" w:type="dxa"/>
          </w:tcPr>
          <w:p w14:paraId="371FF68D" w14:textId="77777777" w:rsidR="00F41635" w:rsidRPr="00576DD8" w:rsidRDefault="00F41635" w:rsidP="005E317D">
            <w:pPr>
              <w:pStyle w:val="a3"/>
              <w:widowControl w:val="0"/>
              <w:numPr>
                <w:ilvl w:val="0"/>
                <w:numId w:val="14"/>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в целях определения</w:t>
            </w:r>
            <w:r w:rsidRPr="00576DD8">
              <w:rPr>
                <w:rFonts w:ascii="Arial" w:eastAsia="Times New Roman" w:hAnsi="Arial" w:cs="Arial"/>
                <w:color w:val="000000"/>
                <w:kern w:val="0"/>
                <w:sz w:val="20"/>
                <w:szCs w:val="20"/>
                <w:lang w:val="x-none"/>
              </w:rPr>
              <w:t xml:space="preserve"> Суммы платежа при досрочном прекращении соглашения:</w:t>
            </w:r>
          </w:p>
          <w:p w14:paraId="60425876"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3669FB50" w14:textId="77777777" w:rsidR="00F41635" w:rsidRPr="00576DD8" w:rsidRDefault="00F41635" w:rsidP="007058C9">
            <w:pPr>
              <w:pStyle w:val="a3"/>
              <w:widowControl w:val="0"/>
              <w:numPr>
                <w:ilvl w:val="0"/>
                <w:numId w:val="136"/>
              </w:numPr>
              <w:autoSpaceDE w:val="0"/>
              <w:autoSpaceDN w:val="0"/>
              <w:adjustRightInd w:val="0"/>
              <w:snapToGrid w:val="0"/>
              <w:ind w:left="569" w:hanging="5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келісім мерзімінен бұрын тоқтатылған кезде Төлем сомасын айқындау мақсатында:</w:t>
            </w:r>
          </w:p>
          <w:p w14:paraId="1ADAF75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187BC098" w14:textId="77777777" w:rsidTr="00F80A8F">
        <w:tc>
          <w:tcPr>
            <w:tcW w:w="5104" w:type="dxa"/>
          </w:tcPr>
          <w:p w14:paraId="2AA109C7" w14:textId="6CC9F543" w:rsidR="00F41635" w:rsidRPr="00576DD8" w:rsidRDefault="00F41635" w:rsidP="007058C9">
            <w:pPr>
              <w:pStyle w:val="a3"/>
              <w:widowControl w:val="0"/>
              <w:numPr>
                <w:ilvl w:val="0"/>
                <w:numId w:val="128"/>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за период с соответствующей Даты досрочного прекращения (включительно)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до даты (исключая ее)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определенной в соответствии с пунктом </w:t>
            </w:r>
            <w:r w:rsidR="002505BB">
              <w:rPr>
                <w:rFonts w:ascii="Arial" w:eastAsia="Times New Roman" w:hAnsi="Arial" w:cs="Arial"/>
                <w:color w:val="000000"/>
                <w:kern w:val="0"/>
                <w:sz w:val="20"/>
                <w:szCs w:val="20"/>
                <w:lang w:val="x-none"/>
              </w:rPr>
              <w:t>6(d)</w:t>
            </w:r>
            <w:r w:rsidR="00125C13" w:rsidRPr="00576DD8">
              <w:rPr>
                <w:rFonts w:ascii="Arial" w:eastAsia="Times New Roman" w:hAnsi="Arial" w:cs="Arial"/>
                <w:color w:val="000000"/>
                <w:kern w:val="0"/>
                <w:sz w:val="20"/>
                <w:szCs w:val="20"/>
                <w:lang w:val="x-none"/>
              </w:rPr>
              <w:fldChar w:fldCharType="begin"/>
            </w:r>
            <w:r w:rsidR="00125C13" w:rsidRPr="00576DD8">
              <w:rPr>
                <w:rFonts w:ascii="Arial" w:eastAsia="Times New Roman" w:hAnsi="Arial" w:cs="Arial"/>
                <w:color w:val="000000"/>
                <w:kern w:val="0"/>
                <w:sz w:val="20"/>
                <w:szCs w:val="20"/>
                <w:lang w:val="x-none"/>
              </w:rPr>
              <w:instrText xml:space="preserve"> REF _Ref172468240 \w \h  \* MERGEFORMAT </w:instrText>
            </w:r>
            <w:r w:rsidR="00125C13" w:rsidRPr="00576DD8">
              <w:rPr>
                <w:rFonts w:ascii="Arial" w:eastAsia="Times New Roman" w:hAnsi="Arial" w:cs="Arial"/>
                <w:color w:val="000000"/>
                <w:kern w:val="0"/>
                <w:sz w:val="20"/>
                <w:szCs w:val="20"/>
                <w:lang w:val="x-none"/>
              </w:rPr>
            </w:r>
            <w:r w:rsidR="00125C1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125C1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Дата платежа</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в которую указанная сумма должна быть уплачена:</w:t>
            </w:r>
          </w:p>
          <w:p w14:paraId="7F00DBD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7BD881C4" w14:textId="30FE9B96" w:rsidR="00F41635" w:rsidRPr="00576DD8" w:rsidRDefault="00F41635" w:rsidP="007058C9">
            <w:pPr>
              <w:pStyle w:val="a3"/>
              <w:widowControl w:val="0"/>
              <w:numPr>
                <w:ilvl w:val="0"/>
                <w:numId w:val="114"/>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Мерзімінен бұрын тоқтатудың тиісті күнінен бастап (қоса алғанда) және жоғарыдағы </w:t>
            </w:r>
            <w:r w:rsidR="002505BB">
              <w:rPr>
                <w:rFonts w:ascii="Arial" w:eastAsia="Times New Roman" w:hAnsi="Arial" w:cs="Arial"/>
                <w:color w:val="000000"/>
                <w:kern w:val="0"/>
                <w:sz w:val="20"/>
                <w:szCs w:val="20"/>
                <w:lang w:val="en-US"/>
              </w:rPr>
              <w:t>6(d)</w:t>
            </w:r>
            <w:r w:rsidR="00125C13" w:rsidRPr="00720112">
              <w:rPr>
                <w:rFonts w:ascii="Arial" w:eastAsia="Times New Roman" w:hAnsi="Arial" w:cs="Arial"/>
                <w:color w:val="000000"/>
                <w:kern w:val="0"/>
                <w:sz w:val="20"/>
                <w:szCs w:val="20"/>
                <w:lang w:val="x-none"/>
              </w:rPr>
              <w:fldChar w:fldCharType="begin"/>
            </w:r>
            <w:r w:rsidR="00125C13" w:rsidRPr="00720112">
              <w:rPr>
                <w:rFonts w:ascii="Arial" w:eastAsia="Times New Roman" w:hAnsi="Arial" w:cs="Arial"/>
                <w:color w:val="000000"/>
                <w:kern w:val="0"/>
                <w:sz w:val="20"/>
                <w:szCs w:val="20"/>
                <w:lang w:val="x-none"/>
              </w:rPr>
              <w:instrText xml:space="preserve"> REF _Ref172468240 \w \h  \* MERGEFORMAT </w:instrText>
            </w:r>
            <w:r w:rsidR="00125C13" w:rsidRPr="00720112">
              <w:rPr>
                <w:rFonts w:ascii="Arial" w:eastAsia="Times New Roman" w:hAnsi="Arial" w:cs="Arial"/>
                <w:color w:val="000000"/>
                <w:kern w:val="0"/>
                <w:sz w:val="20"/>
                <w:szCs w:val="20"/>
                <w:lang w:val="x-none"/>
              </w:rPr>
            </w:r>
            <w:r w:rsidR="00125C13" w:rsidRPr="00720112">
              <w:rPr>
                <w:rFonts w:ascii="Arial" w:eastAsia="Times New Roman" w:hAnsi="Arial" w:cs="Arial"/>
                <w:color w:val="000000"/>
                <w:kern w:val="0"/>
                <w:sz w:val="20"/>
                <w:szCs w:val="20"/>
                <w:lang w:val="x-none"/>
              </w:rPr>
              <w:fldChar w:fldCharType="separate"/>
            </w:r>
            <w:r w:rsidR="00BA04C2" w:rsidRPr="00720112">
              <w:rPr>
                <w:rFonts w:ascii="Arial" w:eastAsia="Times New Roman" w:hAnsi="Arial" w:cs="Arial"/>
                <w:color w:val="000000"/>
                <w:kern w:val="0"/>
                <w:sz w:val="20"/>
                <w:szCs w:val="20"/>
                <w:lang w:val="x-none"/>
              </w:rPr>
              <w:t>(ii)</w:t>
            </w:r>
            <w:r w:rsidR="00125C13" w:rsidRPr="00720112">
              <w:rPr>
                <w:rFonts w:ascii="Arial" w:eastAsia="Times New Roman" w:hAnsi="Arial" w:cs="Arial"/>
                <w:color w:val="000000"/>
                <w:kern w:val="0"/>
                <w:sz w:val="20"/>
                <w:szCs w:val="20"/>
                <w:lang w:val="x-none"/>
              </w:rPr>
              <w:fldChar w:fldCharType="end"/>
            </w:r>
            <w:r w:rsidRPr="00720112">
              <w:rPr>
                <w:rFonts w:ascii="Arial" w:eastAsia="Times New Roman" w:hAnsi="Arial" w:cs="Arial"/>
                <w:color w:val="000000"/>
                <w:kern w:val="0"/>
                <w:sz w:val="20"/>
                <w:szCs w:val="20"/>
                <w:lang w:val="kk-KZ"/>
              </w:rPr>
              <w:t xml:space="preserve"> </w:t>
            </w:r>
            <w:r w:rsidRPr="00720112">
              <w:rPr>
                <w:rFonts w:ascii="Arial" w:eastAsia="Times New Roman" w:hAnsi="Arial" w:cs="Arial"/>
                <w:iCs/>
                <w:color w:val="000000"/>
                <w:kern w:val="0"/>
                <w:sz w:val="20"/>
                <w:szCs w:val="20"/>
                <w:lang w:val="kk-KZ"/>
              </w:rPr>
              <w:t>(</w:t>
            </w:r>
            <w:r w:rsidRPr="00720112">
              <w:rPr>
                <w:rFonts w:ascii="Arial" w:eastAsia="Times New Roman" w:hAnsi="Arial" w:cs="Arial"/>
                <w:i/>
                <w:color w:val="000000"/>
                <w:kern w:val="0"/>
                <w:sz w:val="20"/>
                <w:szCs w:val="20"/>
                <w:lang w:val="kk-KZ"/>
              </w:rPr>
              <w:t>Төлем күні</w:t>
            </w:r>
            <w:r w:rsidRPr="00720112">
              <w:rPr>
                <w:rFonts w:ascii="Arial" w:eastAsia="Times New Roman" w:hAnsi="Arial" w:cs="Arial"/>
                <w:iCs/>
                <w:color w:val="000000"/>
                <w:kern w:val="0"/>
                <w:sz w:val="20"/>
                <w:szCs w:val="20"/>
                <w:lang w:val="kk-KZ"/>
              </w:rPr>
              <w:t>)</w:t>
            </w:r>
            <w:r w:rsidRPr="00576DD8">
              <w:rPr>
                <w:rFonts w:ascii="Arial" w:eastAsia="Times New Roman" w:hAnsi="Arial" w:cs="Arial"/>
                <w:color w:val="000000"/>
                <w:kern w:val="0"/>
                <w:sz w:val="20"/>
                <w:szCs w:val="20"/>
                <w:lang w:val="kk-KZ"/>
              </w:rPr>
              <w:t xml:space="preserve"> </w:t>
            </w:r>
            <w:r w:rsidR="00696928"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 xml:space="preserve">сәйкес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 xml:space="preserve"> күнге (оны қоспағанда) дейінгі кезең үшін көрсетілген сома төленуге тиіс:</w:t>
            </w:r>
          </w:p>
          <w:p w14:paraId="3BF7476C"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6B1ECFF5" w14:textId="77777777" w:rsidTr="00F80A8F">
        <w:tc>
          <w:tcPr>
            <w:tcW w:w="5104" w:type="dxa"/>
          </w:tcPr>
          <w:p w14:paraId="14498B39" w14:textId="77777777" w:rsidR="00F41635" w:rsidRPr="00576DD8" w:rsidRDefault="00F41635" w:rsidP="00DE5EEB">
            <w:pPr>
              <w:pStyle w:val="a3"/>
              <w:widowControl w:val="0"/>
              <w:numPr>
                <w:ilvl w:val="0"/>
                <w:numId w:val="129"/>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 Сумма платежа при досрочном прекращении выплачивается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Ставку при неисполнении обязательств;</w:t>
            </w:r>
          </w:p>
          <w:p w14:paraId="646EC340" w14:textId="77777777" w:rsidR="00F41635" w:rsidRPr="00576DD8" w:rsidRDefault="00F41635" w:rsidP="00DE5EEB">
            <w:pPr>
              <w:widowControl w:val="0"/>
              <w:autoSpaceDE w:val="0"/>
              <w:autoSpaceDN w:val="0"/>
              <w:adjustRightInd w:val="0"/>
              <w:snapToGrid w:val="0"/>
              <w:ind w:left="1167" w:hanging="425"/>
              <w:jc w:val="both"/>
              <w:rPr>
                <w:rFonts w:ascii="Arial" w:eastAsia="Times New Roman" w:hAnsi="Arial" w:cs="Arial"/>
                <w:color w:val="000000"/>
                <w:kern w:val="0"/>
                <w:sz w:val="20"/>
                <w:szCs w:val="20"/>
                <w:lang w:val="x-none"/>
              </w:rPr>
            </w:pPr>
          </w:p>
        </w:tc>
        <w:tc>
          <w:tcPr>
            <w:tcW w:w="4962" w:type="dxa"/>
            <w:gridSpan w:val="2"/>
          </w:tcPr>
          <w:p w14:paraId="67CB4AEB" w14:textId="77777777" w:rsidR="00F41635" w:rsidRPr="00576DD8" w:rsidRDefault="00F41635" w:rsidP="00DE5EEB">
            <w:pPr>
              <w:pStyle w:val="a3"/>
              <w:widowControl w:val="0"/>
              <w:numPr>
                <w:ilvl w:val="0"/>
                <w:numId w:val="115"/>
              </w:numPr>
              <w:autoSpaceDE w:val="0"/>
              <w:autoSpaceDN w:val="0"/>
              <w:adjustRightInd w:val="0"/>
              <w:snapToGrid w:val="0"/>
              <w:ind w:left="1314"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мерзімінен бұрын тоқтатылған кезде Төлем сомасын Бұзған тарап төлесе – Міндеттемелерді орындамаған кездегі мөлшерлеме;</w:t>
            </w:r>
          </w:p>
          <w:p w14:paraId="7D0605F0" w14:textId="77777777" w:rsidR="00F41635" w:rsidRPr="00576DD8" w:rsidRDefault="00F41635" w:rsidP="00DE5EEB">
            <w:pPr>
              <w:widowControl w:val="0"/>
              <w:autoSpaceDE w:val="0"/>
              <w:autoSpaceDN w:val="0"/>
              <w:adjustRightInd w:val="0"/>
              <w:snapToGrid w:val="0"/>
              <w:ind w:left="1314" w:hanging="425"/>
              <w:jc w:val="both"/>
              <w:rPr>
                <w:rFonts w:ascii="Arial" w:eastAsia="Times New Roman" w:hAnsi="Arial" w:cs="Arial"/>
                <w:color w:val="000000"/>
                <w:kern w:val="0"/>
                <w:sz w:val="20"/>
                <w:szCs w:val="20"/>
                <w:lang w:val="kk-KZ"/>
              </w:rPr>
            </w:pPr>
          </w:p>
        </w:tc>
      </w:tr>
      <w:tr w:rsidR="00F41635" w:rsidRPr="00576DD8" w14:paraId="3EE2F5C0" w14:textId="77777777" w:rsidTr="00F80A8F">
        <w:tc>
          <w:tcPr>
            <w:tcW w:w="5104" w:type="dxa"/>
          </w:tcPr>
          <w:p w14:paraId="23557E6C" w14:textId="77777777" w:rsidR="00F41635" w:rsidRPr="00576DD8" w:rsidRDefault="00F41635" w:rsidP="00DE5EEB">
            <w:pPr>
              <w:pStyle w:val="a3"/>
              <w:widowControl w:val="0"/>
              <w:numPr>
                <w:ilvl w:val="0"/>
                <w:numId w:val="129"/>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 Сумма платежа при досрочном прекращении выплачивается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Ставку при отсутствии неисполнения обязательств;</w:t>
            </w:r>
          </w:p>
          <w:p w14:paraId="21DFC9E8" w14:textId="77777777" w:rsidR="00F41635" w:rsidRPr="00576DD8" w:rsidRDefault="00F41635" w:rsidP="00DE5EEB">
            <w:pPr>
              <w:widowControl w:val="0"/>
              <w:autoSpaceDE w:val="0"/>
              <w:autoSpaceDN w:val="0"/>
              <w:adjustRightInd w:val="0"/>
              <w:snapToGrid w:val="0"/>
              <w:ind w:left="1167" w:hanging="425"/>
              <w:jc w:val="both"/>
              <w:rPr>
                <w:rFonts w:ascii="Arial" w:eastAsia="Times New Roman" w:hAnsi="Arial" w:cs="Arial"/>
                <w:color w:val="000000"/>
                <w:kern w:val="0"/>
                <w:sz w:val="20"/>
                <w:szCs w:val="20"/>
                <w:lang w:val="x-none"/>
              </w:rPr>
            </w:pPr>
          </w:p>
        </w:tc>
        <w:tc>
          <w:tcPr>
            <w:tcW w:w="4962" w:type="dxa"/>
            <w:gridSpan w:val="2"/>
          </w:tcPr>
          <w:p w14:paraId="4FA19F56" w14:textId="77777777" w:rsidR="00F41635" w:rsidRPr="00576DD8" w:rsidRDefault="00F41635" w:rsidP="00DE5EEB">
            <w:pPr>
              <w:pStyle w:val="a3"/>
              <w:widowControl w:val="0"/>
              <w:numPr>
                <w:ilvl w:val="0"/>
                <w:numId w:val="115"/>
              </w:numPr>
              <w:autoSpaceDE w:val="0"/>
              <w:autoSpaceDN w:val="0"/>
              <w:adjustRightInd w:val="0"/>
              <w:snapToGrid w:val="0"/>
              <w:ind w:left="1314"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мерзімінен бұрын тоқтатылған кезде Төлем сомасын Бұзбаған тарап төлесе – Міндеттемелерді орындамау болмаған кездегі мөлшерлеме;</w:t>
            </w:r>
          </w:p>
          <w:p w14:paraId="066A80FC" w14:textId="77777777" w:rsidR="00F41635" w:rsidRPr="00576DD8" w:rsidRDefault="00F41635" w:rsidP="00DE5EEB">
            <w:pPr>
              <w:widowControl w:val="0"/>
              <w:autoSpaceDE w:val="0"/>
              <w:autoSpaceDN w:val="0"/>
              <w:adjustRightInd w:val="0"/>
              <w:snapToGrid w:val="0"/>
              <w:ind w:left="1314" w:hanging="425"/>
              <w:jc w:val="both"/>
              <w:rPr>
                <w:rFonts w:ascii="Arial" w:eastAsia="Times New Roman" w:hAnsi="Arial" w:cs="Arial"/>
                <w:color w:val="000000"/>
                <w:kern w:val="0"/>
                <w:sz w:val="20"/>
                <w:szCs w:val="20"/>
                <w:lang w:val="kk-KZ"/>
              </w:rPr>
            </w:pPr>
          </w:p>
        </w:tc>
      </w:tr>
      <w:tr w:rsidR="00F41635" w:rsidRPr="00576DD8" w14:paraId="09BECF35" w14:textId="77777777" w:rsidTr="00F80A8F">
        <w:tc>
          <w:tcPr>
            <w:tcW w:w="5104" w:type="dxa"/>
          </w:tcPr>
          <w:p w14:paraId="5F34E671" w14:textId="77777777" w:rsidR="00F41635" w:rsidRPr="00576DD8" w:rsidRDefault="00F41635" w:rsidP="00DE5EEB">
            <w:pPr>
              <w:pStyle w:val="a3"/>
              <w:widowControl w:val="0"/>
              <w:numPr>
                <w:ilvl w:val="0"/>
                <w:numId w:val="129"/>
              </w:numPr>
              <w:autoSpaceDE w:val="0"/>
              <w:autoSpaceDN w:val="0"/>
              <w:adjustRightInd w:val="0"/>
              <w:snapToGrid w:val="0"/>
              <w:ind w:left="1167" w:hanging="425"/>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во всех других случаях – Применимую ставку при отсрочке;</w:t>
            </w:r>
          </w:p>
          <w:p w14:paraId="0B796B46" w14:textId="77777777" w:rsidR="00F41635" w:rsidRPr="00576DD8" w:rsidRDefault="00F41635" w:rsidP="00DE5EEB">
            <w:pPr>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602C9C26" w14:textId="77777777" w:rsidR="00F41635" w:rsidRPr="00576DD8" w:rsidRDefault="00F41635" w:rsidP="00DE5EEB">
            <w:pPr>
              <w:pStyle w:val="a3"/>
              <w:widowControl w:val="0"/>
              <w:numPr>
                <w:ilvl w:val="0"/>
                <w:numId w:val="115"/>
              </w:numPr>
              <w:autoSpaceDE w:val="0"/>
              <w:autoSpaceDN w:val="0"/>
              <w:adjustRightInd w:val="0"/>
              <w:snapToGrid w:val="0"/>
              <w:ind w:left="1314"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барлық басқа жағдайларда – кейінге қалдыру кезінде қолданылатын мөлшерлеме;</w:t>
            </w:r>
          </w:p>
          <w:p w14:paraId="2A6F4535" w14:textId="77777777" w:rsidR="00F41635" w:rsidRPr="00576DD8" w:rsidRDefault="00F41635" w:rsidP="00DE5EEB">
            <w:pPr>
              <w:widowControl w:val="0"/>
              <w:autoSpaceDE w:val="0"/>
              <w:autoSpaceDN w:val="0"/>
              <w:adjustRightInd w:val="0"/>
              <w:snapToGrid w:val="0"/>
              <w:ind w:left="1314" w:hanging="425"/>
              <w:jc w:val="both"/>
              <w:rPr>
                <w:rFonts w:ascii="Arial" w:eastAsia="Times New Roman" w:hAnsi="Arial" w:cs="Arial"/>
                <w:color w:val="000000"/>
                <w:kern w:val="0"/>
                <w:sz w:val="20"/>
                <w:szCs w:val="20"/>
                <w:lang w:val="kk-KZ"/>
              </w:rPr>
            </w:pPr>
          </w:p>
        </w:tc>
      </w:tr>
      <w:tr w:rsidR="00F41635" w:rsidRPr="00576DD8" w14:paraId="7A2F060F" w14:textId="77777777" w:rsidTr="00F80A8F">
        <w:tc>
          <w:tcPr>
            <w:tcW w:w="5104" w:type="dxa"/>
          </w:tcPr>
          <w:p w14:paraId="7BC5EE85" w14:textId="555F9E54" w:rsidR="00F41635" w:rsidRPr="00576DD8" w:rsidRDefault="00F41635" w:rsidP="00080D39">
            <w:pPr>
              <w:pStyle w:val="a3"/>
              <w:widowControl w:val="0"/>
              <w:numPr>
                <w:ilvl w:val="0"/>
                <w:numId w:val="128"/>
              </w:numPr>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за период с даты (включительно)</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определенной в соответствии с пунктом </w:t>
            </w:r>
            <w:r w:rsidR="00BA7240">
              <w:rPr>
                <w:rFonts w:ascii="Arial" w:eastAsia="Times New Roman" w:hAnsi="Arial" w:cs="Arial"/>
                <w:color w:val="000000"/>
                <w:kern w:val="0"/>
                <w:sz w:val="20"/>
                <w:szCs w:val="20"/>
                <w:lang w:val="x-none"/>
              </w:rPr>
              <w:t>6(d)</w:t>
            </w:r>
            <w:r w:rsidR="00125C13" w:rsidRPr="00576DD8">
              <w:rPr>
                <w:rFonts w:ascii="Arial" w:eastAsia="Times New Roman" w:hAnsi="Arial" w:cs="Arial"/>
                <w:color w:val="000000"/>
                <w:kern w:val="0"/>
                <w:sz w:val="20"/>
                <w:szCs w:val="20"/>
                <w:lang w:val="x-none"/>
              </w:rPr>
              <w:fldChar w:fldCharType="begin"/>
            </w:r>
            <w:r w:rsidR="00125C13" w:rsidRPr="00576DD8">
              <w:rPr>
                <w:rFonts w:ascii="Arial" w:eastAsia="Times New Roman" w:hAnsi="Arial" w:cs="Arial"/>
                <w:color w:val="000000"/>
                <w:kern w:val="0"/>
                <w:sz w:val="20"/>
                <w:szCs w:val="20"/>
                <w:lang w:val="x-none"/>
              </w:rPr>
              <w:instrText xml:space="preserve"> REF _Ref172468240 \w \h  \* MERGEFORMAT </w:instrText>
            </w:r>
            <w:r w:rsidR="00125C13" w:rsidRPr="00576DD8">
              <w:rPr>
                <w:rFonts w:ascii="Arial" w:eastAsia="Times New Roman" w:hAnsi="Arial" w:cs="Arial"/>
                <w:color w:val="000000"/>
                <w:kern w:val="0"/>
                <w:sz w:val="20"/>
                <w:szCs w:val="20"/>
                <w:lang w:val="x-none"/>
              </w:rPr>
            </w:r>
            <w:r w:rsidR="00125C1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125C1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Дата платежа</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в которую эта сумма </w:t>
            </w:r>
            <w:r w:rsidRPr="00576DD8">
              <w:rPr>
                <w:rFonts w:ascii="Arial" w:eastAsia="Times New Roman" w:hAnsi="Arial" w:cs="Arial"/>
                <w:color w:val="000000"/>
                <w:kern w:val="0"/>
                <w:sz w:val="20"/>
                <w:szCs w:val="20"/>
              </w:rPr>
              <w:t>подлежит</w:t>
            </w:r>
            <w:r w:rsidRPr="00576DD8">
              <w:rPr>
                <w:rFonts w:ascii="Arial" w:eastAsia="Times New Roman" w:hAnsi="Arial" w:cs="Arial"/>
                <w:color w:val="000000"/>
                <w:kern w:val="0"/>
                <w:sz w:val="20"/>
                <w:szCs w:val="20"/>
                <w:lang w:val="x-none"/>
              </w:rPr>
              <w:t xml:space="preserve"> упла</w:t>
            </w:r>
            <w:r w:rsidRPr="00576DD8">
              <w:rPr>
                <w:rFonts w:ascii="Arial" w:eastAsia="Times New Roman" w:hAnsi="Arial" w:cs="Arial"/>
                <w:color w:val="000000"/>
                <w:kern w:val="0"/>
                <w:sz w:val="20"/>
                <w:szCs w:val="20"/>
              </w:rPr>
              <w:t>те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и </w:t>
            </w:r>
            <w:r w:rsidRPr="00576DD8">
              <w:rPr>
                <w:rFonts w:ascii="Arial" w:eastAsia="Times New Roman" w:hAnsi="Arial" w:cs="Arial"/>
                <w:color w:val="000000"/>
                <w:kern w:val="0"/>
                <w:sz w:val="20"/>
                <w:szCs w:val="20"/>
                <w:lang w:val="x-none"/>
              </w:rPr>
              <w:t>до даты фактического платежа (исключая ее):</w:t>
            </w:r>
          </w:p>
          <w:p w14:paraId="735C654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0693AD28" w14:textId="32A38D4E" w:rsidR="00F41635" w:rsidRPr="00576DD8" w:rsidRDefault="00F41635" w:rsidP="009E504F">
            <w:pPr>
              <w:pStyle w:val="a3"/>
              <w:widowControl w:val="0"/>
              <w:numPr>
                <w:ilvl w:val="0"/>
                <w:numId w:val="114"/>
              </w:numPr>
              <w:autoSpaceDE w:val="0"/>
              <w:autoSpaceDN w:val="0"/>
              <w:adjustRightInd w:val="0"/>
              <w:snapToGrid w:val="0"/>
              <w:ind w:left="598"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жоғарыдағы </w:t>
            </w:r>
            <w:r w:rsidR="00BA7240" w:rsidRPr="00F80A8F">
              <w:rPr>
                <w:rFonts w:ascii="Arial" w:eastAsia="Times New Roman" w:hAnsi="Arial" w:cs="Arial"/>
                <w:color w:val="000000"/>
                <w:kern w:val="0"/>
                <w:sz w:val="20"/>
                <w:szCs w:val="20"/>
              </w:rPr>
              <w:t>6(</w:t>
            </w:r>
            <w:r w:rsidR="00BA7240">
              <w:rPr>
                <w:rFonts w:ascii="Arial" w:eastAsia="Times New Roman" w:hAnsi="Arial" w:cs="Arial"/>
                <w:color w:val="000000"/>
                <w:kern w:val="0"/>
                <w:sz w:val="20"/>
                <w:szCs w:val="20"/>
                <w:lang w:val="en-US"/>
              </w:rPr>
              <w:t>d</w:t>
            </w:r>
            <w:r w:rsidR="00BA7240" w:rsidRPr="00F80A8F">
              <w:rPr>
                <w:rFonts w:ascii="Arial" w:eastAsia="Times New Roman" w:hAnsi="Arial" w:cs="Arial"/>
                <w:color w:val="000000"/>
                <w:kern w:val="0"/>
                <w:sz w:val="20"/>
                <w:szCs w:val="20"/>
              </w:rPr>
              <w:t>)</w:t>
            </w:r>
            <w:r w:rsidR="00125C13" w:rsidRPr="00576DD8">
              <w:rPr>
                <w:rFonts w:ascii="Arial" w:eastAsia="Times New Roman" w:hAnsi="Arial" w:cs="Arial"/>
                <w:color w:val="000000"/>
                <w:kern w:val="0"/>
                <w:sz w:val="20"/>
                <w:szCs w:val="20"/>
                <w:lang w:val="x-none"/>
              </w:rPr>
              <w:fldChar w:fldCharType="begin"/>
            </w:r>
            <w:r w:rsidR="00125C13" w:rsidRPr="00576DD8">
              <w:rPr>
                <w:rFonts w:ascii="Arial" w:eastAsia="Times New Roman" w:hAnsi="Arial" w:cs="Arial"/>
                <w:color w:val="000000"/>
                <w:kern w:val="0"/>
                <w:sz w:val="20"/>
                <w:szCs w:val="20"/>
                <w:lang w:val="x-none"/>
              </w:rPr>
              <w:instrText xml:space="preserve"> REF _Ref172468240 \w \h  \* MERGEFORMAT </w:instrText>
            </w:r>
            <w:r w:rsidR="00125C13" w:rsidRPr="00576DD8">
              <w:rPr>
                <w:rFonts w:ascii="Arial" w:eastAsia="Times New Roman" w:hAnsi="Arial" w:cs="Arial"/>
                <w:color w:val="000000"/>
                <w:kern w:val="0"/>
                <w:sz w:val="20"/>
                <w:szCs w:val="20"/>
                <w:lang w:val="x-none"/>
              </w:rPr>
            </w:r>
            <w:r w:rsidR="00125C1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00125C1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Pr="00C241CB">
              <w:rPr>
                <w:rFonts w:ascii="Arial" w:eastAsia="Times New Roman" w:hAnsi="Arial" w:cs="Arial"/>
                <w:iCs/>
                <w:color w:val="000000"/>
                <w:kern w:val="0"/>
                <w:sz w:val="20"/>
                <w:szCs w:val="20"/>
                <w:lang w:val="kk-KZ"/>
              </w:rPr>
              <w:t>(</w:t>
            </w:r>
            <w:r w:rsidRPr="00C241CB">
              <w:rPr>
                <w:rFonts w:ascii="Arial" w:eastAsia="Times New Roman" w:hAnsi="Arial" w:cs="Arial"/>
                <w:i/>
                <w:color w:val="000000"/>
                <w:kern w:val="0"/>
                <w:sz w:val="20"/>
                <w:szCs w:val="20"/>
                <w:lang w:val="kk-KZ"/>
              </w:rPr>
              <w:t>Төлем күні</w:t>
            </w:r>
            <w:r w:rsidRPr="00C241CB">
              <w:rPr>
                <w:rFonts w:ascii="Arial" w:eastAsia="Times New Roman" w:hAnsi="Arial" w:cs="Arial"/>
                <w:iCs/>
                <w:color w:val="000000"/>
                <w:kern w:val="0"/>
                <w:sz w:val="20"/>
                <w:szCs w:val="20"/>
                <w:lang w:val="kk-KZ"/>
              </w:rPr>
              <w:t>)</w:t>
            </w:r>
            <w:r w:rsidRPr="00131E65">
              <w:rPr>
                <w:rFonts w:ascii="Arial" w:eastAsia="Times New Roman" w:hAnsi="Arial" w:cs="Arial"/>
                <w:iCs/>
                <w:color w:val="000000"/>
                <w:kern w:val="0"/>
                <w:sz w:val="20"/>
                <w:szCs w:val="20"/>
                <w:lang w:val="kk-KZ"/>
              </w:rPr>
              <w:t xml:space="preserve"> </w:t>
            </w:r>
            <w:r w:rsidR="00696928" w:rsidRPr="00576DD8">
              <w:rPr>
                <w:rFonts w:ascii="Arial" w:eastAsia="Times New Roman" w:hAnsi="Arial" w:cs="Arial"/>
                <w:color w:val="000000"/>
                <w:kern w:val="0"/>
                <w:sz w:val="20"/>
                <w:szCs w:val="20"/>
                <w:lang w:val="kk-KZ"/>
              </w:rPr>
              <w:t xml:space="preserve">тармаққа </w:t>
            </w:r>
            <w:r w:rsidRPr="00576DD8">
              <w:rPr>
                <w:rFonts w:ascii="Arial" w:eastAsia="Times New Roman" w:hAnsi="Arial" w:cs="Arial"/>
                <w:color w:val="000000"/>
                <w:kern w:val="0"/>
                <w:sz w:val="20"/>
                <w:szCs w:val="20"/>
                <w:lang w:val="kk-KZ"/>
              </w:rPr>
              <w:t xml:space="preserve">сәйкес </w:t>
            </w:r>
            <w:r w:rsidR="00C9338D">
              <w:rPr>
                <w:rFonts w:ascii="Arial" w:eastAsia="Times New Roman" w:hAnsi="Arial" w:cs="Arial"/>
                <w:color w:val="000000"/>
                <w:kern w:val="0"/>
                <w:sz w:val="20"/>
                <w:szCs w:val="20"/>
                <w:lang w:val="kk-KZ"/>
              </w:rPr>
              <w:t>анықталған</w:t>
            </w:r>
            <w:r w:rsidRPr="00576DD8">
              <w:rPr>
                <w:rFonts w:ascii="Arial" w:eastAsia="Times New Roman" w:hAnsi="Arial" w:cs="Arial"/>
                <w:color w:val="000000"/>
                <w:kern w:val="0"/>
                <w:sz w:val="20"/>
                <w:szCs w:val="20"/>
                <w:lang w:val="kk-KZ"/>
              </w:rPr>
              <w:t xml:space="preserve"> күннен бастап (қоса алғанда) және нақты төлем күніне дейінгі (оны қоспағанда) кезең үшін мына сома төленуге тиіс:</w:t>
            </w:r>
          </w:p>
          <w:p w14:paraId="6A6685FC"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6A11969" w14:textId="77777777" w:rsidTr="00F80A8F">
        <w:tc>
          <w:tcPr>
            <w:tcW w:w="5104" w:type="dxa"/>
          </w:tcPr>
          <w:p w14:paraId="54748534" w14:textId="77777777"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если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не выплачивает Сумму платежа при досрочном прекращении в связи с наступлением события, которое в случае его наступления в отношении платежа или </w:t>
            </w:r>
            <w:r w:rsidRPr="00576DD8">
              <w:rPr>
                <w:rFonts w:ascii="Arial" w:eastAsia="Times New Roman" w:hAnsi="Arial" w:cs="Arial"/>
                <w:color w:val="000000"/>
                <w:kern w:val="0"/>
                <w:sz w:val="20"/>
                <w:szCs w:val="20"/>
              </w:rPr>
              <w:t>поставки (</w:t>
            </w:r>
            <w:r w:rsidRPr="00576DD8">
              <w:rPr>
                <w:rFonts w:ascii="Arial" w:eastAsia="Times New Roman" w:hAnsi="Arial" w:cs="Arial"/>
                <w:color w:val="000000"/>
                <w:kern w:val="0"/>
                <w:sz w:val="20"/>
                <w:szCs w:val="20"/>
                <w:lang w:val="x-none"/>
              </w:rPr>
              <w:t>передачи имущества</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по Сделке представляло бы собой или приводило бы к Незаконности или Обстоятельству непреодолимой силы, и до тех пор, пока Сумма платежа при досрочном прекращении остается невыплаченной вследствие продолжения такого события или обстоятельства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Применимую ставку при отсрочке;</w:t>
            </w:r>
          </w:p>
          <w:p w14:paraId="1526FB6D" w14:textId="77777777" w:rsidR="00F41635" w:rsidRPr="00576DD8" w:rsidRDefault="00F41635" w:rsidP="00DE5EEB">
            <w:pPr>
              <w:pStyle w:val="a3"/>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6F42FB63"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Мәміле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мүлікті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жеткізуге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(беруге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қатысты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туындаған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жағдайда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заңсыздықты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еңсерілмейтін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күш</w:t>
            </w:r>
            <w:r w:rsidRPr="00576DD8">
              <w:rPr>
                <w:rFonts w:ascii="Arial" w:hAnsi="Arial" w:cs="Arial"/>
                <w:sz w:val="20"/>
                <w:szCs w:val="20"/>
                <w:lang w:val="kk-KZ"/>
              </w:rPr>
              <w:t xml:space="preserve"> жағдайын </w:t>
            </w:r>
            <w:r w:rsidRPr="00576DD8">
              <w:rPr>
                <w:rStyle w:val="ezkurwreuab5ozgtqnkl"/>
                <w:rFonts w:ascii="Arial" w:hAnsi="Arial" w:cs="Arial"/>
                <w:sz w:val="20"/>
                <w:szCs w:val="20"/>
                <w:lang w:val="kk-KZ"/>
              </w:rPr>
              <w:t>білдіретін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әкеп</w:t>
            </w:r>
            <w:r w:rsidRPr="00576DD8">
              <w:rPr>
                <w:rFonts w:ascii="Arial" w:hAnsi="Arial" w:cs="Arial"/>
                <w:sz w:val="20"/>
                <w:szCs w:val="20"/>
                <w:lang w:val="kk-KZ"/>
              </w:rPr>
              <w:t xml:space="preserve"> соғатын </w:t>
            </w:r>
            <w:r w:rsidRPr="00576DD8">
              <w:rPr>
                <w:rStyle w:val="ezkurwreuab5ozgtqnkl"/>
                <w:rFonts w:ascii="Arial" w:hAnsi="Arial" w:cs="Arial"/>
                <w:sz w:val="20"/>
                <w:szCs w:val="20"/>
                <w:lang w:val="kk-KZ"/>
              </w:rPr>
              <w:t>оқиғаның</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басталуына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байланысты</w:t>
            </w:r>
            <w:r w:rsidRPr="00576DD8">
              <w:rPr>
                <w:rFonts w:ascii="Arial" w:hAnsi="Arial" w:cs="Arial"/>
                <w:sz w:val="20"/>
                <w:szCs w:val="20"/>
                <w:lang w:val="kk-KZ"/>
              </w:rPr>
              <w:t xml:space="preserve"> мерзімінен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сомасын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төлемесе, </w:t>
            </w:r>
            <w:r w:rsidRPr="00576DD8">
              <w:rPr>
                <w:rFonts w:ascii="Arial" w:hAnsi="Arial" w:cs="Arial"/>
                <w:sz w:val="20"/>
                <w:szCs w:val="20"/>
                <w:lang w:val="kk-KZ"/>
              </w:rPr>
              <w:t xml:space="preserve">мерзімінен бұрын тоқтатылған кезде төлем сомасы осындай оқиғаның немесе жағдайдың жалғасуы салдарынан төленбей қалғанға дейін </w:t>
            </w:r>
            <w:r w:rsidRPr="00576DD8">
              <w:rPr>
                <w:rFonts w:ascii="Arial" w:eastAsia="Times New Roman" w:hAnsi="Arial" w:cs="Arial"/>
                <w:color w:val="000000"/>
                <w:kern w:val="0"/>
                <w:sz w:val="20"/>
                <w:szCs w:val="20"/>
                <w:lang w:val="kk-KZ"/>
              </w:rPr>
              <w:t>– Кейінге қалдыру кезінде қолданылатын мөлшерлеме;</w:t>
            </w:r>
          </w:p>
          <w:p w14:paraId="77B2EFA9" w14:textId="77777777" w:rsidR="00F41635" w:rsidRPr="00576DD8" w:rsidRDefault="00F41635" w:rsidP="00DE5EEB">
            <w:pPr>
              <w:widowControl w:val="0"/>
              <w:autoSpaceDE w:val="0"/>
              <w:autoSpaceDN w:val="0"/>
              <w:adjustRightInd w:val="0"/>
              <w:snapToGrid w:val="0"/>
              <w:ind w:left="1314" w:hanging="425"/>
              <w:jc w:val="both"/>
              <w:rPr>
                <w:rFonts w:ascii="Arial" w:eastAsia="Times New Roman" w:hAnsi="Arial" w:cs="Arial"/>
                <w:color w:val="000000"/>
                <w:kern w:val="0"/>
                <w:sz w:val="20"/>
                <w:szCs w:val="20"/>
                <w:lang w:val="kk-KZ"/>
              </w:rPr>
            </w:pPr>
          </w:p>
        </w:tc>
      </w:tr>
      <w:tr w:rsidR="00F41635" w:rsidRPr="00576DD8" w14:paraId="6DE24C83" w14:textId="77777777" w:rsidTr="00F80A8F">
        <w:tc>
          <w:tcPr>
            <w:tcW w:w="5104" w:type="dxa"/>
          </w:tcPr>
          <w:p w14:paraId="1C9BE31F" w14:textId="77777777"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 Сумма платежа при досрочном прекращении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выплачивается 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(исключая любой период, к которому применяется </w:t>
            </w:r>
            <w:r w:rsidRPr="00576DD8">
              <w:rPr>
                <w:rFonts w:ascii="Arial" w:eastAsia="Times New Roman" w:hAnsi="Arial" w:cs="Arial"/>
                <w:color w:val="000000"/>
                <w:kern w:val="0"/>
                <w:sz w:val="20"/>
                <w:szCs w:val="20"/>
              </w:rPr>
              <w:t xml:space="preserve">параграф </w:t>
            </w:r>
            <w:r w:rsidRPr="00576DD8">
              <w:rPr>
                <w:rFonts w:ascii="Arial" w:eastAsia="Times New Roman" w:hAnsi="Arial" w:cs="Arial"/>
                <w:color w:val="000000"/>
                <w:kern w:val="0"/>
                <w:sz w:val="20"/>
                <w:szCs w:val="20"/>
                <w:lang w:val="x-none"/>
              </w:rPr>
              <w:t xml:space="preserve">(1) выше)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Ставку при неисполнении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обязательств;</w:t>
            </w:r>
          </w:p>
          <w:p w14:paraId="2364CACB" w14:textId="77777777" w:rsidR="00F41635" w:rsidRPr="00576DD8" w:rsidRDefault="00F41635" w:rsidP="00DE5EEB">
            <w:pPr>
              <w:pStyle w:val="a3"/>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4E35E47C"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Style w:val="ezkurwreuab5ozgtqnkl"/>
                <w:rFonts w:ascii="Arial" w:hAnsi="Arial" w:cs="Arial"/>
                <w:sz w:val="20"/>
                <w:szCs w:val="20"/>
                <w:lang w:val="kk-KZ"/>
              </w:rPr>
              <w:t>егер</w:t>
            </w:r>
            <w:r w:rsidRPr="00576DD8">
              <w:rPr>
                <w:rFonts w:ascii="Arial" w:hAnsi="Arial" w:cs="Arial"/>
                <w:sz w:val="20"/>
                <w:szCs w:val="20"/>
                <w:lang w:val="kk-KZ"/>
              </w:rPr>
              <w:t xml:space="preserve"> мерзімінен </w:t>
            </w:r>
            <w:r w:rsidRPr="00576DD8">
              <w:rPr>
                <w:rStyle w:val="ezkurwreuab5ozgtqnkl"/>
                <w:rFonts w:ascii="Arial" w:hAnsi="Arial" w:cs="Arial"/>
                <w:sz w:val="20"/>
                <w:szCs w:val="20"/>
                <w:lang w:val="kk-KZ"/>
              </w:rPr>
              <w:t>бұрын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тоқтату</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төлем</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сомасын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бұзушы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тарап</w:t>
            </w:r>
            <w:r w:rsidRPr="00576DD8">
              <w:rPr>
                <w:rFonts w:ascii="Arial" w:hAnsi="Arial" w:cs="Arial"/>
                <w:sz w:val="20"/>
                <w:szCs w:val="20"/>
                <w:lang w:val="kk-KZ"/>
              </w:rPr>
              <w:t xml:space="preserve"> төлесе </w:t>
            </w:r>
            <w:r w:rsidRPr="00576DD8">
              <w:rPr>
                <w:rStyle w:val="ezkurwreuab5ozgtqnkl"/>
                <w:rFonts w:ascii="Arial" w:hAnsi="Arial" w:cs="Arial"/>
                <w:sz w:val="20"/>
                <w:szCs w:val="20"/>
                <w:lang w:val="kk-KZ"/>
              </w:rPr>
              <w:t>(жоғарыдағы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(1)</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параграф</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қолданылатын</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кезеңді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 xml:space="preserve">қоспағанда) </w:t>
            </w:r>
            <w:r w:rsidRPr="00576DD8">
              <w:rPr>
                <w:rFonts w:ascii="Arial" w:eastAsia="Times New Roman" w:hAnsi="Arial" w:cs="Arial"/>
                <w:color w:val="000000"/>
                <w:kern w:val="0"/>
                <w:sz w:val="20"/>
                <w:szCs w:val="20"/>
                <w:lang w:val="kk-KZ"/>
              </w:rPr>
              <w:t>– Міндеттемелерді орындамаған кездегі мөлшерлеме;</w:t>
            </w:r>
          </w:p>
          <w:p w14:paraId="048B44FD" w14:textId="77777777" w:rsidR="00F41635" w:rsidRPr="00576DD8" w:rsidRDefault="00F41635" w:rsidP="009E504F">
            <w:pPr>
              <w:widowControl w:val="0"/>
              <w:autoSpaceDE w:val="0"/>
              <w:autoSpaceDN w:val="0"/>
              <w:adjustRightInd w:val="0"/>
              <w:snapToGrid w:val="0"/>
              <w:ind w:left="1023" w:hanging="425"/>
              <w:jc w:val="both"/>
              <w:rPr>
                <w:rFonts w:ascii="Arial" w:eastAsia="Times New Roman" w:hAnsi="Arial" w:cs="Arial"/>
                <w:color w:val="000000"/>
                <w:kern w:val="0"/>
                <w:sz w:val="20"/>
                <w:szCs w:val="20"/>
                <w:lang w:val="kk-KZ"/>
              </w:rPr>
            </w:pPr>
          </w:p>
        </w:tc>
      </w:tr>
      <w:tr w:rsidR="00F41635" w:rsidRPr="00576DD8" w14:paraId="7A89C26E" w14:textId="77777777" w:rsidTr="00F80A8F">
        <w:tc>
          <w:tcPr>
            <w:tcW w:w="5104" w:type="dxa"/>
          </w:tcPr>
          <w:p w14:paraId="5A98A7C9" w14:textId="77777777"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если Сумма платежа при досрочном прекращении соглашения выплачивается Ненаруш</w:t>
            </w:r>
            <w:r w:rsidRPr="00576DD8">
              <w:rPr>
                <w:rFonts w:ascii="Arial" w:eastAsia="Times New Roman" w:hAnsi="Arial" w:cs="Arial"/>
                <w:color w:val="000000"/>
                <w:kern w:val="0"/>
                <w:sz w:val="20"/>
                <w:szCs w:val="20"/>
              </w:rPr>
              <w:t>ившей</w:t>
            </w:r>
            <w:r w:rsidRPr="00576DD8">
              <w:rPr>
                <w:rFonts w:ascii="Arial" w:eastAsia="Times New Roman" w:hAnsi="Arial" w:cs="Arial"/>
                <w:color w:val="000000"/>
                <w:kern w:val="0"/>
                <w:sz w:val="20"/>
                <w:szCs w:val="20"/>
                <w:lang w:val="x-none"/>
              </w:rPr>
              <w:t xml:space="preserve"> стороной (исключая любой период, к которому применяется </w:t>
            </w:r>
            <w:r w:rsidRPr="00576DD8">
              <w:rPr>
                <w:rFonts w:ascii="Arial" w:eastAsia="Times New Roman" w:hAnsi="Arial" w:cs="Arial"/>
                <w:color w:val="000000"/>
                <w:kern w:val="0"/>
                <w:sz w:val="20"/>
                <w:szCs w:val="20"/>
              </w:rPr>
              <w:t xml:space="preserve">параграф </w:t>
            </w:r>
            <w:r w:rsidRPr="00576DD8">
              <w:rPr>
                <w:rFonts w:ascii="Arial" w:eastAsia="Times New Roman" w:hAnsi="Arial" w:cs="Arial"/>
                <w:color w:val="000000"/>
                <w:kern w:val="0"/>
                <w:sz w:val="20"/>
                <w:szCs w:val="20"/>
                <w:lang w:val="x-none"/>
              </w:rPr>
              <w:t xml:space="preserve">(1) выше)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Ставку при отсутствии неисполнения обязательств;</w:t>
            </w:r>
          </w:p>
          <w:p w14:paraId="2D69AD3A" w14:textId="77777777" w:rsidR="00F41635" w:rsidRPr="00576DD8" w:rsidRDefault="00F41635" w:rsidP="00DE5EEB">
            <w:pPr>
              <w:pStyle w:val="a3"/>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614554F0"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егер келісім мерзімінен бұрын тоқтатылған кезде Төлем сомасын Бұзбаған тарап төлесе (жоғарыдағы (1) параграф қолданылатын кез келген кезеңді қоспағанда) – Міндеттемелерді орындамау болмаған кездегі мөлшерлеме; </w:t>
            </w:r>
          </w:p>
          <w:p w14:paraId="3BD8783E" w14:textId="77777777" w:rsidR="00F41635" w:rsidRPr="00576DD8" w:rsidRDefault="00F41635" w:rsidP="009E504F">
            <w:pPr>
              <w:widowControl w:val="0"/>
              <w:autoSpaceDE w:val="0"/>
              <w:autoSpaceDN w:val="0"/>
              <w:adjustRightInd w:val="0"/>
              <w:snapToGrid w:val="0"/>
              <w:ind w:left="1023" w:hanging="425"/>
              <w:jc w:val="both"/>
              <w:rPr>
                <w:rFonts w:ascii="Arial" w:eastAsia="Times New Roman" w:hAnsi="Arial" w:cs="Arial"/>
                <w:color w:val="000000"/>
                <w:kern w:val="0"/>
                <w:sz w:val="20"/>
                <w:szCs w:val="20"/>
                <w:lang w:val="kk-KZ"/>
              </w:rPr>
            </w:pPr>
          </w:p>
        </w:tc>
      </w:tr>
      <w:tr w:rsidR="00F41635" w:rsidRPr="00576DD8" w14:paraId="79185801" w14:textId="77777777" w:rsidTr="00F80A8F">
        <w:tc>
          <w:tcPr>
            <w:tcW w:w="5104" w:type="dxa"/>
          </w:tcPr>
          <w:p w14:paraId="7AB49C1C" w14:textId="2D9DC698"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если Сторона</w:t>
            </w:r>
            <w:r w:rsidRPr="00576DD8">
              <w:rPr>
                <w:rFonts w:ascii="Arial" w:eastAsia="Times New Roman" w:hAnsi="Arial" w:cs="Arial"/>
                <w:color w:val="000000"/>
                <w:kern w:val="0"/>
                <w:sz w:val="20"/>
                <w:szCs w:val="20"/>
                <w:lang w:val="x-none"/>
              </w:rPr>
              <w:t xml:space="preserve"> не выплачивает </w:t>
            </w:r>
            <w:r w:rsidRPr="00576DD8">
              <w:rPr>
                <w:rFonts w:ascii="Arial" w:eastAsia="Times New Roman" w:hAnsi="Arial" w:cs="Arial"/>
                <w:color w:val="000000"/>
                <w:kern w:val="0"/>
                <w:sz w:val="20"/>
                <w:szCs w:val="20"/>
              </w:rPr>
              <w:t>Сумму платежа при досрочном прекращении в связи</w:t>
            </w:r>
            <w:r w:rsidRPr="00576DD8">
              <w:rPr>
                <w:rFonts w:ascii="Arial" w:eastAsia="Times New Roman" w:hAnsi="Arial" w:cs="Arial"/>
                <w:color w:val="000000"/>
                <w:kern w:val="0"/>
                <w:sz w:val="20"/>
                <w:szCs w:val="20"/>
                <w:lang w:val="x-none"/>
              </w:rPr>
              <w:t xml:space="preserve"> с наступлением Случая применения санкций </w:t>
            </w:r>
            <w:r w:rsidRPr="00576DD8">
              <w:rPr>
                <w:rFonts w:ascii="Arial" w:eastAsia="Times New Roman" w:hAnsi="Arial" w:cs="Arial"/>
                <w:color w:val="000000"/>
                <w:kern w:val="0"/>
                <w:sz w:val="20"/>
                <w:szCs w:val="20"/>
              </w:rPr>
              <w:t xml:space="preserve">в условиях, когда установлен </w:t>
            </w:r>
            <w:r w:rsidRPr="00576DD8">
              <w:rPr>
                <w:rFonts w:ascii="Arial" w:eastAsia="Times New Roman" w:hAnsi="Arial" w:cs="Arial"/>
                <w:color w:val="000000"/>
                <w:kern w:val="0"/>
                <w:sz w:val="20"/>
                <w:szCs w:val="20"/>
                <w:lang w:val="x-none"/>
              </w:rPr>
              <w:t xml:space="preserve">запрет в рамках соответствующих Санкций на </w:t>
            </w:r>
            <w:r w:rsidRPr="00576DD8">
              <w:rPr>
                <w:rFonts w:ascii="Arial" w:eastAsia="Times New Roman" w:hAnsi="Arial" w:cs="Arial"/>
                <w:color w:val="000000"/>
                <w:kern w:val="0"/>
                <w:sz w:val="20"/>
                <w:szCs w:val="20"/>
              </w:rPr>
              <w:t>выплату (получение) указанной Суммы</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другой Стороне – </w:t>
            </w:r>
            <w:r w:rsidRPr="00576DD8">
              <w:rPr>
                <w:rFonts w:ascii="Arial" w:eastAsia="Times New Roman" w:hAnsi="Arial" w:cs="Arial"/>
                <w:color w:val="000000"/>
                <w:kern w:val="0"/>
                <w:sz w:val="20"/>
                <w:szCs w:val="20"/>
                <w:lang w:val="x-none"/>
              </w:rPr>
              <w:t>Применимую ставку при отсрочке</w:t>
            </w:r>
            <w:r w:rsidRPr="00576DD8">
              <w:rPr>
                <w:rFonts w:ascii="Arial" w:eastAsia="Times New Roman" w:hAnsi="Arial" w:cs="Arial"/>
                <w:color w:val="000000"/>
                <w:kern w:val="0"/>
                <w:sz w:val="20"/>
                <w:szCs w:val="20"/>
              </w:rPr>
              <w:t>;</w:t>
            </w:r>
          </w:p>
          <w:p w14:paraId="7DD5D1B5" w14:textId="77777777" w:rsidR="00F41635" w:rsidRPr="00576DD8" w:rsidRDefault="00F41635" w:rsidP="00DE5EEB">
            <w:pPr>
              <w:pStyle w:val="a3"/>
              <w:widowControl w:val="0"/>
              <w:tabs>
                <w:tab w:val="left" w:pos="1657"/>
              </w:tabs>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0516DE8C"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егер Тарап басқа Тарапқа мерзімінен бұрын тоқтатылған кезде көрсетілген Төлем сомасын төлеуге (алуға) тиісті санкциялар шеңберінде тыйым салу белгіленген жағдайларда санкциялар қолдану жағдайының басталуына байланысты мерзімінен бұрын тоқтатылған кезде Төлем сомасын төлемесе – Кейінге қалдыру кезінде қолданылатын мөлшерлеме;</w:t>
            </w:r>
          </w:p>
          <w:p w14:paraId="596454DC" w14:textId="77777777" w:rsidR="00F41635" w:rsidRPr="00576DD8" w:rsidRDefault="00F41635" w:rsidP="009E504F">
            <w:pPr>
              <w:widowControl w:val="0"/>
              <w:autoSpaceDE w:val="0"/>
              <w:autoSpaceDN w:val="0"/>
              <w:adjustRightInd w:val="0"/>
              <w:snapToGrid w:val="0"/>
              <w:ind w:left="1023" w:hanging="425"/>
              <w:jc w:val="both"/>
              <w:rPr>
                <w:rFonts w:ascii="Arial" w:eastAsia="Times New Roman" w:hAnsi="Arial" w:cs="Arial"/>
                <w:color w:val="000000"/>
                <w:kern w:val="0"/>
                <w:sz w:val="20"/>
                <w:szCs w:val="20"/>
                <w:lang w:val="kk-KZ"/>
              </w:rPr>
            </w:pPr>
          </w:p>
        </w:tc>
      </w:tr>
      <w:tr w:rsidR="00F41635" w:rsidRPr="00576DD8" w14:paraId="2205F0DC" w14:textId="77777777" w:rsidTr="00F80A8F">
        <w:tc>
          <w:tcPr>
            <w:tcW w:w="5104" w:type="dxa"/>
          </w:tcPr>
          <w:p w14:paraId="18FE42B4" w14:textId="77777777"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если Сторона</w:t>
            </w:r>
            <w:r w:rsidRPr="00576DD8">
              <w:rPr>
                <w:rFonts w:ascii="Arial" w:eastAsia="Times New Roman" w:hAnsi="Arial" w:cs="Arial"/>
                <w:color w:val="000000"/>
                <w:kern w:val="0"/>
                <w:sz w:val="20"/>
                <w:szCs w:val="20"/>
                <w:lang w:val="x-none"/>
              </w:rPr>
              <w:t xml:space="preserve"> не выплачивает </w:t>
            </w:r>
            <w:r w:rsidRPr="00576DD8">
              <w:rPr>
                <w:rFonts w:ascii="Arial" w:eastAsia="Times New Roman" w:hAnsi="Arial" w:cs="Arial"/>
                <w:color w:val="000000"/>
                <w:kern w:val="0"/>
                <w:sz w:val="20"/>
                <w:szCs w:val="20"/>
              </w:rPr>
              <w:t>Сумму платежа при досрочном прекращении в связи</w:t>
            </w:r>
            <w:r w:rsidRPr="00576DD8">
              <w:rPr>
                <w:rFonts w:ascii="Arial" w:eastAsia="Times New Roman" w:hAnsi="Arial" w:cs="Arial"/>
                <w:color w:val="000000"/>
                <w:kern w:val="0"/>
                <w:sz w:val="20"/>
                <w:szCs w:val="20"/>
                <w:lang w:val="x-none"/>
              </w:rPr>
              <w:t xml:space="preserve"> с наступлением Случая применения санкций </w:t>
            </w:r>
            <w:r w:rsidRPr="00576DD8">
              <w:rPr>
                <w:rFonts w:ascii="Arial" w:eastAsia="Times New Roman" w:hAnsi="Arial" w:cs="Arial"/>
                <w:color w:val="000000"/>
                <w:kern w:val="0"/>
                <w:sz w:val="20"/>
                <w:szCs w:val="20"/>
              </w:rPr>
              <w:t xml:space="preserve">в условиях, когда отсутствует </w:t>
            </w:r>
            <w:r w:rsidRPr="00576DD8">
              <w:rPr>
                <w:rFonts w:ascii="Arial" w:eastAsia="Times New Roman" w:hAnsi="Arial" w:cs="Arial"/>
                <w:color w:val="000000"/>
                <w:kern w:val="0"/>
                <w:sz w:val="20"/>
                <w:szCs w:val="20"/>
                <w:lang w:val="x-none"/>
              </w:rPr>
              <w:t xml:space="preserve">запрет в рамках соответствующих Санкций на </w:t>
            </w:r>
            <w:r w:rsidRPr="00576DD8">
              <w:rPr>
                <w:rFonts w:ascii="Arial" w:eastAsia="Times New Roman" w:hAnsi="Arial" w:cs="Arial"/>
                <w:color w:val="000000"/>
                <w:kern w:val="0"/>
                <w:sz w:val="20"/>
                <w:szCs w:val="20"/>
              </w:rPr>
              <w:t>выплату (получение) указанной Суммы</w:t>
            </w:r>
            <w:r w:rsidRPr="00576DD8">
              <w:rPr>
                <w:rFonts w:ascii="Arial" w:eastAsia="Times New Roman" w:hAnsi="Arial" w:cs="Arial"/>
                <w:color w:val="000000"/>
                <w:kern w:val="0"/>
                <w:sz w:val="20"/>
                <w:szCs w:val="20"/>
                <w:lang w:val="x-none"/>
              </w:rPr>
              <w:t xml:space="preserve"> платежа при досрочном прекращении</w:t>
            </w:r>
            <w:r w:rsidRPr="00576DD8">
              <w:rPr>
                <w:rFonts w:ascii="Arial" w:eastAsia="Times New Roman" w:hAnsi="Arial" w:cs="Arial"/>
                <w:color w:val="000000"/>
                <w:kern w:val="0"/>
                <w:sz w:val="20"/>
                <w:szCs w:val="20"/>
              </w:rPr>
              <w:t xml:space="preserve"> другой Стороне – Ставку</w:t>
            </w:r>
            <w:r w:rsidRPr="00576DD8">
              <w:rPr>
                <w:rFonts w:ascii="Arial" w:eastAsia="Times New Roman" w:hAnsi="Arial" w:cs="Arial"/>
                <w:color w:val="000000"/>
                <w:kern w:val="0"/>
                <w:sz w:val="20"/>
                <w:szCs w:val="20"/>
                <w:lang w:val="x-none"/>
              </w:rPr>
              <w:t xml:space="preserve"> при неисполнении обязательств</w:t>
            </w:r>
            <w:r w:rsidRPr="00576DD8">
              <w:rPr>
                <w:rFonts w:ascii="Arial" w:eastAsia="Times New Roman" w:hAnsi="Arial" w:cs="Arial"/>
                <w:color w:val="000000"/>
                <w:kern w:val="0"/>
                <w:sz w:val="20"/>
                <w:szCs w:val="20"/>
              </w:rPr>
              <w:t>;</w:t>
            </w:r>
          </w:p>
          <w:p w14:paraId="6D51A67D" w14:textId="77777777" w:rsidR="00F41635" w:rsidRPr="00576DD8" w:rsidRDefault="00F41635" w:rsidP="00DE5EEB">
            <w:pPr>
              <w:pStyle w:val="a3"/>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216465CD"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егер Тарап басқа Тарапқа мерзімінен бұрын тоқтатылған кезде көрсетілген Төлем сомасын төлеуге (алуға) тиісті санкциялар шеңберінде тыйым салынбаған жағдайларда санкциялар қолдану жағдайының басталуына байланысты мерзімінен бұрын тоқтатылған кезде Төлем сомасын төлемесе – </w:t>
            </w:r>
            <w:r w:rsidRPr="00576DD8">
              <w:rPr>
                <w:rStyle w:val="ezkurwreuab5ozgtqnkl"/>
                <w:rFonts w:ascii="Arial" w:hAnsi="Arial" w:cs="Arial"/>
                <w:sz w:val="20"/>
                <w:szCs w:val="20"/>
                <w:lang w:val="kk-KZ"/>
              </w:rPr>
              <w:t>Міндеттемелерді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орындамаған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кездегі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мөлшерлеме;</w:t>
            </w:r>
          </w:p>
          <w:p w14:paraId="23A23CDF" w14:textId="77777777" w:rsidR="00F41635" w:rsidRPr="00576DD8" w:rsidRDefault="00F41635" w:rsidP="009E504F">
            <w:pPr>
              <w:widowControl w:val="0"/>
              <w:autoSpaceDE w:val="0"/>
              <w:autoSpaceDN w:val="0"/>
              <w:adjustRightInd w:val="0"/>
              <w:snapToGrid w:val="0"/>
              <w:ind w:left="1023" w:hanging="425"/>
              <w:jc w:val="both"/>
              <w:rPr>
                <w:rFonts w:ascii="Arial" w:eastAsia="Times New Roman" w:hAnsi="Arial" w:cs="Arial"/>
                <w:color w:val="000000"/>
                <w:kern w:val="0"/>
                <w:sz w:val="20"/>
                <w:szCs w:val="20"/>
                <w:lang w:val="kk-KZ"/>
              </w:rPr>
            </w:pPr>
          </w:p>
        </w:tc>
      </w:tr>
      <w:tr w:rsidR="00F41635" w:rsidRPr="00576DD8" w14:paraId="2AC9B754" w14:textId="77777777" w:rsidTr="00F80A8F">
        <w:tc>
          <w:tcPr>
            <w:tcW w:w="5104" w:type="dxa"/>
          </w:tcPr>
          <w:p w14:paraId="6C3C1AB9" w14:textId="77777777" w:rsidR="00F41635" w:rsidRPr="00576DD8" w:rsidRDefault="00F41635" w:rsidP="00DE5EEB">
            <w:pPr>
              <w:pStyle w:val="a3"/>
              <w:widowControl w:val="0"/>
              <w:numPr>
                <w:ilvl w:val="0"/>
                <w:numId w:val="130"/>
              </w:numPr>
              <w:autoSpaceDE w:val="0"/>
              <w:autoSpaceDN w:val="0"/>
              <w:adjustRightInd w:val="0"/>
              <w:snapToGrid w:val="0"/>
              <w:ind w:left="1167"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во всех других случаях – Ставку при прекращении соглашения.</w:t>
            </w:r>
          </w:p>
          <w:p w14:paraId="58DA1947" w14:textId="77777777" w:rsidR="00F41635" w:rsidRPr="00576DD8" w:rsidRDefault="00F41635" w:rsidP="00DE5EEB">
            <w:pPr>
              <w:pStyle w:val="a3"/>
              <w:widowControl w:val="0"/>
              <w:autoSpaceDE w:val="0"/>
              <w:autoSpaceDN w:val="0"/>
              <w:adjustRightInd w:val="0"/>
              <w:snapToGrid w:val="0"/>
              <w:ind w:left="1167" w:hanging="425"/>
              <w:jc w:val="both"/>
              <w:rPr>
                <w:rFonts w:ascii="Arial" w:eastAsia="Times New Roman" w:hAnsi="Arial" w:cs="Arial"/>
                <w:color w:val="000000"/>
                <w:kern w:val="0"/>
                <w:sz w:val="20"/>
                <w:szCs w:val="20"/>
              </w:rPr>
            </w:pPr>
          </w:p>
        </w:tc>
        <w:tc>
          <w:tcPr>
            <w:tcW w:w="4962" w:type="dxa"/>
            <w:gridSpan w:val="2"/>
          </w:tcPr>
          <w:p w14:paraId="5CF6EDA5" w14:textId="77777777" w:rsidR="00F41635" w:rsidRPr="00576DD8" w:rsidRDefault="00F41635" w:rsidP="009E504F">
            <w:pPr>
              <w:pStyle w:val="a3"/>
              <w:widowControl w:val="0"/>
              <w:numPr>
                <w:ilvl w:val="0"/>
                <w:numId w:val="116"/>
              </w:numPr>
              <w:autoSpaceDE w:val="0"/>
              <w:autoSpaceDN w:val="0"/>
              <w:adjustRightInd w:val="0"/>
              <w:snapToGrid w:val="0"/>
              <w:ind w:left="1023"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барлық басқа жағдайларда – Келісім тоқтатылған кездегі мөлшерлеме.</w:t>
            </w:r>
          </w:p>
          <w:p w14:paraId="0807B57A" w14:textId="77777777" w:rsidR="00F41635" w:rsidRPr="00576DD8" w:rsidRDefault="00F41635" w:rsidP="009E504F">
            <w:pPr>
              <w:widowControl w:val="0"/>
              <w:autoSpaceDE w:val="0"/>
              <w:autoSpaceDN w:val="0"/>
              <w:adjustRightInd w:val="0"/>
              <w:snapToGrid w:val="0"/>
              <w:ind w:left="1023" w:hanging="425"/>
              <w:jc w:val="both"/>
              <w:rPr>
                <w:rFonts w:ascii="Arial" w:eastAsia="Times New Roman" w:hAnsi="Arial" w:cs="Arial"/>
                <w:color w:val="000000"/>
                <w:kern w:val="0"/>
                <w:sz w:val="20"/>
                <w:szCs w:val="20"/>
                <w:lang w:val="kk-KZ"/>
              </w:rPr>
            </w:pPr>
          </w:p>
        </w:tc>
      </w:tr>
      <w:tr w:rsidR="00F41635" w:rsidRPr="00576DD8" w14:paraId="4BB9C70D" w14:textId="77777777" w:rsidTr="00F80A8F">
        <w:tc>
          <w:tcPr>
            <w:tcW w:w="5104" w:type="dxa"/>
          </w:tcPr>
          <w:p w14:paraId="44BC3307" w14:textId="2D9E656D"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Прочие требования</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DC061A"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Зачет или иное уменьшение Суммы платежа при досрочном прекращении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02FE6CC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A4479B3" w14:textId="1B9D36E7" w:rsidR="00F41635" w:rsidRPr="00576DD8" w:rsidRDefault="008A30AC" w:rsidP="008A30AC">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Басқа талаптар</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жоғарыдағы </w:t>
            </w:r>
            <w:r w:rsidR="00DC061A" w:rsidRPr="00576DD8">
              <w:rPr>
                <w:rFonts w:ascii="Arial" w:eastAsia="Times New Roman" w:hAnsi="Arial" w:cs="Arial"/>
                <w:color w:val="000000"/>
                <w:kern w:val="0"/>
                <w:sz w:val="20"/>
                <w:szCs w:val="20"/>
                <w:lang w:val="x-none"/>
              </w:rPr>
              <w:t>6</w:t>
            </w:r>
            <w:r w:rsidR="00DC061A" w:rsidRPr="00576DD8">
              <w:rPr>
                <w:rFonts w:ascii="Arial" w:eastAsia="Times New Roman" w:hAnsi="Arial" w:cs="Arial"/>
                <w:color w:val="000000"/>
                <w:kern w:val="0"/>
                <w:sz w:val="20"/>
                <w:szCs w:val="20"/>
                <w:lang w:val="x-none"/>
              </w:rPr>
              <w:fldChar w:fldCharType="begin"/>
            </w:r>
            <w:r w:rsidR="00DC061A" w:rsidRPr="00576DD8">
              <w:rPr>
                <w:rFonts w:ascii="Arial" w:eastAsia="Times New Roman" w:hAnsi="Arial" w:cs="Arial"/>
                <w:color w:val="000000"/>
                <w:kern w:val="0"/>
                <w:sz w:val="20"/>
                <w:szCs w:val="20"/>
                <w:lang w:val="x-none"/>
              </w:rPr>
              <w:instrText xml:space="preserve"> REF _Ref172465780 \w \h  \* MERGEFORMAT </w:instrText>
            </w:r>
            <w:r w:rsidR="00DC061A" w:rsidRPr="00576DD8">
              <w:rPr>
                <w:rFonts w:ascii="Arial" w:eastAsia="Times New Roman" w:hAnsi="Arial" w:cs="Arial"/>
                <w:color w:val="000000"/>
                <w:kern w:val="0"/>
                <w:sz w:val="20"/>
                <w:szCs w:val="20"/>
                <w:lang w:val="x-none"/>
              </w:rPr>
            </w:r>
            <w:r w:rsidR="00DC061A"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00DC061A"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C653AA" w:rsidRPr="00F80A8F">
              <w:rPr>
                <w:rFonts w:ascii="Arial" w:eastAsia="Times New Roman" w:hAnsi="Arial" w:cs="Arial"/>
                <w:iCs/>
                <w:color w:val="000000"/>
                <w:kern w:val="0"/>
                <w:sz w:val="20"/>
                <w:szCs w:val="20"/>
                <w:lang w:val="kk-KZ"/>
              </w:rPr>
              <w:t>(</w:t>
            </w:r>
            <w:r w:rsidR="001E15E3" w:rsidRPr="001E15E3">
              <w:rPr>
                <w:rFonts w:ascii="Arial" w:eastAsia="Times New Roman" w:hAnsi="Arial" w:cs="Arial"/>
                <w:i/>
                <w:color w:val="000000"/>
                <w:kern w:val="0"/>
                <w:sz w:val="20"/>
                <w:szCs w:val="20"/>
                <w:lang w:val="kk-KZ"/>
              </w:rPr>
              <w:t xml:space="preserve">Мерзімінен бұрын тоқтатылған кезде </w:t>
            </w:r>
            <w:r w:rsidR="001E15E3">
              <w:rPr>
                <w:rFonts w:ascii="Arial" w:eastAsia="Times New Roman" w:hAnsi="Arial" w:cs="Arial"/>
                <w:i/>
                <w:color w:val="000000"/>
                <w:kern w:val="0"/>
                <w:sz w:val="20"/>
                <w:szCs w:val="20"/>
                <w:lang w:val="kk-KZ"/>
              </w:rPr>
              <w:t>Т</w:t>
            </w:r>
            <w:r w:rsidR="001E15E3" w:rsidRPr="001E15E3">
              <w:rPr>
                <w:rFonts w:ascii="Arial" w:eastAsia="Times New Roman" w:hAnsi="Arial" w:cs="Arial"/>
                <w:i/>
                <w:color w:val="000000"/>
                <w:kern w:val="0"/>
                <w:sz w:val="20"/>
                <w:szCs w:val="20"/>
                <w:lang w:val="kk-KZ"/>
              </w:rPr>
              <w:t>өлем сомасын есепке жатқызу немесе өзге де кеміту</w:t>
            </w:r>
            <w:r w:rsidR="00C653AA" w:rsidRPr="00576DD8">
              <w:rPr>
                <w:rFonts w:ascii="Arial" w:eastAsia="Times New Roman" w:hAnsi="Arial" w:cs="Arial"/>
                <w:color w:val="000000"/>
                <w:kern w:val="0"/>
                <w:sz w:val="20"/>
                <w:szCs w:val="20"/>
                <w:lang w:val="kk-KZ"/>
              </w:rPr>
              <w:t>)</w:t>
            </w:r>
            <w:r w:rsidR="00C653AA">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B75418">
              <w:rPr>
                <w:rFonts w:ascii="Arial" w:eastAsia="Times New Roman" w:hAnsi="Arial" w:cs="Arial"/>
                <w:color w:val="000000"/>
                <w:kern w:val="0"/>
                <w:sz w:val="20"/>
                <w:szCs w:val="20"/>
                <w:lang w:val="kk-KZ"/>
              </w:rPr>
              <w:t xml:space="preserve"> </w:t>
            </w:r>
            <w:r w:rsidR="00B75418" w:rsidRPr="00576DD8">
              <w:rPr>
                <w:rFonts w:ascii="Arial" w:eastAsia="Times New Roman" w:hAnsi="Arial" w:cs="Arial"/>
                <w:color w:val="000000"/>
                <w:kern w:val="0"/>
                <w:sz w:val="20"/>
                <w:szCs w:val="20"/>
              </w:rPr>
              <w:t>мәнге ие</w:t>
            </w:r>
            <w:r w:rsidR="00F41635" w:rsidRPr="00576DD8">
              <w:rPr>
                <w:rFonts w:ascii="Arial" w:eastAsia="Times New Roman" w:hAnsi="Arial" w:cs="Arial"/>
                <w:color w:val="000000"/>
                <w:kern w:val="0"/>
                <w:sz w:val="20"/>
                <w:szCs w:val="20"/>
                <w:lang w:val="kk-KZ"/>
              </w:rPr>
              <w:t>.</w:t>
            </w:r>
          </w:p>
          <w:p w14:paraId="4FFD83E5" w14:textId="77777777" w:rsidR="00F41635" w:rsidRPr="00576DD8" w:rsidRDefault="00F41635" w:rsidP="005E317D">
            <w:pPr>
              <w:jc w:val="both"/>
              <w:rPr>
                <w:rFonts w:ascii="Arial" w:hAnsi="Arial" w:cs="Arial"/>
                <w:sz w:val="20"/>
                <w:szCs w:val="20"/>
              </w:rPr>
            </w:pPr>
          </w:p>
        </w:tc>
      </w:tr>
      <w:tr w:rsidR="00F41635" w:rsidRPr="00576DD8" w14:paraId="542AB1C8" w14:textId="77777777" w:rsidTr="00F80A8F">
        <w:tc>
          <w:tcPr>
            <w:tcW w:w="5104" w:type="dxa"/>
          </w:tcPr>
          <w:p w14:paraId="375383D5" w14:textId="7EF31544"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bCs/>
                <w:color w:val="000000"/>
                <w:kern w:val="0"/>
                <w:sz w:val="20"/>
                <w:szCs w:val="20"/>
              </w:rPr>
              <w:t>Рабочий</w:t>
            </w:r>
            <w:r w:rsidRPr="00576DD8">
              <w:rPr>
                <w:rFonts w:ascii="Arial" w:eastAsia="Times New Roman" w:hAnsi="Arial" w:cs="Arial"/>
                <w:b/>
                <w:color w:val="000000"/>
                <w:kern w:val="0"/>
                <w:sz w:val="20"/>
                <w:szCs w:val="20"/>
                <w:lang w:val="x-none"/>
              </w:rPr>
              <w:t xml:space="preserve"> день</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p>
          <w:p w14:paraId="19F54358" w14:textId="77777777" w:rsidR="00F41635" w:rsidRPr="00576DD8" w:rsidRDefault="00F41635" w:rsidP="005E317D">
            <w:pPr>
              <w:widowControl w:val="0"/>
              <w:autoSpaceDE w:val="0"/>
              <w:autoSpaceDN w:val="0"/>
              <w:adjustRightInd w:val="0"/>
              <w:snapToGrid w:val="0"/>
              <w:ind w:left="467"/>
              <w:contextualSpacing/>
              <w:jc w:val="both"/>
              <w:rPr>
                <w:rFonts w:ascii="Arial" w:eastAsia="Times New Roman" w:hAnsi="Arial" w:cs="Arial"/>
                <w:color w:val="000000"/>
                <w:kern w:val="0"/>
                <w:sz w:val="20"/>
                <w:szCs w:val="20"/>
                <w:lang w:val="x-none"/>
              </w:rPr>
            </w:pPr>
          </w:p>
        </w:tc>
        <w:tc>
          <w:tcPr>
            <w:tcW w:w="4962" w:type="dxa"/>
            <w:gridSpan w:val="2"/>
          </w:tcPr>
          <w:p w14:paraId="3F05F925" w14:textId="38914A02" w:rsidR="00F41635" w:rsidRPr="00576DD8" w:rsidRDefault="008A30AC" w:rsidP="008A30AC">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bCs/>
                <w:color w:val="000000"/>
                <w:kern w:val="0"/>
                <w:sz w:val="20"/>
                <w:szCs w:val="20"/>
                <w:lang w:val="kk-KZ"/>
              </w:rPr>
              <w:t>Жұмыс күні</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мыналарды білдіреді: </w:t>
            </w:r>
          </w:p>
          <w:p w14:paraId="6333C573" w14:textId="77777777" w:rsidR="00F41635" w:rsidRPr="00576DD8" w:rsidRDefault="00F41635" w:rsidP="005E317D">
            <w:pPr>
              <w:pStyle w:val="a3"/>
              <w:widowControl w:val="0"/>
              <w:autoSpaceDE w:val="0"/>
              <w:autoSpaceDN w:val="0"/>
              <w:adjustRightInd w:val="0"/>
              <w:snapToGrid w:val="0"/>
              <w:ind w:left="467"/>
              <w:jc w:val="both"/>
              <w:rPr>
                <w:rFonts w:ascii="Arial" w:hAnsi="Arial" w:cs="Arial"/>
                <w:sz w:val="20"/>
                <w:szCs w:val="20"/>
              </w:rPr>
            </w:pPr>
          </w:p>
        </w:tc>
      </w:tr>
      <w:tr w:rsidR="00F41635" w:rsidRPr="00576DD8" w14:paraId="298CFA01" w14:textId="77777777" w:rsidTr="00F80A8F">
        <w:tc>
          <w:tcPr>
            <w:tcW w:w="5104" w:type="dxa"/>
          </w:tcPr>
          <w:p w14:paraId="7D31A6A2" w14:textId="77777777" w:rsidR="00F41635" w:rsidRPr="00576DD8" w:rsidRDefault="00F41635" w:rsidP="005E317D">
            <w:pPr>
              <w:widowControl w:val="0"/>
              <w:numPr>
                <w:ilvl w:val="0"/>
                <w:numId w:val="10"/>
              </w:numPr>
              <w:autoSpaceDE w:val="0"/>
              <w:autoSpaceDN w:val="0"/>
              <w:adjustRightInd w:val="0"/>
              <w:snapToGrid w:val="0"/>
              <w:ind w:left="467" w:hanging="4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 xml:space="preserve">для любых целей, кроме поставки (передачи имущества) по Сделке, день, </w:t>
            </w:r>
            <w:r w:rsidRPr="00576DD8">
              <w:rPr>
                <w:rFonts w:ascii="Arial" w:eastAsia="Times New Roman" w:hAnsi="Arial" w:cs="Arial"/>
                <w:color w:val="000000"/>
                <w:kern w:val="0"/>
                <w:sz w:val="20"/>
                <w:szCs w:val="20"/>
                <w:lang w:val="x-none"/>
              </w:rPr>
              <w:t xml:space="preserve">в который банки открыты для </w:t>
            </w:r>
            <w:r w:rsidRPr="00576DD8">
              <w:rPr>
                <w:rFonts w:ascii="Arial" w:eastAsia="Times New Roman" w:hAnsi="Arial" w:cs="Arial"/>
                <w:color w:val="000000"/>
                <w:kern w:val="0"/>
                <w:sz w:val="20"/>
                <w:szCs w:val="20"/>
              </w:rPr>
              <w:t>осуществления операций</w:t>
            </w:r>
            <w:r w:rsidRPr="00576DD8">
              <w:rPr>
                <w:rFonts w:ascii="Arial" w:eastAsia="Times New Roman" w:hAnsi="Arial" w:cs="Arial"/>
                <w:color w:val="000000"/>
                <w:kern w:val="0"/>
                <w:sz w:val="20"/>
                <w:szCs w:val="20"/>
                <w:lang w:val="x-none"/>
              </w:rPr>
              <w:t xml:space="preserve"> общего характера (включая операции с иностранной валютой и валютными депозитами)</w:t>
            </w:r>
            <w:r w:rsidRPr="00576DD8">
              <w:rPr>
                <w:rFonts w:ascii="Arial" w:eastAsia="Times New Roman" w:hAnsi="Arial" w:cs="Arial"/>
                <w:color w:val="000000"/>
                <w:kern w:val="0"/>
                <w:sz w:val="20"/>
                <w:szCs w:val="20"/>
              </w:rPr>
              <w:t xml:space="preserve"> в Республике Казахстан;</w:t>
            </w:r>
          </w:p>
          <w:p w14:paraId="74D29AE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C200E49" w14:textId="77777777" w:rsidR="00F41635" w:rsidRPr="00576DD8" w:rsidRDefault="00F41635" w:rsidP="007058C9">
            <w:pPr>
              <w:pStyle w:val="a3"/>
              <w:widowControl w:val="0"/>
              <w:numPr>
                <w:ilvl w:val="0"/>
                <w:numId w:val="117"/>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Мәміле бойынша мүлікті жеткізуден (беруден) басқа кез келген мақсаттар үшін банктер Қазақстан Республикасында жалпы сипаттағы операцияларды (шетел валютасымен және валюталық депозиттермен операцияларды қоса алғанда) жүзеге асыру үшін ашық күн;</w:t>
            </w:r>
          </w:p>
          <w:p w14:paraId="14D0CE7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7F6F49B" w14:textId="77777777" w:rsidTr="00F80A8F">
        <w:tc>
          <w:tcPr>
            <w:tcW w:w="5104" w:type="dxa"/>
          </w:tcPr>
          <w:p w14:paraId="151E9CF0" w14:textId="77777777" w:rsidR="00F41635" w:rsidRPr="00576DD8" w:rsidRDefault="00F41635" w:rsidP="005E317D">
            <w:pPr>
              <w:widowControl w:val="0"/>
              <w:numPr>
                <w:ilvl w:val="0"/>
                <w:numId w:val="10"/>
              </w:numPr>
              <w:autoSpaceDE w:val="0"/>
              <w:autoSpaceDN w:val="0"/>
              <w:adjustRightInd w:val="0"/>
              <w:snapToGrid w:val="0"/>
              <w:ind w:left="467" w:hanging="467"/>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rPr>
              <w:t>для целей любой поставки (передачи имущества) по Сделке день, в который расчетные системы, осуществляющие или иным образом задействованные в осуществлении такой поставки (передачи имущества), обычно открыты для операций в Республике Казахстан</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52776C9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1F04C50" w14:textId="77777777" w:rsidR="00F41635" w:rsidRPr="00576DD8" w:rsidRDefault="00F41635" w:rsidP="007058C9">
            <w:pPr>
              <w:pStyle w:val="a3"/>
              <w:widowControl w:val="0"/>
              <w:numPr>
                <w:ilvl w:val="0"/>
                <w:numId w:val="131"/>
              </w:numPr>
              <w:autoSpaceDE w:val="0"/>
              <w:autoSpaceDN w:val="0"/>
              <w:adjustRightInd w:val="0"/>
              <w:snapToGrid w:val="0"/>
              <w:ind w:left="427"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Мәміле бойынша кез келген жеткізу (мүлікті беру) мақсаттары үшін мұндай жеткізуді (мүлікті беруді) жүзеге асыратын немесе өзге де жолмен тартылған есеп айырысу жүйелері әдетте Қазақстан Республикасындағы операциялар үшін ашық болатын күн.</w:t>
            </w:r>
          </w:p>
          <w:p w14:paraId="5AAC8854"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4F8E135D" w14:textId="77777777" w:rsidTr="00F80A8F">
        <w:tc>
          <w:tcPr>
            <w:tcW w:w="5104" w:type="dxa"/>
          </w:tcPr>
          <w:p w14:paraId="0CF68C1B" w14:textId="0EB6184B" w:rsidR="00F41635" w:rsidRPr="00576DD8" w:rsidRDefault="00F41635" w:rsidP="005E317D">
            <w:pPr>
              <w:widowControl w:val="0"/>
              <w:autoSpaceDE w:val="0"/>
              <w:autoSpaceDN w:val="0"/>
              <w:adjustRightInd w:val="0"/>
              <w:snapToGrid w:val="0"/>
              <w:jc w:val="both"/>
              <w:rPr>
                <w:rFonts w:ascii="Arial" w:eastAsia="Times New Roman" w:hAnsi="Arial" w:cs="Arial"/>
                <w:b/>
                <w:color w:val="000000"/>
                <w:kern w:val="0"/>
                <w:sz w:val="20"/>
                <w:szCs w:val="20"/>
                <w:lang w:val="x-none"/>
              </w:rPr>
            </w:pPr>
            <w:r w:rsidRPr="00576DD8">
              <w:rPr>
                <w:rFonts w:ascii="Arial" w:eastAsia="Times New Roman" w:hAnsi="Arial" w:cs="Arial"/>
                <w:color w:val="000000"/>
                <w:kern w:val="0"/>
                <w:sz w:val="20"/>
                <w:szCs w:val="20"/>
                <w:lang w:val="x-none"/>
              </w:rPr>
              <w:t>"</w:t>
            </w:r>
            <w:r w:rsidR="00D66F7A">
              <w:rPr>
                <w:rFonts w:ascii="Arial" w:eastAsia="Times New Roman" w:hAnsi="Arial" w:cs="Arial"/>
                <w:b/>
                <w:color w:val="000000"/>
                <w:kern w:val="0"/>
                <w:sz w:val="20"/>
                <w:szCs w:val="20"/>
              </w:rPr>
              <w:t>р</w:t>
            </w:r>
            <w:r w:rsidR="00D66F7A" w:rsidRPr="00576DD8">
              <w:rPr>
                <w:rFonts w:ascii="Arial" w:eastAsia="Times New Roman" w:hAnsi="Arial" w:cs="Arial"/>
                <w:b/>
                <w:color w:val="000000"/>
                <w:kern w:val="0"/>
                <w:sz w:val="20"/>
                <w:szCs w:val="20"/>
                <w:lang w:val="x-none"/>
              </w:rPr>
              <w:t>азрешение</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включает </w:t>
            </w:r>
            <w:r w:rsidRPr="00576DD8">
              <w:rPr>
                <w:rFonts w:ascii="Arial" w:eastAsia="Times New Roman" w:hAnsi="Arial" w:cs="Arial"/>
                <w:color w:val="000000"/>
                <w:kern w:val="0"/>
                <w:sz w:val="20"/>
                <w:szCs w:val="20"/>
              </w:rPr>
              <w:t xml:space="preserve">лицензию, </w:t>
            </w:r>
            <w:r w:rsidRPr="00576DD8">
              <w:rPr>
                <w:rFonts w:ascii="Arial" w:eastAsia="Times New Roman" w:hAnsi="Arial" w:cs="Arial"/>
                <w:color w:val="000000"/>
                <w:kern w:val="0"/>
                <w:sz w:val="20"/>
                <w:szCs w:val="20"/>
                <w:lang w:val="x-none"/>
              </w:rPr>
              <w:t xml:space="preserve">согласие, разрешение, </w:t>
            </w:r>
            <w:r w:rsidRPr="00576DD8">
              <w:rPr>
                <w:rFonts w:ascii="Arial" w:eastAsia="Times New Roman" w:hAnsi="Arial" w:cs="Arial"/>
                <w:color w:val="000000"/>
                <w:kern w:val="0"/>
                <w:sz w:val="20"/>
                <w:szCs w:val="20"/>
              </w:rPr>
              <w:t xml:space="preserve">одобрение, </w:t>
            </w:r>
            <w:r w:rsidRPr="00576DD8">
              <w:rPr>
                <w:rFonts w:ascii="Arial" w:eastAsia="Times New Roman" w:hAnsi="Arial" w:cs="Arial"/>
                <w:color w:val="000000"/>
                <w:kern w:val="0"/>
                <w:sz w:val="20"/>
                <w:szCs w:val="20"/>
                <w:lang w:val="x-none"/>
              </w:rPr>
              <w:t>санкционирование, уведомление, регистрацию.</w:t>
            </w:r>
          </w:p>
          <w:p w14:paraId="6969A9D1" w14:textId="77777777" w:rsidR="00F41635" w:rsidRPr="00576DD8" w:rsidRDefault="00F41635" w:rsidP="005E317D">
            <w:pPr>
              <w:widowControl w:val="0"/>
              <w:autoSpaceDE w:val="0"/>
              <w:autoSpaceDN w:val="0"/>
              <w:adjustRightInd w:val="0"/>
              <w:snapToGrid w:val="0"/>
              <w:jc w:val="both"/>
              <w:rPr>
                <w:rFonts w:ascii="Arial" w:eastAsia="Times New Roman" w:hAnsi="Arial" w:cs="Arial"/>
                <w:b/>
                <w:color w:val="000000"/>
                <w:kern w:val="0"/>
                <w:sz w:val="20"/>
                <w:szCs w:val="20"/>
                <w:lang w:val="x-none"/>
              </w:rPr>
            </w:pPr>
          </w:p>
        </w:tc>
        <w:tc>
          <w:tcPr>
            <w:tcW w:w="4962" w:type="dxa"/>
            <w:gridSpan w:val="2"/>
          </w:tcPr>
          <w:p w14:paraId="6B379CFA" w14:textId="648A9A1F" w:rsidR="00F41635" w:rsidRPr="00576DD8" w:rsidRDefault="008A30AC" w:rsidP="005E317D">
            <w:pPr>
              <w:jc w:val="both"/>
              <w:rPr>
                <w:rFonts w:ascii="Arial" w:hAnsi="Arial" w:cs="Arial"/>
                <w:sz w:val="20"/>
                <w:szCs w:val="20"/>
              </w:rPr>
            </w:pPr>
            <w:r w:rsidRPr="00576DD8">
              <w:rPr>
                <w:rFonts w:ascii="Arial" w:eastAsia="Times New Roman" w:hAnsi="Arial" w:cs="Arial"/>
                <w:color w:val="000000"/>
                <w:kern w:val="0"/>
                <w:sz w:val="20"/>
                <w:szCs w:val="20"/>
              </w:rPr>
              <w:t>"</w:t>
            </w:r>
            <w:r w:rsidR="00D66F7A">
              <w:rPr>
                <w:rFonts w:ascii="Arial" w:eastAsia="Times New Roman" w:hAnsi="Arial" w:cs="Arial"/>
                <w:b/>
                <w:bCs/>
                <w:color w:val="000000"/>
                <w:kern w:val="0"/>
                <w:sz w:val="20"/>
                <w:szCs w:val="20"/>
                <w:lang w:val="kk-KZ"/>
              </w:rPr>
              <w:t>р</w:t>
            </w:r>
            <w:r w:rsidR="00D66F7A" w:rsidRPr="00576DD8">
              <w:rPr>
                <w:rFonts w:ascii="Arial" w:eastAsia="Times New Roman" w:hAnsi="Arial" w:cs="Arial"/>
                <w:b/>
                <w:color w:val="000000"/>
                <w:kern w:val="0"/>
                <w:sz w:val="20"/>
                <w:szCs w:val="20"/>
                <w:lang w:val="kk-KZ"/>
              </w:rPr>
              <w:t xml:space="preserve">ұқсат </w:t>
            </w:r>
            <w:r w:rsidR="00F41635" w:rsidRPr="00576DD8">
              <w:rPr>
                <w:rFonts w:ascii="Arial" w:eastAsia="Times New Roman" w:hAnsi="Arial" w:cs="Arial"/>
                <w:b/>
                <w:color w:val="000000"/>
                <w:kern w:val="0"/>
                <w:sz w:val="20"/>
                <w:szCs w:val="20"/>
                <w:lang w:val="kk-KZ"/>
              </w:rPr>
              <w:t>қағаз</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лицензияны, келісімді, рұқсатты, мақұлдауды, санкцияны, хабарламаны, тіркеуді қамтиды.</w:t>
            </w:r>
          </w:p>
        </w:tc>
      </w:tr>
      <w:tr w:rsidR="00F41635" w:rsidRPr="00576DD8" w14:paraId="302DB0D8" w14:textId="77777777" w:rsidTr="00F80A8F">
        <w:tc>
          <w:tcPr>
            <w:tcW w:w="5104" w:type="dxa"/>
          </w:tcPr>
          <w:p w14:paraId="0B320854" w14:textId="77777777"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Реорганизация</w:t>
            </w:r>
            <w:r w:rsidRPr="00576DD8">
              <w:rPr>
                <w:rFonts w:ascii="Arial" w:eastAsia="Times New Roman" w:hAnsi="Arial" w:cs="Arial"/>
                <w:b/>
                <w:color w:val="000000"/>
                <w:kern w:val="0"/>
                <w:sz w:val="20"/>
                <w:szCs w:val="20"/>
                <w:lang w:val="x-none"/>
              </w:rPr>
              <w:t xml:space="preserve"> без принятия обязательств</w:t>
            </w:r>
            <w:r w:rsidRPr="00576DD8">
              <w:rPr>
                <w:rFonts w:ascii="Arial" w:eastAsia="Times New Roman" w:hAnsi="Arial" w:cs="Arial"/>
                <w:bCs/>
                <w:color w:val="000000"/>
                <w:kern w:val="0"/>
                <w:sz w:val="20"/>
                <w:szCs w:val="20"/>
                <w:lang w:val="x-none"/>
              </w:rPr>
              <w:t>"</w:t>
            </w:r>
          </w:p>
          <w:p w14:paraId="4081F41F" w14:textId="1564463C"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означает событие, указанное в пункте </w:t>
            </w:r>
            <w:r w:rsidR="00C04D8B">
              <w:rPr>
                <w:rFonts w:ascii="Arial" w:eastAsia="Times New Roman" w:hAnsi="Arial" w:cs="Arial"/>
                <w:color w:val="000000"/>
                <w:kern w:val="0"/>
                <w:sz w:val="20"/>
                <w:szCs w:val="20"/>
                <w:lang w:val="x-none"/>
              </w:rPr>
              <w:t>5(</w:t>
            </w:r>
            <w:r w:rsidR="00C04D8B">
              <w:rPr>
                <w:rFonts w:ascii="Arial" w:eastAsia="Times New Roman" w:hAnsi="Arial" w:cs="Arial"/>
                <w:color w:val="000000"/>
                <w:kern w:val="0"/>
                <w:sz w:val="20"/>
                <w:szCs w:val="20"/>
                <w:lang w:val="en-US"/>
              </w:rPr>
              <w:t>a</w:t>
            </w:r>
            <w:r w:rsidR="00C04D8B" w:rsidRPr="00F80A8F">
              <w:rPr>
                <w:rFonts w:ascii="Arial" w:eastAsia="Times New Roman" w:hAnsi="Arial" w:cs="Arial"/>
                <w:color w:val="000000"/>
                <w:kern w:val="0"/>
                <w:sz w:val="20"/>
                <w:szCs w:val="20"/>
              </w:rPr>
              <w:t>)</w:t>
            </w:r>
            <w:r w:rsidR="001B4D43" w:rsidRPr="00576DD8">
              <w:rPr>
                <w:rFonts w:ascii="Arial" w:eastAsia="Times New Roman" w:hAnsi="Arial" w:cs="Arial"/>
                <w:color w:val="000000"/>
                <w:kern w:val="0"/>
                <w:sz w:val="20"/>
                <w:szCs w:val="20"/>
                <w:lang w:val="x-none"/>
              </w:rPr>
              <w:fldChar w:fldCharType="begin"/>
            </w:r>
            <w:r w:rsidR="001B4D43" w:rsidRPr="00576DD8">
              <w:rPr>
                <w:rFonts w:ascii="Arial" w:eastAsia="Times New Roman" w:hAnsi="Arial" w:cs="Arial"/>
                <w:color w:val="000000"/>
                <w:kern w:val="0"/>
                <w:sz w:val="20"/>
                <w:szCs w:val="20"/>
                <w:lang w:val="x-none"/>
              </w:rPr>
              <w:instrText xml:space="preserve"> REF _Ref172485258 \w \h  \* MERGEFORMAT </w:instrText>
            </w:r>
            <w:r w:rsidR="001B4D43" w:rsidRPr="00576DD8">
              <w:rPr>
                <w:rFonts w:ascii="Arial" w:eastAsia="Times New Roman" w:hAnsi="Arial" w:cs="Arial"/>
                <w:color w:val="000000"/>
                <w:kern w:val="0"/>
                <w:sz w:val="20"/>
                <w:szCs w:val="20"/>
                <w:lang w:val="x-none"/>
              </w:rPr>
            </w:r>
            <w:r w:rsidR="001B4D4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(x)</w:t>
            </w:r>
            <w:r w:rsidR="001B4D43"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Реорганизация без принятия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547F1CF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highlight w:val="cyan"/>
                <w:lang w:val="x-none"/>
              </w:rPr>
            </w:pPr>
          </w:p>
        </w:tc>
        <w:tc>
          <w:tcPr>
            <w:tcW w:w="4962" w:type="dxa"/>
            <w:gridSpan w:val="2"/>
          </w:tcPr>
          <w:p w14:paraId="39C11DBF" w14:textId="47EC7866" w:rsidR="00F41635" w:rsidRPr="00576DD8" w:rsidRDefault="008A30AC"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Міндеттемелерді қабылдамай қайта ұйымдастыру</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C04D8B">
              <w:rPr>
                <w:rFonts w:ascii="Arial" w:eastAsia="Times New Roman" w:hAnsi="Arial" w:cs="Arial"/>
                <w:color w:val="000000"/>
                <w:kern w:val="0"/>
                <w:sz w:val="20"/>
                <w:szCs w:val="20"/>
                <w:lang w:val="en-US"/>
              </w:rPr>
              <w:t>5(a)</w:t>
            </w:r>
            <w:r w:rsidR="001B4D43" w:rsidRPr="00576DD8">
              <w:rPr>
                <w:rFonts w:ascii="Arial" w:eastAsia="Times New Roman" w:hAnsi="Arial" w:cs="Arial"/>
                <w:color w:val="000000"/>
                <w:kern w:val="0"/>
                <w:sz w:val="20"/>
                <w:szCs w:val="20"/>
                <w:lang w:val="x-none"/>
              </w:rPr>
              <w:fldChar w:fldCharType="begin"/>
            </w:r>
            <w:r w:rsidR="001B4D43" w:rsidRPr="00576DD8">
              <w:rPr>
                <w:rFonts w:ascii="Arial" w:eastAsia="Times New Roman" w:hAnsi="Arial" w:cs="Arial"/>
                <w:color w:val="000000"/>
                <w:kern w:val="0"/>
                <w:sz w:val="20"/>
                <w:szCs w:val="20"/>
                <w:lang w:val="x-none"/>
              </w:rPr>
              <w:instrText xml:space="preserve"> REF _Ref172485258 \w \h  \* MERGEFORMAT </w:instrText>
            </w:r>
            <w:r w:rsidR="001B4D43" w:rsidRPr="00576DD8">
              <w:rPr>
                <w:rFonts w:ascii="Arial" w:eastAsia="Times New Roman" w:hAnsi="Arial" w:cs="Arial"/>
                <w:color w:val="000000"/>
                <w:kern w:val="0"/>
                <w:sz w:val="20"/>
                <w:szCs w:val="20"/>
                <w:lang w:val="x-none"/>
              </w:rPr>
            </w:r>
            <w:r w:rsidR="001B4D43"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(x)</w:t>
            </w:r>
            <w:r w:rsidR="001B4D43"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ED6F8F" w:rsidRPr="00380200">
              <w:rPr>
                <w:rFonts w:ascii="Arial" w:eastAsia="Times New Roman" w:hAnsi="Arial" w:cs="Arial"/>
                <w:color w:val="000000"/>
                <w:kern w:val="0"/>
                <w:sz w:val="20"/>
                <w:szCs w:val="20"/>
                <w:lang w:val="kk-KZ"/>
              </w:rPr>
              <w:t>(</w:t>
            </w:r>
            <w:r w:rsidR="00ED6F8F" w:rsidRPr="00380200">
              <w:rPr>
                <w:rFonts w:ascii="Arial" w:eastAsia="Times New Roman" w:hAnsi="Arial" w:cs="Arial"/>
                <w:i/>
                <w:iCs/>
                <w:color w:val="000000"/>
                <w:kern w:val="0"/>
                <w:sz w:val="20"/>
                <w:szCs w:val="20"/>
                <w:lang w:val="kk-KZ"/>
              </w:rPr>
              <w:t>Міндеттемелерді қабылдамай қайта ұйымдастыру</w:t>
            </w:r>
            <w:r w:rsidR="00ED6F8F" w:rsidRPr="00380200">
              <w:rPr>
                <w:rFonts w:ascii="Arial" w:eastAsia="Times New Roman" w:hAnsi="Arial" w:cs="Arial"/>
                <w:color w:val="000000"/>
                <w:kern w:val="0"/>
                <w:sz w:val="20"/>
                <w:szCs w:val="20"/>
                <w:lang w:val="kk-KZ"/>
              </w:rPr>
              <w:t>)</w:t>
            </w:r>
            <w:r w:rsidR="00ED6F8F" w:rsidRPr="00576DD8">
              <w:rPr>
                <w:rFonts w:ascii="Arial" w:eastAsia="Times New Roman" w:hAnsi="Arial" w:cs="Arial"/>
                <w:color w:val="000000"/>
                <w:kern w:val="0"/>
                <w:sz w:val="20"/>
                <w:szCs w:val="20"/>
                <w:lang w:val="kk-KZ"/>
              </w:rPr>
              <w:t xml:space="preserve"> тарма</w:t>
            </w:r>
            <w:r w:rsidR="00ED6F8F">
              <w:rPr>
                <w:rFonts w:ascii="Arial" w:eastAsia="Times New Roman" w:hAnsi="Arial" w:cs="Arial"/>
                <w:color w:val="000000"/>
                <w:kern w:val="0"/>
                <w:sz w:val="20"/>
                <w:szCs w:val="20"/>
                <w:lang w:val="kk-KZ"/>
              </w:rPr>
              <w:t>қта</w:t>
            </w:r>
            <w:r w:rsidR="00ED6F8F" w:rsidRPr="00576DD8">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көрсетілген оқиғаны білдіреді.</w:t>
            </w:r>
          </w:p>
          <w:p w14:paraId="409F091F" w14:textId="77777777" w:rsidR="00F41635" w:rsidRPr="00576DD8" w:rsidRDefault="00F41635" w:rsidP="005E317D">
            <w:pPr>
              <w:jc w:val="both"/>
              <w:rPr>
                <w:rFonts w:ascii="Arial" w:hAnsi="Arial" w:cs="Arial"/>
                <w:sz w:val="20"/>
                <w:szCs w:val="20"/>
                <w:lang w:val="kk-KZ"/>
              </w:rPr>
            </w:pPr>
          </w:p>
        </w:tc>
      </w:tr>
      <w:tr w:rsidR="00F41635" w:rsidRPr="00576DD8" w14:paraId="4978B04D" w14:textId="77777777" w:rsidTr="00F80A8F">
        <w:tc>
          <w:tcPr>
            <w:tcW w:w="5104" w:type="dxa"/>
          </w:tcPr>
          <w:p w14:paraId="10406964" w14:textId="7EEB0AE6"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Санкции</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означает любые экономические (финансовые) меры, торговые эмбарго и (или) иные аналогичные запреты или ограничения в отношении совершения определенных действий, введенные и (или) администрируемые Уполномоченным органом по применению санкций.</w:t>
            </w:r>
          </w:p>
          <w:p w14:paraId="1217DC0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48C06E1F" w14:textId="020D3B6B" w:rsidR="00F41635" w:rsidRPr="00576DD8" w:rsidRDefault="008A30AC" w:rsidP="008A30AC">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Санкциялар</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Pr="00576DD8">
              <w:rPr>
                <w:rFonts w:ascii="Arial" w:eastAsia="Times New Roman" w:hAnsi="Arial" w:cs="Arial"/>
                <w:color w:val="000000"/>
                <w:kern w:val="0"/>
                <w:sz w:val="20"/>
                <w:szCs w:val="20"/>
                <w:lang w:val="kk-KZ"/>
              </w:rPr>
              <w:t>с</w:t>
            </w:r>
            <w:r w:rsidR="00F41635" w:rsidRPr="00576DD8">
              <w:rPr>
                <w:rFonts w:ascii="Arial" w:eastAsia="Times New Roman" w:hAnsi="Arial" w:cs="Arial"/>
                <w:color w:val="000000"/>
                <w:kern w:val="0"/>
                <w:sz w:val="20"/>
                <w:szCs w:val="20"/>
                <w:lang w:val="kk-KZ"/>
              </w:rPr>
              <w:t>анкцияларды қолдану жөніндегі уәкілетті орган енгізген және (немесе) басқаратын кез келген экономикалық (қаржылық) шараларды, сауда эмбаргосын және (немесе) белгілі бір іс-әрекеттер жасауға қатысты өзге де ұқсас тыйымдарды немесе шектеулерді білдіреді.</w:t>
            </w:r>
          </w:p>
          <w:p w14:paraId="194D6718" w14:textId="77777777" w:rsidR="00F41635" w:rsidRPr="00576DD8" w:rsidRDefault="00F41635" w:rsidP="005E317D">
            <w:pPr>
              <w:jc w:val="both"/>
              <w:rPr>
                <w:rFonts w:ascii="Arial" w:hAnsi="Arial" w:cs="Arial"/>
                <w:sz w:val="20"/>
                <w:szCs w:val="20"/>
              </w:rPr>
            </w:pPr>
          </w:p>
        </w:tc>
      </w:tr>
      <w:tr w:rsidR="00F41635" w:rsidRPr="00576DD8" w14:paraId="42C33D53" w14:textId="77777777" w:rsidTr="00F80A8F">
        <w:tc>
          <w:tcPr>
            <w:tcW w:w="5104" w:type="dxa"/>
          </w:tcPr>
          <w:p w14:paraId="2BDC3F31" w14:textId="01DAB6E4"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bCs/>
                <w:color w:val="000000"/>
                <w:kern w:val="0"/>
                <w:sz w:val="20"/>
                <w:szCs w:val="20"/>
              </w:rPr>
              <w:t>Система</w:t>
            </w:r>
            <w:r w:rsidRPr="00576DD8">
              <w:rPr>
                <w:rFonts w:ascii="Arial" w:eastAsia="Times New Roman" w:hAnsi="Arial" w:cs="Arial"/>
                <w:b/>
                <w:color w:val="000000"/>
                <w:kern w:val="0"/>
                <w:sz w:val="20"/>
                <w:szCs w:val="20"/>
                <w:lang w:val="x-none"/>
              </w:rPr>
              <w:t xml:space="preserve"> электронн</w:t>
            </w:r>
            <w:r w:rsidRPr="00576DD8">
              <w:rPr>
                <w:rFonts w:ascii="Arial" w:eastAsia="Times New Roman" w:hAnsi="Arial" w:cs="Arial"/>
                <w:b/>
                <w:color w:val="000000"/>
                <w:kern w:val="0"/>
                <w:sz w:val="20"/>
                <w:szCs w:val="20"/>
              </w:rPr>
              <w:t>ой</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связи</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 xml:space="preserve"> или "</w:t>
            </w:r>
            <w:r w:rsidRPr="00576DD8">
              <w:rPr>
                <w:rFonts w:ascii="Arial" w:eastAsia="Times New Roman" w:hAnsi="Arial" w:cs="Arial"/>
                <w:b/>
                <w:color w:val="000000"/>
                <w:kern w:val="0"/>
                <w:sz w:val="20"/>
                <w:szCs w:val="20"/>
              </w:rPr>
              <w:t>СЭС</w:t>
            </w:r>
            <w:r w:rsidRPr="00576DD8">
              <w:rPr>
                <w:rFonts w:ascii="Arial" w:eastAsia="Times New Roman" w:hAnsi="Arial" w:cs="Arial"/>
                <w:bCs/>
                <w:color w:val="000000"/>
                <w:kern w:val="0"/>
                <w:sz w:val="20"/>
                <w:szCs w:val="20"/>
              </w:rPr>
              <w:t>"</w:t>
            </w:r>
            <w:r w:rsidR="008A30AC"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означает используемые Сторонами системы «</w:t>
            </w:r>
            <w:r w:rsidRPr="00576DD8">
              <w:rPr>
                <w:rFonts w:ascii="Arial" w:eastAsia="Times New Roman" w:hAnsi="Arial" w:cs="Arial"/>
                <w:color w:val="000000"/>
                <w:kern w:val="0"/>
                <w:sz w:val="20"/>
                <w:szCs w:val="20"/>
                <w:lang w:val="en-US"/>
              </w:rPr>
              <w:t>Reuters</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en-US"/>
              </w:rPr>
              <w:t>Dealing</w:t>
            </w:r>
            <w:r w:rsidRPr="00576DD8">
              <w:rPr>
                <w:rFonts w:ascii="Arial" w:eastAsia="Times New Roman" w:hAnsi="Arial" w:cs="Arial"/>
                <w:color w:val="000000"/>
                <w:kern w:val="0"/>
                <w:sz w:val="20"/>
                <w:szCs w:val="20"/>
              </w:rPr>
              <w:t>», «</w:t>
            </w:r>
            <w:r w:rsidRPr="00576DD8">
              <w:rPr>
                <w:rFonts w:ascii="Arial" w:eastAsia="Times New Roman" w:hAnsi="Arial" w:cs="Arial"/>
                <w:color w:val="000000"/>
                <w:kern w:val="0"/>
                <w:sz w:val="20"/>
                <w:szCs w:val="20"/>
                <w:lang w:val="en-US"/>
              </w:rPr>
              <w:t>Bloomberg</w:t>
            </w:r>
            <w:r w:rsidRPr="00576DD8">
              <w:rPr>
                <w:rFonts w:ascii="Arial" w:eastAsia="Times New Roman" w:hAnsi="Arial" w:cs="Arial"/>
                <w:color w:val="000000"/>
                <w:kern w:val="0"/>
                <w:sz w:val="20"/>
                <w:szCs w:val="20"/>
              </w:rPr>
              <w:t>», «Банк-клиент» и другие системы электронной связи, согласованные Сторонами, в рамках которых возможет обмен электронными</w:t>
            </w:r>
            <w:r w:rsidRPr="00576DD8">
              <w:rPr>
                <w:rFonts w:ascii="Arial" w:hAnsi="Arial" w:cs="Arial"/>
                <w:color w:val="000000"/>
                <w:kern w:val="0"/>
                <w:sz w:val="20"/>
                <w:szCs w:val="20"/>
              </w:rPr>
              <w:t xml:space="preserve"> сообщениями</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на языках разметки.</w:t>
            </w:r>
            <w:r w:rsidRPr="00576DD8">
              <w:rPr>
                <w:rFonts w:ascii="Arial" w:eastAsia="Times New Roman" w:hAnsi="Arial" w:cs="Arial"/>
                <w:color w:val="000000"/>
                <w:kern w:val="0"/>
                <w:sz w:val="20"/>
                <w:szCs w:val="20"/>
              </w:rPr>
              <w:t xml:space="preserve"> </w:t>
            </w:r>
          </w:p>
          <w:p w14:paraId="3B710CEC"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7BFBE00E" w14:textId="2A61D638" w:rsidR="00F41635" w:rsidRPr="00576DD8" w:rsidRDefault="008A30AC" w:rsidP="005E317D">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Электрондық</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байланыс</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жүйесі</w:t>
            </w:r>
            <w:r w:rsidRPr="00576DD8">
              <w:rPr>
                <w:rFonts w:ascii="Arial" w:eastAsia="Times New Roman" w:hAnsi="Arial" w:cs="Arial"/>
                <w:color w:val="000000"/>
                <w:kern w:val="0"/>
                <w:sz w:val="20"/>
                <w:szCs w:val="20"/>
              </w:rPr>
              <w:t>"</w:t>
            </w:r>
            <w:r w:rsidR="00F41635" w:rsidRPr="00576DD8">
              <w:rPr>
                <w:rFonts w:ascii="Arial" w:eastAsia="Times New Roman" w:hAnsi="Arial" w:cs="Arial"/>
                <w:bCs/>
                <w:color w:val="000000"/>
                <w:kern w:val="0"/>
                <w:sz w:val="20"/>
                <w:szCs w:val="20"/>
                <w:lang w:val="kk-KZ"/>
              </w:rPr>
              <w:t xml:space="preserve"> немесе </w:t>
            </w: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ЭБЖ</w:t>
            </w:r>
            <w:r w:rsidRPr="00576DD8">
              <w:rPr>
                <w:rFonts w:ascii="Arial" w:eastAsia="Times New Roman" w:hAnsi="Arial" w:cs="Arial"/>
                <w:color w:val="000000"/>
                <w:kern w:val="0"/>
                <w:sz w:val="20"/>
                <w:szCs w:val="20"/>
              </w:rPr>
              <w:t>"</w:t>
            </w:r>
          </w:p>
          <w:p w14:paraId="39E23AE7" w14:textId="415ED052" w:rsidR="00F41635" w:rsidRPr="00576DD8" w:rsidRDefault="008A30AC"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Style w:val="ezkurwreuab5ozgtqnkl"/>
                <w:rFonts w:ascii="Arial" w:hAnsi="Arial" w:cs="Arial"/>
                <w:sz w:val="20"/>
                <w:szCs w:val="20"/>
                <w:lang w:val="kk-KZ"/>
              </w:rPr>
              <w:t>т</w:t>
            </w:r>
            <w:r w:rsidR="00F41635" w:rsidRPr="00576DD8">
              <w:rPr>
                <w:rStyle w:val="ezkurwreuab5ozgtqnkl"/>
                <w:rFonts w:ascii="Arial" w:hAnsi="Arial" w:cs="Arial"/>
                <w:sz w:val="20"/>
                <w:szCs w:val="20"/>
                <w:lang w:val="kk-KZ"/>
              </w:rPr>
              <w:t>араптар</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пайдаланатын</w:t>
            </w:r>
            <w:r w:rsidR="00F41635" w:rsidRPr="00576DD8">
              <w:rPr>
                <w:rFonts w:ascii="Arial" w:hAnsi="Arial" w:cs="Arial"/>
                <w:sz w:val="20"/>
                <w:szCs w:val="20"/>
                <w:lang w:val="kk-KZ"/>
              </w:rPr>
              <w:t xml:space="preserve"> </w:t>
            </w:r>
            <w:r w:rsidR="00F41635" w:rsidRPr="00576DD8">
              <w:rPr>
                <w:rFonts w:ascii="Arial" w:eastAsia="Times New Roman" w:hAnsi="Arial" w:cs="Arial"/>
                <w:color w:val="000000"/>
                <w:kern w:val="0"/>
                <w:sz w:val="20"/>
                <w:szCs w:val="20"/>
                <w:lang w:val="kk-KZ"/>
              </w:rPr>
              <w:t>«Reuters-Dealing»</w:t>
            </w:r>
            <w:r w:rsidR="00F41635" w:rsidRPr="00576DD8">
              <w:rPr>
                <w:rStyle w:val="ezkurwreuab5ozgtqnkl"/>
                <w:rFonts w:ascii="Arial" w:hAnsi="Arial" w:cs="Arial"/>
                <w:sz w:val="20"/>
                <w:szCs w:val="20"/>
                <w:lang w:val="kk-KZ"/>
              </w:rPr>
              <w:t>,</w:t>
            </w:r>
            <w:r w:rsidR="00F41635" w:rsidRPr="00576DD8">
              <w:rPr>
                <w:rFonts w:ascii="Arial" w:hAnsi="Arial" w:cs="Arial"/>
                <w:sz w:val="20"/>
                <w:szCs w:val="20"/>
                <w:lang w:val="kk-KZ"/>
              </w:rPr>
              <w:t xml:space="preserve"> </w:t>
            </w:r>
            <w:r w:rsidR="00F41635" w:rsidRPr="00576DD8">
              <w:rPr>
                <w:rFonts w:ascii="Arial" w:eastAsia="Times New Roman" w:hAnsi="Arial" w:cs="Arial"/>
                <w:color w:val="000000"/>
                <w:kern w:val="0"/>
                <w:sz w:val="20"/>
                <w:szCs w:val="20"/>
                <w:lang w:val="kk-KZ"/>
              </w:rPr>
              <w:t>«Bloomberg»</w:t>
            </w:r>
            <w:r w:rsidR="00F41635" w:rsidRPr="00576DD8">
              <w:rPr>
                <w:rStyle w:val="ezkurwreuab5ozgtqnkl"/>
                <w:rFonts w:ascii="Arial" w:hAnsi="Arial" w:cs="Arial"/>
                <w:sz w:val="20"/>
                <w:szCs w:val="20"/>
                <w:lang w:val="kk-KZ"/>
              </w:rPr>
              <w:t>,</w:t>
            </w:r>
            <w:r w:rsidR="00F41635" w:rsidRPr="00576DD8">
              <w:rPr>
                <w:rFonts w:ascii="Arial" w:hAnsi="Arial" w:cs="Arial"/>
                <w:sz w:val="20"/>
                <w:szCs w:val="20"/>
                <w:lang w:val="kk-KZ"/>
              </w:rPr>
              <w:t xml:space="preserve"> </w:t>
            </w:r>
            <w:r w:rsidR="00F41635" w:rsidRPr="00576DD8">
              <w:rPr>
                <w:rFonts w:ascii="Arial" w:eastAsia="Times New Roman" w:hAnsi="Arial" w:cs="Arial"/>
                <w:color w:val="000000"/>
                <w:kern w:val="0"/>
                <w:sz w:val="20"/>
                <w:szCs w:val="20"/>
                <w:lang w:val="kk-KZ"/>
              </w:rPr>
              <w:t>«Банк-клиент»</w:t>
            </w:r>
            <w:r w:rsidR="00F41635" w:rsidRPr="00576DD8">
              <w:rPr>
                <w:rFonts w:ascii="Arial" w:hAnsi="Arial" w:cs="Arial"/>
                <w:sz w:val="20"/>
                <w:szCs w:val="20"/>
                <w:lang w:val="kk-KZ"/>
              </w:rPr>
              <w:t xml:space="preserve"> жүйелерін </w:t>
            </w:r>
            <w:r w:rsidR="00F41635" w:rsidRPr="00576DD8">
              <w:rPr>
                <w:rStyle w:val="ezkurwreuab5ozgtqnkl"/>
                <w:rFonts w:ascii="Arial" w:hAnsi="Arial" w:cs="Arial"/>
                <w:sz w:val="20"/>
                <w:szCs w:val="20"/>
                <w:lang w:val="kk-KZ"/>
              </w:rPr>
              <w:t>және</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Тараптар</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келіскен,</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олардың</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шеңберінде</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белгілеу</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тілдерінде</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электрондық</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хабарлар</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алмасуға</w:t>
            </w:r>
            <w:r w:rsidR="00F41635" w:rsidRPr="00576DD8">
              <w:rPr>
                <w:rFonts w:ascii="Arial" w:hAnsi="Arial" w:cs="Arial"/>
                <w:sz w:val="20"/>
                <w:szCs w:val="20"/>
                <w:lang w:val="kk-KZ"/>
              </w:rPr>
              <w:t xml:space="preserve"> болатын </w:t>
            </w:r>
            <w:r w:rsidR="00F41635" w:rsidRPr="00576DD8">
              <w:rPr>
                <w:rStyle w:val="ezkurwreuab5ozgtqnkl"/>
                <w:rFonts w:ascii="Arial" w:hAnsi="Arial" w:cs="Arial"/>
                <w:sz w:val="20"/>
                <w:szCs w:val="20"/>
                <w:lang w:val="kk-KZ"/>
              </w:rPr>
              <w:t>басқа</w:t>
            </w:r>
            <w:r w:rsidR="00F41635" w:rsidRPr="00576DD8">
              <w:rPr>
                <w:rFonts w:ascii="Arial" w:hAnsi="Arial" w:cs="Arial"/>
                <w:sz w:val="20"/>
                <w:szCs w:val="20"/>
                <w:lang w:val="kk-KZ"/>
              </w:rPr>
              <w:t xml:space="preserve"> да </w:t>
            </w:r>
            <w:r w:rsidR="00F41635" w:rsidRPr="00576DD8">
              <w:rPr>
                <w:rStyle w:val="ezkurwreuab5ozgtqnkl"/>
                <w:rFonts w:ascii="Arial" w:hAnsi="Arial" w:cs="Arial"/>
                <w:sz w:val="20"/>
                <w:szCs w:val="20"/>
                <w:lang w:val="kk-KZ"/>
              </w:rPr>
              <w:t>электрондық</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байланыс</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жүйелерін</w:t>
            </w:r>
            <w:r w:rsidR="00F41635" w:rsidRPr="00576DD8">
              <w:rPr>
                <w:rFonts w:ascii="Arial" w:hAnsi="Arial" w:cs="Arial"/>
                <w:sz w:val="20"/>
                <w:szCs w:val="20"/>
                <w:lang w:val="kk-KZ"/>
              </w:rPr>
              <w:t xml:space="preserve"> </w:t>
            </w:r>
            <w:r w:rsidR="00F41635" w:rsidRPr="00576DD8">
              <w:rPr>
                <w:rStyle w:val="ezkurwreuab5ozgtqnkl"/>
                <w:rFonts w:ascii="Arial" w:hAnsi="Arial" w:cs="Arial"/>
                <w:sz w:val="20"/>
                <w:szCs w:val="20"/>
                <w:lang w:val="kk-KZ"/>
              </w:rPr>
              <w:t>білдіреді.</w:t>
            </w:r>
          </w:p>
          <w:p w14:paraId="36FA7E12" w14:textId="77777777" w:rsidR="00F41635" w:rsidRPr="00576DD8" w:rsidRDefault="00F41635" w:rsidP="005E317D">
            <w:pPr>
              <w:jc w:val="both"/>
              <w:rPr>
                <w:rFonts w:ascii="Arial" w:hAnsi="Arial" w:cs="Arial"/>
                <w:sz w:val="20"/>
                <w:szCs w:val="20"/>
              </w:rPr>
            </w:pPr>
          </w:p>
        </w:tc>
      </w:tr>
      <w:tr w:rsidR="00F41635" w:rsidRPr="00576DD8" w14:paraId="6FAD0EF8" w14:textId="77777777" w:rsidTr="00F80A8F">
        <w:tc>
          <w:tcPr>
            <w:tcW w:w="5104" w:type="dxa"/>
          </w:tcPr>
          <w:p w14:paraId="45169CC2" w14:textId="19825D05"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Сделка</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 преамбуле.</w:t>
            </w:r>
          </w:p>
          <w:p w14:paraId="0F88968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35D0418" w14:textId="55D3CDB3" w:rsidR="00F41635" w:rsidRPr="00576DD8" w:rsidRDefault="008A30AC" w:rsidP="008A30AC">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Мәміле</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кіріспеде анықталған </w:t>
            </w:r>
            <w:r w:rsidR="00ED6F8F">
              <w:rPr>
                <w:rFonts w:ascii="Arial" w:eastAsia="Times New Roman" w:hAnsi="Arial" w:cs="Arial"/>
                <w:color w:val="000000"/>
                <w:kern w:val="0"/>
                <w:sz w:val="20"/>
                <w:szCs w:val="20"/>
                <w:lang w:val="kk-KZ"/>
              </w:rPr>
              <w:t>мәнге ие</w:t>
            </w:r>
            <w:r w:rsidR="00F41635" w:rsidRPr="00576DD8">
              <w:rPr>
                <w:rFonts w:ascii="Arial" w:eastAsia="Times New Roman" w:hAnsi="Arial" w:cs="Arial"/>
                <w:color w:val="000000"/>
                <w:kern w:val="0"/>
                <w:sz w:val="20"/>
                <w:szCs w:val="20"/>
                <w:lang w:val="kk-KZ"/>
              </w:rPr>
              <w:t>.</w:t>
            </w:r>
          </w:p>
          <w:p w14:paraId="6272F850" w14:textId="77777777" w:rsidR="00F41635" w:rsidRPr="00576DD8" w:rsidRDefault="00F41635" w:rsidP="005E317D">
            <w:pPr>
              <w:jc w:val="both"/>
              <w:rPr>
                <w:rFonts w:ascii="Arial" w:hAnsi="Arial" w:cs="Arial"/>
                <w:sz w:val="20"/>
                <w:szCs w:val="20"/>
              </w:rPr>
            </w:pPr>
          </w:p>
        </w:tc>
      </w:tr>
      <w:tr w:rsidR="00F41635" w:rsidRPr="00576DD8" w14:paraId="4D2E58CA" w14:textId="77777777" w:rsidTr="00F80A8F">
        <w:tc>
          <w:tcPr>
            <w:tcW w:w="5104" w:type="dxa"/>
          </w:tcPr>
          <w:p w14:paraId="5F3334A3" w14:textId="590711A9"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Случай</w:t>
            </w:r>
            <w:r w:rsidRPr="00576DD8">
              <w:rPr>
                <w:rFonts w:ascii="Arial" w:eastAsia="Times New Roman" w:hAnsi="Arial" w:cs="Arial"/>
                <w:b/>
                <w:color w:val="000000"/>
                <w:kern w:val="0"/>
                <w:sz w:val="20"/>
                <w:szCs w:val="20"/>
                <w:lang w:val="x-none"/>
              </w:rPr>
              <w:t xml:space="preserve"> налогообложения при слиянии</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4A31D3">
              <w:rPr>
                <w:rFonts w:ascii="Arial" w:eastAsia="Times New Roman" w:hAnsi="Arial" w:cs="Arial"/>
                <w:color w:val="000000"/>
                <w:kern w:val="0"/>
                <w:sz w:val="20"/>
                <w:szCs w:val="20"/>
                <w:lang w:val="x-none"/>
              </w:rPr>
              <w:t>5(b)</w:t>
            </w:r>
            <w:r w:rsidR="00693F68" w:rsidRPr="00576DD8">
              <w:rPr>
                <w:rFonts w:ascii="Arial" w:eastAsia="Times New Roman" w:hAnsi="Arial" w:cs="Arial"/>
                <w:color w:val="000000"/>
                <w:kern w:val="0"/>
                <w:sz w:val="20"/>
                <w:szCs w:val="20"/>
                <w:lang w:val="x-none"/>
              </w:rPr>
              <w:fldChar w:fldCharType="begin"/>
            </w:r>
            <w:r w:rsidR="00693F68" w:rsidRPr="00576DD8">
              <w:rPr>
                <w:rFonts w:ascii="Arial" w:eastAsia="Times New Roman" w:hAnsi="Arial" w:cs="Arial"/>
                <w:color w:val="000000"/>
                <w:kern w:val="0"/>
                <w:sz w:val="20"/>
                <w:szCs w:val="20"/>
                <w:lang w:val="x-none"/>
              </w:rPr>
              <w:instrText xml:space="preserve"> REF _Ref172481240 \w \h  \* MERGEFORMAT </w:instrText>
            </w:r>
            <w:r w:rsidR="00693F68" w:rsidRPr="00576DD8">
              <w:rPr>
                <w:rFonts w:ascii="Arial" w:eastAsia="Times New Roman" w:hAnsi="Arial" w:cs="Arial"/>
                <w:color w:val="000000"/>
                <w:kern w:val="0"/>
                <w:sz w:val="20"/>
                <w:szCs w:val="20"/>
                <w:lang w:val="x-none"/>
              </w:rPr>
            </w:r>
            <w:r w:rsidR="00693F6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693F68"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i/>
                <w:iCs/>
                <w:color w:val="000000"/>
                <w:kern w:val="0"/>
                <w:sz w:val="20"/>
                <w:szCs w:val="20"/>
              </w:rPr>
              <w:t>Случай налогообложения при слиянии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выше</w:t>
            </w:r>
            <w:r w:rsidRPr="00576DD8">
              <w:rPr>
                <w:rFonts w:ascii="Arial" w:eastAsia="Times New Roman" w:hAnsi="Arial" w:cs="Arial"/>
                <w:color w:val="000000"/>
                <w:kern w:val="0"/>
                <w:sz w:val="20"/>
                <w:szCs w:val="20"/>
                <w:lang w:val="x-none"/>
              </w:rPr>
              <w:t>.</w:t>
            </w:r>
          </w:p>
          <w:p w14:paraId="4A77300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25AB041" w14:textId="12F22E3C" w:rsidR="00F41635" w:rsidRPr="00576DD8" w:rsidRDefault="008A30AC"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Бірігу кезіндегі салық салу жағдайы</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4A31D3">
              <w:rPr>
                <w:rFonts w:ascii="Arial" w:eastAsia="Times New Roman" w:hAnsi="Arial" w:cs="Arial"/>
                <w:color w:val="000000"/>
                <w:kern w:val="0"/>
                <w:sz w:val="20"/>
                <w:szCs w:val="20"/>
                <w:lang w:val="en-US"/>
              </w:rPr>
              <w:t>5(b)</w:t>
            </w:r>
            <w:r w:rsidR="00693F68" w:rsidRPr="00576DD8">
              <w:rPr>
                <w:rFonts w:ascii="Arial" w:eastAsia="Times New Roman" w:hAnsi="Arial" w:cs="Arial"/>
                <w:color w:val="000000"/>
                <w:kern w:val="0"/>
                <w:sz w:val="20"/>
                <w:szCs w:val="20"/>
                <w:lang w:val="x-none"/>
              </w:rPr>
              <w:fldChar w:fldCharType="begin"/>
            </w:r>
            <w:r w:rsidR="00693F68" w:rsidRPr="00576DD8">
              <w:rPr>
                <w:rFonts w:ascii="Arial" w:eastAsia="Times New Roman" w:hAnsi="Arial" w:cs="Arial"/>
                <w:color w:val="000000"/>
                <w:kern w:val="0"/>
                <w:sz w:val="20"/>
                <w:szCs w:val="20"/>
                <w:lang w:val="x-none"/>
              </w:rPr>
              <w:instrText xml:space="preserve"> REF _Ref172481240 \w \h  \* MERGEFORMAT </w:instrText>
            </w:r>
            <w:r w:rsidR="00693F68" w:rsidRPr="00576DD8">
              <w:rPr>
                <w:rFonts w:ascii="Arial" w:eastAsia="Times New Roman" w:hAnsi="Arial" w:cs="Arial"/>
                <w:color w:val="000000"/>
                <w:kern w:val="0"/>
                <w:sz w:val="20"/>
                <w:szCs w:val="20"/>
                <w:lang w:val="x-none"/>
              </w:rPr>
            </w:r>
            <w:r w:rsidR="00693F68"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(iii)</w:t>
            </w:r>
            <w:r w:rsidR="00693F68"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C94DAD" w:rsidRPr="00576DD8">
              <w:rPr>
                <w:rFonts w:ascii="Arial" w:eastAsia="Times New Roman" w:hAnsi="Arial" w:cs="Arial"/>
                <w:color w:val="000000"/>
                <w:kern w:val="0"/>
                <w:sz w:val="20"/>
                <w:szCs w:val="20"/>
                <w:lang w:val="kk-KZ"/>
              </w:rPr>
              <w:t>(</w:t>
            </w:r>
            <w:r w:rsidR="00C94DAD" w:rsidRPr="00576DD8">
              <w:rPr>
                <w:rFonts w:ascii="Arial" w:eastAsia="Times New Roman" w:hAnsi="Arial" w:cs="Arial"/>
                <w:i/>
                <w:iCs/>
                <w:color w:val="000000"/>
                <w:kern w:val="0"/>
                <w:sz w:val="20"/>
                <w:szCs w:val="20"/>
                <w:lang w:val="kk-KZ"/>
              </w:rPr>
              <w:t>Бірігу кезіндегі салық салу жағдайы</w:t>
            </w:r>
            <w:r w:rsidR="00C94DAD" w:rsidRPr="00576DD8">
              <w:rPr>
                <w:rFonts w:ascii="Arial" w:eastAsia="Times New Roman" w:hAnsi="Arial" w:cs="Arial"/>
                <w:color w:val="000000"/>
                <w:kern w:val="0"/>
                <w:sz w:val="20"/>
                <w:szCs w:val="20"/>
                <w:lang w:val="kk-KZ"/>
              </w:rPr>
              <w:t>)</w:t>
            </w:r>
            <w:r w:rsidR="00C94DAD">
              <w:rPr>
                <w:rFonts w:ascii="Arial" w:eastAsia="Times New Roman" w:hAnsi="Arial" w:cs="Arial"/>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тармақта анықталған</w:t>
            </w:r>
            <w:r w:rsidR="00B75418" w:rsidRPr="00576DD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4C289D7B" w14:textId="77777777" w:rsidR="00F41635" w:rsidRPr="00576DD8" w:rsidRDefault="00F41635" w:rsidP="005E317D">
            <w:pPr>
              <w:jc w:val="both"/>
              <w:rPr>
                <w:rFonts w:ascii="Arial" w:hAnsi="Arial" w:cs="Arial"/>
                <w:sz w:val="20"/>
                <w:szCs w:val="20"/>
              </w:rPr>
            </w:pPr>
          </w:p>
        </w:tc>
      </w:tr>
      <w:tr w:rsidR="00F41635" w:rsidRPr="00576DD8" w14:paraId="23D5BCF1" w14:textId="77777777" w:rsidTr="00F80A8F">
        <w:tc>
          <w:tcPr>
            <w:tcW w:w="5104" w:type="dxa"/>
          </w:tcPr>
          <w:p w14:paraId="5B0A9C7A" w14:textId="41D00AAF"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Случай</w:t>
            </w:r>
            <w:r w:rsidRPr="00576DD8">
              <w:rPr>
                <w:rFonts w:ascii="Arial" w:eastAsia="Times New Roman" w:hAnsi="Arial" w:cs="Arial"/>
                <w:b/>
                <w:color w:val="000000"/>
                <w:kern w:val="0"/>
                <w:sz w:val="20"/>
                <w:szCs w:val="20"/>
                <w:lang w:val="x-none"/>
              </w:rPr>
              <w:t xml:space="preserve"> неисполнения обязательств</w:t>
            </w:r>
            <w:r w:rsidRPr="00576DD8">
              <w:rPr>
                <w:rFonts w:ascii="Arial" w:eastAsia="Times New Roman" w:hAnsi="Arial" w:cs="Arial"/>
                <w:bCs/>
                <w:color w:val="000000"/>
                <w:kern w:val="0"/>
                <w:sz w:val="20"/>
                <w:szCs w:val="20"/>
                <w:lang w:val="x-none"/>
              </w:rPr>
              <w:t>"</w:t>
            </w:r>
            <w:r w:rsidR="008A30AC"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29723F" w:rsidRPr="00576DD8">
              <w:rPr>
                <w:rFonts w:ascii="Arial" w:eastAsia="Times New Roman" w:hAnsi="Arial" w:cs="Arial"/>
                <w:color w:val="000000"/>
                <w:kern w:val="0"/>
                <w:sz w:val="20"/>
                <w:szCs w:val="20"/>
                <w:lang w:val="x-none"/>
              </w:rPr>
              <w:t>5</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_Ref172485568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Случай неисполнения обязательств</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4121E6E3"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32EF2FFC" w14:textId="7A6534FC" w:rsidR="00F41635" w:rsidRPr="00576DD8" w:rsidRDefault="008A30AC" w:rsidP="008A30AC">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Міндеттемелерді</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орындамау</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жағдай</w:t>
            </w:r>
            <w:r w:rsidR="006F1CA8">
              <w:rPr>
                <w:rStyle w:val="ezkurwreuab5ozgtqnkl"/>
                <w:rFonts w:ascii="Arial" w:hAnsi="Arial" w:cs="Arial"/>
                <w:b/>
                <w:sz w:val="20"/>
                <w:szCs w:val="20"/>
                <w:lang w:val="kk-KZ"/>
              </w:rPr>
              <w:t>лар</w:t>
            </w:r>
            <w:r w:rsidR="00F41635" w:rsidRPr="00576DD8">
              <w:rPr>
                <w:rStyle w:val="ezkurwreuab5ozgtqnkl"/>
                <w:rFonts w:ascii="Arial" w:hAnsi="Arial" w:cs="Arial"/>
                <w:b/>
                <w:sz w:val="20"/>
                <w:szCs w:val="20"/>
                <w:lang w:val="kk-KZ"/>
              </w:rPr>
              <w:t>ы</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жоғарыда </w:t>
            </w:r>
            <w:r w:rsidR="0029723F" w:rsidRPr="00576DD8">
              <w:rPr>
                <w:rFonts w:ascii="Arial" w:eastAsia="Times New Roman" w:hAnsi="Arial" w:cs="Arial"/>
                <w:color w:val="000000"/>
                <w:kern w:val="0"/>
                <w:sz w:val="20"/>
                <w:szCs w:val="20"/>
                <w:lang w:val="x-none"/>
              </w:rPr>
              <w:t>5</w:t>
            </w:r>
            <w:r w:rsidR="0029723F" w:rsidRPr="00576DD8">
              <w:rPr>
                <w:rFonts w:ascii="Arial" w:eastAsia="Times New Roman" w:hAnsi="Arial" w:cs="Arial"/>
                <w:color w:val="000000"/>
                <w:kern w:val="0"/>
                <w:sz w:val="20"/>
                <w:szCs w:val="20"/>
                <w:lang w:val="x-none"/>
              </w:rPr>
              <w:fldChar w:fldCharType="begin"/>
            </w:r>
            <w:r w:rsidR="0029723F" w:rsidRPr="00576DD8">
              <w:rPr>
                <w:rFonts w:ascii="Arial" w:eastAsia="Times New Roman" w:hAnsi="Arial" w:cs="Arial"/>
                <w:color w:val="000000"/>
                <w:kern w:val="0"/>
                <w:sz w:val="20"/>
                <w:szCs w:val="20"/>
                <w:lang w:val="x-none"/>
              </w:rPr>
              <w:instrText xml:space="preserve"> REF _Ref172485568 \w \h  \* MERGEFORMAT </w:instrText>
            </w:r>
            <w:r w:rsidR="0029723F" w:rsidRPr="00576DD8">
              <w:rPr>
                <w:rFonts w:ascii="Arial" w:eastAsia="Times New Roman" w:hAnsi="Arial" w:cs="Arial"/>
                <w:color w:val="000000"/>
                <w:kern w:val="0"/>
                <w:sz w:val="20"/>
                <w:szCs w:val="20"/>
                <w:lang w:val="x-none"/>
              </w:rPr>
            </w:r>
            <w:r w:rsidR="0029723F"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29723F"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C94DAD" w:rsidRPr="003E72B6">
              <w:rPr>
                <w:rFonts w:ascii="Arial" w:eastAsia="Times New Roman" w:hAnsi="Arial" w:cs="Arial"/>
                <w:iCs/>
                <w:color w:val="000000"/>
                <w:kern w:val="0"/>
                <w:sz w:val="20"/>
                <w:szCs w:val="20"/>
                <w:lang w:val="kk-KZ"/>
              </w:rPr>
              <w:t>(</w:t>
            </w:r>
            <w:r w:rsidR="00C94DAD" w:rsidRPr="003E72B6">
              <w:rPr>
                <w:rFonts w:ascii="Arial" w:eastAsia="Times New Roman" w:hAnsi="Arial" w:cs="Arial"/>
                <w:i/>
                <w:iCs/>
                <w:color w:val="000000"/>
                <w:kern w:val="0"/>
                <w:sz w:val="20"/>
                <w:szCs w:val="20"/>
                <w:lang w:val="kk-KZ"/>
              </w:rPr>
              <w:t>Міндеттемелерді орындамау жағдай</w:t>
            </w:r>
            <w:r w:rsidR="00AE6198">
              <w:rPr>
                <w:rFonts w:ascii="Arial" w:eastAsia="Times New Roman" w:hAnsi="Arial" w:cs="Arial"/>
                <w:i/>
                <w:iCs/>
                <w:color w:val="000000"/>
                <w:kern w:val="0"/>
                <w:sz w:val="20"/>
                <w:szCs w:val="20"/>
                <w:lang w:val="kk-KZ"/>
              </w:rPr>
              <w:t>лар</w:t>
            </w:r>
            <w:r w:rsidR="00C94DAD" w:rsidRPr="003E72B6">
              <w:rPr>
                <w:rFonts w:ascii="Arial" w:eastAsia="Times New Roman" w:hAnsi="Arial" w:cs="Arial"/>
                <w:i/>
                <w:iCs/>
                <w:color w:val="000000"/>
                <w:kern w:val="0"/>
                <w:sz w:val="20"/>
                <w:szCs w:val="20"/>
                <w:lang w:val="kk-KZ"/>
              </w:rPr>
              <w:t>ы</w:t>
            </w:r>
            <w:r w:rsidR="00C94DAD" w:rsidRPr="003E72B6">
              <w:rPr>
                <w:rFonts w:ascii="Arial" w:eastAsia="Times New Roman" w:hAnsi="Arial" w:cs="Arial"/>
                <w:color w:val="000000"/>
                <w:kern w:val="0"/>
                <w:sz w:val="20"/>
                <w:szCs w:val="20"/>
                <w:lang w:val="kk-KZ"/>
              </w:rPr>
              <w:t xml:space="preserve">) </w:t>
            </w:r>
            <w:r w:rsidR="00F41635" w:rsidRPr="003E72B6">
              <w:rPr>
                <w:rFonts w:ascii="Arial" w:eastAsia="Times New Roman" w:hAnsi="Arial" w:cs="Arial"/>
                <w:color w:val="000000"/>
                <w:kern w:val="0"/>
                <w:sz w:val="20"/>
                <w:szCs w:val="20"/>
                <w:lang w:val="kk-KZ"/>
              </w:rPr>
              <w:t>тармақта</w:t>
            </w:r>
            <w:r w:rsidR="00F41635" w:rsidRPr="00576DD8">
              <w:rPr>
                <w:rFonts w:ascii="Arial" w:eastAsia="Times New Roman" w:hAnsi="Arial" w:cs="Arial"/>
                <w:color w:val="000000"/>
                <w:kern w:val="0"/>
                <w:sz w:val="20"/>
                <w:szCs w:val="20"/>
                <w:lang w:val="kk-KZ"/>
              </w:rPr>
              <w:t xml:space="preserve"> анықталған</w:t>
            </w:r>
            <w:r w:rsidR="00B75418" w:rsidRPr="00576DD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1D10AD51" w14:textId="77777777" w:rsidR="00F41635" w:rsidRPr="00576DD8" w:rsidRDefault="00F41635" w:rsidP="005E317D">
            <w:pPr>
              <w:jc w:val="both"/>
              <w:rPr>
                <w:rFonts w:ascii="Arial" w:hAnsi="Arial" w:cs="Arial"/>
                <w:sz w:val="20"/>
                <w:szCs w:val="20"/>
              </w:rPr>
            </w:pPr>
          </w:p>
        </w:tc>
      </w:tr>
      <w:tr w:rsidR="00F41635" w:rsidRPr="00576DD8" w14:paraId="3985CD1F" w14:textId="77777777" w:rsidTr="00F80A8F">
        <w:tc>
          <w:tcPr>
            <w:tcW w:w="5104" w:type="dxa"/>
          </w:tcPr>
          <w:p w14:paraId="6FAE2D38" w14:textId="18BF599D"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Случай</w:t>
            </w:r>
            <w:r w:rsidRPr="00576DD8">
              <w:rPr>
                <w:rFonts w:ascii="Arial" w:eastAsia="Times New Roman" w:hAnsi="Arial" w:cs="Arial"/>
                <w:b/>
                <w:color w:val="000000"/>
                <w:kern w:val="0"/>
                <w:sz w:val="20"/>
                <w:szCs w:val="20"/>
                <w:lang w:val="x-none"/>
              </w:rPr>
              <w:t xml:space="preserve"> прекращения </w:t>
            </w:r>
            <w:r w:rsidRPr="00576DD8">
              <w:rPr>
                <w:rFonts w:ascii="Arial" w:eastAsia="Times New Roman" w:hAnsi="Arial" w:cs="Arial"/>
                <w:b/>
                <w:color w:val="000000"/>
                <w:kern w:val="0"/>
                <w:sz w:val="20"/>
                <w:szCs w:val="20"/>
              </w:rPr>
              <w:t>обязательств</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Незаконность, Обстоятельство непреодолимой силы, </w:t>
            </w:r>
            <w:r w:rsidRPr="00576DD8">
              <w:rPr>
                <w:rFonts w:ascii="Arial" w:eastAsia="Times New Roman" w:hAnsi="Arial" w:cs="Arial"/>
                <w:color w:val="000000"/>
                <w:kern w:val="0"/>
                <w:sz w:val="20"/>
                <w:szCs w:val="20"/>
              </w:rPr>
              <w:t>Случай</w:t>
            </w:r>
            <w:r w:rsidRPr="00576DD8">
              <w:rPr>
                <w:rFonts w:ascii="Arial" w:eastAsia="Times New Roman" w:hAnsi="Arial" w:cs="Arial"/>
                <w:color w:val="000000"/>
                <w:kern w:val="0"/>
                <w:sz w:val="20"/>
                <w:szCs w:val="20"/>
                <w:lang w:val="x-none"/>
              </w:rPr>
              <w:t xml:space="preserve"> налогообложения при слиянии</w:t>
            </w:r>
            <w:r w:rsidRPr="00576DD8">
              <w:rPr>
                <w:rFonts w:ascii="Arial" w:eastAsia="Times New Roman" w:hAnsi="Arial" w:cs="Arial"/>
                <w:color w:val="000000"/>
                <w:kern w:val="0"/>
                <w:sz w:val="20"/>
                <w:szCs w:val="20"/>
              </w:rPr>
              <w:t>, Случай применения санкций, а также</w:t>
            </w:r>
            <w:r w:rsidRPr="00576DD8">
              <w:rPr>
                <w:rFonts w:ascii="Arial" w:eastAsia="Times New Roman" w:hAnsi="Arial" w:cs="Arial"/>
                <w:color w:val="000000"/>
                <w:kern w:val="0"/>
                <w:sz w:val="20"/>
                <w:szCs w:val="20"/>
                <w:lang w:val="x-none"/>
              </w:rPr>
              <w:t>, если указано, что он</w:t>
            </w:r>
            <w:r w:rsidRPr="00576DD8">
              <w:rPr>
                <w:rFonts w:ascii="Arial" w:eastAsia="Times New Roman" w:hAnsi="Arial" w:cs="Arial"/>
                <w:color w:val="000000"/>
                <w:kern w:val="0"/>
                <w:sz w:val="20"/>
                <w:szCs w:val="20"/>
              </w:rPr>
              <w:t>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применяются</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Случай</w:t>
            </w:r>
            <w:r w:rsidRPr="00576DD8">
              <w:rPr>
                <w:rFonts w:ascii="Arial" w:eastAsia="Times New Roman" w:hAnsi="Arial" w:cs="Arial"/>
                <w:color w:val="000000"/>
                <w:kern w:val="0"/>
                <w:sz w:val="20"/>
                <w:szCs w:val="20"/>
                <w:lang w:val="x-none"/>
              </w:rPr>
              <w:t xml:space="preserve"> снижения кредитоспособности при </w:t>
            </w:r>
            <w:r w:rsidRPr="00576DD8">
              <w:rPr>
                <w:rFonts w:ascii="Arial" w:eastAsia="Times New Roman" w:hAnsi="Arial" w:cs="Arial"/>
                <w:color w:val="000000"/>
                <w:kern w:val="0"/>
                <w:sz w:val="20"/>
                <w:szCs w:val="20"/>
              </w:rPr>
              <w:t>реорганизации</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и (</w:t>
            </w:r>
            <w:r w:rsidRPr="00576DD8">
              <w:rPr>
                <w:rFonts w:ascii="Arial" w:eastAsia="Times New Roman" w:hAnsi="Arial" w:cs="Arial"/>
                <w:color w:val="000000"/>
                <w:kern w:val="0"/>
                <w:sz w:val="20"/>
                <w:szCs w:val="20"/>
                <w:lang w:val="x-none"/>
              </w:rPr>
              <w:t>или</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Дополнительный случай </w:t>
            </w:r>
            <w:r w:rsidRPr="00576DD8">
              <w:rPr>
                <w:rFonts w:ascii="Arial" w:eastAsia="Times New Roman" w:hAnsi="Arial" w:cs="Arial"/>
                <w:color w:val="000000"/>
                <w:kern w:val="0"/>
                <w:sz w:val="20"/>
                <w:szCs w:val="20"/>
                <w:lang w:val="x-none"/>
              </w:rPr>
              <w:t xml:space="preserve">прекращения </w:t>
            </w:r>
            <w:r w:rsidRPr="00576DD8">
              <w:rPr>
                <w:rFonts w:ascii="Arial" w:eastAsia="Times New Roman" w:hAnsi="Arial" w:cs="Arial"/>
                <w:color w:val="000000"/>
                <w:kern w:val="0"/>
                <w:sz w:val="20"/>
                <w:szCs w:val="20"/>
              </w:rPr>
              <w:t>обязательств</w:t>
            </w:r>
            <w:r w:rsidRPr="00576DD8">
              <w:rPr>
                <w:rFonts w:ascii="Arial" w:eastAsia="Times New Roman" w:hAnsi="Arial" w:cs="Arial"/>
                <w:color w:val="000000"/>
                <w:kern w:val="0"/>
                <w:sz w:val="20"/>
                <w:szCs w:val="20"/>
                <w:lang w:val="x-none"/>
              </w:rPr>
              <w:t>.</w:t>
            </w:r>
          </w:p>
          <w:p w14:paraId="0809A666"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2E6AB52" w14:textId="43B12F1E" w:rsidR="00F41635" w:rsidRPr="00576DD8" w:rsidRDefault="007466D0" w:rsidP="007466D0">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Міндеттемелерді</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тоқтату</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жағдайы</w:t>
            </w:r>
            <w:r w:rsidRPr="00576DD8">
              <w:rPr>
                <w:rFonts w:ascii="Arial" w:eastAsia="Times New Roman" w:hAnsi="Arial" w:cs="Arial"/>
                <w:color w:val="000000"/>
                <w:kern w:val="0"/>
                <w:sz w:val="20"/>
                <w:szCs w:val="20"/>
              </w:rPr>
              <w:t xml:space="preserve">" </w:t>
            </w:r>
            <w:r w:rsidRPr="00576DD8">
              <w:rPr>
                <w:rFonts w:ascii="Arial" w:hAnsi="Arial" w:cs="Arial"/>
                <w:sz w:val="20"/>
                <w:szCs w:val="20"/>
              </w:rPr>
              <w:t>з</w:t>
            </w:r>
            <w:r w:rsidR="00F41635" w:rsidRPr="00576DD8">
              <w:rPr>
                <w:rFonts w:ascii="Arial" w:eastAsia="Times New Roman" w:hAnsi="Arial" w:cs="Arial"/>
                <w:color w:val="000000"/>
                <w:kern w:val="0"/>
                <w:sz w:val="20"/>
                <w:szCs w:val="20"/>
                <w:lang w:val="kk-KZ"/>
              </w:rPr>
              <w:t>аңсыздықты, Еңсерілмейтін күш жағдайын, Бірігу кезіндегі салық салу жағдайын, Санкциялар қолдану жағдайын, сондай-ақ егер олардың қолданылғаны көрсетілсе, қайта ұйымдастыру кезінде Кредит қабілеттілігінің төмендеу жағдайын және (немесе) Міндеттемелерді тоқтатудың қосымша жағдайын білдіреді.</w:t>
            </w:r>
          </w:p>
          <w:p w14:paraId="4647549C" w14:textId="77777777" w:rsidR="00F41635" w:rsidRPr="00576DD8" w:rsidRDefault="00F41635" w:rsidP="005E317D">
            <w:pPr>
              <w:jc w:val="both"/>
              <w:rPr>
                <w:rFonts w:ascii="Arial" w:hAnsi="Arial" w:cs="Arial"/>
                <w:sz w:val="20"/>
                <w:szCs w:val="20"/>
              </w:rPr>
            </w:pPr>
          </w:p>
        </w:tc>
      </w:tr>
      <w:tr w:rsidR="00F41635" w:rsidRPr="00576DD8" w14:paraId="4470435C" w14:textId="77777777" w:rsidTr="00F80A8F">
        <w:tc>
          <w:tcPr>
            <w:tcW w:w="5104" w:type="dxa"/>
          </w:tcPr>
          <w:p w14:paraId="6FDD8168" w14:textId="225890F1"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Случай</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применения</w:t>
            </w:r>
            <w:r w:rsidRPr="00576DD8">
              <w:rPr>
                <w:rFonts w:ascii="Arial" w:eastAsia="Times New Roman" w:hAnsi="Arial" w:cs="Arial"/>
                <w:b/>
                <w:color w:val="000000"/>
                <w:kern w:val="0"/>
                <w:sz w:val="20"/>
                <w:szCs w:val="20"/>
                <w:lang w:val="x-none"/>
              </w:rPr>
              <w:t xml:space="preserve"> </w:t>
            </w:r>
            <w:r w:rsidRPr="00576DD8">
              <w:rPr>
                <w:rFonts w:ascii="Arial" w:eastAsia="Times New Roman" w:hAnsi="Arial" w:cs="Arial"/>
                <w:b/>
                <w:color w:val="000000"/>
                <w:kern w:val="0"/>
                <w:sz w:val="20"/>
                <w:szCs w:val="20"/>
              </w:rPr>
              <w:t>санкций</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w:t>
            </w:r>
            <w:r w:rsidRPr="00576DD8">
              <w:rPr>
                <w:rFonts w:ascii="Arial" w:eastAsia="Times New Roman" w:hAnsi="Arial" w:cs="Arial"/>
                <w:color w:val="000000"/>
                <w:kern w:val="0"/>
                <w:sz w:val="20"/>
                <w:szCs w:val="20"/>
              </w:rPr>
              <w:t xml:space="preserve"> пункте </w:t>
            </w:r>
            <w:r w:rsidR="00881593" w:rsidRPr="00F80A8F">
              <w:rPr>
                <w:rFonts w:ascii="Arial" w:eastAsia="Times New Roman" w:hAnsi="Arial" w:cs="Arial"/>
                <w:color w:val="000000"/>
                <w:kern w:val="0"/>
                <w:sz w:val="20"/>
                <w:szCs w:val="20"/>
              </w:rPr>
              <w:t>5(</w:t>
            </w:r>
            <w:r w:rsidR="00881593">
              <w:rPr>
                <w:rFonts w:ascii="Arial" w:eastAsia="Times New Roman" w:hAnsi="Arial" w:cs="Arial"/>
                <w:color w:val="000000"/>
                <w:kern w:val="0"/>
                <w:sz w:val="20"/>
                <w:szCs w:val="20"/>
                <w:lang w:val="en-US"/>
              </w:rPr>
              <w:t>b</w:t>
            </w:r>
            <w:r w:rsidR="00881593" w:rsidRPr="00F80A8F">
              <w:rPr>
                <w:rFonts w:ascii="Arial" w:eastAsia="Times New Roman" w:hAnsi="Arial" w:cs="Arial"/>
                <w:color w:val="000000"/>
                <w:kern w:val="0"/>
                <w:sz w:val="20"/>
                <w:szCs w:val="20"/>
              </w:rPr>
              <w:t>)</w:t>
            </w:r>
            <w:r w:rsidR="00E16991" w:rsidRPr="00576DD8">
              <w:rPr>
                <w:rFonts w:ascii="Arial" w:eastAsia="Times New Roman" w:hAnsi="Arial" w:cs="Arial"/>
                <w:color w:val="000000"/>
                <w:kern w:val="0"/>
                <w:sz w:val="20"/>
                <w:szCs w:val="20"/>
              </w:rPr>
              <w:fldChar w:fldCharType="begin"/>
            </w:r>
            <w:r w:rsidR="00E16991" w:rsidRPr="00576DD8">
              <w:rPr>
                <w:rFonts w:ascii="Arial" w:eastAsia="Times New Roman" w:hAnsi="Arial" w:cs="Arial"/>
                <w:color w:val="000000"/>
                <w:kern w:val="0"/>
                <w:sz w:val="20"/>
                <w:szCs w:val="20"/>
              </w:rPr>
              <w:instrText xml:space="preserve"> REF _Ref173847026 \w \h  \* MERGEFORMAT </w:instrText>
            </w:r>
            <w:r w:rsidR="00E16991" w:rsidRPr="00576DD8">
              <w:rPr>
                <w:rFonts w:ascii="Arial" w:eastAsia="Times New Roman" w:hAnsi="Arial" w:cs="Arial"/>
                <w:color w:val="000000"/>
                <w:kern w:val="0"/>
                <w:sz w:val="20"/>
                <w:szCs w:val="20"/>
              </w:rPr>
            </w:r>
            <w:r w:rsidR="00E16991"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(v)</w:t>
            </w:r>
            <w:r w:rsidR="00E16991" w:rsidRPr="00576DD8">
              <w:rPr>
                <w:rFonts w:ascii="Arial" w:eastAsia="Times New Roman" w:hAnsi="Arial" w:cs="Arial"/>
                <w:color w:val="000000"/>
                <w:kern w:val="0"/>
                <w:sz w:val="20"/>
                <w:szCs w:val="20"/>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Случай применения санкций</w:t>
            </w:r>
            <w:r w:rsidRPr="00576DD8">
              <w:rPr>
                <w:rFonts w:ascii="Arial" w:eastAsia="Times New Roman" w:hAnsi="Arial" w:cs="Arial"/>
                <w:color w:val="000000"/>
                <w:kern w:val="0"/>
                <w:sz w:val="20"/>
                <w:szCs w:val="20"/>
              </w:rPr>
              <w:t>).</w:t>
            </w:r>
          </w:p>
          <w:p w14:paraId="1FBA63B3"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3C075EE9" w14:textId="57B17F1E" w:rsidR="00F41635" w:rsidRPr="00576DD8" w:rsidRDefault="007466D0" w:rsidP="007466D0">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Style w:val="ezkurwreuab5ozgtqnkl"/>
                <w:rFonts w:ascii="Arial" w:hAnsi="Arial" w:cs="Arial"/>
                <w:b/>
                <w:sz w:val="20"/>
                <w:szCs w:val="20"/>
                <w:lang w:val="kk-KZ"/>
              </w:rPr>
              <w:t>Санкциялар</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қолдану</w:t>
            </w:r>
            <w:r w:rsidR="00F41635" w:rsidRPr="00576DD8">
              <w:rPr>
                <w:rFonts w:ascii="Arial" w:hAnsi="Arial" w:cs="Arial"/>
                <w:b/>
                <w:sz w:val="20"/>
                <w:szCs w:val="20"/>
                <w:lang w:val="kk-KZ"/>
              </w:rPr>
              <w:t xml:space="preserve"> </w:t>
            </w:r>
            <w:r w:rsidR="00F41635" w:rsidRPr="00576DD8">
              <w:rPr>
                <w:rStyle w:val="ezkurwreuab5ozgtqnkl"/>
                <w:rFonts w:ascii="Arial" w:hAnsi="Arial" w:cs="Arial"/>
                <w:b/>
                <w:sz w:val="20"/>
                <w:szCs w:val="20"/>
                <w:lang w:val="kk-KZ"/>
              </w:rPr>
              <w:t>жағдайы</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жоғарыда </w:t>
            </w:r>
            <w:r w:rsidR="00881593" w:rsidRPr="00F80A8F">
              <w:rPr>
                <w:rFonts w:ascii="Arial" w:eastAsia="Times New Roman" w:hAnsi="Arial" w:cs="Arial"/>
                <w:color w:val="000000"/>
                <w:kern w:val="0"/>
                <w:sz w:val="20"/>
                <w:szCs w:val="20"/>
              </w:rPr>
              <w:t>5(</w:t>
            </w:r>
            <w:r w:rsidR="00881593">
              <w:rPr>
                <w:rFonts w:ascii="Arial" w:eastAsia="Times New Roman" w:hAnsi="Arial" w:cs="Arial"/>
                <w:color w:val="000000"/>
                <w:kern w:val="0"/>
                <w:sz w:val="20"/>
                <w:szCs w:val="20"/>
                <w:lang w:val="en-US"/>
              </w:rPr>
              <w:t>b</w:t>
            </w:r>
            <w:r w:rsidR="00881593" w:rsidRPr="00F80A8F">
              <w:rPr>
                <w:rFonts w:ascii="Arial" w:eastAsia="Times New Roman" w:hAnsi="Arial" w:cs="Arial"/>
                <w:color w:val="000000"/>
                <w:kern w:val="0"/>
                <w:sz w:val="20"/>
                <w:szCs w:val="20"/>
              </w:rPr>
              <w:t>)</w:t>
            </w:r>
            <w:r w:rsidR="00E16991" w:rsidRPr="00576DD8">
              <w:rPr>
                <w:rFonts w:ascii="Arial" w:eastAsia="Times New Roman" w:hAnsi="Arial" w:cs="Arial"/>
                <w:color w:val="000000"/>
                <w:kern w:val="0"/>
                <w:sz w:val="20"/>
                <w:szCs w:val="20"/>
              </w:rPr>
              <w:fldChar w:fldCharType="begin"/>
            </w:r>
            <w:r w:rsidR="00E16991" w:rsidRPr="00576DD8">
              <w:rPr>
                <w:rFonts w:ascii="Arial" w:eastAsia="Times New Roman" w:hAnsi="Arial" w:cs="Arial"/>
                <w:color w:val="000000"/>
                <w:kern w:val="0"/>
                <w:sz w:val="20"/>
                <w:szCs w:val="20"/>
              </w:rPr>
              <w:instrText xml:space="preserve"> REF _Ref173847026 \w \h  \* MERGEFORMAT </w:instrText>
            </w:r>
            <w:r w:rsidR="00E16991" w:rsidRPr="00576DD8">
              <w:rPr>
                <w:rFonts w:ascii="Arial" w:eastAsia="Times New Roman" w:hAnsi="Arial" w:cs="Arial"/>
                <w:color w:val="000000"/>
                <w:kern w:val="0"/>
                <w:sz w:val="20"/>
                <w:szCs w:val="20"/>
              </w:rPr>
            </w:r>
            <w:r w:rsidR="00E16991" w:rsidRPr="00576DD8">
              <w:rPr>
                <w:rFonts w:ascii="Arial" w:eastAsia="Times New Roman" w:hAnsi="Arial" w:cs="Arial"/>
                <w:color w:val="000000"/>
                <w:kern w:val="0"/>
                <w:sz w:val="20"/>
                <w:szCs w:val="20"/>
              </w:rPr>
              <w:fldChar w:fldCharType="separate"/>
            </w:r>
            <w:r w:rsidR="00BA04C2">
              <w:rPr>
                <w:rFonts w:ascii="Arial" w:eastAsia="Times New Roman" w:hAnsi="Arial" w:cs="Arial"/>
                <w:color w:val="000000"/>
                <w:kern w:val="0"/>
                <w:sz w:val="20"/>
                <w:szCs w:val="20"/>
              </w:rPr>
              <w:t>(v)</w:t>
            </w:r>
            <w:r w:rsidR="00E16991" w:rsidRPr="00576DD8">
              <w:rPr>
                <w:rFonts w:ascii="Arial" w:eastAsia="Times New Roman" w:hAnsi="Arial" w:cs="Arial"/>
                <w:color w:val="000000"/>
                <w:kern w:val="0"/>
                <w:sz w:val="20"/>
                <w:szCs w:val="20"/>
              </w:rPr>
              <w:fldChar w:fldCharType="end"/>
            </w:r>
            <w:r w:rsidR="00F41635" w:rsidRPr="00576DD8">
              <w:rPr>
                <w:rFonts w:ascii="Arial" w:eastAsia="Times New Roman" w:hAnsi="Arial" w:cs="Arial"/>
                <w:color w:val="000000"/>
                <w:kern w:val="0"/>
                <w:sz w:val="20"/>
                <w:szCs w:val="20"/>
                <w:lang w:val="kk-KZ"/>
              </w:rPr>
              <w:t xml:space="preserve"> </w:t>
            </w:r>
            <w:r w:rsidR="00F41635" w:rsidRPr="00F80A8F">
              <w:rPr>
                <w:rFonts w:ascii="Arial" w:eastAsia="Times New Roman" w:hAnsi="Arial" w:cs="Arial"/>
                <w:iCs/>
                <w:color w:val="000000"/>
                <w:kern w:val="0"/>
                <w:sz w:val="20"/>
                <w:szCs w:val="20"/>
                <w:lang w:val="kk-KZ"/>
              </w:rPr>
              <w:t>(</w:t>
            </w:r>
            <w:r w:rsidR="00F41635" w:rsidRPr="00576DD8">
              <w:rPr>
                <w:rStyle w:val="ezkurwreuab5ozgtqnkl"/>
                <w:rFonts w:ascii="Arial" w:hAnsi="Arial" w:cs="Arial"/>
                <w:i/>
                <w:sz w:val="20"/>
                <w:szCs w:val="20"/>
                <w:lang w:val="kk-KZ"/>
              </w:rPr>
              <w:t>Санкциялар</w:t>
            </w:r>
            <w:r w:rsidR="00F41635" w:rsidRPr="00576DD8">
              <w:rPr>
                <w:rFonts w:ascii="Arial" w:hAnsi="Arial" w:cs="Arial"/>
                <w:i/>
                <w:sz w:val="20"/>
                <w:szCs w:val="20"/>
                <w:lang w:val="kk-KZ"/>
              </w:rPr>
              <w:t xml:space="preserve"> </w:t>
            </w:r>
            <w:r w:rsidR="00F41635" w:rsidRPr="00576DD8">
              <w:rPr>
                <w:rStyle w:val="ezkurwreuab5ozgtqnkl"/>
                <w:rFonts w:ascii="Arial" w:hAnsi="Arial" w:cs="Arial"/>
                <w:i/>
                <w:sz w:val="20"/>
                <w:szCs w:val="20"/>
                <w:lang w:val="kk-KZ"/>
              </w:rPr>
              <w:t>қолдану</w:t>
            </w:r>
            <w:r w:rsidR="00F41635" w:rsidRPr="00576DD8">
              <w:rPr>
                <w:rFonts w:ascii="Arial" w:hAnsi="Arial" w:cs="Arial"/>
                <w:i/>
                <w:sz w:val="20"/>
                <w:szCs w:val="20"/>
                <w:lang w:val="kk-KZ"/>
              </w:rPr>
              <w:t xml:space="preserve"> </w:t>
            </w:r>
            <w:r w:rsidR="00F41635" w:rsidRPr="00576DD8">
              <w:rPr>
                <w:rStyle w:val="ezkurwreuab5ozgtqnkl"/>
                <w:rFonts w:ascii="Arial" w:hAnsi="Arial" w:cs="Arial"/>
                <w:i/>
                <w:sz w:val="20"/>
                <w:szCs w:val="20"/>
                <w:lang w:val="kk-KZ"/>
              </w:rPr>
              <w:t>жағдайы</w:t>
            </w:r>
            <w:r w:rsidR="00F41635" w:rsidRPr="00F80A8F">
              <w:rPr>
                <w:rFonts w:ascii="Arial" w:eastAsia="Times New Roman" w:hAnsi="Arial" w:cs="Arial"/>
                <w:iCs/>
                <w:color w:val="000000"/>
                <w:kern w:val="0"/>
                <w:sz w:val="20"/>
                <w:szCs w:val="20"/>
                <w:lang w:val="kk-KZ"/>
              </w:rPr>
              <w:t>)</w:t>
            </w:r>
            <w:r w:rsidR="00F41635" w:rsidRPr="00354E3E">
              <w:rPr>
                <w:rFonts w:ascii="Arial" w:eastAsia="Times New Roman" w:hAnsi="Arial" w:cs="Arial"/>
                <w:iCs/>
                <w:color w:val="000000"/>
                <w:kern w:val="0"/>
                <w:sz w:val="20"/>
                <w:szCs w:val="20"/>
                <w:lang w:val="kk-KZ"/>
              </w:rPr>
              <w:t xml:space="preserve"> </w:t>
            </w:r>
            <w:r w:rsidR="00BE1A5A" w:rsidRPr="00576DD8">
              <w:rPr>
                <w:rFonts w:ascii="Arial" w:eastAsia="Times New Roman" w:hAnsi="Arial" w:cs="Arial"/>
                <w:color w:val="000000"/>
                <w:kern w:val="0"/>
                <w:sz w:val="20"/>
                <w:szCs w:val="20"/>
                <w:lang w:val="kk-KZ"/>
              </w:rPr>
              <w:t xml:space="preserve">тармақта </w:t>
            </w:r>
            <w:r w:rsidR="00F41635" w:rsidRPr="00576DD8">
              <w:rPr>
                <w:rFonts w:ascii="Arial" w:eastAsia="Times New Roman" w:hAnsi="Arial" w:cs="Arial"/>
                <w:color w:val="000000"/>
                <w:kern w:val="0"/>
                <w:sz w:val="20"/>
                <w:szCs w:val="20"/>
                <w:lang w:val="kk-KZ"/>
              </w:rPr>
              <w:t>анықталған</w:t>
            </w:r>
            <w:r w:rsidR="00B75418" w:rsidRPr="00576DD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01D0DB0D" w14:textId="77777777" w:rsidR="00F41635" w:rsidRPr="00576DD8" w:rsidRDefault="00F41635" w:rsidP="005E317D">
            <w:pPr>
              <w:jc w:val="both"/>
              <w:rPr>
                <w:rFonts w:ascii="Arial" w:hAnsi="Arial" w:cs="Arial"/>
                <w:sz w:val="20"/>
                <w:szCs w:val="20"/>
              </w:rPr>
            </w:pPr>
          </w:p>
        </w:tc>
      </w:tr>
      <w:tr w:rsidR="00F41635" w:rsidRPr="00576DD8" w14:paraId="60D3791B" w14:textId="77777777" w:rsidTr="00F80A8F">
        <w:tc>
          <w:tcPr>
            <w:tcW w:w="5104" w:type="dxa"/>
          </w:tcPr>
          <w:p w14:paraId="05C0CC38" w14:textId="087B14AF"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Случай</w:t>
            </w:r>
            <w:r w:rsidRPr="00576DD8">
              <w:rPr>
                <w:rFonts w:ascii="Arial" w:eastAsia="Times New Roman" w:hAnsi="Arial" w:cs="Arial"/>
                <w:b/>
                <w:color w:val="000000"/>
                <w:kern w:val="0"/>
                <w:sz w:val="20"/>
                <w:szCs w:val="20"/>
                <w:lang w:val="x-none"/>
              </w:rPr>
              <w:t xml:space="preserve"> снижения кредитоспособности при </w:t>
            </w:r>
            <w:r w:rsidRPr="00576DD8">
              <w:rPr>
                <w:rFonts w:ascii="Arial" w:eastAsia="Times New Roman" w:hAnsi="Arial" w:cs="Arial"/>
                <w:b/>
                <w:color w:val="000000"/>
                <w:kern w:val="0"/>
                <w:sz w:val="20"/>
                <w:szCs w:val="20"/>
              </w:rPr>
              <w:t>реорганизации</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177A9B">
              <w:rPr>
                <w:rFonts w:ascii="Arial" w:eastAsia="Times New Roman" w:hAnsi="Arial" w:cs="Arial"/>
                <w:color w:val="000000"/>
                <w:kern w:val="0"/>
                <w:sz w:val="20"/>
                <w:szCs w:val="20"/>
                <w:lang w:val="x-none"/>
              </w:rPr>
              <w:t>5(b)</w:t>
            </w:r>
            <w:r w:rsidR="00787AB0" w:rsidRPr="00576DD8">
              <w:rPr>
                <w:rFonts w:ascii="Arial" w:eastAsia="Times New Roman" w:hAnsi="Arial" w:cs="Arial"/>
                <w:color w:val="000000"/>
                <w:kern w:val="0"/>
                <w:sz w:val="20"/>
                <w:szCs w:val="20"/>
                <w:lang w:val="x-none"/>
              </w:rPr>
              <w:fldChar w:fldCharType="begin"/>
            </w:r>
            <w:r w:rsidR="00787AB0" w:rsidRPr="00576DD8">
              <w:rPr>
                <w:rFonts w:ascii="Arial" w:eastAsia="Times New Roman" w:hAnsi="Arial" w:cs="Arial"/>
                <w:color w:val="000000"/>
                <w:kern w:val="0"/>
                <w:sz w:val="20"/>
                <w:szCs w:val="20"/>
                <w:lang w:val="x-none"/>
              </w:rPr>
              <w:instrText xml:space="preserve"> REF _Ref172481413 \w \h  \* MERGEFORMAT </w:instrText>
            </w:r>
            <w:r w:rsidR="00787AB0" w:rsidRPr="00576DD8">
              <w:rPr>
                <w:rFonts w:ascii="Arial" w:eastAsia="Times New Roman" w:hAnsi="Arial" w:cs="Arial"/>
                <w:color w:val="000000"/>
                <w:kern w:val="0"/>
                <w:sz w:val="20"/>
                <w:szCs w:val="20"/>
                <w:lang w:val="x-none"/>
              </w:rPr>
            </w:r>
            <w:r w:rsidR="00787AB0"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00787AB0"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Случай снижения кредитоспособности при реорганизации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50673F83"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49EB4994" w14:textId="0B007438"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BD768B" w:rsidRPr="00BD768B">
              <w:rPr>
                <w:rFonts w:ascii="Arial" w:eastAsia="Times New Roman" w:hAnsi="Arial" w:cs="Arial"/>
                <w:b/>
                <w:bCs/>
                <w:iCs/>
                <w:sz w:val="20"/>
                <w:szCs w:val="20"/>
                <w:lang w:val="kk-KZ"/>
              </w:rPr>
              <w:t>Қайта ұйымдастыру кезінде кредитке қабілеттіліктің төмендеу жағдайы</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177A9B">
              <w:rPr>
                <w:rFonts w:ascii="Arial" w:eastAsia="Times New Roman" w:hAnsi="Arial" w:cs="Arial"/>
                <w:color w:val="000000"/>
                <w:kern w:val="0"/>
                <w:sz w:val="20"/>
                <w:szCs w:val="20"/>
                <w:lang w:val="en-US"/>
              </w:rPr>
              <w:t>5(b)</w:t>
            </w:r>
            <w:r w:rsidR="00787AB0" w:rsidRPr="00576DD8">
              <w:rPr>
                <w:rFonts w:ascii="Arial" w:eastAsia="Times New Roman" w:hAnsi="Arial" w:cs="Arial"/>
                <w:color w:val="000000"/>
                <w:kern w:val="0"/>
                <w:sz w:val="20"/>
                <w:szCs w:val="20"/>
                <w:lang w:val="x-none"/>
              </w:rPr>
              <w:fldChar w:fldCharType="begin"/>
            </w:r>
            <w:r w:rsidR="00787AB0" w:rsidRPr="00576DD8">
              <w:rPr>
                <w:rFonts w:ascii="Arial" w:eastAsia="Times New Roman" w:hAnsi="Arial" w:cs="Arial"/>
                <w:color w:val="000000"/>
                <w:kern w:val="0"/>
                <w:sz w:val="20"/>
                <w:szCs w:val="20"/>
                <w:lang w:val="x-none"/>
              </w:rPr>
              <w:instrText xml:space="preserve"> REF _Ref172481413 \w \h  \* MERGEFORMAT </w:instrText>
            </w:r>
            <w:r w:rsidR="00787AB0" w:rsidRPr="00576DD8">
              <w:rPr>
                <w:rFonts w:ascii="Arial" w:eastAsia="Times New Roman" w:hAnsi="Arial" w:cs="Arial"/>
                <w:color w:val="000000"/>
                <w:kern w:val="0"/>
                <w:sz w:val="20"/>
                <w:szCs w:val="20"/>
                <w:lang w:val="x-none"/>
              </w:rPr>
            </w:r>
            <w:r w:rsidR="00787AB0"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00787AB0"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BD768B" w:rsidRPr="00BD768B">
              <w:rPr>
                <w:rFonts w:ascii="Arial" w:eastAsia="Times New Roman" w:hAnsi="Arial" w:cs="Arial"/>
                <w:i/>
                <w:sz w:val="20"/>
                <w:szCs w:val="20"/>
                <w:lang w:val="kk-KZ"/>
              </w:rPr>
              <w:t>Қайта ұйымдастыру кезінде кредитке қабілеттіліктің төмендеу жағдайы</w:t>
            </w:r>
            <w:r w:rsidR="00F41635" w:rsidRPr="00576DD8">
              <w:rPr>
                <w:rFonts w:ascii="Arial" w:eastAsia="Times New Roman" w:hAnsi="Arial" w:cs="Arial"/>
                <w:color w:val="000000"/>
                <w:kern w:val="0"/>
                <w:sz w:val="20"/>
                <w:szCs w:val="20"/>
                <w:lang w:val="kk-KZ"/>
              </w:rPr>
              <w:t xml:space="preserve">) </w:t>
            </w:r>
            <w:r w:rsidR="00BE1A5A" w:rsidRPr="00576DD8">
              <w:rPr>
                <w:rFonts w:ascii="Arial" w:eastAsia="Times New Roman" w:hAnsi="Arial" w:cs="Arial"/>
                <w:color w:val="000000"/>
                <w:kern w:val="0"/>
                <w:sz w:val="20"/>
                <w:szCs w:val="20"/>
                <w:lang w:val="kk-KZ"/>
              </w:rPr>
              <w:t xml:space="preserve">тармақта </w:t>
            </w:r>
            <w:r w:rsidR="00F41635" w:rsidRPr="00576DD8">
              <w:rPr>
                <w:rFonts w:ascii="Arial" w:eastAsia="Times New Roman" w:hAnsi="Arial" w:cs="Arial"/>
                <w:color w:val="000000"/>
                <w:kern w:val="0"/>
                <w:sz w:val="20"/>
                <w:szCs w:val="20"/>
                <w:lang w:val="kk-KZ"/>
              </w:rPr>
              <w:t>анықталған</w:t>
            </w:r>
            <w:r w:rsidR="00B75418" w:rsidRPr="00576DD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62729538" w14:textId="77777777" w:rsidR="00F41635" w:rsidRPr="00576DD8" w:rsidRDefault="00F41635" w:rsidP="005E317D">
            <w:pPr>
              <w:jc w:val="both"/>
              <w:rPr>
                <w:rFonts w:ascii="Arial" w:hAnsi="Arial" w:cs="Arial"/>
                <w:sz w:val="20"/>
                <w:szCs w:val="20"/>
              </w:rPr>
            </w:pPr>
          </w:p>
        </w:tc>
      </w:tr>
      <w:tr w:rsidR="00F41635" w:rsidRPr="00576DD8" w14:paraId="64CFEA7C" w14:textId="77777777" w:rsidTr="00F80A8F">
        <w:tc>
          <w:tcPr>
            <w:tcW w:w="5104" w:type="dxa"/>
          </w:tcPr>
          <w:p w14:paraId="798C35AC" w14:textId="4DF14942"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Соглашение</w:t>
            </w:r>
            <w:r w:rsidRPr="00576DD8">
              <w:rPr>
                <w:rFonts w:ascii="Arial" w:eastAsia="Times New Roman" w:hAnsi="Arial" w:cs="Arial"/>
                <w:bCs/>
                <w:color w:val="000000"/>
                <w:kern w:val="0"/>
                <w:sz w:val="20"/>
                <w:szCs w:val="20"/>
                <w:lang w:val="x-none"/>
              </w:rPr>
              <w:t>" или "</w:t>
            </w:r>
            <w:r w:rsidRPr="00576DD8">
              <w:rPr>
                <w:rFonts w:ascii="Arial" w:eastAsia="Times New Roman" w:hAnsi="Arial" w:cs="Arial"/>
                <w:b/>
                <w:color w:val="000000"/>
                <w:kern w:val="0"/>
                <w:sz w:val="20"/>
                <w:szCs w:val="20"/>
                <w:lang w:val="x-none"/>
              </w:rPr>
              <w:t>настоящее Соглашение</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имеет значение, определенное в пункте </w:t>
            </w:r>
            <w:r w:rsidR="00D37247" w:rsidRPr="00576DD8">
              <w:rPr>
                <w:rFonts w:ascii="Arial" w:eastAsia="Times New Roman" w:hAnsi="Arial" w:cs="Arial"/>
                <w:color w:val="000000"/>
                <w:kern w:val="0"/>
                <w:sz w:val="20"/>
                <w:szCs w:val="20"/>
                <w:lang w:val="x-none"/>
              </w:rPr>
              <w:t>1</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_Ref172485780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Единый договор и определения</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12F402BF"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59C9E8D" w14:textId="3C97BC86"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Келісім</w:t>
            </w:r>
            <w:r w:rsidRPr="00576DD8">
              <w:rPr>
                <w:rFonts w:ascii="Arial" w:eastAsia="Times New Roman" w:hAnsi="Arial" w:cs="Arial"/>
                <w:color w:val="000000"/>
                <w:kern w:val="0"/>
                <w:sz w:val="20"/>
                <w:szCs w:val="20"/>
              </w:rPr>
              <w:t>"</w:t>
            </w:r>
            <w:r w:rsidR="00F41635" w:rsidRPr="00576DD8">
              <w:rPr>
                <w:rFonts w:ascii="Arial" w:eastAsia="Times New Roman" w:hAnsi="Arial" w:cs="Arial"/>
                <w:bCs/>
                <w:color w:val="000000"/>
                <w:kern w:val="0"/>
                <w:sz w:val="20"/>
                <w:szCs w:val="20"/>
                <w:lang w:val="kk-KZ"/>
              </w:rPr>
              <w:t xml:space="preserve"> немесе </w:t>
            </w: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осы Келісім</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D37247" w:rsidRPr="00576DD8">
              <w:rPr>
                <w:rFonts w:ascii="Arial" w:eastAsia="Times New Roman" w:hAnsi="Arial" w:cs="Arial"/>
                <w:color w:val="000000"/>
                <w:kern w:val="0"/>
                <w:sz w:val="20"/>
                <w:szCs w:val="20"/>
                <w:lang w:val="x-none"/>
              </w:rPr>
              <w:t>1</w:t>
            </w:r>
            <w:r w:rsidR="00D37247" w:rsidRPr="00576DD8">
              <w:rPr>
                <w:rFonts w:ascii="Arial" w:eastAsia="Times New Roman" w:hAnsi="Arial" w:cs="Arial"/>
                <w:color w:val="000000"/>
                <w:kern w:val="0"/>
                <w:sz w:val="20"/>
                <w:szCs w:val="20"/>
                <w:lang w:val="x-none"/>
              </w:rPr>
              <w:fldChar w:fldCharType="begin"/>
            </w:r>
            <w:r w:rsidR="00D37247" w:rsidRPr="00576DD8">
              <w:rPr>
                <w:rFonts w:ascii="Arial" w:eastAsia="Times New Roman" w:hAnsi="Arial" w:cs="Arial"/>
                <w:color w:val="000000"/>
                <w:kern w:val="0"/>
                <w:sz w:val="20"/>
                <w:szCs w:val="20"/>
                <w:lang w:val="x-none"/>
              </w:rPr>
              <w:instrText xml:space="preserve"> REF _Ref172485780 \w \h  \* MERGEFORMAT </w:instrText>
            </w:r>
            <w:r w:rsidR="00D37247" w:rsidRPr="00576DD8">
              <w:rPr>
                <w:rFonts w:ascii="Arial" w:eastAsia="Times New Roman" w:hAnsi="Arial" w:cs="Arial"/>
                <w:color w:val="000000"/>
                <w:kern w:val="0"/>
                <w:sz w:val="20"/>
                <w:szCs w:val="20"/>
                <w:lang w:val="x-none"/>
              </w:rPr>
            </w:r>
            <w:r w:rsidR="00D37247"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D37247" w:rsidRPr="00576DD8">
              <w:rPr>
                <w:rFonts w:ascii="Arial" w:eastAsia="Times New Roman" w:hAnsi="Arial" w:cs="Arial"/>
                <w:color w:val="000000"/>
                <w:kern w:val="0"/>
                <w:sz w:val="20"/>
                <w:szCs w:val="20"/>
                <w:lang w:val="x-none"/>
              </w:rPr>
              <w:fldChar w:fldCharType="end"/>
            </w:r>
            <w:r w:rsidR="00F41635" w:rsidRPr="00576DD8">
              <w:rPr>
                <w:rFonts w:ascii="Arial" w:eastAsia="Times New Roman" w:hAnsi="Arial" w:cs="Arial"/>
                <w:color w:val="000000"/>
                <w:kern w:val="0"/>
                <w:sz w:val="20"/>
                <w:szCs w:val="20"/>
                <w:lang w:val="kk-KZ"/>
              </w:rPr>
              <w:t xml:space="preserve"> </w:t>
            </w:r>
            <w:r w:rsidR="00F41635" w:rsidRPr="00F80A8F">
              <w:rPr>
                <w:rFonts w:ascii="Arial" w:eastAsia="Times New Roman" w:hAnsi="Arial" w:cs="Arial"/>
                <w:iCs/>
                <w:color w:val="000000"/>
                <w:kern w:val="0"/>
                <w:sz w:val="20"/>
                <w:szCs w:val="20"/>
                <w:lang w:val="kk-KZ"/>
              </w:rPr>
              <w:t>(</w:t>
            </w:r>
            <w:r w:rsidR="00F41635" w:rsidRPr="00576DD8">
              <w:rPr>
                <w:rFonts w:ascii="Arial" w:eastAsia="Times New Roman" w:hAnsi="Arial" w:cs="Arial"/>
                <w:i/>
                <w:iCs/>
                <w:color w:val="000000"/>
                <w:kern w:val="0"/>
                <w:sz w:val="20"/>
                <w:szCs w:val="20"/>
                <w:lang w:val="kk-KZ"/>
              </w:rPr>
              <w:t>Бірыңғай шарт және анықтамалар</w:t>
            </w:r>
            <w:r w:rsidR="00F41635" w:rsidRPr="00576DD8">
              <w:rPr>
                <w:rFonts w:ascii="Arial" w:eastAsia="Times New Roman" w:hAnsi="Arial" w:cs="Arial"/>
                <w:color w:val="000000"/>
                <w:kern w:val="0"/>
                <w:sz w:val="20"/>
                <w:szCs w:val="20"/>
                <w:lang w:val="kk-KZ"/>
              </w:rPr>
              <w:t xml:space="preserve">) </w:t>
            </w:r>
            <w:r w:rsidR="00BE1A5A" w:rsidRPr="00576DD8">
              <w:rPr>
                <w:rFonts w:ascii="Arial" w:eastAsia="Times New Roman" w:hAnsi="Arial" w:cs="Arial"/>
                <w:color w:val="000000"/>
                <w:kern w:val="0"/>
                <w:sz w:val="20"/>
                <w:szCs w:val="20"/>
                <w:lang w:val="kk-KZ"/>
              </w:rPr>
              <w:t xml:space="preserve">тармақта </w:t>
            </w:r>
            <w:r w:rsidR="00F41635" w:rsidRPr="00576DD8">
              <w:rPr>
                <w:rFonts w:ascii="Arial" w:eastAsia="Times New Roman" w:hAnsi="Arial" w:cs="Arial"/>
                <w:color w:val="000000"/>
                <w:kern w:val="0"/>
                <w:sz w:val="20"/>
                <w:szCs w:val="20"/>
                <w:lang w:val="kk-KZ"/>
              </w:rPr>
              <w:t>анықталған</w:t>
            </w:r>
            <w:r w:rsidR="00B75418" w:rsidRPr="00576DD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647B2F3C" w14:textId="77777777" w:rsidR="00F41635" w:rsidRPr="00576DD8" w:rsidRDefault="00F41635" w:rsidP="005E317D">
            <w:pPr>
              <w:jc w:val="both"/>
              <w:rPr>
                <w:rFonts w:ascii="Arial" w:hAnsi="Arial" w:cs="Arial"/>
                <w:sz w:val="20"/>
                <w:szCs w:val="20"/>
              </w:rPr>
            </w:pPr>
          </w:p>
        </w:tc>
      </w:tr>
      <w:tr w:rsidR="00F41635" w:rsidRPr="00576DD8" w14:paraId="6D7E1550" w14:textId="77777777" w:rsidTr="00F80A8F">
        <w:tc>
          <w:tcPr>
            <w:tcW w:w="5104" w:type="dxa"/>
          </w:tcPr>
          <w:p w14:paraId="3F4C8861" w14:textId="1CFB4CD3"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bookmarkStart w:id="453" w:name="_Hlk178326588"/>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Ставка при неисполнении обязательств</w:t>
            </w:r>
            <w:r w:rsidRPr="00576DD8">
              <w:rPr>
                <w:rFonts w:ascii="Arial" w:eastAsia="Times New Roman" w:hAnsi="Arial" w:cs="Arial"/>
                <w:bCs/>
                <w:color w:val="000000"/>
                <w:kern w:val="0"/>
                <w:sz w:val="20"/>
                <w:szCs w:val="20"/>
                <w:lang w:val="x-none"/>
              </w:rPr>
              <w:t>"</w:t>
            </w:r>
            <w:bookmarkEnd w:id="453"/>
            <w:r w:rsidR="007466D0"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означает Эталонную ставку, увеличенную на 1 (один) процентный пункт.</w:t>
            </w:r>
          </w:p>
          <w:p w14:paraId="7618C408"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1EC75FEF" w14:textId="6B1F0D3D"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Міндеттемелерді орындамаған кездегі мөлшерлеме</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1 (бір) пайыздық тармаққа өскен эталондық мөлшерлемені білдіреді.</w:t>
            </w:r>
          </w:p>
          <w:p w14:paraId="61B81157" w14:textId="77777777" w:rsidR="00F41635" w:rsidRPr="00576DD8" w:rsidRDefault="00F41635" w:rsidP="005E317D">
            <w:pPr>
              <w:jc w:val="both"/>
              <w:rPr>
                <w:rFonts w:ascii="Arial" w:hAnsi="Arial" w:cs="Arial"/>
                <w:sz w:val="20"/>
                <w:szCs w:val="20"/>
              </w:rPr>
            </w:pPr>
          </w:p>
        </w:tc>
      </w:tr>
      <w:tr w:rsidR="00F41635" w:rsidRPr="00576DD8" w14:paraId="50BA63E8" w14:textId="77777777" w:rsidTr="00F80A8F">
        <w:tc>
          <w:tcPr>
            <w:tcW w:w="5104" w:type="dxa"/>
          </w:tcPr>
          <w:p w14:paraId="32D5DAE1" w14:textId="6E418FCD"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Ставка при отсутствии неисполнения обязательств</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bCs/>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 Эталонную ставку.</w:t>
            </w:r>
          </w:p>
          <w:p w14:paraId="513AB2A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EBBDFAB" w14:textId="509619EC"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 xml:space="preserve">Міндеттемелерді </w:t>
            </w:r>
            <w:r w:rsidR="00453EF0" w:rsidRPr="00453EF0">
              <w:rPr>
                <w:rFonts w:ascii="Arial" w:eastAsia="Times New Roman" w:hAnsi="Arial" w:cs="Arial"/>
                <w:b/>
                <w:bCs/>
                <w:color w:val="000000"/>
                <w:kern w:val="0"/>
                <w:sz w:val="20"/>
                <w:szCs w:val="20"/>
                <w:lang w:val="kk-KZ"/>
              </w:rPr>
              <w:t>орындамау болмаған</w:t>
            </w:r>
            <w:r w:rsidR="00453EF0" w:rsidRPr="00453EF0">
              <w:rPr>
                <w:rFonts w:ascii="Arial" w:eastAsia="Times New Roman" w:hAnsi="Arial" w:cs="Arial"/>
                <w:color w:val="000000"/>
                <w:kern w:val="0"/>
                <w:sz w:val="20"/>
                <w:szCs w:val="20"/>
                <w:lang w:val="kk-KZ"/>
              </w:rPr>
              <w:t xml:space="preserve"> </w:t>
            </w:r>
            <w:r w:rsidR="00F41635" w:rsidRPr="00576DD8">
              <w:rPr>
                <w:rFonts w:ascii="Arial" w:eastAsia="Times New Roman" w:hAnsi="Arial" w:cs="Arial"/>
                <w:b/>
                <w:color w:val="000000"/>
                <w:kern w:val="0"/>
                <w:sz w:val="20"/>
                <w:szCs w:val="20"/>
                <w:lang w:val="kk-KZ"/>
              </w:rPr>
              <w:t>кездегі мөлшерлеме</w:t>
            </w:r>
            <w:r w:rsidRPr="00576DD8">
              <w:rPr>
                <w:rFonts w:ascii="Arial" w:eastAsia="Times New Roman" w:hAnsi="Arial" w:cs="Arial"/>
                <w:color w:val="000000"/>
                <w:kern w:val="0"/>
                <w:sz w:val="20"/>
                <w:szCs w:val="20"/>
              </w:rPr>
              <w:t>"</w:t>
            </w:r>
            <w:r w:rsidR="00453EF0" w:rsidRPr="00453EF0">
              <w:rPr>
                <w:rFonts w:ascii="Arial" w:eastAsia="Times New Roman" w:hAnsi="Arial" w:cs="Arial"/>
                <w:color w:val="000000"/>
                <w:kern w:val="0"/>
                <w:sz w:val="20"/>
                <w:szCs w:val="20"/>
                <w:lang w:val="kk-KZ"/>
              </w:rPr>
              <w:t xml:space="preserve"> </w:t>
            </w:r>
            <w:r w:rsidRPr="00576DD8">
              <w:rPr>
                <w:rFonts w:ascii="Arial" w:eastAsia="Times New Roman" w:hAnsi="Arial" w:cs="Arial"/>
                <w:bCs/>
                <w:color w:val="000000"/>
                <w:kern w:val="0"/>
                <w:sz w:val="20"/>
                <w:szCs w:val="20"/>
                <w:lang w:val="kk-KZ"/>
              </w:rPr>
              <w:t>Э</w:t>
            </w:r>
            <w:r w:rsidR="00F41635" w:rsidRPr="00576DD8">
              <w:rPr>
                <w:rFonts w:ascii="Arial" w:eastAsia="Times New Roman" w:hAnsi="Arial" w:cs="Arial"/>
                <w:color w:val="000000"/>
                <w:kern w:val="0"/>
                <w:sz w:val="20"/>
                <w:szCs w:val="20"/>
                <w:lang w:val="kk-KZ"/>
              </w:rPr>
              <w:t>талондық мөлшерлемені білдіреді.</w:t>
            </w:r>
          </w:p>
          <w:p w14:paraId="58806548" w14:textId="77777777" w:rsidR="00F41635" w:rsidRPr="00576DD8" w:rsidRDefault="00F41635" w:rsidP="005E317D">
            <w:pPr>
              <w:jc w:val="both"/>
              <w:rPr>
                <w:rFonts w:ascii="Arial" w:hAnsi="Arial" w:cs="Arial"/>
                <w:sz w:val="20"/>
                <w:szCs w:val="20"/>
              </w:rPr>
            </w:pPr>
          </w:p>
        </w:tc>
      </w:tr>
      <w:tr w:rsidR="00F41635" w:rsidRPr="00576DD8" w14:paraId="48A50FAA" w14:textId="77777777" w:rsidTr="00F80A8F">
        <w:tc>
          <w:tcPr>
            <w:tcW w:w="5104" w:type="dxa"/>
          </w:tcPr>
          <w:p w14:paraId="0EB774EF" w14:textId="1272D8FD"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Ставка при прекращени</w:t>
            </w:r>
            <w:r w:rsidRPr="00576DD8">
              <w:rPr>
                <w:rFonts w:ascii="Arial" w:eastAsia="Times New Roman" w:hAnsi="Arial" w:cs="Arial"/>
                <w:b/>
                <w:color w:val="000000"/>
                <w:kern w:val="0"/>
                <w:sz w:val="20"/>
                <w:szCs w:val="20"/>
              </w:rPr>
              <w:t>и</w:t>
            </w:r>
            <w:r w:rsidRPr="00576DD8">
              <w:rPr>
                <w:rFonts w:ascii="Arial" w:eastAsia="Times New Roman" w:hAnsi="Arial" w:cs="Arial"/>
                <w:b/>
                <w:color w:val="000000"/>
                <w:kern w:val="0"/>
                <w:sz w:val="20"/>
                <w:szCs w:val="20"/>
                <w:lang w:val="x-none"/>
              </w:rPr>
              <w:t xml:space="preserve"> обязательств</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bCs/>
                <w:color w:val="000000"/>
                <w:kern w:val="0"/>
                <w:sz w:val="20"/>
                <w:szCs w:val="20"/>
              </w:rPr>
              <w:t xml:space="preserve"> </w:t>
            </w:r>
            <w:r w:rsidRPr="00576DD8">
              <w:rPr>
                <w:rFonts w:ascii="Arial" w:eastAsia="Times New Roman" w:hAnsi="Arial" w:cs="Arial"/>
                <w:color w:val="000000"/>
                <w:kern w:val="0"/>
                <w:sz w:val="20"/>
                <w:szCs w:val="20"/>
                <w:lang w:val="x-none"/>
              </w:rPr>
              <w:t xml:space="preserve">означает </w:t>
            </w:r>
            <w:r w:rsidRPr="00576DD8">
              <w:rPr>
                <w:rFonts w:ascii="Arial" w:eastAsia="Times New Roman" w:hAnsi="Arial" w:cs="Arial"/>
                <w:color w:val="000000"/>
                <w:kern w:val="0"/>
                <w:sz w:val="20"/>
                <w:szCs w:val="20"/>
              </w:rPr>
              <w:t>Эталонную ставку, увеличенную на 1 (один) процентный пункт</w:t>
            </w:r>
            <w:r w:rsidRPr="00576DD8">
              <w:rPr>
                <w:rFonts w:ascii="Arial" w:eastAsia="Times New Roman" w:hAnsi="Arial" w:cs="Arial"/>
                <w:color w:val="000000"/>
                <w:kern w:val="0"/>
                <w:sz w:val="20"/>
                <w:szCs w:val="20"/>
                <w:lang w:val="x-none"/>
              </w:rPr>
              <w:t>.</w:t>
            </w:r>
          </w:p>
          <w:p w14:paraId="2F0DB65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9234306" w14:textId="0289EE64"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Міндеттемелер тоқтатылған кездегі мөлшерлеме</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1 (бір) пайыздық тармаққа өскен Эталондық мөлшерлемені білдіреді.</w:t>
            </w:r>
          </w:p>
          <w:p w14:paraId="48CF02A3" w14:textId="77777777" w:rsidR="00F41635" w:rsidRPr="00576DD8" w:rsidRDefault="00F41635" w:rsidP="005E317D">
            <w:pPr>
              <w:jc w:val="both"/>
              <w:rPr>
                <w:rFonts w:ascii="Arial" w:hAnsi="Arial" w:cs="Arial"/>
                <w:sz w:val="20"/>
                <w:szCs w:val="20"/>
              </w:rPr>
            </w:pPr>
          </w:p>
        </w:tc>
      </w:tr>
      <w:tr w:rsidR="00F41635" w:rsidRPr="00576DD8" w14:paraId="63D6E937" w14:textId="77777777" w:rsidTr="00F80A8F">
        <w:tc>
          <w:tcPr>
            <w:tcW w:w="5104" w:type="dxa"/>
          </w:tcPr>
          <w:p w14:paraId="19311418" w14:textId="77777777" w:rsidR="00F41635" w:rsidRPr="00576DD8" w:rsidRDefault="00F41635" w:rsidP="005E317D">
            <w:pPr>
              <w:widowControl w:val="0"/>
              <w:autoSpaceDE w:val="0"/>
              <w:autoSpaceDN w:val="0"/>
              <w:adjustRightInd w:val="0"/>
              <w:snapToGrid w:val="0"/>
              <w:jc w:val="both"/>
              <w:rPr>
                <w:rFonts w:ascii="Arial" w:eastAsia="Times New Roman" w:hAnsi="Arial" w:cs="Arial"/>
                <w:bCs/>
                <w:color w:val="000000"/>
                <w:kern w:val="0"/>
                <w:sz w:val="20"/>
                <w:szCs w:val="20"/>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Сумма платежа при досрочном прекращении</w:t>
            </w:r>
            <w:r w:rsidRPr="00576DD8">
              <w:rPr>
                <w:rFonts w:ascii="Arial" w:eastAsia="Times New Roman" w:hAnsi="Arial" w:cs="Arial"/>
                <w:bCs/>
                <w:color w:val="000000"/>
                <w:kern w:val="0"/>
                <w:sz w:val="20"/>
                <w:szCs w:val="20"/>
                <w:lang w:val="x-none"/>
              </w:rPr>
              <w:t>"</w:t>
            </w:r>
          </w:p>
          <w:p w14:paraId="33E4486A" w14:textId="448ED9D4"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имеет значение, определенное в пункте </w:t>
            </w:r>
            <w:r w:rsidR="0006076C"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_Ref172462913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Платежи при досрочном прекращении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w:t>
            </w:r>
          </w:p>
          <w:p w14:paraId="57BADA1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2CBD4D90" w14:textId="7057B831" w:rsidR="00F41635" w:rsidRPr="00576DD8" w:rsidRDefault="007466D0" w:rsidP="005E317D">
            <w:pPr>
              <w:widowControl w:val="0"/>
              <w:autoSpaceDE w:val="0"/>
              <w:autoSpaceDN w:val="0"/>
              <w:adjustRightInd w:val="0"/>
              <w:snapToGrid w:val="0"/>
              <w:jc w:val="both"/>
              <w:rPr>
                <w:rFonts w:ascii="Arial" w:eastAsia="Times New Roman" w:hAnsi="Arial" w:cs="Arial"/>
                <w:bCs/>
                <w:color w:val="000000"/>
                <w:kern w:val="0"/>
                <w:sz w:val="20"/>
                <w:szCs w:val="20"/>
                <w:lang w:val="kk-KZ"/>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Мерзімінен бұрын тоқтату кезіндегі төлем сомасы</w:t>
            </w:r>
            <w:r w:rsidRPr="00576DD8">
              <w:rPr>
                <w:rFonts w:ascii="Arial" w:eastAsia="Times New Roman" w:hAnsi="Arial" w:cs="Arial"/>
                <w:color w:val="000000"/>
                <w:kern w:val="0"/>
                <w:sz w:val="20"/>
                <w:szCs w:val="20"/>
              </w:rPr>
              <w:t>"</w:t>
            </w:r>
            <w:r w:rsidRPr="00576DD8">
              <w:rPr>
                <w:rFonts w:ascii="Arial" w:eastAsia="Times New Roman" w:hAnsi="Arial" w:cs="Arial"/>
                <w:bCs/>
                <w:color w:val="000000"/>
                <w:kern w:val="0"/>
                <w:sz w:val="20"/>
                <w:szCs w:val="20"/>
                <w:lang w:val="kk-KZ"/>
              </w:rPr>
              <w:t xml:space="preserve"> </w:t>
            </w:r>
            <w:r w:rsidR="00F41635" w:rsidRPr="00576DD8">
              <w:rPr>
                <w:rFonts w:ascii="Arial" w:eastAsia="Times New Roman" w:hAnsi="Arial" w:cs="Arial"/>
                <w:color w:val="000000"/>
                <w:kern w:val="0"/>
                <w:sz w:val="20"/>
                <w:szCs w:val="20"/>
                <w:lang w:val="kk-KZ"/>
              </w:rPr>
              <w:t xml:space="preserve">жоғарыда </w:t>
            </w:r>
            <w:r w:rsidR="0006076C" w:rsidRPr="00576DD8">
              <w:rPr>
                <w:rFonts w:ascii="Arial" w:eastAsia="Times New Roman" w:hAnsi="Arial" w:cs="Arial"/>
                <w:color w:val="000000"/>
                <w:kern w:val="0"/>
                <w:sz w:val="20"/>
                <w:szCs w:val="20"/>
                <w:lang w:val="en-US"/>
              </w:rPr>
              <w:t>6</w:t>
            </w:r>
            <w:r w:rsidR="00F41635" w:rsidRPr="00576DD8">
              <w:rPr>
                <w:rFonts w:ascii="Arial" w:eastAsia="Times New Roman" w:hAnsi="Arial" w:cs="Arial"/>
                <w:color w:val="000000"/>
                <w:kern w:val="0"/>
                <w:sz w:val="20"/>
                <w:szCs w:val="20"/>
                <w:lang w:val="kk-KZ"/>
              </w:rPr>
              <w:fldChar w:fldCharType="begin"/>
            </w:r>
            <w:r w:rsidR="00F41635" w:rsidRPr="00576DD8">
              <w:rPr>
                <w:rFonts w:ascii="Arial" w:eastAsia="Times New Roman" w:hAnsi="Arial" w:cs="Arial"/>
                <w:color w:val="000000"/>
                <w:kern w:val="0"/>
                <w:sz w:val="20"/>
                <w:szCs w:val="20"/>
                <w:lang w:val="kk-KZ"/>
              </w:rPr>
              <w:instrText xml:space="preserve"> REF _Ref172462913 \w \h  \* MERGEFORMAT </w:instrText>
            </w:r>
            <w:r w:rsidR="00F41635" w:rsidRPr="00576DD8">
              <w:rPr>
                <w:rFonts w:ascii="Arial" w:eastAsia="Times New Roman" w:hAnsi="Arial" w:cs="Arial"/>
                <w:color w:val="000000"/>
                <w:kern w:val="0"/>
                <w:sz w:val="20"/>
                <w:szCs w:val="20"/>
                <w:lang w:val="kk-KZ"/>
              </w:rPr>
            </w:r>
            <w:r w:rsidR="00F41635" w:rsidRPr="00576DD8">
              <w:rPr>
                <w:rFonts w:ascii="Arial" w:eastAsia="Times New Roman" w:hAnsi="Arial" w:cs="Arial"/>
                <w:color w:val="000000"/>
                <w:kern w:val="0"/>
                <w:sz w:val="20"/>
                <w:szCs w:val="20"/>
                <w:lang w:val="kk-KZ"/>
              </w:rPr>
              <w:fldChar w:fldCharType="separate"/>
            </w:r>
            <w:r w:rsidR="00BA04C2">
              <w:rPr>
                <w:rFonts w:ascii="Arial" w:eastAsia="Times New Roman" w:hAnsi="Arial" w:cs="Arial"/>
                <w:color w:val="000000"/>
                <w:kern w:val="0"/>
                <w:sz w:val="20"/>
                <w:szCs w:val="20"/>
                <w:lang w:val="kk-KZ"/>
              </w:rPr>
              <w:t>(e)</w:t>
            </w:r>
            <w:r w:rsidR="00F41635" w:rsidRPr="00576DD8">
              <w:rPr>
                <w:rFonts w:ascii="Arial" w:eastAsia="Times New Roman" w:hAnsi="Arial" w:cs="Arial"/>
                <w:color w:val="000000"/>
                <w:kern w:val="0"/>
                <w:sz w:val="20"/>
                <w:szCs w:val="20"/>
                <w:lang w:val="kk-KZ"/>
              </w:rPr>
              <w:fldChar w:fldCharType="end"/>
            </w:r>
            <w:r w:rsidR="00F41635" w:rsidRPr="00576DD8">
              <w:rPr>
                <w:rFonts w:ascii="Arial" w:eastAsia="Times New Roman" w:hAnsi="Arial" w:cs="Arial"/>
                <w:color w:val="000000"/>
                <w:kern w:val="0"/>
                <w:sz w:val="20"/>
                <w:szCs w:val="20"/>
                <w:lang w:val="kk-KZ"/>
              </w:rPr>
              <w:t xml:space="preserve"> </w:t>
            </w:r>
            <w:r w:rsidR="00F41635" w:rsidRPr="00F80A8F">
              <w:rPr>
                <w:rFonts w:ascii="Arial" w:eastAsia="Times New Roman" w:hAnsi="Arial" w:cs="Arial"/>
                <w:iCs/>
                <w:color w:val="000000"/>
                <w:kern w:val="0"/>
                <w:sz w:val="20"/>
                <w:szCs w:val="20"/>
                <w:lang w:val="kk-KZ"/>
              </w:rPr>
              <w:t>(</w:t>
            </w:r>
            <w:r w:rsidR="00F41635" w:rsidRPr="00576DD8">
              <w:rPr>
                <w:rFonts w:ascii="Arial" w:eastAsia="Times New Roman" w:hAnsi="Arial" w:cs="Arial"/>
                <w:i/>
                <w:iCs/>
                <w:color w:val="000000"/>
                <w:kern w:val="0"/>
                <w:sz w:val="20"/>
                <w:szCs w:val="20"/>
                <w:lang w:val="kk-KZ"/>
              </w:rPr>
              <w:t>Мерзімінен бұрын тоқтату кезіндегі төлемдер</w:t>
            </w:r>
            <w:r w:rsidR="00F41635" w:rsidRPr="00576DD8">
              <w:rPr>
                <w:rFonts w:ascii="Arial" w:eastAsia="Times New Roman" w:hAnsi="Arial" w:cs="Arial"/>
                <w:color w:val="000000"/>
                <w:kern w:val="0"/>
                <w:sz w:val="20"/>
                <w:szCs w:val="20"/>
                <w:lang w:val="kk-KZ"/>
              </w:rPr>
              <w:t xml:space="preserve">) </w:t>
            </w:r>
            <w:r w:rsidR="00BE1A5A" w:rsidRPr="00576DD8">
              <w:rPr>
                <w:rFonts w:ascii="Arial" w:eastAsia="Times New Roman" w:hAnsi="Arial" w:cs="Arial"/>
                <w:color w:val="000000"/>
                <w:kern w:val="0"/>
                <w:sz w:val="20"/>
                <w:szCs w:val="20"/>
                <w:lang w:val="kk-KZ"/>
              </w:rPr>
              <w:t xml:space="preserve">тармақта </w:t>
            </w:r>
            <w:r w:rsidR="00F41635" w:rsidRPr="00576DD8">
              <w:rPr>
                <w:rFonts w:ascii="Arial" w:eastAsia="Times New Roman" w:hAnsi="Arial" w:cs="Arial"/>
                <w:color w:val="000000"/>
                <w:kern w:val="0"/>
                <w:sz w:val="20"/>
                <w:szCs w:val="20"/>
                <w:lang w:val="kk-KZ"/>
              </w:rPr>
              <w:t>анықталған</w:t>
            </w:r>
            <w:r w:rsidR="00B75418" w:rsidRPr="00B75418">
              <w:rPr>
                <w:rFonts w:ascii="Arial" w:eastAsia="Times New Roman" w:hAnsi="Arial" w:cs="Arial"/>
                <w:color w:val="000000"/>
                <w:kern w:val="0"/>
                <w:sz w:val="20"/>
                <w:szCs w:val="20"/>
              </w:rPr>
              <w:t xml:space="preserve"> мәнге ие</w:t>
            </w:r>
            <w:r w:rsidR="00F41635" w:rsidRPr="00576DD8">
              <w:rPr>
                <w:rFonts w:ascii="Arial" w:eastAsia="Times New Roman" w:hAnsi="Arial" w:cs="Arial"/>
                <w:color w:val="000000"/>
                <w:kern w:val="0"/>
                <w:sz w:val="20"/>
                <w:szCs w:val="20"/>
                <w:lang w:val="kk-KZ"/>
              </w:rPr>
              <w:t>.</w:t>
            </w:r>
          </w:p>
          <w:p w14:paraId="755548CD" w14:textId="77777777" w:rsidR="00F41635" w:rsidRPr="00576DD8" w:rsidRDefault="00F41635" w:rsidP="005E317D">
            <w:pPr>
              <w:jc w:val="both"/>
              <w:rPr>
                <w:rFonts w:ascii="Arial" w:hAnsi="Arial" w:cs="Arial"/>
                <w:sz w:val="20"/>
                <w:szCs w:val="20"/>
              </w:rPr>
            </w:pPr>
          </w:p>
        </w:tc>
      </w:tr>
      <w:tr w:rsidR="00F41635" w:rsidRPr="00576DD8" w14:paraId="50C21043" w14:textId="77777777" w:rsidTr="00F80A8F">
        <w:tc>
          <w:tcPr>
            <w:tcW w:w="5104" w:type="dxa"/>
          </w:tcPr>
          <w:p w14:paraId="7ADBB51C" w14:textId="3D5048CE"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Указанная</w:t>
            </w:r>
            <w:r w:rsidRPr="00576DD8">
              <w:rPr>
                <w:rFonts w:ascii="Arial" w:eastAsia="Times New Roman" w:hAnsi="Arial" w:cs="Arial"/>
                <w:b/>
                <w:color w:val="000000"/>
                <w:kern w:val="0"/>
                <w:sz w:val="20"/>
                <w:szCs w:val="20"/>
                <w:lang w:val="x-none"/>
              </w:rPr>
              <w:t xml:space="preserve"> сделка</w:t>
            </w:r>
            <w:r w:rsidRPr="00576DD8">
              <w:rPr>
                <w:rFonts w:ascii="Arial" w:eastAsia="Times New Roman" w:hAnsi="Arial" w:cs="Arial"/>
                <w:bCs/>
                <w:color w:val="000000"/>
                <w:kern w:val="0"/>
                <w:sz w:val="20"/>
                <w:szCs w:val="20"/>
                <w:lang w:val="x-none"/>
              </w:rPr>
              <w:t>"</w:t>
            </w:r>
            <w:r w:rsidR="007466D0"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 xml:space="preserve">означает </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с учетом </w:t>
            </w:r>
            <w:r w:rsidRPr="00576DD8">
              <w:rPr>
                <w:rFonts w:ascii="Arial" w:eastAsia="Times New Roman" w:hAnsi="Arial" w:cs="Arial"/>
                <w:color w:val="000000"/>
                <w:kern w:val="0"/>
                <w:sz w:val="20"/>
                <w:szCs w:val="20"/>
              </w:rPr>
              <w:t xml:space="preserve">положений </w:t>
            </w:r>
            <w:r w:rsidRPr="00576DD8">
              <w:rPr>
                <w:rFonts w:ascii="Arial" w:eastAsia="Times New Roman" w:hAnsi="Arial" w:cs="Arial"/>
                <w:color w:val="000000"/>
                <w:kern w:val="0"/>
                <w:sz w:val="20"/>
                <w:szCs w:val="20"/>
                <w:lang w:val="x-none"/>
              </w:rPr>
              <w:t>Приложения</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p>
          <w:p w14:paraId="59BFE7FC" w14:textId="77777777" w:rsidR="00F41635" w:rsidRPr="00576DD8" w:rsidRDefault="00F41635" w:rsidP="005E317D">
            <w:pPr>
              <w:widowControl w:val="0"/>
              <w:autoSpaceDE w:val="0"/>
              <w:autoSpaceDN w:val="0"/>
              <w:adjustRightInd w:val="0"/>
              <w:snapToGrid w:val="0"/>
              <w:contextualSpacing/>
              <w:jc w:val="both"/>
              <w:rPr>
                <w:rFonts w:ascii="Arial" w:eastAsia="Times New Roman" w:hAnsi="Arial" w:cs="Arial"/>
                <w:color w:val="000000"/>
                <w:kern w:val="0"/>
                <w:sz w:val="20"/>
                <w:szCs w:val="20"/>
                <w:lang w:val="x-none"/>
              </w:rPr>
            </w:pPr>
          </w:p>
        </w:tc>
        <w:tc>
          <w:tcPr>
            <w:tcW w:w="4962" w:type="dxa"/>
            <w:gridSpan w:val="2"/>
          </w:tcPr>
          <w:p w14:paraId="7F0C83BC" w14:textId="17DFA0B6" w:rsidR="00F41635" w:rsidRPr="00576DD8" w:rsidRDefault="007466D0" w:rsidP="007466D0">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Көрсетілген мәміле</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(Қосымшаның ережелерін ескере отырып) мыналарды білдіреді: </w:t>
            </w:r>
          </w:p>
          <w:p w14:paraId="1E26C78C" w14:textId="77777777" w:rsidR="00F41635" w:rsidRPr="00576DD8" w:rsidRDefault="00F41635" w:rsidP="005E317D">
            <w:pPr>
              <w:widowControl w:val="0"/>
              <w:autoSpaceDE w:val="0"/>
              <w:autoSpaceDN w:val="0"/>
              <w:adjustRightInd w:val="0"/>
              <w:snapToGrid w:val="0"/>
              <w:jc w:val="both"/>
              <w:rPr>
                <w:rFonts w:ascii="Arial" w:hAnsi="Arial" w:cs="Arial"/>
                <w:sz w:val="20"/>
                <w:szCs w:val="20"/>
              </w:rPr>
            </w:pPr>
          </w:p>
        </w:tc>
      </w:tr>
      <w:tr w:rsidR="00F41635" w:rsidRPr="00576DD8" w14:paraId="7469C82B" w14:textId="77777777" w:rsidTr="00F80A8F">
        <w:tc>
          <w:tcPr>
            <w:tcW w:w="5104" w:type="dxa"/>
          </w:tcPr>
          <w:p w14:paraId="788A61F0" w14:textId="77777777" w:rsidR="00F41635" w:rsidRPr="00576DD8" w:rsidRDefault="00F41635" w:rsidP="007058C9">
            <w:pPr>
              <w:pStyle w:val="a3"/>
              <w:widowControl w:val="0"/>
              <w:numPr>
                <w:ilvl w:val="0"/>
                <w:numId w:val="133"/>
              </w:numPr>
              <w:autoSpaceDE w:val="0"/>
              <w:autoSpaceDN w:val="0"/>
              <w:adjustRightInd w:val="0"/>
              <w:snapToGrid w:val="0"/>
              <w:ind w:left="490" w:hanging="49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любую сделку (в том числе договор в отношении любой такой сделки), существующую в настоящее время или заключенную </w:t>
            </w:r>
            <w:r w:rsidRPr="00576DD8">
              <w:rPr>
                <w:rFonts w:ascii="Arial" w:eastAsia="Times New Roman" w:hAnsi="Arial" w:cs="Arial"/>
                <w:color w:val="000000"/>
                <w:kern w:val="0"/>
                <w:sz w:val="20"/>
                <w:szCs w:val="20"/>
              </w:rPr>
              <w:t xml:space="preserve">в будущем </w:t>
            </w:r>
            <w:r w:rsidRPr="00576DD8">
              <w:rPr>
                <w:rFonts w:ascii="Arial" w:eastAsia="Times New Roman" w:hAnsi="Arial" w:cs="Arial"/>
                <w:color w:val="000000"/>
                <w:kern w:val="0"/>
                <w:sz w:val="20"/>
                <w:szCs w:val="20"/>
                <w:lang w:val="x-none"/>
              </w:rPr>
              <w:t xml:space="preserve">между одной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настоящего Соглашения (или Лицом, </w:t>
            </w:r>
            <w:r w:rsidRPr="00576DD8">
              <w:rPr>
                <w:rFonts w:ascii="Arial" w:eastAsia="Times New Roman" w:hAnsi="Arial" w:cs="Arial"/>
                <w:color w:val="000000"/>
                <w:kern w:val="0"/>
                <w:sz w:val="20"/>
                <w:szCs w:val="20"/>
              </w:rPr>
              <w:t xml:space="preserve">предоставившим обеспечение по обязательствам </w:t>
            </w:r>
            <w:r w:rsidRPr="00576DD8">
              <w:rPr>
                <w:rFonts w:ascii="Arial" w:eastAsia="Times New Roman" w:hAnsi="Arial" w:cs="Arial"/>
                <w:color w:val="000000"/>
                <w:kern w:val="0"/>
                <w:sz w:val="20"/>
                <w:szCs w:val="20"/>
                <w:lang w:val="x-none"/>
              </w:rPr>
              <w:t xml:space="preserve">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Указанным</w:t>
            </w:r>
            <w:r w:rsidRPr="00576DD8">
              <w:rPr>
                <w:rFonts w:ascii="Arial" w:eastAsia="Times New Roman" w:hAnsi="Arial" w:cs="Arial"/>
                <w:color w:val="000000"/>
                <w:kern w:val="0"/>
                <w:sz w:val="20"/>
                <w:szCs w:val="20"/>
                <w:lang w:val="x-none"/>
              </w:rPr>
              <w:t xml:space="preserve"> лицом такой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и другой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настоящего Соглашения (или Лицом, </w:t>
            </w:r>
            <w:r w:rsidRPr="00576DD8">
              <w:rPr>
                <w:rFonts w:ascii="Arial" w:eastAsia="Times New Roman" w:hAnsi="Arial" w:cs="Arial"/>
                <w:color w:val="000000"/>
                <w:kern w:val="0"/>
                <w:sz w:val="20"/>
                <w:szCs w:val="20"/>
              </w:rPr>
              <w:t xml:space="preserve">предоставившим обеспечение по обязательствам </w:t>
            </w:r>
            <w:r w:rsidRPr="00576DD8">
              <w:rPr>
                <w:rFonts w:ascii="Arial" w:eastAsia="Times New Roman" w:hAnsi="Arial" w:cs="Arial"/>
                <w:color w:val="000000"/>
                <w:kern w:val="0"/>
                <w:sz w:val="20"/>
                <w:szCs w:val="20"/>
                <w:lang w:val="x-none"/>
              </w:rPr>
              <w:t xml:space="preserve">такой </w:t>
            </w:r>
            <w:r w:rsidRPr="00576DD8">
              <w:rPr>
                <w:rFonts w:ascii="Arial" w:eastAsia="Times New Roman" w:hAnsi="Arial" w:cs="Arial"/>
                <w:color w:val="000000"/>
                <w:kern w:val="0"/>
                <w:sz w:val="20"/>
                <w:szCs w:val="20"/>
              </w:rPr>
              <w:t>другой Стороны,</w:t>
            </w:r>
            <w:r w:rsidRPr="00576DD8">
              <w:rPr>
                <w:rFonts w:ascii="Arial" w:eastAsia="Times New Roman" w:hAnsi="Arial" w:cs="Arial"/>
                <w:color w:val="000000"/>
                <w:kern w:val="0"/>
                <w:sz w:val="20"/>
                <w:szCs w:val="20"/>
                <w:lang w:val="x-none"/>
              </w:rPr>
              <w:t xml:space="preserve"> или </w:t>
            </w:r>
            <w:r w:rsidRPr="00576DD8">
              <w:rPr>
                <w:rFonts w:ascii="Arial" w:eastAsia="Times New Roman" w:hAnsi="Arial" w:cs="Arial"/>
                <w:color w:val="000000"/>
                <w:kern w:val="0"/>
                <w:sz w:val="20"/>
                <w:szCs w:val="20"/>
              </w:rPr>
              <w:t>Указанным</w:t>
            </w:r>
            <w:r w:rsidRPr="00576DD8">
              <w:rPr>
                <w:rFonts w:ascii="Arial" w:eastAsia="Times New Roman" w:hAnsi="Arial" w:cs="Arial"/>
                <w:color w:val="000000"/>
                <w:kern w:val="0"/>
                <w:sz w:val="20"/>
                <w:szCs w:val="20"/>
                <w:lang w:val="x-none"/>
              </w:rPr>
              <w:t xml:space="preserve"> лицом такой </w:t>
            </w:r>
            <w:r w:rsidRPr="00576DD8">
              <w:rPr>
                <w:rFonts w:ascii="Arial" w:eastAsia="Times New Roman" w:hAnsi="Arial" w:cs="Arial"/>
                <w:color w:val="000000"/>
                <w:kern w:val="0"/>
                <w:sz w:val="20"/>
                <w:szCs w:val="20"/>
              </w:rPr>
              <w:t>другой Стороны</w:t>
            </w:r>
            <w:r w:rsidRPr="00576DD8">
              <w:rPr>
                <w:rFonts w:ascii="Arial" w:eastAsia="Times New Roman" w:hAnsi="Arial" w:cs="Arial"/>
                <w:color w:val="000000"/>
                <w:kern w:val="0"/>
                <w:sz w:val="20"/>
                <w:szCs w:val="20"/>
                <w:lang w:val="x-none"/>
              </w:rPr>
              <w:t xml:space="preserve">), не являющуюся Сделкой по настоящему Соглашению, </w:t>
            </w:r>
            <w:r w:rsidRPr="00576DD8">
              <w:rPr>
                <w:rFonts w:ascii="Arial" w:eastAsia="Times New Roman" w:hAnsi="Arial" w:cs="Arial"/>
                <w:color w:val="000000"/>
                <w:kern w:val="0"/>
                <w:sz w:val="20"/>
                <w:szCs w:val="20"/>
              </w:rPr>
              <w:t>и при этом:</w:t>
            </w:r>
            <w:r w:rsidRPr="00576DD8">
              <w:rPr>
                <w:rFonts w:ascii="Arial" w:eastAsia="Times New Roman" w:hAnsi="Arial" w:cs="Arial"/>
                <w:color w:val="000000"/>
                <w:kern w:val="0"/>
                <w:sz w:val="20"/>
                <w:szCs w:val="20"/>
                <w:lang w:val="x-none"/>
              </w:rPr>
              <w:t xml:space="preserve"> </w:t>
            </w:r>
          </w:p>
          <w:p w14:paraId="6FDC2853"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p>
        </w:tc>
        <w:tc>
          <w:tcPr>
            <w:tcW w:w="4962" w:type="dxa"/>
            <w:gridSpan w:val="2"/>
          </w:tcPr>
          <w:p w14:paraId="6CC0AACE" w14:textId="77777777" w:rsidR="00F41635" w:rsidRPr="00576DD8" w:rsidRDefault="00F41635" w:rsidP="007058C9">
            <w:pPr>
              <w:pStyle w:val="a3"/>
              <w:widowControl w:val="0"/>
              <w:numPr>
                <w:ilvl w:val="0"/>
                <w:numId w:val="118"/>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осы Келісімнің бір тарабы (немесе осындай Тараптың міндеттемелері бойынша қамтамасыз етуді ұсынған тұлға немесе осындай Тараптың аталған тұлғасы) мен осы Келісімнің екінші тарабы (немесе осындай екінші Тараптың міндеттемелері бойынша қамтамасыз етуді ұсынған тұлға) арасында қазіргі уақытта бар немесе болашақта жасалған кез келген мәміле (оның ішінде кез келген осындай мәмілеге қатысты шарт) немесе осы Келісім бойынша мәміле болып табылмайтын осындай екінші Тараптың аталған тұлғасы), және бұл ретте: </w:t>
            </w:r>
          </w:p>
          <w:p w14:paraId="3665A4A3"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p>
        </w:tc>
      </w:tr>
      <w:tr w:rsidR="00F41635" w:rsidRPr="00576DD8" w14:paraId="0396C4C0" w14:textId="77777777" w:rsidTr="00F80A8F">
        <w:tc>
          <w:tcPr>
            <w:tcW w:w="5104" w:type="dxa"/>
          </w:tcPr>
          <w:p w14:paraId="0BCCA493" w14:textId="7042146D" w:rsidR="00F41635" w:rsidRPr="00576DD8" w:rsidRDefault="00F41635" w:rsidP="007058C9">
            <w:pPr>
              <w:pStyle w:val="a3"/>
              <w:widowControl w:val="0"/>
              <w:numPr>
                <w:ilvl w:val="0"/>
                <w:numId w:val="132"/>
              </w:numPr>
              <w:autoSpaceDE w:val="0"/>
              <w:autoSpaceDN w:val="0"/>
              <w:adjustRightInd w:val="0"/>
              <w:snapToGrid w:val="0"/>
              <w:ind w:left="915"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являющуюся </w:t>
            </w:r>
            <w:r w:rsidRPr="00576DD8">
              <w:rPr>
                <w:rFonts w:ascii="Arial" w:eastAsia="Times New Roman" w:hAnsi="Arial" w:cs="Arial"/>
                <w:color w:val="000000"/>
                <w:kern w:val="0"/>
                <w:sz w:val="20"/>
                <w:szCs w:val="20"/>
              </w:rPr>
              <w:t>производным финансовым инструментом (например, без ограничений,</w:t>
            </w:r>
            <w:r w:rsidRPr="00576DD8">
              <w:rPr>
                <w:rFonts w:ascii="Arial" w:eastAsia="Times New Roman" w:hAnsi="Arial" w:cs="Arial"/>
                <w:color w:val="000000"/>
                <w:kern w:val="0"/>
                <w:sz w:val="20"/>
                <w:szCs w:val="20"/>
                <w:lang w:val="x-none"/>
              </w:rPr>
              <w:t xml:space="preserve"> процентный своп, </w:t>
            </w:r>
            <w:r w:rsidRPr="00576DD8">
              <w:rPr>
                <w:rFonts w:ascii="Arial" w:eastAsia="Times New Roman" w:hAnsi="Arial" w:cs="Arial"/>
                <w:color w:val="000000"/>
                <w:kern w:val="0"/>
                <w:sz w:val="20"/>
                <w:szCs w:val="20"/>
              </w:rPr>
              <w:t>свопцион</w:t>
            </w:r>
            <w:r w:rsidRPr="00576DD8">
              <w:rPr>
                <w:rFonts w:ascii="Arial" w:eastAsia="Times New Roman" w:hAnsi="Arial" w:cs="Arial"/>
                <w:color w:val="000000"/>
                <w:kern w:val="0"/>
                <w:sz w:val="20"/>
                <w:szCs w:val="20"/>
                <w:lang w:val="x-none"/>
              </w:rPr>
              <w:t>, базисны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своп, процентн</w:t>
            </w:r>
            <w:r w:rsidRPr="00576DD8">
              <w:rPr>
                <w:rFonts w:ascii="Arial" w:eastAsia="Times New Roman" w:hAnsi="Arial" w:cs="Arial"/>
                <w:color w:val="000000"/>
                <w:kern w:val="0"/>
                <w:sz w:val="20"/>
                <w:szCs w:val="20"/>
              </w:rPr>
              <w:t>ый форвард</w:t>
            </w:r>
            <w:r w:rsidRPr="00576DD8">
              <w:rPr>
                <w:rFonts w:ascii="Arial" w:eastAsia="Times New Roman" w:hAnsi="Arial" w:cs="Arial"/>
                <w:color w:val="000000"/>
                <w:kern w:val="0"/>
                <w:sz w:val="20"/>
                <w:szCs w:val="20"/>
                <w:lang w:val="x-none"/>
              </w:rPr>
              <w:t>, товарны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своп, товарны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опцион, своп, баз</w:t>
            </w:r>
            <w:r w:rsidRPr="00576DD8">
              <w:rPr>
                <w:rFonts w:ascii="Arial" w:eastAsia="Times New Roman" w:hAnsi="Arial" w:cs="Arial"/>
                <w:color w:val="000000"/>
                <w:kern w:val="0"/>
                <w:sz w:val="20"/>
                <w:szCs w:val="20"/>
              </w:rPr>
              <w:t>овым</w:t>
            </w:r>
            <w:r w:rsidRPr="00576DD8">
              <w:rPr>
                <w:rFonts w:ascii="Arial" w:eastAsia="Times New Roman" w:hAnsi="Arial" w:cs="Arial"/>
                <w:color w:val="000000"/>
                <w:kern w:val="0"/>
                <w:sz w:val="20"/>
                <w:szCs w:val="20"/>
                <w:lang w:val="x-none"/>
              </w:rPr>
              <w:t xml:space="preserve"> активом которого являются акции или фондовые индексы, опцион, баз</w:t>
            </w:r>
            <w:r w:rsidRPr="00576DD8">
              <w:rPr>
                <w:rFonts w:ascii="Arial" w:eastAsia="Times New Roman" w:hAnsi="Arial" w:cs="Arial"/>
                <w:color w:val="000000"/>
                <w:kern w:val="0"/>
                <w:sz w:val="20"/>
                <w:szCs w:val="20"/>
              </w:rPr>
              <w:t>овым</w:t>
            </w:r>
            <w:r w:rsidRPr="00576DD8">
              <w:rPr>
                <w:rFonts w:ascii="Arial" w:eastAsia="Times New Roman" w:hAnsi="Arial" w:cs="Arial"/>
                <w:color w:val="000000"/>
                <w:kern w:val="0"/>
                <w:sz w:val="20"/>
                <w:szCs w:val="20"/>
                <w:lang w:val="x-none"/>
              </w:rPr>
              <w:t xml:space="preserve"> активом которого являются акции фондовые индексы, </w:t>
            </w:r>
            <w:r w:rsidRPr="00576DD8">
              <w:rPr>
                <w:rFonts w:ascii="Arial" w:eastAsia="Times New Roman" w:hAnsi="Arial" w:cs="Arial"/>
                <w:color w:val="000000"/>
                <w:kern w:val="0"/>
                <w:sz w:val="20"/>
                <w:szCs w:val="20"/>
              </w:rPr>
              <w:t xml:space="preserve">или </w:t>
            </w:r>
            <w:r w:rsidRPr="00576DD8">
              <w:rPr>
                <w:rFonts w:ascii="Arial" w:eastAsia="Times New Roman" w:hAnsi="Arial" w:cs="Arial"/>
                <w:color w:val="000000"/>
                <w:kern w:val="0"/>
                <w:sz w:val="20"/>
                <w:szCs w:val="20"/>
                <w:lang w:val="x-none"/>
              </w:rPr>
              <w:t>облигации, процентны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опцион, конверсионн</w:t>
            </w:r>
            <w:r w:rsidRPr="00576DD8">
              <w:rPr>
                <w:rFonts w:ascii="Arial" w:eastAsia="Times New Roman" w:hAnsi="Arial" w:cs="Arial"/>
                <w:color w:val="000000"/>
                <w:kern w:val="0"/>
                <w:sz w:val="20"/>
                <w:szCs w:val="20"/>
              </w:rPr>
              <w:t>ая</w:t>
            </w:r>
            <w:r w:rsidRPr="00576DD8">
              <w:rPr>
                <w:rFonts w:ascii="Arial" w:eastAsia="Times New Roman" w:hAnsi="Arial" w:cs="Arial"/>
                <w:color w:val="000000"/>
                <w:kern w:val="0"/>
                <w:sz w:val="20"/>
                <w:szCs w:val="20"/>
                <w:lang w:val="x-none"/>
              </w:rPr>
              <w:t xml:space="preserve">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с фиксированным максимумом процентной ставки,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с фиксированным минимумом процентной ставки,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с фиксированным максимумом и минимумом процентной ставки, валютный своп, валютно-процентный своп, валютны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опцион,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по защите кредита, кредитны</w:t>
            </w:r>
            <w:r w:rsidRPr="00576DD8">
              <w:rPr>
                <w:rFonts w:ascii="Arial" w:eastAsia="Times New Roman" w:hAnsi="Arial" w:cs="Arial"/>
                <w:color w:val="000000"/>
                <w:kern w:val="0"/>
                <w:sz w:val="20"/>
                <w:szCs w:val="20"/>
              </w:rPr>
              <w:t>й</w:t>
            </w:r>
            <w:r w:rsidRPr="00576DD8">
              <w:rPr>
                <w:rFonts w:ascii="Arial" w:eastAsia="Times New Roman" w:hAnsi="Arial" w:cs="Arial"/>
                <w:color w:val="000000"/>
                <w:kern w:val="0"/>
                <w:sz w:val="20"/>
                <w:szCs w:val="20"/>
                <w:lang w:val="x-none"/>
              </w:rPr>
              <w:t xml:space="preserve"> своп, своп, баз</w:t>
            </w:r>
            <w:r w:rsidRPr="00576DD8">
              <w:rPr>
                <w:rFonts w:ascii="Arial" w:eastAsia="Times New Roman" w:hAnsi="Arial" w:cs="Arial"/>
                <w:color w:val="000000"/>
                <w:kern w:val="0"/>
                <w:sz w:val="20"/>
                <w:szCs w:val="20"/>
              </w:rPr>
              <w:t>овым</w:t>
            </w:r>
            <w:r w:rsidRPr="00576DD8">
              <w:rPr>
                <w:rFonts w:ascii="Arial" w:eastAsia="Times New Roman" w:hAnsi="Arial" w:cs="Arial"/>
                <w:color w:val="000000"/>
                <w:kern w:val="0"/>
                <w:sz w:val="20"/>
                <w:szCs w:val="20"/>
                <w:lang w:val="x-none"/>
              </w:rPr>
              <w:t xml:space="preserve"> </w:t>
            </w:r>
            <w:r w:rsidR="00E94B73" w:rsidRPr="00576DD8">
              <w:rPr>
                <w:rFonts w:ascii="Arial" w:eastAsia="Times New Roman" w:hAnsi="Arial" w:cs="Arial"/>
                <w:color w:val="000000"/>
                <w:kern w:val="0"/>
                <w:sz w:val="20"/>
                <w:szCs w:val="20"/>
                <w:lang w:val="x-none"/>
              </w:rPr>
              <w:t>активо</w:t>
            </w:r>
            <w:r w:rsidR="00E94B73">
              <w:rPr>
                <w:rFonts w:ascii="Arial" w:eastAsia="Times New Roman" w:hAnsi="Arial" w:cs="Arial"/>
                <w:color w:val="000000"/>
                <w:kern w:val="0"/>
                <w:sz w:val="20"/>
                <w:szCs w:val="20"/>
              </w:rPr>
              <w:t>м</w:t>
            </w:r>
            <w:r w:rsidR="00E94B73"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которого является неисполнение кредитных обязательств, опцион, баз</w:t>
            </w:r>
            <w:r w:rsidRPr="00576DD8">
              <w:rPr>
                <w:rFonts w:ascii="Arial" w:eastAsia="Times New Roman" w:hAnsi="Arial" w:cs="Arial"/>
                <w:color w:val="000000"/>
                <w:kern w:val="0"/>
                <w:sz w:val="20"/>
                <w:szCs w:val="20"/>
              </w:rPr>
              <w:t>овым</w:t>
            </w:r>
            <w:r w:rsidRPr="00576DD8">
              <w:rPr>
                <w:rFonts w:ascii="Arial" w:eastAsia="Times New Roman" w:hAnsi="Arial" w:cs="Arial"/>
                <w:color w:val="000000"/>
                <w:kern w:val="0"/>
                <w:sz w:val="20"/>
                <w:szCs w:val="20"/>
                <w:lang w:val="x-none"/>
              </w:rPr>
              <w:t xml:space="preserve"> активо</w:t>
            </w:r>
            <w:r w:rsidRPr="00576DD8">
              <w:rPr>
                <w:rFonts w:ascii="Arial" w:eastAsia="Times New Roman" w:hAnsi="Arial" w:cs="Arial"/>
                <w:color w:val="000000"/>
                <w:kern w:val="0"/>
                <w:sz w:val="20"/>
                <w:szCs w:val="20"/>
              </w:rPr>
              <w:t>м</w:t>
            </w:r>
            <w:r w:rsidRPr="00576DD8">
              <w:rPr>
                <w:rFonts w:ascii="Arial" w:eastAsia="Times New Roman" w:hAnsi="Arial" w:cs="Arial"/>
                <w:color w:val="000000"/>
                <w:kern w:val="0"/>
                <w:sz w:val="20"/>
                <w:szCs w:val="20"/>
                <w:lang w:val="x-none"/>
              </w:rPr>
              <w:t xml:space="preserve"> которого является неисполнение кредитных обязательств, своп общей выручки,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вида</w:t>
            </w:r>
            <w:r w:rsidRPr="00576DD8">
              <w:rPr>
                <w:rFonts w:ascii="Arial" w:eastAsia="Times New Roman" w:hAnsi="Arial" w:cs="Arial"/>
                <w:color w:val="000000"/>
                <w:kern w:val="0"/>
                <w:sz w:val="20"/>
                <w:szCs w:val="20"/>
                <w:lang w:val="x-none"/>
              </w:rPr>
              <w:t xml:space="preserve"> кредитный спред,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репо,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обратного репо,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покупки/обратной продажи,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по </w:t>
            </w:r>
            <w:r w:rsidRPr="00576DD8">
              <w:rPr>
                <w:rFonts w:ascii="Arial" w:eastAsia="Times New Roman" w:hAnsi="Arial" w:cs="Arial"/>
                <w:color w:val="000000"/>
                <w:kern w:val="0"/>
                <w:sz w:val="20"/>
                <w:szCs w:val="20"/>
                <w:lang w:val="x-none"/>
              </w:rPr>
              <w:t>предоставлени</w:t>
            </w:r>
            <w:r w:rsidRPr="00576DD8">
              <w:rPr>
                <w:rFonts w:ascii="Arial" w:eastAsia="Times New Roman" w:hAnsi="Arial" w:cs="Arial"/>
                <w:color w:val="000000"/>
                <w:kern w:val="0"/>
                <w:sz w:val="20"/>
                <w:szCs w:val="20"/>
              </w:rPr>
              <w:t>ю</w:t>
            </w:r>
            <w:r w:rsidRPr="00576DD8">
              <w:rPr>
                <w:rFonts w:ascii="Arial" w:eastAsia="Times New Roman" w:hAnsi="Arial" w:cs="Arial"/>
                <w:color w:val="000000"/>
                <w:kern w:val="0"/>
                <w:sz w:val="20"/>
                <w:szCs w:val="20"/>
                <w:lang w:val="x-none"/>
              </w:rPr>
              <w:t xml:space="preserve"> заимствования в виде ценных бумаг,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баз</w:t>
            </w:r>
            <w:r w:rsidRPr="00576DD8">
              <w:rPr>
                <w:rFonts w:ascii="Arial" w:eastAsia="Times New Roman" w:hAnsi="Arial" w:cs="Arial"/>
                <w:color w:val="000000"/>
                <w:kern w:val="0"/>
                <w:sz w:val="20"/>
                <w:szCs w:val="20"/>
              </w:rPr>
              <w:t>овым</w:t>
            </w:r>
            <w:r w:rsidRPr="00576DD8">
              <w:rPr>
                <w:rFonts w:ascii="Arial" w:eastAsia="Times New Roman" w:hAnsi="Arial" w:cs="Arial"/>
                <w:color w:val="000000"/>
                <w:kern w:val="0"/>
                <w:sz w:val="20"/>
                <w:szCs w:val="20"/>
                <w:lang w:val="x-none"/>
              </w:rPr>
              <w:t xml:space="preserve"> активом которой являются погодные индексы, сделк</w:t>
            </w:r>
            <w:r w:rsidRPr="00576DD8">
              <w:rPr>
                <w:rFonts w:ascii="Arial" w:eastAsia="Times New Roman" w:hAnsi="Arial" w:cs="Arial"/>
                <w:color w:val="000000"/>
                <w:kern w:val="0"/>
                <w:sz w:val="20"/>
                <w:szCs w:val="20"/>
              </w:rPr>
              <w:t>а</w:t>
            </w:r>
            <w:r w:rsidRPr="00576DD8">
              <w:rPr>
                <w:rFonts w:ascii="Arial" w:eastAsia="Times New Roman" w:hAnsi="Arial" w:cs="Arial"/>
                <w:color w:val="000000"/>
                <w:kern w:val="0"/>
                <w:sz w:val="20"/>
                <w:szCs w:val="20"/>
                <w:lang w:val="x-none"/>
              </w:rPr>
              <w:t xml:space="preserve"> форвардной покупки или продажи ценной бумаги, товарного или иного финансового инструмента или права, в том числе, опцион на любую из вышеперечисленных сделок)</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w:t>
            </w:r>
          </w:p>
          <w:p w14:paraId="44D23F85"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p>
        </w:tc>
        <w:tc>
          <w:tcPr>
            <w:tcW w:w="4962" w:type="dxa"/>
            <w:gridSpan w:val="2"/>
          </w:tcPr>
          <w:p w14:paraId="13ACCCF3" w14:textId="77777777" w:rsidR="00F41635" w:rsidRPr="00576DD8" w:rsidRDefault="00F41635" w:rsidP="007058C9">
            <w:pPr>
              <w:pStyle w:val="a3"/>
              <w:widowControl w:val="0"/>
              <w:numPr>
                <w:ilvl w:val="0"/>
                <w:numId w:val="119"/>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туынды қаржы құралы болып табылатын (мысалы, шектеусіз, пайыздық своп, своп, базистік своп, пайыздық форвард, тауарлық своп, тауарлық опцион, базалық активі акциялар немесе қор индекстері болып табылатын своп, базалық активі акциялар қор индекстері немесе облигациялар болып табылатын опцион, пайыздық опцион, конверсиялық мәміле, тіркелген мәміле ең жоғары пайыздық мөлшерлеме, белгіленген ең төменгі пайыздық мөлшерлемемен мәміле, белгіленген ең жоғары және ең төменгі пайыздық мөлшерлемемен мәміле, валюталық своп, валюталық пайыздық своп, валюталық опцион, кредитті қорғау жөніндегі мәміле, кредиттік своп, базалық активтері кредиттік міндеттемелерді орындамау болып табылатын своп, базалық активі кредиттік міндеттемелерді орындамау болып табылатын опцион, жалпы түсім свопы, кредиттік спрэд түріндегі мәміле, репо мәмілесі, кері репо мәмілесі, сатып алу/кері сату мәмілесі, бағалы қағаздар түріндегі қарыз беру жөніндегі мәміле, базалық активі ауа райы индекстері, бағалы қағазды, тауарлық немесе өзге қаржы құралын немесе құқықты форвардтық сатып алу немесе сату мәмілесі, оның ішінде жоғарыда аталған мәмілелердің кез келгеніне опцион болып табылады);  </w:t>
            </w:r>
          </w:p>
          <w:p w14:paraId="673F546D"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p>
        </w:tc>
      </w:tr>
      <w:tr w:rsidR="00F41635" w:rsidRPr="00576DD8" w14:paraId="0D1DCF09" w14:textId="77777777" w:rsidTr="00F80A8F">
        <w:tc>
          <w:tcPr>
            <w:tcW w:w="5104" w:type="dxa"/>
          </w:tcPr>
          <w:p w14:paraId="7BBAAC8D" w14:textId="77777777" w:rsidR="00F41635" w:rsidRPr="00576DD8" w:rsidRDefault="00F41635" w:rsidP="007058C9">
            <w:pPr>
              <w:pStyle w:val="a3"/>
              <w:widowControl w:val="0"/>
              <w:numPr>
                <w:ilvl w:val="0"/>
                <w:numId w:val="132"/>
              </w:numPr>
              <w:autoSpaceDE w:val="0"/>
              <w:autoSpaceDN w:val="0"/>
              <w:adjustRightInd w:val="0"/>
              <w:snapToGrid w:val="0"/>
              <w:ind w:left="915" w:hanging="425"/>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являющуюся сделкой, аналогичной </w:t>
            </w:r>
            <w:r w:rsidRPr="00576DD8">
              <w:rPr>
                <w:rFonts w:ascii="Arial" w:eastAsia="Times New Roman" w:hAnsi="Arial" w:cs="Arial"/>
                <w:color w:val="000000"/>
                <w:kern w:val="0"/>
                <w:sz w:val="20"/>
                <w:szCs w:val="20"/>
              </w:rPr>
              <w:t>какой-либо</w:t>
            </w:r>
            <w:r w:rsidRPr="00576DD8">
              <w:rPr>
                <w:rFonts w:ascii="Arial" w:eastAsia="Times New Roman" w:hAnsi="Arial" w:cs="Arial"/>
                <w:color w:val="000000"/>
                <w:kern w:val="0"/>
                <w:sz w:val="20"/>
                <w:szCs w:val="20"/>
                <w:lang w:val="x-none"/>
              </w:rPr>
              <w:t xml:space="preserve"> сделке, указанной в </w:t>
            </w:r>
            <w:r w:rsidRPr="00576DD8">
              <w:rPr>
                <w:rFonts w:ascii="Arial" w:eastAsia="Times New Roman" w:hAnsi="Arial" w:cs="Arial"/>
                <w:color w:val="000000"/>
                <w:kern w:val="0"/>
                <w:sz w:val="20"/>
                <w:szCs w:val="20"/>
              </w:rPr>
              <w:t>параграфе</w:t>
            </w:r>
            <w:r w:rsidRPr="00576DD8">
              <w:rPr>
                <w:rFonts w:ascii="Arial" w:eastAsia="Times New Roman" w:hAnsi="Arial" w:cs="Arial"/>
                <w:color w:val="000000"/>
                <w:kern w:val="0"/>
                <w:sz w:val="20"/>
                <w:szCs w:val="20"/>
                <w:lang w:val="x-none"/>
              </w:rPr>
              <w:t xml:space="preserve"> (i)</w:t>
            </w:r>
            <w:r w:rsidRPr="00576DD8">
              <w:rPr>
                <w:rFonts w:ascii="Arial" w:eastAsia="Times New Roman" w:hAnsi="Arial" w:cs="Arial"/>
                <w:color w:val="000000"/>
                <w:kern w:val="0"/>
                <w:sz w:val="20"/>
                <w:szCs w:val="20"/>
              </w:rPr>
              <w:t xml:space="preserve"> выше</w:t>
            </w:r>
            <w:r w:rsidRPr="00576DD8">
              <w:rPr>
                <w:rFonts w:ascii="Arial" w:eastAsia="Times New Roman" w:hAnsi="Arial" w:cs="Arial"/>
                <w:color w:val="000000"/>
                <w:kern w:val="0"/>
                <w:sz w:val="20"/>
                <w:szCs w:val="20"/>
                <w:lang w:val="x-none"/>
              </w:rPr>
              <w:t>, которая в настоящее время или в будущем периодически заключается на финансовых рынках (включая условия и положения, включенные в такой договор п</w:t>
            </w:r>
            <w:r w:rsidRPr="00576DD8">
              <w:rPr>
                <w:rFonts w:ascii="Arial" w:eastAsia="Times New Roman" w:hAnsi="Arial" w:cs="Arial"/>
                <w:color w:val="000000"/>
                <w:kern w:val="0"/>
                <w:sz w:val="20"/>
                <w:szCs w:val="20"/>
              </w:rPr>
              <w:t>утем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отсылки</w:t>
            </w:r>
            <w:r w:rsidRPr="00576DD8">
              <w:rPr>
                <w:rFonts w:ascii="Arial" w:eastAsia="Times New Roman" w:hAnsi="Arial" w:cs="Arial"/>
                <w:color w:val="000000"/>
                <w:kern w:val="0"/>
                <w:sz w:val="20"/>
                <w:szCs w:val="20"/>
                <w:lang w:val="x-none"/>
              </w:rPr>
              <w:t>) и является форвардной сделкой, свопом, фьючерсом, опционом или друг</w:t>
            </w:r>
            <w:r w:rsidRPr="00576DD8">
              <w:rPr>
                <w:rFonts w:ascii="Arial" w:eastAsia="Times New Roman" w:hAnsi="Arial" w:cs="Arial"/>
                <w:color w:val="000000"/>
                <w:kern w:val="0"/>
                <w:sz w:val="20"/>
                <w:szCs w:val="20"/>
              </w:rPr>
              <w:t>им</w:t>
            </w:r>
            <w:r w:rsidRPr="00576DD8">
              <w:rPr>
                <w:rFonts w:ascii="Arial" w:eastAsia="Times New Roman" w:hAnsi="Arial" w:cs="Arial"/>
                <w:color w:val="000000"/>
                <w:kern w:val="0"/>
                <w:sz w:val="20"/>
                <w:szCs w:val="20"/>
                <w:lang w:val="x-none"/>
              </w:rPr>
              <w:t xml:space="preserve"> производн</w:t>
            </w:r>
            <w:r w:rsidRPr="00576DD8">
              <w:rPr>
                <w:rFonts w:ascii="Arial" w:eastAsia="Times New Roman" w:hAnsi="Arial" w:cs="Arial"/>
                <w:color w:val="000000"/>
                <w:kern w:val="0"/>
                <w:sz w:val="20"/>
                <w:szCs w:val="20"/>
              </w:rPr>
              <w:t>ым</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финансовым инструментом</w:t>
            </w:r>
            <w:r w:rsidRPr="00576DD8">
              <w:rPr>
                <w:rFonts w:ascii="Arial" w:eastAsia="Times New Roman" w:hAnsi="Arial" w:cs="Arial"/>
                <w:color w:val="000000"/>
                <w:kern w:val="0"/>
                <w:sz w:val="20"/>
                <w:szCs w:val="20"/>
                <w:lang w:val="x-none"/>
              </w:rPr>
              <w:t xml:space="preserve"> с одной или несколькими ставками, валютами, товарами, акциями или другими долевыми инструментами, долговыми ценными бумагами и иными долговыми инструментами, экономическими индексами или единицами измерения экономического риска или стоимости, или другими показателями, против которых должны осуществляться платежи или передачи имущества; </w:t>
            </w:r>
          </w:p>
          <w:p w14:paraId="437A9BA0"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p>
        </w:tc>
        <w:tc>
          <w:tcPr>
            <w:tcW w:w="4962" w:type="dxa"/>
            <w:gridSpan w:val="2"/>
          </w:tcPr>
          <w:p w14:paraId="160F92F4" w14:textId="77777777" w:rsidR="00F41635" w:rsidRPr="00576DD8" w:rsidRDefault="00F41635" w:rsidP="007058C9">
            <w:pPr>
              <w:pStyle w:val="a3"/>
              <w:widowControl w:val="0"/>
              <w:numPr>
                <w:ilvl w:val="0"/>
                <w:numId w:val="119"/>
              </w:numPr>
              <w:autoSpaceDE w:val="0"/>
              <w:autoSpaceDN w:val="0"/>
              <w:adjustRightInd w:val="0"/>
              <w:snapToGrid w:val="0"/>
              <w:ind w:left="892" w:hanging="425"/>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қазіргі уақытта немесе болашақта қаржы нарықтарында мерзімді түрде жасалатын (осындай шартқа сілтеме жасау арқылы енгізілген шарттар мен ережелерді қоса алғанда) және форвардтық мәміле, своп, фьючерс, опцион немесе бір немесе басқа туынды қаржы құралы болып табылатын жоғарыда (i) параграфта көрсетілген қандай да бір мәмілеге ұқсас мәміле болып табылатын бірнеше мөлшерлемелермен, валюталармен, тауарлармен, акциялармен немесе басқа үлестік құралдармен, борыштық бағалы қағаздармен және өзге де борыштық құралдармен, экономикалық индекстермен немесе экономикалық тәуекелдің немесе құнның өлшем бірліктерімен, немесе төлемдер немесе мүлікті беру жүзеге асырылуы тиіс басқа көрсеткіштермен; </w:t>
            </w:r>
          </w:p>
          <w:p w14:paraId="6E855BC0"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p>
        </w:tc>
      </w:tr>
      <w:tr w:rsidR="00F41635" w:rsidRPr="00576DD8" w14:paraId="06439480" w14:textId="77777777" w:rsidTr="00F80A8F">
        <w:tc>
          <w:tcPr>
            <w:tcW w:w="5104" w:type="dxa"/>
          </w:tcPr>
          <w:p w14:paraId="46CA3717" w14:textId="77777777" w:rsidR="00F41635" w:rsidRPr="00576DD8" w:rsidRDefault="00F41635" w:rsidP="007058C9">
            <w:pPr>
              <w:pStyle w:val="a3"/>
              <w:widowControl w:val="0"/>
              <w:numPr>
                <w:ilvl w:val="0"/>
                <w:numId w:val="133"/>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любую</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комбинацию этих сделок</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и </w:t>
            </w:r>
          </w:p>
          <w:p w14:paraId="56B04459"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p>
        </w:tc>
        <w:tc>
          <w:tcPr>
            <w:tcW w:w="4962" w:type="dxa"/>
            <w:gridSpan w:val="2"/>
          </w:tcPr>
          <w:p w14:paraId="44A6A549" w14:textId="77777777" w:rsidR="00F41635" w:rsidRPr="00576DD8" w:rsidRDefault="00F41635" w:rsidP="007058C9">
            <w:pPr>
              <w:pStyle w:val="a3"/>
              <w:widowControl w:val="0"/>
              <w:numPr>
                <w:ilvl w:val="0"/>
                <w:numId w:val="118"/>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осы мәмілелердің кез келген комбинациясы; және </w:t>
            </w:r>
          </w:p>
          <w:p w14:paraId="481FC7DF" w14:textId="77777777" w:rsidR="00F41635" w:rsidRPr="00576DD8" w:rsidRDefault="00F41635" w:rsidP="005E317D">
            <w:pPr>
              <w:pStyle w:val="a3"/>
              <w:widowControl w:val="0"/>
              <w:autoSpaceDE w:val="0"/>
              <w:autoSpaceDN w:val="0"/>
              <w:adjustRightInd w:val="0"/>
              <w:snapToGrid w:val="0"/>
              <w:ind w:left="467"/>
              <w:jc w:val="both"/>
              <w:rPr>
                <w:rFonts w:ascii="Arial" w:eastAsia="Times New Roman" w:hAnsi="Arial" w:cs="Arial"/>
                <w:color w:val="000000"/>
                <w:kern w:val="0"/>
                <w:sz w:val="20"/>
                <w:szCs w:val="20"/>
                <w:lang w:val="kk-KZ"/>
              </w:rPr>
            </w:pPr>
          </w:p>
        </w:tc>
      </w:tr>
      <w:tr w:rsidR="00F41635" w:rsidRPr="00576DD8" w14:paraId="4243C200" w14:textId="77777777" w:rsidTr="00F80A8F">
        <w:tc>
          <w:tcPr>
            <w:tcW w:w="5104" w:type="dxa"/>
          </w:tcPr>
          <w:p w14:paraId="6CC81642" w14:textId="77777777" w:rsidR="00F41635" w:rsidRPr="00576DD8" w:rsidRDefault="00F41635" w:rsidP="007058C9">
            <w:pPr>
              <w:pStyle w:val="a3"/>
              <w:widowControl w:val="0"/>
              <w:numPr>
                <w:ilvl w:val="0"/>
                <w:numId w:val="133"/>
              </w:numPr>
              <w:autoSpaceDE w:val="0"/>
              <w:autoSpaceDN w:val="0"/>
              <w:adjustRightInd w:val="0"/>
              <w:snapToGrid w:val="0"/>
              <w:ind w:left="467" w:hanging="467"/>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 xml:space="preserve">любую иную сделку, указанную как </w:t>
            </w:r>
            <w:r w:rsidRPr="00576DD8">
              <w:rPr>
                <w:rFonts w:ascii="Arial" w:eastAsia="Times New Roman" w:hAnsi="Arial" w:cs="Arial"/>
                <w:color w:val="000000"/>
                <w:kern w:val="0"/>
                <w:sz w:val="20"/>
                <w:szCs w:val="20"/>
              </w:rPr>
              <w:t>Указанная</w:t>
            </w:r>
            <w:r w:rsidRPr="00576DD8">
              <w:rPr>
                <w:rFonts w:ascii="Arial" w:eastAsia="Times New Roman" w:hAnsi="Arial" w:cs="Arial"/>
                <w:color w:val="000000"/>
                <w:kern w:val="0"/>
                <w:sz w:val="20"/>
                <w:szCs w:val="20"/>
                <w:lang w:val="x-none"/>
              </w:rPr>
              <w:t xml:space="preserve"> сделка в настоящем Соглашении или соответствующем Подтверждении.</w:t>
            </w:r>
          </w:p>
          <w:p w14:paraId="530AC76E"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x-none"/>
              </w:rPr>
            </w:pPr>
          </w:p>
        </w:tc>
        <w:tc>
          <w:tcPr>
            <w:tcW w:w="4962" w:type="dxa"/>
            <w:gridSpan w:val="2"/>
          </w:tcPr>
          <w:p w14:paraId="70822DC3" w14:textId="77777777" w:rsidR="00F41635" w:rsidRPr="00576DD8" w:rsidRDefault="00F41635" w:rsidP="007058C9">
            <w:pPr>
              <w:pStyle w:val="a3"/>
              <w:widowControl w:val="0"/>
              <w:numPr>
                <w:ilvl w:val="0"/>
                <w:numId w:val="118"/>
              </w:numPr>
              <w:autoSpaceDE w:val="0"/>
              <w:autoSpaceDN w:val="0"/>
              <w:adjustRightInd w:val="0"/>
              <w:snapToGrid w:val="0"/>
              <w:ind w:left="467" w:hanging="467"/>
              <w:jc w:val="both"/>
              <w:rPr>
                <w:rFonts w:ascii="Arial" w:eastAsia="Times New Roman" w:hAnsi="Arial" w:cs="Arial"/>
                <w:color w:val="000000"/>
                <w:kern w:val="0"/>
                <w:sz w:val="20"/>
                <w:szCs w:val="20"/>
                <w:lang w:val="kk-KZ"/>
              </w:rPr>
            </w:pPr>
            <w:r w:rsidRPr="00576DD8">
              <w:rPr>
                <w:rStyle w:val="ezkurwreuab5ozgtqnkl"/>
                <w:rFonts w:ascii="Arial" w:hAnsi="Arial" w:cs="Arial"/>
                <w:sz w:val="20"/>
                <w:szCs w:val="20"/>
                <w:lang w:val="kk-KZ"/>
              </w:rPr>
              <w:t>осы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Келісімде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немесе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тиісті</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растауда</w:t>
            </w:r>
            <w:r w:rsidRPr="00576DD8">
              <w:rPr>
                <w:rFonts w:ascii="Arial" w:hAnsi="Arial" w:cs="Arial"/>
                <w:sz w:val="20"/>
                <w:szCs w:val="20"/>
                <w:lang w:val="kk-KZ"/>
              </w:rPr>
              <w:t xml:space="preserve"> көрсетілген </w:t>
            </w:r>
            <w:r w:rsidRPr="00576DD8">
              <w:rPr>
                <w:rStyle w:val="ezkurwreuab5ozgtqnkl"/>
                <w:rFonts w:ascii="Arial" w:hAnsi="Arial" w:cs="Arial"/>
                <w:sz w:val="20"/>
                <w:szCs w:val="20"/>
                <w:lang w:val="kk-KZ"/>
              </w:rPr>
              <w:t>мәміле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ретінде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көрсетілген</w:t>
            </w:r>
            <w:r w:rsidRPr="00576DD8">
              <w:rPr>
                <w:rFonts w:ascii="Arial" w:hAnsi="Arial" w:cs="Arial"/>
                <w:sz w:val="20"/>
                <w:szCs w:val="20"/>
                <w:lang w:val="kk-KZ"/>
              </w:rPr>
              <w:t xml:space="preserve"> кез </w:t>
            </w:r>
            <w:r w:rsidRPr="00576DD8">
              <w:rPr>
                <w:rStyle w:val="ezkurwreuab5ozgtqnkl"/>
                <w:rFonts w:ascii="Arial" w:hAnsi="Arial" w:cs="Arial"/>
                <w:sz w:val="20"/>
                <w:szCs w:val="20"/>
                <w:lang w:val="kk-KZ"/>
              </w:rPr>
              <w:t>келген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өзге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мәміле.</w:t>
            </w:r>
          </w:p>
          <w:p w14:paraId="4D2291E4" w14:textId="77777777" w:rsidR="00F41635" w:rsidRPr="00576DD8" w:rsidRDefault="00F41635" w:rsidP="005E317D">
            <w:pPr>
              <w:widowControl w:val="0"/>
              <w:autoSpaceDE w:val="0"/>
              <w:autoSpaceDN w:val="0"/>
              <w:adjustRightInd w:val="0"/>
              <w:snapToGrid w:val="0"/>
              <w:ind w:left="467" w:hanging="467"/>
              <w:jc w:val="both"/>
              <w:rPr>
                <w:rFonts w:ascii="Arial" w:eastAsia="Times New Roman" w:hAnsi="Arial" w:cs="Arial"/>
                <w:color w:val="000000"/>
                <w:kern w:val="0"/>
                <w:sz w:val="20"/>
                <w:szCs w:val="20"/>
                <w:lang w:val="kk-KZ"/>
              </w:rPr>
            </w:pPr>
          </w:p>
        </w:tc>
      </w:tr>
      <w:tr w:rsidR="00F41635" w:rsidRPr="00576DD8" w14:paraId="512AC6AB" w14:textId="77777777" w:rsidTr="00F80A8F">
        <w:tc>
          <w:tcPr>
            <w:tcW w:w="5104" w:type="dxa"/>
          </w:tcPr>
          <w:p w14:paraId="24B1774D" w14:textId="7466A3D0"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highlight w:val="cyan"/>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Указанное</w:t>
            </w:r>
            <w:r w:rsidRPr="00576DD8">
              <w:rPr>
                <w:rFonts w:ascii="Arial" w:eastAsia="Times New Roman" w:hAnsi="Arial" w:cs="Arial"/>
                <w:b/>
                <w:color w:val="000000"/>
                <w:kern w:val="0"/>
                <w:sz w:val="20"/>
                <w:szCs w:val="20"/>
                <w:lang w:val="x-none"/>
              </w:rPr>
              <w:t xml:space="preserve"> лицо</w:t>
            </w:r>
            <w:r w:rsidRPr="00576DD8">
              <w:rPr>
                <w:rFonts w:ascii="Arial" w:eastAsia="Times New Roman" w:hAnsi="Arial" w:cs="Arial"/>
                <w:bCs/>
                <w:color w:val="000000"/>
                <w:kern w:val="0"/>
                <w:sz w:val="20"/>
                <w:szCs w:val="20"/>
                <w:lang w:val="x-none"/>
              </w:rPr>
              <w:t>"</w:t>
            </w:r>
            <w:r w:rsidR="008F2628"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имеет значение, определенное в Приложении.</w:t>
            </w:r>
          </w:p>
          <w:p w14:paraId="473A9825"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highlight w:val="cyan"/>
                <w:lang w:val="x-none"/>
              </w:rPr>
            </w:pPr>
          </w:p>
        </w:tc>
        <w:tc>
          <w:tcPr>
            <w:tcW w:w="4962" w:type="dxa"/>
            <w:gridSpan w:val="2"/>
          </w:tcPr>
          <w:p w14:paraId="40CFFDEB" w14:textId="2078AC38" w:rsidR="00F41635" w:rsidRPr="00576DD8" w:rsidRDefault="008F2628" w:rsidP="008F2628">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Аталған тұлға</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 xml:space="preserve">Қосымшада </w:t>
            </w:r>
            <w:r w:rsidR="00C9338D">
              <w:rPr>
                <w:rFonts w:ascii="Arial" w:eastAsia="Times New Roman" w:hAnsi="Arial" w:cs="Arial"/>
                <w:color w:val="000000"/>
                <w:kern w:val="0"/>
                <w:sz w:val="20"/>
                <w:szCs w:val="20"/>
                <w:lang w:val="kk-KZ"/>
              </w:rPr>
              <w:t>анықталған</w:t>
            </w:r>
            <w:r w:rsidR="00F41635" w:rsidRPr="00576DD8">
              <w:rPr>
                <w:rFonts w:ascii="Arial" w:eastAsia="Times New Roman" w:hAnsi="Arial" w:cs="Arial"/>
                <w:color w:val="000000"/>
                <w:kern w:val="0"/>
                <w:sz w:val="20"/>
                <w:szCs w:val="20"/>
                <w:lang w:val="kk-KZ"/>
              </w:rPr>
              <w:t xml:space="preserve"> мәнге ие. </w:t>
            </w:r>
          </w:p>
          <w:p w14:paraId="064CF39F" w14:textId="77777777" w:rsidR="00F41635" w:rsidRPr="00576DD8" w:rsidRDefault="00F41635" w:rsidP="005E317D">
            <w:pPr>
              <w:jc w:val="both"/>
              <w:rPr>
                <w:rFonts w:ascii="Arial" w:hAnsi="Arial" w:cs="Arial"/>
                <w:sz w:val="20"/>
                <w:szCs w:val="20"/>
              </w:rPr>
            </w:pPr>
          </w:p>
        </w:tc>
      </w:tr>
      <w:tr w:rsidR="00F41635" w:rsidRPr="00576DD8" w14:paraId="7E68B22C" w14:textId="77777777" w:rsidTr="00F80A8F">
        <w:tc>
          <w:tcPr>
            <w:tcW w:w="5104" w:type="dxa"/>
          </w:tcPr>
          <w:p w14:paraId="396EBCD0" w14:textId="055E1311"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Уполномоченный орган по применению санкций</w:t>
            </w:r>
            <w:r w:rsidRPr="00576DD8">
              <w:rPr>
                <w:rFonts w:ascii="Arial" w:eastAsia="Times New Roman" w:hAnsi="Arial" w:cs="Arial"/>
                <w:bCs/>
                <w:color w:val="000000"/>
                <w:kern w:val="0"/>
                <w:sz w:val="20"/>
                <w:szCs w:val="20"/>
                <w:lang w:val="x-none"/>
              </w:rPr>
              <w:t>"</w:t>
            </w:r>
            <w:r w:rsidR="008F2628"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 xml:space="preserve">означает любой орган, уполномоченный на введение, администрирование и (или) применение Санкций в США, Канаде, Великобритании, Европейском Союзе или государствах-членах Европейского Союза, и (или) любой иной юрисдикции, включая, без ограничений: </w:t>
            </w:r>
          </w:p>
          <w:p w14:paraId="684E464F" w14:textId="77777777" w:rsidR="00F41635" w:rsidRPr="00576DD8" w:rsidRDefault="00F41635" w:rsidP="005E317D">
            <w:pPr>
              <w:widowControl w:val="0"/>
              <w:autoSpaceDE w:val="0"/>
              <w:autoSpaceDN w:val="0"/>
              <w:adjustRightInd w:val="0"/>
              <w:snapToGrid w:val="0"/>
              <w:contextualSpacing/>
              <w:jc w:val="both"/>
              <w:rPr>
                <w:rFonts w:ascii="Arial" w:eastAsia="Times New Roman" w:hAnsi="Arial" w:cs="Arial"/>
                <w:color w:val="000000"/>
                <w:kern w:val="0"/>
                <w:sz w:val="20"/>
                <w:szCs w:val="20"/>
              </w:rPr>
            </w:pPr>
          </w:p>
        </w:tc>
        <w:tc>
          <w:tcPr>
            <w:tcW w:w="4962" w:type="dxa"/>
            <w:gridSpan w:val="2"/>
          </w:tcPr>
          <w:p w14:paraId="0B8F49EE" w14:textId="5120E39D" w:rsidR="00F41635" w:rsidRPr="00576DD8" w:rsidRDefault="008F2628" w:rsidP="008F2628">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Санкцияларды қолдану жөніндегі уәкілетті орган</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АҚШ-та, Канадада, Ұлыбританияда, Еуропалық Одақта немесе Еуропалық Одаққа мүше мемлекеттерде және (немесе) кез келген өзге юрисдикциядағы</w:t>
            </w:r>
            <w:r w:rsidR="00931ABC">
              <w:rPr>
                <w:rFonts w:ascii="Arial" w:eastAsia="Times New Roman" w:hAnsi="Arial" w:cs="Arial"/>
                <w:color w:val="000000"/>
                <w:kern w:val="0"/>
                <w:sz w:val="20"/>
                <w:szCs w:val="20"/>
                <w:lang w:val="kk-KZ"/>
              </w:rPr>
              <w:t xml:space="preserve"> </w:t>
            </w:r>
            <w:r w:rsidR="00931ABC" w:rsidRPr="00576DD8">
              <w:rPr>
                <w:rFonts w:ascii="Arial" w:eastAsia="Times New Roman" w:hAnsi="Arial" w:cs="Arial"/>
                <w:color w:val="000000"/>
                <w:kern w:val="0"/>
                <w:sz w:val="20"/>
                <w:szCs w:val="20"/>
                <w:lang w:val="kk-KZ"/>
              </w:rPr>
              <w:t>органды қоса алғанда, шектеусіз</w:t>
            </w:r>
            <w:r w:rsidR="00DD4781" w:rsidRPr="00576DD8">
              <w:rPr>
                <w:rFonts w:ascii="Arial" w:eastAsia="Times New Roman" w:hAnsi="Arial" w:cs="Arial"/>
                <w:color w:val="000000"/>
                <w:kern w:val="0"/>
                <w:sz w:val="20"/>
                <w:szCs w:val="20"/>
                <w:lang w:val="kk-KZ"/>
              </w:rPr>
              <w:t>,</w:t>
            </w:r>
            <w:r w:rsidR="00931ABC">
              <w:rPr>
                <w:rFonts w:ascii="Arial" w:eastAsia="Times New Roman" w:hAnsi="Arial" w:cs="Arial"/>
                <w:color w:val="000000"/>
                <w:kern w:val="0"/>
                <w:sz w:val="20"/>
                <w:szCs w:val="20"/>
                <w:lang w:val="kk-KZ"/>
              </w:rPr>
              <w:t xml:space="preserve"> </w:t>
            </w:r>
            <w:r w:rsidR="0011506F" w:rsidRPr="00576DD8">
              <w:rPr>
                <w:rFonts w:ascii="Arial" w:eastAsia="Times New Roman" w:hAnsi="Arial" w:cs="Arial"/>
                <w:color w:val="000000"/>
                <w:kern w:val="0"/>
                <w:sz w:val="20"/>
                <w:szCs w:val="20"/>
                <w:lang w:val="kk-KZ"/>
              </w:rPr>
              <w:t>Санкцияларды енгізуге, әкімшілендіруге және (немесе) қолдануға уәкілетті кез келген органды білдіреді.</w:t>
            </w:r>
            <w:r w:rsidR="00F41635" w:rsidRPr="00576DD8">
              <w:rPr>
                <w:rFonts w:ascii="Arial" w:eastAsia="Times New Roman" w:hAnsi="Arial" w:cs="Arial"/>
                <w:color w:val="000000"/>
                <w:kern w:val="0"/>
                <w:sz w:val="20"/>
                <w:szCs w:val="20"/>
                <w:lang w:val="kk-KZ"/>
              </w:rPr>
              <w:t xml:space="preserve">: </w:t>
            </w:r>
          </w:p>
          <w:p w14:paraId="1313EC9B" w14:textId="77777777" w:rsidR="00F41635" w:rsidRPr="00576DD8" w:rsidRDefault="00F41635" w:rsidP="005E317D">
            <w:pPr>
              <w:widowControl w:val="0"/>
              <w:autoSpaceDE w:val="0"/>
              <w:autoSpaceDN w:val="0"/>
              <w:adjustRightInd w:val="0"/>
              <w:snapToGrid w:val="0"/>
              <w:jc w:val="both"/>
              <w:rPr>
                <w:rFonts w:ascii="Arial" w:hAnsi="Arial" w:cs="Arial"/>
                <w:sz w:val="20"/>
                <w:szCs w:val="20"/>
              </w:rPr>
            </w:pPr>
          </w:p>
        </w:tc>
      </w:tr>
      <w:tr w:rsidR="00F41635" w:rsidRPr="00576DD8" w14:paraId="02134F19" w14:textId="77777777" w:rsidTr="00F80A8F">
        <w:tc>
          <w:tcPr>
            <w:tcW w:w="5104" w:type="dxa"/>
          </w:tcPr>
          <w:p w14:paraId="34209498" w14:textId="77777777" w:rsidR="00F41635" w:rsidRPr="00576DD8" w:rsidRDefault="00F41635" w:rsidP="007058C9">
            <w:pPr>
              <w:widowControl w:val="0"/>
              <w:numPr>
                <w:ilvl w:val="0"/>
                <w:numId w:val="134"/>
              </w:numPr>
              <w:autoSpaceDE w:val="0"/>
              <w:autoSpaceDN w:val="0"/>
              <w:adjustRightInd w:val="0"/>
              <w:snapToGrid w:val="0"/>
              <w:ind w:left="490" w:hanging="490"/>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Совет Безопасности Организации Объединенных Наций;</w:t>
            </w:r>
          </w:p>
          <w:p w14:paraId="60F16AFA"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63E4A603" w14:textId="77777777" w:rsidR="00F41635" w:rsidRPr="00576DD8" w:rsidRDefault="00F41635" w:rsidP="007058C9">
            <w:pPr>
              <w:pStyle w:val="a3"/>
              <w:widowControl w:val="0"/>
              <w:numPr>
                <w:ilvl w:val="0"/>
                <w:numId w:val="12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Біріккен Ұлттар Ұйымының Қауіпсіздік Кеңесін;</w:t>
            </w:r>
          </w:p>
          <w:p w14:paraId="55C1ACE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303DB9DE" w14:textId="77777777" w:rsidTr="00F80A8F">
        <w:tc>
          <w:tcPr>
            <w:tcW w:w="5104" w:type="dxa"/>
          </w:tcPr>
          <w:p w14:paraId="35B462EA" w14:textId="77777777" w:rsidR="00F41635" w:rsidRPr="00576DD8" w:rsidRDefault="00F41635" w:rsidP="007058C9">
            <w:pPr>
              <w:widowControl w:val="0"/>
              <w:numPr>
                <w:ilvl w:val="0"/>
                <w:numId w:val="134"/>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Управление по контролю за иностранными активами (</w:t>
            </w:r>
            <w:r w:rsidRPr="00576DD8">
              <w:rPr>
                <w:rFonts w:ascii="Arial" w:eastAsia="Times New Roman" w:hAnsi="Arial" w:cs="Arial"/>
                <w:i/>
                <w:iCs/>
                <w:color w:val="000000"/>
                <w:kern w:val="0"/>
                <w:sz w:val="20"/>
                <w:szCs w:val="20"/>
                <w:lang w:val="en-US"/>
              </w:rPr>
              <w:t>the</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Office</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of</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Foreign</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Assets</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Control</w:t>
            </w:r>
            <w:r w:rsidRPr="00576DD8">
              <w:rPr>
                <w:rFonts w:ascii="Arial" w:eastAsia="Times New Roman" w:hAnsi="Arial" w:cs="Arial"/>
                <w:color w:val="000000"/>
                <w:kern w:val="0"/>
                <w:sz w:val="20"/>
                <w:szCs w:val="20"/>
              </w:rPr>
              <w:t>) Министерства финансов США;</w:t>
            </w:r>
          </w:p>
          <w:p w14:paraId="64438C9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2127AAFE" w14:textId="77777777" w:rsidR="00F41635" w:rsidRPr="00576DD8" w:rsidRDefault="00F41635" w:rsidP="007058C9">
            <w:pPr>
              <w:pStyle w:val="a3"/>
              <w:widowControl w:val="0"/>
              <w:numPr>
                <w:ilvl w:val="0"/>
                <w:numId w:val="12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АҚШ Қаржы министрлігінің Шетелдік активтерді бақылау жөніндегі басқармасын (</w:t>
            </w:r>
            <w:r w:rsidRPr="00576DD8">
              <w:rPr>
                <w:rFonts w:ascii="Arial" w:eastAsia="Times New Roman" w:hAnsi="Arial" w:cs="Arial"/>
                <w:i/>
                <w:iCs/>
                <w:color w:val="000000"/>
                <w:kern w:val="0"/>
                <w:sz w:val="20"/>
                <w:szCs w:val="20"/>
                <w:lang w:val="kk-KZ"/>
              </w:rPr>
              <w:t>the Office of Foreign Assets Control</w:t>
            </w:r>
            <w:r w:rsidRPr="00576DD8">
              <w:rPr>
                <w:rFonts w:ascii="Arial" w:eastAsia="Times New Roman" w:hAnsi="Arial" w:cs="Arial"/>
                <w:color w:val="000000"/>
                <w:kern w:val="0"/>
                <w:sz w:val="20"/>
                <w:szCs w:val="20"/>
                <w:lang w:val="kk-KZ"/>
              </w:rPr>
              <w:t xml:space="preserve">); </w:t>
            </w:r>
          </w:p>
          <w:p w14:paraId="09D7A0BA"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172959" w14:paraId="79D30964" w14:textId="77777777" w:rsidTr="00F80A8F">
        <w:tc>
          <w:tcPr>
            <w:tcW w:w="5104" w:type="dxa"/>
          </w:tcPr>
          <w:p w14:paraId="4871A159" w14:textId="77777777" w:rsidR="00F41635" w:rsidRPr="00576DD8" w:rsidRDefault="00F41635" w:rsidP="007058C9">
            <w:pPr>
              <w:widowControl w:val="0"/>
              <w:numPr>
                <w:ilvl w:val="0"/>
                <w:numId w:val="134"/>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Государственный департамент США (</w:t>
            </w:r>
            <w:r w:rsidRPr="00576DD8">
              <w:rPr>
                <w:rFonts w:ascii="Arial" w:eastAsia="Times New Roman" w:hAnsi="Arial" w:cs="Arial"/>
                <w:i/>
                <w:iCs/>
                <w:color w:val="000000"/>
                <w:kern w:val="0"/>
                <w:sz w:val="20"/>
                <w:szCs w:val="20"/>
                <w:lang w:val="en-US"/>
              </w:rPr>
              <w:t>the</w:t>
            </w:r>
            <w:r w:rsidRPr="00576DD8">
              <w:rPr>
                <w:rFonts w:ascii="Arial" w:eastAsia="Times New Roman" w:hAnsi="Arial" w:cs="Arial"/>
                <w:i/>
                <w:iCs/>
                <w:color w:val="000000"/>
                <w:kern w:val="0"/>
                <w:sz w:val="20"/>
                <w:szCs w:val="20"/>
              </w:rPr>
              <w:t xml:space="preserve"> U.</w:t>
            </w:r>
            <w:r w:rsidRPr="00576DD8">
              <w:rPr>
                <w:rFonts w:ascii="Arial" w:eastAsia="Times New Roman" w:hAnsi="Arial" w:cs="Arial"/>
                <w:i/>
                <w:iCs/>
                <w:color w:val="000000"/>
                <w:kern w:val="0"/>
                <w:sz w:val="20"/>
                <w:szCs w:val="20"/>
                <w:lang w:val="en-US"/>
              </w:rPr>
              <w:t>S</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Department</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of</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State</w:t>
            </w:r>
            <w:r w:rsidRPr="00576DD8">
              <w:rPr>
                <w:rFonts w:ascii="Arial" w:eastAsia="Times New Roman" w:hAnsi="Arial" w:cs="Arial"/>
                <w:color w:val="000000"/>
                <w:kern w:val="0"/>
                <w:sz w:val="20"/>
                <w:szCs w:val="20"/>
              </w:rPr>
              <w:t>);</w:t>
            </w:r>
          </w:p>
          <w:p w14:paraId="4A479D4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50794F99" w14:textId="77777777" w:rsidR="00F41635" w:rsidRPr="00576DD8" w:rsidRDefault="00F41635" w:rsidP="007058C9">
            <w:pPr>
              <w:pStyle w:val="a3"/>
              <w:widowControl w:val="0"/>
              <w:numPr>
                <w:ilvl w:val="0"/>
                <w:numId w:val="12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АҚШ Мемлекеттік департаментін (</w:t>
            </w:r>
            <w:r w:rsidRPr="00576DD8">
              <w:rPr>
                <w:rFonts w:ascii="Arial" w:eastAsia="Times New Roman" w:hAnsi="Arial" w:cs="Arial"/>
                <w:i/>
                <w:iCs/>
                <w:color w:val="000000"/>
                <w:kern w:val="0"/>
                <w:sz w:val="20"/>
                <w:szCs w:val="20"/>
                <w:lang w:val="kk-KZ"/>
              </w:rPr>
              <w:t>the U.S. Department of State</w:t>
            </w:r>
            <w:r w:rsidRPr="00576DD8">
              <w:rPr>
                <w:rFonts w:ascii="Arial" w:eastAsia="Times New Roman" w:hAnsi="Arial" w:cs="Arial"/>
                <w:color w:val="000000"/>
                <w:kern w:val="0"/>
                <w:sz w:val="20"/>
                <w:szCs w:val="20"/>
                <w:lang w:val="kk-KZ"/>
              </w:rPr>
              <w:t>);</w:t>
            </w:r>
          </w:p>
          <w:p w14:paraId="58EF927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2CC68D57" w14:textId="77777777" w:rsidTr="00F80A8F">
        <w:tc>
          <w:tcPr>
            <w:tcW w:w="5104" w:type="dxa"/>
          </w:tcPr>
          <w:p w14:paraId="443390F3" w14:textId="77777777" w:rsidR="00F41635" w:rsidRPr="00576DD8" w:rsidRDefault="00F41635" w:rsidP="007058C9">
            <w:pPr>
              <w:widowControl w:val="0"/>
              <w:numPr>
                <w:ilvl w:val="0"/>
                <w:numId w:val="134"/>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Управление по применению финансовых санкций (</w:t>
            </w:r>
            <w:r w:rsidRPr="00576DD8">
              <w:rPr>
                <w:rFonts w:ascii="Arial" w:eastAsia="Times New Roman" w:hAnsi="Arial" w:cs="Arial"/>
                <w:i/>
                <w:iCs/>
                <w:color w:val="000000"/>
                <w:kern w:val="0"/>
                <w:sz w:val="20"/>
                <w:szCs w:val="20"/>
                <w:lang w:val="en-US"/>
              </w:rPr>
              <w:t>the</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Office</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of</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Financial</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Sanctions</w:t>
            </w:r>
            <w:r w:rsidRPr="00576DD8">
              <w:rPr>
                <w:rFonts w:ascii="Arial" w:eastAsia="Times New Roman" w:hAnsi="Arial" w:cs="Arial"/>
                <w:i/>
                <w:iCs/>
                <w:color w:val="000000"/>
                <w:kern w:val="0"/>
                <w:sz w:val="20"/>
                <w:szCs w:val="20"/>
              </w:rPr>
              <w:t xml:space="preserve"> </w:t>
            </w:r>
            <w:r w:rsidRPr="00576DD8">
              <w:rPr>
                <w:rFonts w:ascii="Arial" w:eastAsia="Times New Roman" w:hAnsi="Arial" w:cs="Arial"/>
                <w:i/>
                <w:iCs/>
                <w:color w:val="000000"/>
                <w:kern w:val="0"/>
                <w:sz w:val="20"/>
                <w:szCs w:val="20"/>
                <w:lang w:val="en-US"/>
              </w:rPr>
              <w:t>Implementation</w:t>
            </w:r>
            <w:r w:rsidRPr="00576DD8">
              <w:rPr>
                <w:rFonts w:ascii="Arial" w:eastAsia="Times New Roman" w:hAnsi="Arial" w:cs="Arial"/>
                <w:color w:val="000000"/>
                <w:kern w:val="0"/>
                <w:sz w:val="20"/>
                <w:szCs w:val="20"/>
              </w:rPr>
              <w:t xml:space="preserve">) Казначейства Великобритании; и (или) </w:t>
            </w:r>
          </w:p>
          <w:p w14:paraId="094C8210"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74674EC7" w14:textId="77777777" w:rsidR="00F41635" w:rsidRPr="00576DD8" w:rsidRDefault="00F41635" w:rsidP="007058C9">
            <w:pPr>
              <w:pStyle w:val="a3"/>
              <w:widowControl w:val="0"/>
              <w:numPr>
                <w:ilvl w:val="0"/>
                <w:numId w:val="12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Ұлыбритания қазынашылығының Қаржылық санкцияларды қолдану жөніндегі басқармасын (</w:t>
            </w:r>
            <w:r w:rsidRPr="00576DD8">
              <w:rPr>
                <w:rFonts w:ascii="Arial" w:eastAsia="Times New Roman" w:hAnsi="Arial" w:cs="Arial"/>
                <w:i/>
                <w:iCs/>
                <w:color w:val="000000"/>
                <w:kern w:val="0"/>
                <w:sz w:val="20"/>
                <w:szCs w:val="20"/>
                <w:lang w:val="kk-KZ"/>
              </w:rPr>
              <w:t>the Office of Financial Sanctions Implementation</w:t>
            </w:r>
            <w:r w:rsidRPr="00576DD8">
              <w:rPr>
                <w:rFonts w:ascii="Arial" w:eastAsia="Times New Roman" w:hAnsi="Arial" w:cs="Arial"/>
                <w:color w:val="000000"/>
                <w:kern w:val="0"/>
                <w:sz w:val="20"/>
                <w:szCs w:val="20"/>
                <w:lang w:val="kk-KZ"/>
              </w:rPr>
              <w:t>); және (немесе)</w:t>
            </w:r>
          </w:p>
          <w:p w14:paraId="3A460F52"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AE4DF09" w14:textId="77777777" w:rsidTr="00F80A8F">
        <w:tc>
          <w:tcPr>
            <w:tcW w:w="5104" w:type="dxa"/>
          </w:tcPr>
          <w:p w14:paraId="37F963D8" w14:textId="77777777" w:rsidR="00F41635" w:rsidRPr="00576DD8" w:rsidRDefault="00F41635" w:rsidP="007058C9">
            <w:pPr>
              <w:widowControl w:val="0"/>
              <w:numPr>
                <w:ilvl w:val="0"/>
                <w:numId w:val="134"/>
              </w:numPr>
              <w:autoSpaceDE w:val="0"/>
              <w:autoSpaceDN w:val="0"/>
              <w:adjustRightInd w:val="0"/>
              <w:snapToGrid w:val="0"/>
              <w:ind w:left="464" w:hanging="464"/>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орган, являющийся правопреемником любого из органов, указанных в пунктах (</w:t>
            </w:r>
            <w:r w:rsidRPr="00576DD8">
              <w:rPr>
                <w:rFonts w:ascii="Arial" w:eastAsia="Times New Roman" w:hAnsi="Arial" w:cs="Arial"/>
                <w:color w:val="000000"/>
                <w:kern w:val="0"/>
                <w:sz w:val="20"/>
                <w:szCs w:val="20"/>
                <w:lang w:val="en-US"/>
              </w:rPr>
              <w:t>a</w:t>
            </w:r>
            <w:r w:rsidRPr="00576DD8">
              <w:rPr>
                <w:rFonts w:ascii="Arial" w:eastAsia="Times New Roman" w:hAnsi="Arial" w:cs="Arial"/>
                <w:color w:val="000000"/>
                <w:kern w:val="0"/>
                <w:sz w:val="20"/>
                <w:szCs w:val="20"/>
              </w:rPr>
              <w:t>) – (</w:t>
            </w:r>
            <w:r w:rsidRPr="00576DD8">
              <w:rPr>
                <w:rFonts w:ascii="Arial" w:eastAsia="Times New Roman" w:hAnsi="Arial" w:cs="Arial"/>
                <w:color w:val="000000"/>
                <w:kern w:val="0"/>
                <w:sz w:val="20"/>
                <w:szCs w:val="20"/>
                <w:lang w:val="en-US"/>
              </w:rPr>
              <w:t>d</w:t>
            </w:r>
            <w:r w:rsidRPr="00576DD8">
              <w:rPr>
                <w:rFonts w:ascii="Arial" w:eastAsia="Times New Roman" w:hAnsi="Arial" w:cs="Arial"/>
                <w:color w:val="000000"/>
                <w:kern w:val="0"/>
                <w:sz w:val="20"/>
                <w:szCs w:val="20"/>
              </w:rPr>
              <w:t>) выше.</w:t>
            </w:r>
          </w:p>
          <w:p w14:paraId="75781B9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58B93BBB" w14:textId="50739325" w:rsidR="00F41635" w:rsidRPr="00576DD8" w:rsidRDefault="00F41635" w:rsidP="007058C9">
            <w:pPr>
              <w:pStyle w:val="a3"/>
              <w:widowControl w:val="0"/>
              <w:numPr>
                <w:ilvl w:val="0"/>
                <w:numId w:val="120"/>
              </w:numPr>
              <w:autoSpaceDE w:val="0"/>
              <w:autoSpaceDN w:val="0"/>
              <w:adjustRightInd w:val="0"/>
              <w:snapToGrid w:val="0"/>
              <w:ind w:left="464" w:hanging="464"/>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жоғарыдағы (а) – (d) тармақтарында көрсетілген органдардың кез келгенінің құқықтық мирасқоры болып табылатын </w:t>
            </w:r>
            <w:r w:rsidR="003E3E8B">
              <w:rPr>
                <w:rFonts w:ascii="Arial" w:eastAsia="Times New Roman" w:hAnsi="Arial" w:cs="Arial"/>
                <w:color w:val="000000"/>
                <w:kern w:val="0"/>
                <w:sz w:val="20"/>
                <w:szCs w:val="20"/>
                <w:lang w:val="kk-KZ"/>
              </w:rPr>
              <w:t>орган</w:t>
            </w:r>
            <w:r w:rsidRPr="00576DD8">
              <w:rPr>
                <w:rFonts w:ascii="Arial" w:eastAsia="Times New Roman" w:hAnsi="Arial" w:cs="Arial"/>
                <w:color w:val="000000"/>
                <w:kern w:val="0"/>
                <w:sz w:val="20"/>
                <w:szCs w:val="20"/>
                <w:lang w:val="kk-KZ"/>
              </w:rPr>
              <w:t>.</w:t>
            </w:r>
          </w:p>
          <w:p w14:paraId="55355AAF"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7D9118E0" w14:textId="77777777" w:rsidTr="00F80A8F">
        <w:tc>
          <w:tcPr>
            <w:tcW w:w="5104" w:type="dxa"/>
          </w:tcPr>
          <w:p w14:paraId="675A45B5" w14:textId="516987B3"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lang w:val="x-none"/>
              </w:rPr>
              <w:t>Эквивалент в валюте прекращения</w:t>
            </w:r>
            <w:r w:rsidRPr="00576DD8">
              <w:rPr>
                <w:rFonts w:ascii="Arial" w:eastAsia="Times New Roman" w:hAnsi="Arial" w:cs="Arial"/>
                <w:bCs/>
                <w:color w:val="000000"/>
                <w:kern w:val="0"/>
                <w:sz w:val="20"/>
                <w:szCs w:val="20"/>
                <w:lang w:val="x-none"/>
              </w:rPr>
              <w:t>"</w:t>
            </w:r>
            <w:r w:rsidR="006F60CE"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lang w:val="x-none"/>
              </w:rPr>
              <w:t>означает</w:t>
            </w:r>
            <w:r w:rsidRPr="00576DD8">
              <w:rPr>
                <w:rFonts w:ascii="Arial" w:eastAsia="Times New Roman" w:hAnsi="Arial" w:cs="Arial"/>
                <w:color w:val="000000"/>
                <w:kern w:val="0"/>
                <w:sz w:val="20"/>
                <w:szCs w:val="20"/>
              </w:rPr>
              <w:t>:</w:t>
            </w:r>
          </w:p>
          <w:p w14:paraId="0D310C05" w14:textId="77777777" w:rsidR="00F41635" w:rsidRPr="00576DD8" w:rsidRDefault="00F41635" w:rsidP="005E317D">
            <w:pPr>
              <w:widowControl w:val="0"/>
              <w:autoSpaceDE w:val="0"/>
              <w:autoSpaceDN w:val="0"/>
              <w:adjustRightInd w:val="0"/>
              <w:snapToGrid w:val="0"/>
              <w:ind w:left="467"/>
              <w:contextualSpacing/>
              <w:jc w:val="both"/>
              <w:rPr>
                <w:rFonts w:ascii="Arial" w:eastAsia="Times New Roman" w:hAnsi="Arial" w:cs="Arial"/>
                <w:color w:val="000000"/>
                <w:kern w:val="0"/>
                <w:sz w:val="20"/>
                <w:szCs w:val="20"/>
                <w:lang w:val="x-none"/>
              </w:rPr>
            </w:pPr>
          </w:p>
        </w:tc>
        <w:tc>
          <w:tcPr>
            <w:tcW w:w="4962" w:type="dxa"/>
            <w:gridSpan w:val="2"/>
          </w:tcPr>
          <w:p w14:paraId="74C9F223" w14:textId="0F44D427" w:rsidR="00F41635" w:rsidRPr="00576DD8" w:rsidRDefault="006F60CE" w:rsidP="006F60CE">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color w:val="000000"/>
                <w:kern w:val="0"/>
                <w:sz w:val="20"/>
                <w:szCs w:val="20"/>
                <w:lang w:val="kk-KZ"/>
              </w:rPr>
              <w:t>Тоқтату валютасындағы балама</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мынадай мағынаны</w:t>
            </w:r>
            <w:r w:rsidR="0005512E">
              <w:rPr>
                <w:rFonts w:ascii="Arial" w:eastAsia="Times New Roman" w:hAnsi="Arial" w:cs="Arial"/>
                <w:color w:val="000000"/>
                <w:kern w:val="0"/>
                <w:sz w:val="20"/>
                <w:szCs w:val="20"/>
                <w:lang w:val="kk-KZ"/>
              </w:rPr>
              <w:t xml:space="preserve"> </w:t>
            </w:r>
            <w:r w:rsidR="0005512E" w:rsidRPr="0005512E">
              <w:rPr>
                <w:rFonts w:ascii="Arial" w:eastAsia="Times New Roman" w:hAnsi="Arial" w:cs="Arial"/>
                <w:color w:val="000000"/>
                <w:kern w:val="0"/>
                <w:sz w:val="20"/>
                <w:szCs w:val="20"/>
                <w:lang w:val="kk-KZ"/>
              </w:rPr>
              <w:t>білдіред</w:t>
            </w:r>
            <w:r w:rsidR="00321458" w:rsidRPr="00321458">
              <w:rPr>
                <w:rFonts w:ascii="Arial" w:eastAsia="Times New Roman" w:hAnsi="Arial" w:cs="Arial"/>
                <w:color w:val="000000"/>
                <w:kern w:val="0"/>
                <w:sz w:val="20"/>
                <w:szCs w:val="20"/>
                <w:lang w:val="kk-KZ"/>
              </w:rPr>
              <w:t>і</w:t>
            </w:r>
            <w:r w:rsidR="00F41635" w:rsidRPr="00576DD8">
              <w:rPr>
                <w:rFonts w:ascii="Arial" w:eastAsia="Times New Roman" w:hAnsi="Arial" w:cs="Arial"/>
                <w:color w:val="000000"/>
                <w:kern w:val="0"/>
                <w:sz w:val="20"/>
                <w:szCs w:val="20"/>
                <w:lang w:val="kk-KZ"/>
              </w:rPr>
              <w:t>:</w:t>
            </w:r>
          </w:p>
          <w:p w14:paraId="025B246D" w14:textId="77777777" w:rsidR="00F41635" w:rsidRPr="00576DD8" w:rsidRDefault="00F41635" w:rsidP="005E317D">
            <w:pPr>
              <w:pStyle w:val="a3"/>
              <w:widowControl w:val="0"/>
              <w:tabs>
                <w:tab w:val="left" w:pos="540"/>
              </w:tabs>
              <w:autoSpaceDE w:val="0"/>
              <w:autoSpaceDN w:val="0"/>
              <w:adjustRightInd w:val="0"/>
              <w:snapToGrid w:val="0"/>
              <w:ind w:left="39"/>
              <w:jc w:val="both"/>
              <w:rPr>
                <w:rFonts w:ascii="Arial" w:hAnsi="Arial" w:cs="Arial"/>
                <w:sz w:val="20"/>
                <w:szCs w:val="20"/>
              </w:rPr>
            </w:pPr>
          </w:p>
        </w:tc>
      </w:tr>
      <w:tr w:rsidR="00F41635" w:rsidRPr="00576DD8" w14:paraId="63CD9E3A" w14:textId="77777777" w:rsidTr="00F80A8F">
        <w:tc>
          <w:tcPr>
            <w:tcW w:w="5104" w:type="dxa"/>
          </w:tcPr>
          <w:p w14:paraId="000154FF" w14:textId="77777777" w:rsidR="00F41635" w:rsidRPr="00576DD8" w:rsidRDefault="00F41635" w:rsidP="005E317D">
            <w:pPr>
              <w:widowControl w:val="0"/>
              <w:numPr>
                <w:ilvl w:val="0"/>
                <w:numId w:val="9"/>
              </w:numPr>
              <w:autoSpaceDE w:val="0"/>
              <w:autoSpaceDN w:val="0"/>
              <w:adjustRightInd w:val="0"/>
              <w:snapToGrid w:val="0"/>
              <w:ind w:left="467" w:hanging="467"/>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в отношении любой суммы, выраженной в Валюте прекращения обязательств, соответствующую сумму в Валюте прекращения обязательств</w:t>
            </w:r>
            <w:r w:rsidRPr="00576DD8">
              <w:rPr>
                <w:rFonts w:ascii="Arial" w:eastAsia="Times New Roman" w:hAnsi="Arial" w:cs="Arial"/>
                <w:color w:val="000000"/>
                <w:kern w:val="0"/>
                <w:sz w:val="20"/>
                <w:szCs w:val="20"/>
              </w:rPr>
              <w:t>;</w:t>
            </w:r>
          </w:p>
          <w:p w14:paraId="4E2671C9"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6569BD25" w14:textId="77777777" w:rsidR="00F41635" w:rsidRPr="00576DD8" w:rsidRDefault="00F41635" w:rsidP="007058C9">
            <w:pPr>
              <w:pStyle w:val="a3"/>
              <w:widowControl w:val="0"/>
              <w:numPr>
                <w:ilvl w:val="0"/>
                <w:numId w:val="121"/>
              </w:numPr>
              <w:autoSpaceDE w:val="0"/>
              <w:autoSpaceDN w:val="0"/>
              <w:adjustRightInd w:val="0"/>
              <w:snapToGrid w:val="0"/>
              <w:ind w:left="569" w:hanging="569"/>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Міндеттемелерді тоқтату валютасында көрсетілген кез келген сомаға қатысты Міндеттемелерді тоқтату валютасында тиісті сома;</w:t>
            </w:r>
          </w:p>
          <w:p w14:paraId="248A2C2E"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172959" w14:paraId="102F2157" w14:textId="77777777" w:rsidTr="00F80A8F">
        <w:tc>
          <w:tcPr>
            <w:tcW w:w="5104" w:type="dxa"/>
          </w:tcPr>
          <w:p w14:paraId="3150C3E9" w14:textId="0257E654" w:rsidR="00F41635" w:rsidRPr="00576DD8" w:rsidRDefault="00F41635" w:rsidP="005E317D">
            <w:pPr>
              <w:widowControl w:val="0"/>
              <w:numPr>
                <w:ilvl w:val="0"/>
                <w:numId w:val="9"/>
              </w:numPr>
              <w:autoSpaceDE w:val="0"/>
              <w:autoSpaceDN w:val="0"/>
              <w:adjustRightInd w:val="0"/>
              <w:snapToGrid w:val="0"/>
              <w:ind w:left="467" w:hanging="467"/>
              <w:contextualSpacing/>
              <w:jc w:val="both"/>
              <w:rPr>
                <w:rFonts w:ascii="Arial" w:eastAsia="Times New Roman" w:hAnsi="Arial" w:cs="Arial"/>
                <w:color w:val="000000"/>
                <w:kern w:val="0"/>
                <w:sz w:val="20"/>
                <w:szCs w:val="20"/>
                <w:lang w:val="x-none"/>
              </w:rPr>
            </w:pPr>
            <w:r w:rsidRPr="00576DD8">
              <w:rPr>
                <w:rFonts w:ascii="Arial" w:eastAsia="Times New Roman" w:hAnsi="Arial" w:cs="Arial"/>
                <w:color w:val="000000"/>
                <w:kern w:val="0"/>
                <w:sz w:val="20"/>
                <w:szCs w:val="20"/>
                <w:lang w:val="x-none"/>
              </w:rPr>
              <w:t>в отношении любой суммы, выраженной в валюте, не являющейся Валютой прекращения обязательств (далее – "</w:t>
            </w:r>
            <w:r w:rsidRPr="00576DD8">
              <w:rPr>
                <w:rFonts w:ascii="Arial" w:eastAsia="Times New Roman" w:hAnsi="Arial" w:cs="Arial"/>
                <w:b/>
                <w:bCs/>
                <w:color w:val="000000"/>
                <w:kern w:val="0"/>
                <w:sz w:val="20"/>
                <w:szCs w:val="20"/>
                <w:lang w:val="x-none"/>
              </w:rPr>
              <w:t>Иная валюта</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x-none"/>
              </w:rPr>
              <w:t xml:space="preserve"> сумму в Валюте прекращения обязательств, рассчитанную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которая ее определяет, как требуемую для покупки соответствующей суммы такой Иной валюты на соответствующую Дату досрочного прекращения или, если соответствующая </w:t>
            </w:r>
            <w:r w:rsidRPr="00576DD8">
              <w:rPr>
                <w:rFonts w:ascii="Arial" w:eastAsia="Times New Roman" w:hAnsi="Arial" w:cs="Arial"/>
                <w:color w:val="000000"/>
                <w:kern w:val="0"/>
                <w:sz w:val="20"/>
                <w:szCs w:val="20"/>
              </w:rPr>
              <w:t>Ликвидационная сумма</w:t>
            </w:r>
            <w:r w:rsidRPr="00576DD8">
              <w:rPr>
                <w:rFonts w:ascii="Arial" w:eastAsia="Times New Roman" w:hAnsi="Arial" w:cs="Arial"/>
                <w:color w:val="000000"/>
                <w:kern w:val="0"/>
                <w:sz w:val="20"/>
                <w:szCs w:val="20"/>
                <w:lang w:val="x-none"/>
              </w:rPr>
              <w:t xml:space="preserve"> определяется на более позднюю дату, то на более позднюю дату, за Валюту прекращения обязательств по курсу, равному </w:t>
            </w:r>
            <w:r w:rsidRPr="00576DD8">
              <w:rPr>
                <w:rFonts w:ascii="Arial" w:eastAsia="Times New Roman" w:hAnsi="Arial" w:cs="Arial"/>
                <w:color w:val="000000"/>
                <w:kern w:val="0"/>
                <w:sz w:val="20"/>
                <w:szCs w:val="20"/>
              </w:rPr>
              <w:t>спот-</w:t>
            </w:r>
            <w:r w:rsidRPr="00576DD8">
              <w:rPr>
                <w:rFonts w:ascii="Arial" w:eastAsia="Times New Roman" w:hAnsi="Arial" w:cs="Arial"/>
                <w:color w:val="000000"/>
                <w:kern w:val="0"/>
                <w:sz w:val="20"/>
                <w:szCs w:val="20"/>
                <w:lang w:val="x-none"/>
              </w:rPr>
              <w:t>курсу</w:t>
            </w:r>
            <w:r w:rsidRPr="00576DD8">
              <w:rPr>
                <w:rFonts w:ascii="Arial" w:eastAsia="Times New Roman" w:hAnsi="Arial" w:cs="Arial"/>
                <w:color w:val="000000"/>
                <w:kern w:val="0"/>
                <w:sz w:val="20"/>
                <w:szCs w:val="20"/>
              </w:rPr>
              <w:t xml:space="preserve"> (т.е. обменному курсу в определенный момент времени для незамедлительного обмена валюты)</w:t>
            </w:r>
            <w:r w:rsidRPr="00576DD8">
              <w:rPr>
                <w:rFonts w:ascii="Arial" w:eastAsia="Times New Roman" w:hAnsi="Arial" w:cs="Arial"/>
                <w:color w:val="000000"/>
                <w:kern w:val="0"/>
                <w:sz w:val="20"/>
                <w:szCs w:val="20"/>
                <w:lang w:val="x-none"/>
              </w:rPr>
              <w:t xml:space="preserve"> на условиях агента по осуществлению конверсионных сделок (избранному в соответствии с нижеизложенными условиями) для покупки указанной Иной валюты за Валюту прекращения обязательств в или приблизительно </w:t>
            </w:r>
            <w:r w:rsidRPr="00576DD8">
              <w:rPr>
                <w:rFonts w:ascii="Arial" w:hAnsi="Arial" w:cs="Arial"/>
                <w:color w:val="000000"/>
                <w:kern w:val="0"/>
                <w:sz w:val="20"/>
                <w:szCs w:val="20"/>
                <w:lang w:val="x-none"/>
              </w:rPr>
              <w:t xml:space="preserve">в </w:t>
            </w:r>
            <w:r w:rsidRPr="00576DD8">
              <w:rPr>
                <w:rFonts w:ascii="Arial" w:eastAsia="Times New Roman" w:hAnsi="Arial" w:cs="Arial"/>
                <w:color w:val="000000"/>
                <w:kern w:val="0"/>
                <w:sz w:val="20"/>
                <w:szCs w:val="20"/>
                <w:lang w:val="x-none"/>
              </w:rPr>
              <w:t>1</w:t>
            </w:r>
            <w:r w:rsidRPr="00576DD8">
              <w:rPr>
                <w:rFonts w:ascii="Arial" w:eastAsia="Times New Roman" w:hAnsi="Arial" w:cs="Arial"/>
                <w:color w:val="000000"/>
                <w:kern w:val="0"/>
                <w:sz w:val="20"/>
                <w:szCs w:val="20"/>
              </w:rPr>
              <w:t>5</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3</w:t>
            </w:r>
            <w:r w:rsidRPr="00576DD8">
              <w:rPr>
                <w:rFonts w:ascii="Arial" w:eastAsia="Times New Roman" w:hAnsi="Arial" w:cs="Arial"/>
                <w:color w:val="000000"/>
                <w:kern w:val="0"/>
                <w:sz w:val="20"/>
                <w:szCs w:val="20"/>
                <w:lang w:val="x-none"/>
              </w:rPr>
              <w:t xml:space="preserve">0 </w:t>
            </w:r>
            <w:r w:rsidRPr="00576DD8">
              <w:rPr>
                <w:rFonts w:ascii="Arial" w:eastAsia="Times New Roman" w:hAnsi="Arial" w:cs="Arial"/>
                <w:color w:val="000000"/>
                <w:kern w:val="0"/>
                <w:sz w:val="20"/>
                <w:szCs w:val="20"/>
              </w:rPr>
              <w:t xml:space="preserve">часов астанинского времени (в случае, если Иной валютой является доллар США) или в 16.00 часов астанинского времени (в случае, если Иная валюта отличается от доллара США) </w:t>
            </w:r>
            <w:r w:rsidRPr="00576DD8">
              <w:rPr>
                <w:rFonts w:ascii="Arial" w:eastAsia="Times New Roman" w:hAnsi="Arial" w:cs="Arial"/>
                <w:color w:val="000000"/>
                <w:kern w:val="0"/>
                <w:sz w:val="20"/>
                <w:szCs w:val="20"/>
                <w:lang w:val="x-none"/>
              </w:rPr>
              <w:t>(в городе, в котором находится указанный агент по осуществлению конверсионных сделок) в дату, являющуюся обычной для определения соответствующего курса покупки такой Иной валюты валютированием на соответствующую Дату досрочного прекращения или более позднюю дату.</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Агент по осуществлению конверсионных сделок, если только лишь одна </w:t>
            </w:r>
            <w:r w:rsidRPr="00576DD8">
              <w:rPr>
                <w:rFonts w:ascii="Arial" w:eastAsia="Times New Roman" w:hAnsi="Arial" w:cs="Arial"/>
                <w:color w:val="000000"/>
                <w:kern w:val="0"/>
                <w:sz w:val="20"/>
                <w:szCs w:val="20"/>
              </w:rPr>
              <w:t>Сторона</w:t>
            </w:r>
            <w:r w:rsidRPr="00576DD8">
              <w:rPr>
                <w:rFonts w:ascii="Arial" w:eastAsia="Times New Roman" w:hAnsi="Arial" w:cs="Arial"/>
                <w:color w:val="000000"/>
                <w:kern w:val="0"/>
                <w:sz w:val="20"/>
                <w:szCs w:val="20"/>
                <w:lang w:val="x-none"/>
              </w:rPr>
              <w:t xml:space="preserve"> обязана произвести расчет согласно пункту </w:t>
            </w:r>
            <w:r w:rsidR="0006076C" w:rsidRPr="00576DD8">
              <w:rPr>
                <w:rFonts w:ascii="Arial" w:eastAsia="Times New Roman" w:hAnsi="Arial" w:cs="Arial"/>
                <w:color w:val="000000"/>
                <w:kern w:val="0"/>
                <w:sz w:val="20"/>
                <w:szCs w:val="20"/>
                <w:lang w:val="x-none"/>
              </w:rPr>
              <w:t>6</w:t>
            </w:r>
            <w:r w:rsidRPr="00576DD8">
              <w:rPr>
                <w:rFonts w:ascii="Arial" w:eastAsia="Times New Roman" w:hAnsi="Arial" w:cs="Arial"/>
                <w:color w:val="000000"/>
                <w:kern w:val="0"/>
                <w:sz w:val="20"/>
                <w:szCs w:val="20"/>
                <w:lang w:val="x-none"/>
              </w:rPr>
              <w:fldChar w:fldCharType="begin"/>
            </w:r>
            <w:r w:rsidRPr="00576DD8">
              <w:rPr>
                <w:rFonts w:ascii="Arial" w:eastAsia="Times New Roman" w:hAnsi="Arial" w:cs="Arial"/>
                <w:color w:val="000000"/>
                <w:kern w:val="0"/>
                <w:sz w:val="20"/>
                <w:szCs w:val="20"/>
                <w:lang w:val="x-none"/>
              </w:rPr>
              <w:instrText xml:space="preserve"> REF _Ref172462913 \w \h  \* MERGEFORMAT </w:instrText>
            </w:r>
            <w:r w:rsidRPr="00576DD8">
              <w:rPr>
                <w:rFonts w:ascii="Arial" w:eastAsia="Times New Roman" w:hAnsi="Arial" w:cs="Arial"/>
                <w:color w:val="000000"/>
                <w:kern w:val="0"/>
                <w:sz w:val="20"/>
                <w:szCs w:val="20"/>
                <w:lang w:val="x-none"/>
              </w:rPr>
            </w:r>
            <w:r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rPr>
              <w:t xml:space="preserve"> (</w:t>
            </w:r>
            <w:r w:rsidRPr="00576DD8">
              <w:rPr>
                <w:rFonts w:ascii="Arial" w:eastAsia="Times New Roman" w:hAnsi="Arial" w:cs="Arial"/>
                <w:i/>
                <w:iCs/>
                <w:color w:val="000000"/>
                <w:kern w:val="0"/>
                <w:sz w:val="20"/>
                <w:szCs w:val="20"/>
              </w:rPr>
              <w:t>Платежи при досрочном прекращении</w:t>
            </w:r>
            <w:r w:rsidRPr="00576DD8">
              <w:rPr>
                <w:rFonts w:ascii="Arial" w:eastAsia="Times New Roman" w:hAnsi="Arial" w:cs="Arial"/>
                <w:color w:val="000000"/>
                <w:kern w:val="0"/>
                <w:sz w:val="20"/>
                <w:szCs w:val="20"/>
              </w:rPr>
              <w:t>) выше</w:t>
            </w:r>
            <w:r w:rsidRPr="00576DD8">
              <w:rPr>
                <w:rFonts w:ascii="Arial" w:eastAsia="Times New Roman" w:hAnsi="Arial" w:cs="Arial"/>
                <w:color w:val="000000"/>
                <w:kern w:val="0"/>
                <w:sz w:val="20"/>
                <w:szCs w:val="20"/>
                <w:lang w:val="x-none"/>
              </w:rPr>
              <w:t xml:space="preserve">, добросовестно избирается соответствующей </w:t>
            </w:r>
            <w:r w:rsidRPr="00576DD8">
              <w:rPr>
                <w:rFonts w:ascii="Arial" w:eastAsia="Times New Roman" w:hAnsi="Arial" w:cs="Arial"/>
                <w:color w:val="000000"/>
                <w:kern w:val="0"/>
                <w:sz w:val="20"/>
                <w:szCs w:val="20"/>
              </w:rPr>
              <w:t>Стороной</w:t>
            </w:r>
            <w:r w:rsidRPr="00576DD8">
              <w:rPr>
                <w:rFonts w:ascii="Arial" w:eastAsia="Times New Roman" w:hAnsi="Arial" w:cs="Arial"/>
                <w:color w:val="000000"/>
                <w:kern w:val="0"/>
                <w:sz w:val="20"/>
                <w:szCs w:val="20"/>
                <w:lang w:val="x-none"/>
              </w:rPr>
              <w:t xml:space="preserve">, а в иных случаях согласовывается </w:t>
            </w:r>
            <w:r w:rsidRPr="00576DD8">
              <w:rPr>
                <w:rFonts w:ascii="Arial" w:eastAsia="Times New Roman" w:hAnsi="Arial" w:cs="Arial"/>
                <w:color w:val="000000"/>
                <w:kern w:val="0"/>
                <w:sz w:val="20"/>
                <w:szCs w:val="20"/>
              </w:rPr>
              <w:t>Сторонами</w:t>
            </w:r>
            <w:r w:rsidRPr="00576DD8">
              <w:rPr>
                <w:rFonts w:ascii="Arial" w:eastAsia="Times New Roman" w:hAnsi="Arial" w:cs="Arial"/>
                <w:color w:val="000000"/>
                <w:kern w:val="0"/>
                <w:sz w:val="20"/>
                <w:szCs w:val="20"/>
                <w:lang w:val="x-none"/>
              </w:rPr>
              <w:t>.</w:t>
            </w:r>
            <w:r w:rsidRPr="00576DD8">
              <w:rPr>
                <w:rFonts w:ascii="Arial" w:eastAsia="Times New Roman" w:hAnsi="Arial" w:cs="Arial"/>
                <w:color w:val="000000"/>
                <w:kern w:val="0"/>
                <w:sz w:val="20"/>
                <w:szCs w:val="20"/>
              </w:rPr>
              <w:t xml:space="preserve"> </w:t>
            </w:r>
          </w:p>
          <w:p w14:paraId="02789BB6"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2"/>
          </w:tcPr>
          <w:p w14:paraId="09A86AE9" w14:textId="27C6A2D8" w:rsidR="00F41635" w:rsidRPr="00576DD8" w:rsidRDefault="00F41635" w:rsidP="007058C9">
            <w:pPr>
              <w:pStyle w:val="a3"/>
              <w:widowControl w:val="0"/>
              <w:numPr>
                <w:ilvl w:val="0"/>
                <w:numId w:val="135"/>
              </w:numPr>
              <w:tabs>
                <w:tab w:val="left" w:pos="540"/>
              </w:tabs>
              <w:autoSpaceDE w:val="0"/>
              <w:autoSpaceDN w:val="0"/>
              <w:adjustRightInd w:val="0"/>
              <w:snapToGrid w:val="0"/>
              <w:ind w:left="569" w:hanging="53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Міндеттемелерді тоқтату валютасы (бұдан әрі – </w:t>
            </w:r>
            <w:r w:rsidR="006F60CE" w:rsidRPr="00576DD8">
              <w:rPr>
                <w:rFonts w:ascii="Arial" w:eastAsia="Times New Roman" w:hAnsi="Arial" w:cs="Arial"/>
                <w:color w:val="000000"/>
                <w:kern w:val="0"/>
                <w:sz w:val="20"/>
                <w:szCs w:val="20"/>
              </w:rPr>
              <w:t>"</w:t>
            </w:r>
            <w:r w:rsidRPr="00576DD8">
              <w:rPr>
                <w:rFonts w:ascii="Arial" w:eastAsia="Times New Roman" w:hAnsi="Arial" w:cs="Arial"/>
                <w:b/>
                <w:bCs/>
                <w:color w:val="000000"/>
                <w:kern w:val="0"/>
                <w:sz w:val="20"/>
                <w:szCs w:val="20"/>
                <w:lang w:val="kk-KZ"/>
              </w:rPr>
              <w:t>Өзге валюта</w:t>
            </w:r>
            <w:r w:rsidR="006F60CE" w:rsidRPr="00576DD8">
              <w:rPr>
                <w:rFonts w:ascii="Arial" w:eastAsia="Times New Roman" w:hAnsi="Arial" w:cs="Arial"/>
                <w:color w:val="000000"/>
                <w:kern w:val="0"/>
                <w:sz w:val="20"/>
                <w:szCs w:val="20"/>
              </w:rPr>
              <w:t>"</w:t>
            </w:r>
            <w:r w:rsidRPr="00576DD8">
              <w:rPr>
                <w:rFonts w:ascii="Arial" w:eastAsia="Times New Roman" w:hAnsi="Arial" w:cs="Arial"/>
                <w:color w:val="000000"/>
                <w:kern w:val="0"/>
                <w:sz w:val="20"/>
                <w:szCs w:val="20"/>
                <w:lang w:val="kk-KZ"/>
              </w:rPr>
              <w:t xml:space="preserve">) болып табылмайтын валютамен көрсетілген кез келген сомаға қатысты, оны мерзімінен бұрын тоқтатудың тиісті күніне немесе Міндеттемелерді тоқтату валютасына көрсетілген Өзге валютаны сатып алу үшін конверсиялық мәмілелерді жүзеге асыру жөніндегі агент талаптарында (төменде баяндалған талаптарға сәйкес таңдалған) спот-бағамға тең бағам (яғни дереу валюта айырбастау үшін белгілі бір уақыт сәтіндегі айырбастау бағамы) бойынша міндеттемелерді тоқтату валютасы үшін тиісті Тарату сомасы неғұрлым кеш күнге белгіленсе, онда неғұрлым кеш күнге сағат 15.30-да немесе астана уақытымен шамамен 15.30-да (егер Өзге валюта АҚШ доллары болған жағдайда) немесе мерзімінен бұрын тоқтатудың тиісті Күніне немесе неғұрлым кеш күнге осындай Өзге валютаны сатып алудың тиісті бағамын айқындау үшін әдеттегі болып табылатын күні астана уақытымен сағат 16.00-де (егер Өзге валюта АҚШ долларынан ерекшеленетін болса) (конверсиялық мәмілелерді жүзеге асыру жөніндегі көрсетілген агент орналасқан қалада) осындай Өзге валютаның тиісті сомасын сатып алу үшін талап етілетін ретінде айқындайтын Тарап есептеген Міндеттемелерді тоқтату валютасындағы соманы білдіреді. Егер тек бір Тарап қана жоғарыдағы </w:t>
            </w:r>
            <w:r w:rsidR="0006076C" w:rsidRPr="00576DD8">
              <w:rPr>
                <w:rFonts w:ascii="Arial" w:eastAsia="Times New Roman" w:hAnsi="Arial" w:cs="Arial"/>
                <w:color w:val="000000"/>
                <w:kern w:val="0"/>
                <w:sz w:val="20"/>
                <w:szCs w:val="20"/>
                <w:lang w:val="x-none"/>
              </w:rPr>
              <w:t>6</w:t>
            </w:r>
            <w:r w:rsidR="0006076C" w:rsidRPr="00576DD8">
              <w:rPr>
                <w:rFonts w:ascii="Arial" w:eastAsia="Times New Roman" w:hAnsi="Arial" w:cs="Arial"/>
                <w:color w:val="000000"/>
                <w:kern w:val="0"/>
                <w:sz w:val="20"/>
                <w:szCs w:val="20"/>
                <w:lang w:val="x-none"/>
              </w:rPr>
              <w:fldChar w:fldCharType="begin"/>
            </w:r>
            <w:r w:rsidR="0006076C" w:rsidRPr="00576DD8">
              <w:rPr>
                <w:rFonts w:ascii="Arial" w:eastAsia="Times New Roman" w:hAnsi="Arial" w:cs="Arial"/>
                <w:color w:val="000000"/>
                <w:kern w:val="0"/>
                <w:sz w:val="20"/>
                <w:szCs w:val="20"/>
                <w:lang w:val="x-none"/>
              </w:rPr>
              <w:instrText xml:space="preserve"> REF _Ref172462913 \w \h  \* MERGEFORMAT </w:instrText>
            </w:r>
            <w:r w:rsidR="0006076C" w:rsidRPr="00576DD8">
              <w:rPr>
                <w:rFonts w:ascii="Arial" w:eastAsia="Times New Roman" w:hAnsi="Arial" w:cs="Arial"/>
                <w:color w:val="000000"/>
                <w:kern w:val="0"/>
                <w:sz w:val="20"/>
                <w:szCs w:val="20"/>
                <w:lang w:val="x-none"/>
              </w:rPr>
            </w:r>
            <w:r w:rsidR="0006076C" w:rsidRPr="00576DD8">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0006076C" w:rsidRPr="00576DD8">
              <w:rPr>
                <w:rFonts w:ascii="Arial" w:eastAsia="Times New Roman" w:hAnsi="Arial" w:cs="Arial"/>
                <w:color w:val="000000"/>
                <w:kern w:val="0"/>
                <w:sz w:val="20"/>
                <w:szCs w:val="20"/>
                <w:lang w:val="x-none"/>
              </w:rPr>
              <w:fldChar w:fldCharType="end"/>
            </w:r>
            <w:r w:rsidRPr="00576DD8">
              <w:rPr>
                <w:rFonts w:ascii="Arial" w:eastAsia="Times New Roman" w:hAnsi="Arial" w:cs="Arial"/>
                <w:color w:val="000000"/>
                <w:kern w:val="0"/>
                <w:sz w:val="20"/>
                <w:szCs w:val="20"/>
                <w:lang w:val="kk-KZ"/>
              </w:rPr>
              <w:t xml:space="preserve"> </w:t>
            </w:r>
            <w:r w:rsidR="00292783" w:rsidRPr="00D6542A">
              <w:rPr>
                <w:rFonts w:ascii="Arial" w:eastAsia="Times New Roman" w:hAnsi="Arial" w:cs="Arial"/>
                <w:iCs/>
                <w:color w:val="000000"/>
                <w:kern w:val="0"/>
                <w:sz w:val="20"/>
                <w:szCs w:val="20"/>
                <w:lang w:val="kk-KZ"/>
              </w:rPr>
              <w:t>(</w:t>
            </w:r>
            <w:r w:rsidR="00292783" w:rsidRPr="00576DD8">
              <w:rPr>
                <w:rFonts w:ascii="Arial" w:eastAsia="Times New Roman" w:hAnsi="Arial" w:cs="Arial"/>
                <w:i/>
                <w:color w:val="000000"/>
                <w:kern w:val="0"/>
                <w:sz w:val="20"/>
                <w:szCs w:val="20"/>
                <w:lang w:val="kk-KZ"/>
              </w:rPr>
              <w:t>Мерзімінен бұрын тоқтату кезіндегі төлемдер</w:t>
            </w:r>
            <w:r w:rsidR="00292783" w:rsidRPr="00D6542A">
              <w:rPr>
                <w:rFonts w:ascii="Arial" w:eastAsia="Times New Roman" w:hAnsi="Arial" w:cs="Arial"/>
                <w:iCs/>
                <w:color w:val="000000"/>
                <w:kern w:val="0"/>
                <w:sz w:val="20"/>
                <w:szCs w:val="20"/>
                <w:lang w:val="kk-KZ"/>
              </w:rPr>
              <w:t>)</w:t>
            </w:r>
            <w:r w:rsidR="00292783" w:rsidRPr="00576DD8">
              <w:rPr>
                <w:rFonts w:ascii="Arial" w:eastAsia="Times New Roman" w:hAnsi="Arial" w:cs="Arial"/>
                <w:color w:val="000000"/>
                <w:kern w:val="0"/>
                <w:sz w:val="20"/>
                <w:szCs w:val="20"/>
                <w:lang w:val="kk-KZ"/>
              </w:rPr>
              <w:t xml:space="preserve"> </w:t>
            </w:r>
            <w:r w:rsidRPr="00576DD8">
              <w:rPr>
                <w:rFonts w:ascii="Arial" w:eastAsia="Times New Roman" w:hAnsi="Arial" w:cs="Arial"/>
                <w:color w:val="000000"/>
                <w:kern w:val="0"/>
                <w:sz w:val="20"/>
                <w:szCs w:val="20"/>
                <w:lang w:val="kk-KZ"/>
              </w:rPr>
              <w:t xml:space="preserve">тармаққа сәйкес есеп айырысуға міндетті болса, конверсиялық мәмілелерді жүзеге асыру жөніндегі агентті тиісті Тарап адал сайлайды, ал өзге жағдайларда Тараптармен келіседі. </w:t>
            </w:r>
          </w:p>
          <w:p w14:paraId="1D1A2CA3" w14:textId="77777777"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lang w:val="kk-KZ"/>
              </w:rPr>
            </w:pPr>
          </w:p>
        </w:tc>
      </w:tr>
      <w:tr w:rsidR="00F41635" w:rsidRPr="00576DD8" w14:paraId="11F5965D" w14:textId="77777777" w:rsidTr="00F80A8F">
        <w:tc>
          <w:tcPr>
            <w:tcW w:w="5104" w:type="dxa"/>
          </w:tcPr>
          <w:p w14:paraId="651D6611" w14:textId="116DBB38" w:rsidR="00F41635" w:rsidRPr="00576DD8" w:rsidRDefault="00F41635" w:rsidP="005E317D">
            <w:pPr>
              <w:widowControl w:val="0"/>
              <w:autoSpaceDE w:val="0"/>
              <w:autoSpaceDN w:val="0"/>
              <w:adjustRightInd w:val="0"/>
              <w:snapToGrid w:val="0"/>
              <w:jc w:val="both"/>
              <w:rPr>
                <w:rFonts w:ascii="Arial" w:eastAsia="Times New Roman" w:hAnsi="Arial" w:cs="Arial"/>
                <w:b/>
                <w:bCs/>
                <w:color w:val="000000"/>
                <w:kern w:val="0"/>
                <w:sz w:val="20"/>
                <w:szCs w:val="20"/>
                <w:lang w:val="x-none"/>
              </w:rPr>
            </w:pPr>
            <w:r w:rsidRPr="00576DD8">
              <w:rPr>
                <w:rFonts w:ascii="Arial" w:eastAsia="Times New Roman" w:hAnsi="Arial" w:cs="Arial"/>
                <w:b/>
                <w:bCs/>
                <w:color w:val="000000"/>
                <w:kern w:val="0"/>
                <w:sz w:val="20"/>
                <w:szCs w:val="20"/>
                <w:lang w:val="x-none"/>
              </w:rPr>
              <w:t>"Эталонная ставка"</w:t>
            </w:r>
            <w:r w:rsidR="006F60CE" w:rsidRPr="00576DD8">
              <w:rPr>
                <w:rFonts w:ascii="Arial" w:eastAsia="Times New Roman" w:hAnsi="Arial" w:cs="Arial"/>
                <w:b/>
                <w:bCs/>
                <w:color w:val="000000"/>
                <w:kern w:val="0"/>
                <w:sz w:val="20"/>
                <w:szCs w:val="20"/>
                <w:lang w:val="x-none"/>
              </w:rPr>
              <w:t xml:space="preserve"> </w:t>
            </w:r>
            <w:r w:rsidRPr="00576DD8">
              <w:rPr>
                <w:rFonts w:ascii="Arial" w:eastAsia="Times New Roman" w:hAnsi="Arial" w:cs="Arial"/>
                <w:color w:val="000000"/>
                <w:kern w:val="0"/>
                <w:sz w:val="20"/>
                <w:szCs w:val="20"/>
              </w:rPr>
              <w:t>означает указанную ниже процентную ставку, действующую (действовавшую) в соответствующий период, применимую к денежным обязательствам, выраженным в соответствующей валюте:</w:t>
            </w:r>
          </w:p>
          <w:p w14:paraId="4E047F62" w14:textId="5CDFAD05" w:rsidR="00F41635" w:rsidRPr="00576DD8" w:rsidRDefault="00F41635" w:rsidP="005E317D">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186A251C" w14:textId="3D7C8993" w:rsidR="00F41635" w:rsidRPr="00576DD8" w:rsidRDefault="006F60CE" w:rsidP="006F60CE">
            <w:pPr>
              <w:jc w:val="both"/>
              <w:rPr>
                <w:rFonts w:ascii="Arial" w:hAnsi="Arial" w:cs="Arial"/>
                <w:sz w:val="20"/>
                <w:szCs w:val="20"/>
              </w:rPr>
            </w:pPr>
            <w:r w:rsidRPr="00576DD8">
              <w:rPr>
                <w:rFonts w:ascii="Arial" w:eastAsia="Times New Roman" w:hAnsi="Arial" w:cs="Arial"/>
                <w:color w:val="000000"/>
                <w:kern w:val="0"/>
                <w:sz w:val="20"/>
                <w:szCs w:val="20"/>
              </w:rPr>
              <w:t>"</w:t>
            </w:r>
            <w:r w:rsidR="00F41635" w:rsidRPr="00576DD8">
              <w:rPr>
                <w:rFonts w:ascii="Arial" w:eastAsia="Times New Roman" w:hAnsi="Arial" w:cs="Arial"/>
                <w:b/>
                <w:bCs/>
                <w:color w:val="000000"/>
                <w:kern w:val="0"/>
                <w:sz w:val="20"/>
                <w:szCs w:val="20"/>
                <w:lang w:val="kk-KZ"/>
              </w:rPr>
              <w:t>Эталондық мөлшерлеме</w:t>
            </w:r>
            <w:r w:rsidRPr="00576DD8">
              <w:rPr>
                <w:rFonts w:ascii="Arial" w:eastAsia="Times New Roman" w:hAnsi="Arial" w:cs="Arial"/>
                <w:color w:val="000000"/>
                <w:kern w:val="0"/>
                <w:sz w:val="20"/>
                <w:szCs w:val="20"/>
              </w:rPr>
              <w:t>"</w:t>
            </w:r>
            <w:r w:rsidRPr="00576DD8">
              <w:rPr>
                <w:rFonts w:ascii="Arial" w:hAnsi="Arial" w:cs="Arial"/>
                <w:sz w:val="20"/>
                <w:szCs w:val="20"/>
              </w:rPr>
              <w:t xml:space="preserve"> </w:t>
            </w:r>
            <w:r w:rsidR="00F41635" w:rsidRPr="00576DD8">
              <w:rPr>
                <w:rFonts w:ascii="Arial" w:eastAsia="Times New Roman" w:hAnsi="Arial" w:cs="Arial"/>
                <w:color w:val="000000"/>
                <w:kern w:val="0"/>
                <w:sz w:val="20"/>
                <w:szCs w:val="20"/>
                <w:lang w:val="kk-KZ"/>
              </w:rPr>
              <w:t>тиісті кезеңде қолданыстағы (қолданыста болған), тиісті валютада көрсетілген ақшалай міндеттемелерге қолданылатын, төменде көрсетілген пайыздық мөлшерлемені білдіреді:</w:t>
            </w:r>
          </w:p>
          <w:p w14:paraId="1847B4F3" w14:textId="5481D301" w:rsidR="00F41635" w:rsidRPr="00576DD8" w:rsidRDefault="00F41635" w:rsidP="005E317D">
            <w:pPr>
              <w:jc w:val="both"/>
              <w:rPr>
                <w:rFonts w:ascii="Arial" w:hAnsi="Arial" w:cs="Arial"/>
                <w:sz w:val="20"/>
                <w:szCs w:val="20"/>
              </w:rPr>
            </w:pPr>
            <w:r w:rsidRPr="00576DD8">
              <w:rPr>
                <w:rFonts w:ascii="Arial" w:eastAsia="Times New Roman" w:hAnsi="Arial" w:cs="Arial"/>
                <w:color w:val="000000"/>
                <w:kern w:val="0"/>
                <w:sz w:val="20"/>
                <w:szCs w:val="20"/>
                <w:lang w:val="kk-KZ"/>
              </w:rPr>
              <w:t xml:space="preserve"> </w:t>
            </w:r>
          </w:p>
        </w:tc>
      </w:tr>
      <w:tr w:rsidR="00DC31A9" w:rsidRPr="00576DD8" w14:paraId="211EE262" w14:textId="77777777" w:rsidTr="00F80A8F">
        <w:trPr>
          <w:trHeight w:val="1196"/>
        </w:trPr>
        <w:tc>
          <w:tcPr>
            <w:tcW w:w="5104" w:type="dxa"/>
            <w:shd w:val="clear" w:color="auto" w:fill="D9D9D9" w:themeFill="background1" w:themeFillShade="D9"/>
            <w:vAlign w:val="center"/>
          </w:tcPr>
          <w:p w14:paraId="6F89F1B2" w14:textId="77777777" w:rsidR="00BE0057" w:rsidRPr="00576DD8" w:rsidRDefault="0087416B" w:rsidP="001833FA">
            <w:pPr>
              <w:widowControl w:val="0"/>
              <w:autoSpaceDE w:val="0"/>
              <w:autoSpaceDN w:val="0"/>
              <w:adjustRightInd w:val="0"/>
              <w:snapToGrid w:val="0"/>
              <w:jc w:val="center"/>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наименование валюты</w:t>
            </w:r>
            <w:r w:rsidR="00A31D58" w:rsidRPr="00576DD8">
              <w:rPr>
                <w:rFonts w:ascii="Arial" w:eastAsia="Times New Roman" w:hAnsi="Arial" w:cs="Arial"/>
                <w:color w:val="000000"/>
                <w:kern w:val="0"/>
                <w:sz w:val="20"/>
                <w:szCs w:val="20"/>
                <w:lang w:val="en-US"/>
              </w:rPr>
              <w:t xml:space="preserve"> / </w:t>
            </w:r>
          </w:p>
          <w:p w14:paraId="28215447" w14:textId="2FFBF244" w:rsidR="00DC31A9" w:rsidRPr="00576DD8" w:rsidRDefault="00A31D58" w:rsidP="001833FA">
            <w:pPr>
              <w:widowControl w:val="0"/>
              <w:autoSpaceDE w:val="0"/>
              <w:autoSpaceDN w:val="0"/>
              <w:adjustRightInd w:val="0"/>
              <w:snapToGrid w:val="0"/>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kk-KZ"/>
              </w:rPr>
              <w:t>валюта атауы</w:t>
            </w:r>
          </w:p>
        </w:tc>
        <w:tc>
          <w:tcPr>
            <w:tcW w:w="2443" w:type="dxa"/>
            <w:shd w:val="clear" w:color="auto" w:fill="D9D9D9" w:themeFill="background1" w:themeFillShade="D9"/>
            <w:vAlign w:val="center"/>
          </w:tcPr>
          <w:p w14:paraId="0BF03530" w14:textId="77777777" w:rsidR="0057049B" w:rsidRPr="00576DD8" w:rsidRDefault="000A2534" w:rsidP="0057049B">
            <w:pPr>
              <w:widowControl w:val="0"/>
              <w:autoSpaceDE w:val="0"/>
              <w:autoSpaceDN w:val="0"/>
              <w:adjustRightInd w:val="0"/>
              <w:snapToGrid w:val="0"/>
              <w:jc w:val="center"/>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буквенный</w:t>
            </w:r>
            <w:r w:rsidR="0057049B"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rPr>
              <w:t xml:space="preserve">код </w:t>
            </w:r>
          </w:p>
          <w:p w14:paraId="55B3A37C" w14:textId="22680763" w:rsidR="00DC31A9" w:rsidRPr="00576DD8" w:rsidRDefault="000A2534" w:rsidP="0057049B">
            <w:pPr>
              <w:widowControl w:val="0"/>
              <w:autoSpaceDE w:val="0"/>
              <w:autoSpaceDN w:val="0"/>
              <w:adjustRightInd w:val="0"/>
              <w:snapToGrid w:val="0"/>
              <w:jc w:val="center"/>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lang w:val="en-US"/>
              </w:rPr>
              <w:t>ISO</w:t>
            </w:r>
            <w:r w:rsidRPr="00576DD8">
              <w:rPr>
                <w:rFonts w:ascii="Arial" w:eastAsia="Times New Roman" w:hAnsi="Arial" w:cs="Arial"/>
                <w:color w:val="000000"/>
                <w:kern w:val="0"/>
                <w:sz w:val="20"/>
                <w:szCs w:val="20"/>
              </w:rPr>
              <w:t xml:space="preserve"> 4217</w:t>
            </w:r>
            <w:r w:rsidR="00BF72A8" w:rsidRPr="00576DD8">
              <w:rPr>
                <w:rFonts w:ascii="Arial" w:eastAsia="Times New Roman" w:hAnsi="Arial" w:cs="Arial"/>
                <w:color w:val="000000"/>
                <w:kern w:val="0"/>
                <w:sz w:val="20"/>
                <w:szCs w:val="20"/>
              </w:rPr>
              <w:t xml:space="preserve"> /</w:t>
            </w:r>
          </w:p>
          <w:p w14:paraId="27EDC8D1" w14:textId="77777777" w:rsidR="0057049B" w:rsidRPr="00576DD8" w:rsidRDefault="00BF72A8" w:rsidP="001833FA">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ISO 4217 </w:t>
            </w:r>
          </w:p>
          <w:p w14:paraId="21AADFD7" w14:textId="660013BB" w:rsidR="00BF72A8" w:rsidRPr="00576DD8" w:rsidRDefault="00BF72A8"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әріптік коды</w:t>
            </w:r>
          </w:p>
        </w:tc>
        <w:tc>
          <w:tcPr>
            <w:tcW w:w="2519" w:type="dxa"/>
            <w:shd w:val="clear" w:color="auto" w:fill="D9D9D9" w:themeFill="background1" w:themeFillShade="D9"/>
            <w:vAlign w:val="center"/>
          </w:tcPr>
          <w:p w14:paraId="40E461C0" w14:textId="471E83CF" w:rsidR="00DC31A9" w:rsidRPr="00576DD8" w:rsidRDefault="00DA6162" w:rsidP="001833FA">
            <w:pPr>
              <w:widowControl w:val="0"/>
              <w:autoSpaceDE w:val="0"/>
              <w:autoSpaceDN w:val="0"/>
              <w:adjustRightInd w:val="0"/>
              <w:snapToGrid w:val="0"/>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rPr>
              <w:t>процентная ставка</w:t>
            </w:r>
            <w:r w:rsidR="00EB7F2A" w:rsidRPr="00576DD8">
              <w:rPr>
                <w:rFonts w:ascii="Arial" w:eastAsia="Times New Roman" w:hAnsi="Arial" w:cs="Arial"/>
                <w:color w:val="000000"/>
                <w:kern w:val="0"/>
                <w:sz w:val="20"/>
                <w:szCs w:val="20"/>
                <w:lang w:val="en-US"/>
              </w:rPr>
              <w:t xml:space="preserve"> /</w:t>
            </w:r>
          </w:p>
          <w:p w14:paraId="335A0FDA" w14:textId="1486E74F" w:rsidR="00EB7F2A" w:rsidRPr="00576DD8" w:rsidRDefault="00EB7F2A" w:rsidP="001833FA">
            <w:pPr>
              <w:widowControl w:val="0"/>
              <w:autoSpaceDE w:val="0"/>
              <w:autoSpaceDN w:val="0"/>
              <w:adjustRightInd w:val="0"/>
              <w:snapToGrid w:val="0"/>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kk-KZ"/>
              </w:rPr>
              <w:t>пайыздық мөлшерлеме</w:t>
            </w:r>
          </w:p>
        </w:tc>
      </w:tr>
      <w:tr w:rsidR="008159C5" w:rsidRPr="00576DD8" w14:paraId="69ED0AAB" w14:textId="77777777" w:rsidTr="00F80A8F">
        <w:tc>
          <w:tcPr>
            <w:tcW w:w="5104" w:type="dxa"/>
          </w:tcPr>
          <w:p w14:paraId="1F47F0CE" w14:textId="28A6841F"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Австралийский доллар</w:t>
            </w:r>
            <w:r w:rsidR="00DD6D3A" w:rsidRPr="00576DD8">
              <w:rPr>
                <w:rFonts w:ascii="Arial" w:hAnsi="Arial" w:cs="Arial"/>
                <w:color w:val="000000"/>
                <w:sz w:val="20"/>
                <w:szCs w:val="20"/>
                <w:lang w:val="en-US"/>
              </w:rPr>
              <w:t xml:space="preserve"> / </w:t>
            </w:r>
            <w:r w:rsidR="00F52946" w:rsidRPr="00576DD8">
              <w:rPr>
                <w:rFonts w:ascii="Arial" w:hAnsi="Arial" w:cs="Arial"/>
                <w:color w:val="000000"/>
                <w:sz w:val="20"/>
                <w:szCs w:val="20"/>
                <w:lang w:val="kk-KZ"/>
              </w:rPr>
              <w:t>Австралия доллары</w:t>
            </w:r>
          </w:p>
        </w:tc>
        <w:tc>
          <w:tcPr>
            <w:tcW w:w="2443" w:type="dxa"/>
          </w:tcPr>
          <w:p w14:paraId="25EDE288" w14:textId="59228F44" w:rsidR="008159C5" w:rsidRPr="00576DD8" w:rsidRDefault="008159C5" w:rsidP="0057049B">
            <w:pPr>
              <w:jc w:val="center"/>
              <w:rPr>
                <w:rFonts w:ascii="Arial" w:eastAsia="Times New Roman" w:hAnsi="Arial" w:cs="Arial"/>
                <w:b/>
                <w:bCs/>
                <w:color w:val="000000"/>
                <w:kern w:val="0"/>
                <w:sz w:val="20"/>
                <w:szCs w:val="20"/>
                <w:lang w:val="kk-KZ"/>
              </w:rPr>
            </w:pPr>
            <w:r w:rsidRPr="00576DD8">
              <w:rPr>
                <w:rFonts w:ascii="Arial" w:hAnsi="Arial" w:cs="Arial"/>
                <w:color w:val="000000"/>
                <w:sz w:val="20"/>
                <w:szCs w:val="20"/>
                <w:lang w:val="en-US"/>
              </w:rPr>
              <w:t>AUD</w:t>
            </w:r>
          </w:p>
        </w:tc>
        <w:tc>
          <w:tcPr>
            <w:tcW w:w="2519" w:type="dxa"/>
          </w:tcPr>
          <w:p w14:paraId="32185120" w14:textId="053A1370"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AONIA</w:t>
            </w:r>
          </w:p>
        </w:tc>
      </w:tr>
      <w:tr w:rsidR="008159C5" w:rsidRPr="00576DD8" w14:paraId="7F3CE9E7" w14:textId="77777777" w:rsidTr="00F80A8F">
        <w:tc>
          <w:tcPr>
            <w:tcW w:w="5104" w:type="dxa"/>
          </w:tcPr>
          <w:p w14:paraId="7E56C479" w14:textId="2E964F97"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Доллар США</w:t>
            </w:r>
            <w:r w:rsidR="00F52946" w:rsidRPr="00576DD8">
              <w:rPr>
                <w:rFonts w:ascii="Arial" w:hAnsi="Arial" w:cs="Arial"/>
                <w:color w:val="000000"/>
                <w:sz w:val="20"/>
                <w:szCs w:val="20"/>
                <w:lang w:val="en-US"/>
              </w:rPr>
              <w:t xml:space="preserve"> / </w:t>
            </w:r>
            <w:r w:rsidR="0071422E" w:rsidRPr="00576DD8">
              <w:rPr>
                <w:rFonts w:ascii="Arial" w:hAnsi="Arial" w:cs="Arial"/>
                <w:color w:val="000000"/>
                <w:sz w:val="20"/>
                <w:szCs w:val="20"/>
                <w:lang w:val="kk-KZ"/>
              </w:rPr>
              <w:t>АҚШ доллары</w:t>
            </w:r>
          </w:p>
        </w:tc>
        <w:tc>
          <w:tcPr>
            <w:tcW w:w="2443" w:type="dxa"/>
          </w:tcPr>
          <w:p w14:paraId="61BC42E7" w14:textId="122CE78E"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USD</w:t>
            </w:r>
          </w:p>
        </w:tc>
        <w:tc>
          <w:tcPr>
            <w:tcW w:w="2519" w:type="dxa"/>
          </w:tcPr>
          <w:p w14:paraId="0E5F75F5" w14:textId="2008718D"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SOFR</w:t>
            </w:r>
          </w:p>
        </w:tc>
      </w:tr>
      <w:tr w:rsidR="008159C5" w:rsidRPr="00576DD8" w14:paraId="157DF0E9" w14:textId="77777777" w:rsidTr="00F80A8F">
        <w:tc>
          <w:tcPr>
            <w:tcW w:w="5104" w:type="dxa"/>
          </w:tcPr>
          <w:p w14:paraId="1BC3CA43" w14:textId="69665B91"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Евро</w:t>
            </w:r>
            <w:r w:rsidR="001E120D" w:rsidRPr="00576DD8">
              <w:rPr>
                <w:rFonts w:ascii="Arial" w:hAnsi="Arial" w:cs="Arial"/>
                <w:color w:val="000000"/>
                <w:sz w:val="20"/>
                <w:szCs w:val="20"/>
                <w:lang w:val="en-US"/>
              </w:rPr>
              <w:t xml:space="preserve"> / </w:t>
            </w:r>
            <w:r w:rsidR="001E120D" w:rsidRPr="00576DD8">
              <w:rPr>
                <w:rFonts w:ascii="Arial" w:hAnsi="Arial" w:cs="Arial"/>
                <w:color w:val="000000"/>
                <w:sz w:val="20"/>
                <w:szCs w:val="20"/>
                <w:lang w:val="kk-KZ"/>
              </w:rPr>
              <w:t>Еуро</w:t>
            </w:r>
          </w:p>
        </w:tc>
        <w:tc>
          <w:tcPr>
            <w:tcW w:w="2443" w:type="dxa"/>
          </w:tcPr>
          <w:p w14:paraId="41331D1E" w14:textId="467524A1"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EUR</w:t>
            </w:r>
          </w:p>
        </w:tc>
        <w:tc>
          <w:tcPr>
            <w:tcW w:w="2519" w:type="dxa"/>
          </w:tcPr>
          <w:p w14:paraId="60F0EB40" w14:textId="7EF8FB18"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Euro</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en-US"/>
              </w:rPr>
              <w:t>STR</w:t>
            </w:r>
          </w:p>
        </w:tc>
      </w:tr>
      <w:tr w:rsidR="008159C5" w:rsidRPr="00576DD8" w14:paraId="1E63D505" w14:textId="77777777" w:rsidTr="00F80A8F">
        <w:tc>
          <w:tcPr>
            <w:tcW w:w="5104" w:type="dxa"/>
          </w:tcPr>
          <w:p w14:paraId="5854EE3E" w14:textId="14CE1857"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Казахстанский тенге</w:t>
            </w:r>
            <w:r w:rsidR="003A388A" w:rsidRPr="00576DD8">
              <w:rPr>
                <w:rFonts w:ascii="Arial" w:hAnsi="Arial" w:cs="Arial"/>
                <w:color w:val="000000"/>
                <w:sz w:val="20"/>
                <w:szCs w:val="20"/>
                <w:lang w:val="en-US"/>
              </w:rPr>
              <w:t xml:space="preserve"> / </w:t>
            </w:r>
            <w:r w:rsidR="003A388A" w:rsidRPr="00576DD8">
              <w:rPr>
                <w:rFonts w:ascii="Arial" w:hAnsi="Arial" w:cs="Arial"/>
                <w:color w:val="000000"/>
                <w:sz w:val="20"/>
                <w:szCs w:val="20"/>
                <w:lang w:val="kk-KZ"/>
              </w:rPr>
              <w:t>Қазақстан теңгесі</w:t>
            </w:r>
          </w:p>
        </w:tc>
        <w:tc>
          <w:tcPr>
            <w:tcW w:w="2443" w:type="dxa"/>
          </w:tcPr>
          <w:p w14:paraId="4D44B70F" w14:textId="0ED8A5BA"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KZT</w:t>
            </w:r>
          </w:p>
        </w:tc>
        <w:tc>
          <w:tcPr>
            <w:tcW w:w="2519" w:type="dxa"/>
          </w:tcPr>
          <w:p w14:paraId="602FA1EC" w14:textId="30C5D5DC"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TONIA</w:t>
            </w:r>
          </w:p>
        </w:tc>
      </w:tr>
      <w:tr w:rsidR="008159C5" w:rsidRPr="00576DD8" w14:paraId="7768D51B" w14:textId="77777777" w:rsidTr="00F80A8F">
        <w:tc>
          <w:tcPr>
            <w:tcW w:w="5104" w:type="dxa"/>
          </w:tcPr>
          <w:p w14:paraId="6753E64D" w14:textId="65CCB22E"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Канадский доллар</w:t>
            </w:r>
            <w:r w:rsidR="00A27482" w:rsidRPr="00576DD8">
              <w:rPr>
                <w:rFonts w:ascii="Arial" w:hAnsi="Arial" w:cs="Arial"/>
                <w:color w:val="000000"/>
                <w:sz w:val="20"/>
                <w:szCs w:val="20"/>
                <w:lang w:val="en-US"/>
              </w:rPr>
              <w:t xml:space="preserve"> / </w:t>
            </w:r>
            <w:r w:rsidR="00A27482" w:rsidRPr="00576DD8">
              <w:rPr>
                <w:rFonts w:ascii="Arial" w:hAnsi="Arial" w:cs="Arial"/>
                <w:color w:val="000000"/>
                <w:sz w:val="20"/>
                <w:szCs w:val="20"/>
                <w:lang w:val="kk-KZ"/>
              </w:rPr>
              <w:t>Канада доллары</w:t>
            </w:r>
          </w:p>
        </w:tc>
        <w:tc>
          <w:tcPr>
            <w:tcW w:w="2443" w:type="dxa"/>
          </w:tcPr>
          <w:p w14:paraId="18B6F33D" w14:textId="24B1EAE6"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CAD</w:t>
            </w:r>
          </w:p>
        </w:tc>
        <w:tc>
          <w:tcPr>
            <w:tcW w:w="2519" w:type="dxa"/>
          </w:tcPr>
          <w:p w14:paraId="3D9E27C7" w14:textId="30AA226E"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CORRA</w:t>
            </w:r>
          </w:p>
        </w:tc>
      </w:tr>
      <w:tr w:rsidR="008159C5" w:rsidRPr="00576DD8" w14:paraId="60AC572D" w14:textId="77777777" w:rsidTr="00F80A8F">
        <w:tc>
          <w:tcPr>
            <w:tcW w:w="5104" w:type="dxa"/>
          </w:tcPr>
          <w:p w14:paraId="2C0A5263" w14:textId="2DD54C66"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Китайский юань</w:t>
            </w:r>
            <w:r w:rsidR="006C53ED" w:rsidRPr="00576DD8">
              <w:rPr>
                <w:rFonts w:ascii="Arial" w:hAnsi="Arial" w:cs="Arial"/>
                <w:color w:val="000000"/>
                <w:sz w:val="20"/>
                <w:szCs w:val="20"/>
                <w:lang w:val="en-US"/>
              </w:rPr>
              <w:t xml:space="preserve"> / </w:t>
            </w:r>
            <w:r w:rsidR="006C53ED" w:rsidRPr="00576DD8">
              <w:rPr>
                <w:rFonts w:ascii="Arial" w:hAnsi="Arial" w:cs="Arial"/>
                <w:color w:val="000000"/>
                <w:sz w:val="20"/>
                <w:szCs w:val="20"/>
                <w:lang w:val="kk-KZ"/>
              </w:rPr>
              <w:t>Қытай юаны</w:t>
            </w:r>
          </w:p>
        </w:tc>
        <w:tc>
          <w:tcPr>
            <w:tcW w:w="2443" w:type="dxa"/>
          </w:tcPr>
          <w:p w14:paraId="23075936" w14:textId="33496ADD"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CNY</w:t>
            </w:r>
          </w:p>
        </w:tc>
        <w:tc>
          <w:tcPr>
            <w:tcW w:w="2519" w:type="dxa"/>
          </w:tcPr>
          <w:p w14:paraId="6BF63DC3" w14:textId="09F790B5"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CNY</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en-US"/>
              </w:rPr>
              <w:t>HIBOR</w:t>
            </w:r>
          </w:p>
        </w:tc>
      </w:tr>
      <w:tr w:rsidR="008159C5" w:rsidRPr="00576DD8" w14:paraId="35210BB7" w14:textId="77777777" w:rsidTr="00F80A8F">
        <w:tc>
          <w:tcPr>
            <w:tcW w:w="5104" w:type="dxa"/>
          </w:tcPr>
          <w:p w14:paraId="7CE16A93" w14:textId="4DCA7426"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Российский рубль</w:t>
            </w:r>
            <w:r w:rsidR="000F20FF" w:rsidRPr="00576DD8">
              <w:rPr>
                <w:rFonts w:ascii="Arial" w:hAnsi="Arial" w:cs="Arial"/>
                <w:color w:val="000000"/>
                <w:sz w:val="20"/>
                <w:szCs w:val="20"/>
                <w:lang w:val="en-US"/>
              </w:rPr>
              <w:t xml:space="preserve"> / </w:t>
            </w:r>
            <w:r w:rsidR="000F20FF" w:rsidRPr="00576DD8">
              <w:rPr>
                <w:rFonts w:ascii="Arial" w:hAnsi="Arial" w:cs="Arial"/>
                <w:color w:val="000000"/>
                <w:sz w:val="20"/>
                <w:szCs w:val="20"/>
                <w:lang w:val="kk-KZ"/>
              </w:rPr>
              <w:t>Ресей рублі</w:t>
            </w:r>
          </w:p>
        </w:tc>
        <w:tc>
          <w:tcPr>
            <w:tcW w:w="2443" w:type="dxa"/>
          </w:tcPr>
          <w:p w14:paraId="6EC2967D" w14:textId="64FB32E7"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RUB</w:t>
            </w:r>
          </w:p>
        </w:tc>
        <w:tc>
          <w:tcPr>
            <w:tcW w:w="2519" w:type="dxa"/>
          </w:tcPr>
          <w:p w14:paraId="3A143AD0" w14:textId="797732D0"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RUONIA</w:t>
            </w:r>
          </w:p>
        </w:tc>
      </w:tr>
      <w:tr w:rsidR="008159C5" w:rsidRPr="00576DD8" w14:paraId="60D281D9" w14:textId="77777777" w:rsidTr="00F80A8F">
        <w:tc>
          <w:tcPr>
            <w:tcW w:w="5104" w:type="dxa"/>
          </w:tcPr>
          <w:p w14:paraId="0F1F9D3A" w14:textId="5B331004" w:rsidR="008159C5" w:rsidRPr="00576DD8" w:rsidRDefault="008159C5" w:rsidP="001833FA">
            <w:pPr>
              <w:widowControl w:val="0"/>
              <w:autoSpaceDE w:val="0"/>
              <w:autoSpaceDN w:val="0"/>
              <w:adjustRightInd w:val="0"/>
              <w:snapToGrid w:val="0"/>
              <w:rPr>
                <w:rFonts w:ascii="Arial" w:hAnsi="Arial" w:cs="Arial"/>
                <w:color w:val="000000"/>
                <w:sz w:val="20"/>
                <w:szCs w:val="20"/>
              </w:rPr>
            </w:pPr>
            <w:r w:rsidRPr="00576DD8">
              <w:rPr>
                <w:rFonts w:ascii="Arial" w:hAnsi="Arial" w:cs="Arial"/>
                <w:color w:val="000000"/>
                <w:sz w:val="20"/>
                <w:szCs w:val="20"/>
              </w:rPr>
              <w:t xml:space="preserve">Фунт стерлингов </w:t>
            </w:r>
            <w:r w:rsidR="00D55488" w:rsidRPr="00576DD8">
              <w:rPr>
                <w:rFonts w:ascii="Arial" w:hAnsi="Arial" w:cs="Arial"/>
                <w:color w:val="000000"/>
                <w:sz w:val="20"/>
                <w:szCs w:val="20"/>
              </w:rPr>
              <w:t xml:space="preserve">Соединенного Королевства / </w:t>
            </w:r>
            <w:r w:rsidR="00D55488" w:rsidRPr="00576DD8">
              <w:rPr>
                <w:rFonts w:ascii="Arial" w:hAnsi="Arial" w:cs="Arial"/>
                <w:color w:val="000000"/>
                <w:sz w:val="20"/>
                <w:szCs w:val="20"/>
                <w:lang w:val="kk-KZ"/>
              </w:rPr>
              <w:t>Біріккен Корольдіктің фунт стерлингі</w:t>
            </w:r>
          </w:p>
        </w:tc>
        <w:tc>
          <w:tcPr>
            <w:tcW w:w="2443" w:type="dxa"/>
          </w:tcPr>
          <w:p w14:paraId="4ADF7DF4" w14:textId="1D2C21B2"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GBP</w:t>
            </w:r>
          </w:p>
        </w:tc>
        <w:tc>
          <w:tcPr>
            <w:tcW w:w="2519" w:type="dxa"/>
          </w:tcPr>
          <w:p w14:paraId="7AEFE935" w14:textId="6CE54534"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SONIA</w:t>
            </w:r>
          </w:p>
        </w:tc>
      </w:tr>
      <w:tr w:rsidR="008159C5" w:rsidRPr="00576DD8" w14:paraId="1D4DDE27" w14:textId="77777777" w:rsidTr="00F80A8F">
        <w:tc>
          <w:tcPr>
            <w:tcW w:w="5104" w:type="dxa"/>
          </w:tcPr>
          <w:p w14:paraId="4922DCBE" w14:textId="3135C442" w:rsidR="008159C5" w:rsidRPr="00576DD8" w:rsidRDefault="008159C5" w:rsidP="001833FA">
            <w:pPr>
              <w:widowControl w:val="0"/>
              <w:autoSpaceDE w:val="0"/>
              <w:autoSpaceDN w:val="0"/>
              <w:adjustRightInd w:val="0"/>
              <w:snapToGrid w:val="0"/>
              <w:jc w:val="both"/>
              <w:rPr>
                <w:rFonts w:ascii="Arial" w:eastAsia="Times New Roman" w:hAnsi="Arial" w:cs="Arial"/>
                <w:color w:val="000000"/>
                <w:kern w:val="0"/>
                <w:sz w:val="20"/>
                <w:szCs w:val="20"/>
                <w:lang w:val="en-US"/>
              </w:rPr>
            </w:pPr>
            <w:r w:rsidRPr="00576DD8">
              <w:rPr>
                <w:rFonts w:ascii="Arial" w:hAnsi="Arial" w:cs="Arial"/>
                <w:color w:val="000000"/>
                <w:sz w:val="20"/>
                <w:szCs w:val="20"/>
              </w:rPr>
              <w:t>Швейцарский франк</w:t>
            </w:r>
            <w:r w:rsidR="00D55488" w:rsidRPr="00576DD8">
              <w:rPr>
                <w:rFonts w:ascii="Arial" w:hAnsi="Arial" w:cs="Arial"/>
                <w:color w:val="000000"/>
                <w:sz w:val="20"/>
                <w:szCs w:val="20"/>
                <w:lang w:val="en-US"/>
              </w:rPr>
              <w:t xml:space="preserve"> / </w:t>
            </w:r>
            <w:r w:rsidR="0091055B" w:rsidRPr="00576DD8">
              <w:rPr>
                <w:rFonts w:ascii="Arial" w:hAnsi="Arial" w:cs="Arial"/>
                <w:color w:val="000000"/>
                <w:sz w:val="20"/>
                <w:szCs w:val="20"/>
                <w:lang w:val="kk-KZ"/>
              </w:rPr>
              <w:t>Швейцария франкі</w:t>
            </w:r>
          </w:p>
        </w:tc>
        <w:tc>
          <w:tcPr>
            <w:tcW w:w="2443" w:type="dxa"/>
          </w:tcPr>
          <w:p w14:paraId="597B4C0C" w14:textId="15D88C88"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CHF</w:t>
            </w:r>
          </w:p>
        </w:tc>
        <w:tc>
          <w:tcPr>
            <w:tcW w:w="2519" w:type="dxa"/>
          </w:tcPr>
          <w:p w14:paraId="6A215F32" w14:textId="329CCE9B"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SARON</w:t>
            </w:r>
          </w:p>
        </w:tc>
      </w:tr>
      <w:tr w:rsidR="008159C5" w:rsidRPr="00576DD8" w14:paraId="41FAD242" w14:textId="77777777" w:rsidTr="00F80A8F">
        <w:tc>
          <w:tcPr>
            <w:tcW w:w="5104" w:type="dxa"/>
          </w:tcPr>
          <w:p w14:paraId="5E32E912" w14:textId="77777777" w:rsidR="008159C5" w:rsidRPr="00576DD8" w:rsidRDefault="008159C5" w:rsidP="001833FA">
            <w:pPr>
              <w:widowControl w:val="0"/>
              <w:tabs>
                <w:tab w:val="center" w:pos="2331"/>
              </w:tabs>
              <w:autoSpaceDE w:val="0"/>
              <w:autoSpaceDN w:val="0"/>
              <w:adjustRightInd w:val="0"/>
              <w:snapToGrid w:val="0"/>
              <w:jc w:val="both"/>
              <w:rPr>
                <w:rFonts w:ascii="Arial" w:hAnsi="Arial" w:cs="Arial"/>
                <w:color w:val="000000"/>
                <w:sz w:val="20"/>
                <w:szCs w:val="20"/>
                <w:lang w:val="kk-KZ"/>
              </w:rPr>
            </w:pPr>
            <w:r w:rsidRPr="00576DD8">
              <w:rPr>
                <w:rFonts w:ascii="Arial" w:hAnsi="Arial" w:cs="Arial"/>
                <w:color w:val="000000"/>
                <w:sz w:val="20"/>
                <w:szCs w:val="20"/>
              </w:rPr>
              <w:t>Японская йена</w:t>
            </w:r>
            <w:r w:rsidR="0091055B" w:rsidRPr="00576DD8">
              <w:rPr>
                <w:rFonts w:ascii="Arial" w:hAnsi="Arial" w:cs="Arial"/>
                <w:color w:val="000000"/>
                <w:sz w:val="20"/>
                <w:szCs w:val="20"/>
                <w:lang w:val="en-US"/>
              </w:rPr>
              <w:t xml:space="preserve"> / </w:t>
            </w:r>
            <w:r w:rsidR="00812C9D" w:rsidRPr="00576DD8">
              <w:rPr>
                <w:rFonts w:ascii="Arial" w:hAnsi="Arial" w:cs="Arial"/>
                <w:color w:val="000000"/>
                <w:sz w:val="20"/>
                <w:szCs w:val="20"/>
                <w:lang w:val="kk-KZ"/>
              </w:rPr>
              <w:t>Жапон иені</w:t>
            </w:r>
          </w:p>
          <w:p w14:paraId="6F04D702" w14:textId="45C4288A" w:rsidR="0057049B" w:rsidRPr="00576DD8" w:rsidRDefault="0057049B" w:rsidP="001833FA">
            <w:pPr>
              <w:widowControl w:val="0"/>
              <w:tabs>
                <w:tab w:val="center" w:pos="2331"/>
              </w:tabs>
              <w:autoSpaceDE w:val="0"/>
              <w:autoSpaceDN w:val="0"/>
              <w:adjustRightInd w:val="0"/>
              <w:snapToGrid w:val="0"/>
              <w:jc w:val="both"/>
              <w:rPr>
                <w:rFonts w:ascii="Arial" w:eastAsia="Times New Roman" w:hAnsi="Arial" w:cs="Arial"/>
                <w:color w:val="000000"/>
                <w:kern w:val="0"/>
                <w:sz w:val="20"/>
                <w:szCs w:val="20"/>
                <w:lang w:val="en-US"/>
              </w:rPr>
            </w:pPr>
          </w:p>
        </w:tc>
        <w:tc>
          <w:tcPr>
            <w:tcW w:w="2443" w:type="dxa"/>
          </w:tcPr>
          <w:p w14:paraId="27B96B01" w14:textId="78B1F109" w:rsidR="008159C5" w:rsidRPr="00576DD8" w:rsidRDefault="008159C5" w:rsidP="0057049B">
            <w:pPr>
              <w:jc w:val="center"/>
              <w:rPr>
                <w:rFonts w:ascii="Arial" w:eastAsia="Times New Roman" w:hAnsi="Arial" w:cs="Arial"/>
                <w:color w:val="000000"/>
                <w:kern w:val="0"/>
                <w:sz w:val="20"/>
                <w:szCs w:val="20"/>
                <w:lang w:val="en-US"/>
              </w:rPr>
            </w:pPr>
            <w:r w:rsidRPr="00576DD8">
              <w:rPr>
                <w:rFonts w:ascii="Arial" w:eastAsia="Times New Roman" w:hAnsi="Arial" w:cs="Arial"/>
                <w:color w:val="000000"/>
                <w:kern w:val="0"/>
                <w:sz w:val="20"/>
                <w:szCs w:val="20"/>
                <w:lang w:val="en-US"/>
              </w:rPr>
              <w:t>JPY</w:t>
            </w:r>
          </w:p>
        </w:tc>
        <w:tc>
          <w:tcPr>
            <w:tcW w:w="2519" w:type="dxa"/>
          </w:tcPr>
          <w:p w14:paraId="0F4AC1D5" w14:textId="44AEEDBF" w:rsidR="008159C5" w:rsidRPr="00576DD8" w:rsidRDefault="008159C5" w:rsidP="0057049B">
            <w:pPr>
              <w:widowControl w:val="0"/>
              <w:autoSpaceDE w:val="0"/>
              <w:autoSpaceDN w:val="0"/>
              <w:adjustRightInd w:val="0"/>
              <w:snapToGrid w:val="0"/>
              <w:jc w:val="center"/>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en-US"/>
              </w:rPr>
              <w:t>TONA</w:t>
            </w:r>
          </w:p>
        </w:tc>
      </w:tr>
      <w:tr w:rsidR="00F41635" w:rsidRPr="00172959" w14:paraId="795B3303" w14:textId="77777777" w:rsidTr="00F80A8F">
        <w:tc>
          <w:tcPr>
            <w:tcW w:w="5104" w:type="dxa"/>
          </w:tcPr>
          <w:p w14:paraId="1AF96AE9" w14:textId="57E9EDBD" w:rsidR="00F41635" w:rsidRPr="00576DD8" w:rsidRDefault="00F41635" w:rsidP="001833FA">
            <w:pPr>
              <w:widowControl w:val="0"/>
              <w:autoSpaceDE w:val="0"/>
              <w:autoSpaceDN w:val="0"/>
              <w:adjustRightInd w:val="0"/>
              <w:snapToGrid w:val="0"/>
              <w:jc w:val="both"/>
              <w:rPr>
                <w:rFonts w:ascii="Arial" w:eastAsia="Times New Roman" w:hAnsi="Arial" w:cs="Arial"/>
                <w:color w:val="000000"/>
                <w:sz w:val="20"/>
                <w:szCs w:val="20"/>
              </w:rPr>
            </w:pPr>
            <w:r w:rsidRPr="00576DD8">
              <w:rPr>
                <w:rFonts w:ascii="Arial" w:eastAsia="Times New Roman" w:hAnsi="Arial" w:cs="Arial"/>
                <w:color w:val="000000"/>
                <w:sz w:val="20"/>
                <w:szCs w:val="20"/>
              </w:rPr>
              <w:t>а для иных валют, если иное не установлено в Приложении или соответствующем Подтверждении, – ставку рефинансирования, установленную центральным банком соответствующего иностранного государства или иным уполномоченным органом соответствующего иностранного государства, национальной валютой которого является соответствующая валюта, а в случае отсутствия такой ставки рефинансирования, – ставку, соответствующую экономическому смыслу ставки рефинансирования. В случае, если под данное определение попадает более одной процентной ставки (ставки рефинансирования), то применяется ставка по выбору кредитора.</w:t>
            </w:r>
          </w:p>
          <w:p w14:paraId="4B6D823E" w14:textId="777777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В случае, если Эталонная ставка в какой-либо период времени является (являлась) отрицательной, то для целей настоящего Соглашения такая Эталонная ставка в такой период времени признается равной нулю.</w:t>
            </w:r>
          </w:p>
          <w:p w14:paraId="15E70E62" w14:textId="6D8724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rPr>
            </w:pPr>
          </w:p>
        </w:tc>
        <w:tc>
          <w:tcPr>
            <w:tcW w:w="4962" w:type="dxa"/>
            <w:gridSpan w:val="2"/>
          </w:tcPr>
          <w:p w14:paraId="0C59732E" w14:textId="77777777"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sz w:val="20"/>
                <w:szCs w:val="20"/>
                <w:lang w:val="kk-KZ"/>
              </w:rPr>
              <w:t>ал өзге валюталар үшін, егер Қосымшада немесе тиісті Растамада өзгеше белгіленбесе, ұлттық валютасы тиісті валюта болып табылатын тиісті шет мемлекеттің орталық банкі немесе тиісті шет мемлекеттің өзге де уәкілетті органы белгілеген қайта қаржыландыру мөлшерлемесін, ал мұндай қайта қаржыландыру мөлшерлемесі болмаған жағдайда қайта қаржыландыру мөлшерлемесінің экономикалық мәніне сәйкес келетін мөлшерлемені</w:t>
            </w:r>
            <w:r w:rsidRPr="00576DD8">
              <w:rPr>
                <w:rFonts w:ascii="Arial" w:eastAsia="Times New Roman" w:hAnsi="Arial" w:cs="Arial"/>
                <w:color w:val="000000"/>
                <w:kern w:val="0"/>
                <w:sz w:val="20"/>
                <w:szCs w:val="20"/>
                <w:lang w:val="kk-KZ"/>
              </w:rPr>
              <w:t xml:space="preserve"> білдіреді. Егер осы анықтамаға бір пайыздық мөлшерлемеден (қайта қаржыландыру мөлшерлемесінен) артық түсетін болса, онда кредитордың таңдауы бойынша мөлшерлеме қолданылады.</w:t>
            </w:r>
          </w:p>
          <w:p w14:paraId="3F213E2E" w14:textId="5EA45F69" w:rsidR="00F41635" w:rsidRPr="00576DD8" w:rsidRDefault="00F41635" w:rsidP="001833FA">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color w:val="000000"/>
                <w:kern w:val="0"/>
                <w:sz w:val="20"/>
                <w:szCs w:val="20"/>
                <w:lang w:val="kk-KZ"/>
              </w:rPr>
              <w:t xml:space="preserve">Егер қандай да бір уақыт кезеңінде Эталондық мөлшерлеме теріс болып табылса (болып табылған болса), онда осы Келісімнің мақсаттары үшін мұндай уақыт кезеңінде Эталондық мөлшерлеме нөлге тең деп танылады.  </w:t>
            </w:r>
          </w:p>
        </w:tc>
      </w:tr>
      <w:tr w:rsidR="002760C4" w:rsidRPr="00576DD8" w14:paraId="139EC3CB" w14:textId="77777777" w:rsidTr="00F80A8F">
        <w:tc>
          <w:tcPr>
            <w:tcW w:w="5104" w:type="dxa"/>
          </w:tcPr>
          <w:p w14:paraId="596EC49E" w14:textId="77777777" w:rsidR="002760C4" w:rsidRPr="00576DD8" w:rsidRDefault="002760C4" w:rsidP="001833FA">
            <w:pPr>
              <w:widowControl w:val="0"/>
              <w:autoSpaceDE w:val="0"/>
              <w:autoSpaceDN w:val="0"/>
              <w:adjustRightInd w:val="0"/>
              <w:snapToGrid w:val="0"/>
              <w:jc w:val="center"/>
              <w:rPr>
                <w:rFonts w:ascii="Arial" w:eastAsia="Times New Roman" w:hAnsi="Arial" w:cs="Arial"/>
                <w:b/>
                <w:bCs/>
                <w:color w:val="000000"/>
                <w:kern w:val="0"/>
                <w:sz w:val="20"/>
                <w:szCs w:val="20"/>
              </w:rPr>
            </w:pPr>
            <w:r w:rsidRPr="00576DD8">
              <w:rPr>
                <w:rFonts w:ascii="Arial" w:eastAsia="Times New Roman" w:hAnsi="Arial" w:cs="Arial"/>
                <w:b/>
                <w:bCs/>
                <w:color w:val="000000"/>
                <w:kern w:val="0"/>
                <w:sz w:val="20"/>
                <w:szCs w:val="20"/>
              </w:rPr>
              <w:t>ПОДПИСИ СТОРОН:</w:t>
            </w:r>
          </w:p>
          <w:p w14:paraId="4CD0DE2D" w14:textId="77777777" w:rsidR="002760C4" w:rsidRPr="00576DD8" w:rsidRDefault="002760C4" w:rsidP="001833FA">
            <w:pPr>
              <w:widowControl w:val="0"/>
              <w:autoSpaceDE w:val="0"/>
              <w:autoSpaceDN w:val="0"/>
              <w:adjustRightInd w:val="0"/>
              <w:snapToGrid w:val="0"/>
              <w:jc w:val="both"/>
              <w:rPr>
                <w:rFonts w:ascii="Arial" w:eastAsia="Times New Roman" w:hAnsi="Arial" w:cs="Arial"/>
                <w:color w:val="000000"/>
                <w:sz w:val="20"/>
                <w:szCs w:val="20"/>
                <w:lang w:val="en-US"/>
              </w:rPr>
            </w:pPr>
          </w:p>
        </w:tc>
        <w:tc>
          <w:tcPr>
            <w:tcW w:w="4962" w:type="dxa"/>
            <w:gridSpan w:val="2"/>
          </w:tcPr>
          <w:p w14:paraId="0979CC40" w14:textId="77777777" w:rsidR="002760C4" w:rsidRPr="00576DD8" w:rsidRDefault="002760C4" w:rsidP="001833FA">
            <w:pPr>
              <w:widowControl w:val="0"/>
              <w:autoSpaceDE w:val="0"/>
              <w:autoSpaceDN w:val="0"/>
              <w:adjustRightInd w:val="0"/>
              <w:snapToGrid w:val="0"/>
              <w:jc w:val="center"/>
              <w:rPr>
                <w:rFonts w:ascii="Arial" w:eastAsia="Times New Roman" w:hAnsi="Arial" w:cs="Arial"/>
                <w:b/>
                <w:bCs/>
                <w:color w:val="000000"/>
                <w:kern w:val="0"/>
                <w:sz w:val="20"/>
                <w:szCs w:val="20"/>
                <w:lang w:val="kk-KZ"/>
              </w:rPr>
            </w:pPr>
            <w:r w:rsidRPr="00576DD8">
              <w:rPr>
                <w:rFonts w:ascii="Arial" w:eastAsia="Times New Roman" w:hAnsi="Arial" w:cs="Arial"/>
                <w:b/>
                <w:bCs/>
                <w:color w:val="000000"/>
                <w:kern w:val="0"/>
                <w:sz w:val="20"/>
                <w:szCs w:val="20"/>
                <w:lang w:val="kk-KZ"/>
              </w:rPr>
              <w:t>ТАРАПТАРДЫҢ ҚОЛДАРЫ:</w:t>
            </w:r>
          </w:p>
          <w:p w14:paraId="7E4AB8C1" w14:textId="77777777" w:rsidR="002760C4" w:rsidRPr="00576DD8" w:rsidRDefault="002760C4" w:rsidP="001833FA">
            <w:pPr>
              <w:widowControl w:val="0"/>
              <w:autoSpaceDE w:val="0"/>
              <w:autoSpaceDN w:val="0"/>
              <w:adjustRightInd w:val="0"/>
              <w:snapToGrid w:val="0"/>
              <w:jc w:val="both"/>
              <w:rPr>
                <w:rFonts w:ascii="Arial" w:eastAsia="Times New Roman" w:hAnsi="Arial" w:cs="Arial"/>
                <w:color w:val="000000"/>
                <w:sz w:val="20"/>
                <w:szCs w:val="20"/>
                <w:lang w:val="kk-KZ"/>
              </w:rPr>
            </w:pPr>
          </w:p>
        </w:tc>
      </w:tr>
      <w:tr w:rsidR="007A2F14" w:rsidRPr="00172959" w14:paraId="14E80E79" w14:textId="77777777" w:rsidTr="00F80A8F">
        <w:tc>
          <w:tcPr>
            <w:tcW w:w="5104" w:type="dxa"/>
          </w:tcPr>
          <w:p w14:paraId="3B28A5A4" w14:textId="44525CE0" w:rsidR="007A2F14" w:rsidRPr="00576DD8" w:rsidRDefault="007A2F14" w:rsidP="007A2F14">
            <w:pPr>
              <w:widowControl w:val="0"/>
              <w:autoSpaceDE w:val="0"/>
              <w:autoSpaceDN w:val="0"/>
              <w:adjustRightInd w:val="0"/>
              <w:snapToGrid w:val="0"/>
              <w:jc w:val="both"/>
              <w:rPr>
                <w:rFonts w:ascii="Arial" w:eastAsia="Times New Roman" w:hAnsi="Arial" w:cs="Arial"/>
                <w:color w:val="000000"/>
                <w:kern w:val="0"/>
                <w:sz w:val="20"/>
                <w:szCs w:val="20"/>
                <w:lang w:val="x-none"/>
              </w:rPr>
            </w:pPr>
            <w:r w:rsidRPr="00576DD8">
              <w:rPr>
                <w:rFonts w:ascii="Arial" w:eastAsia="Times New Roman" w:hAnsi="Arial" w:cs="Arial"/>
                <w:b/>
                <w:bCs/>
                <w:color w:val="000000"/>
                <w:kern w:val="0"/>
                <w:sz w:val="20"/>
                <w:szCs w:val="20"/>
                <w:lang w:val="x-none"/>
              </w:rPr>
              <w:t>В ПОДТВЕРЖДЕНИЕ ЧЕГО</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Стороны</w:t>
            </w:r>
            <w:r w:rsidRPr="00576DD8">
              <w:rPr>
                <w:rFonts w:ascii="Arial" w:eastAsia="Times New Roman" w:hAnsi="Arial" w:cs="Arial"/>
                <w:color w:val="000000"/>
                <w:kern w:val="0"/>
                <w:sz w:val="20"/>
                <w:szCs w:val="20"/>
                <w:lang w:val="x-none"/>
              </w:rPr>
              <w:t xml:space="preserve"> подписали настоящ</w:t>
            </w:r>
            <w:r w:rsidRPr="00576DD8">
              <w:rPr>
                <w:rFonts w:ascii="Arial" w:eastAsia="Times New Roman" w:hAnsi="Arial" w:cs="Arial"/>
                <w:color w:val="000000"/>
                <w:kern w:val="0"/>
                <w:sz w:val="20"/>
                <w:szCs w:val="20"/>
              </w:rPr>
              <w:t>ее</w:t>
            </w:r>
            <w:r w:rsidRPr="00576DD8">
              <w:rPr>
                <w:rFonts w:ascii="Arial" w:eastAsia="Times New Roman" w:hAnsi="Arial" w:cs="Arial"/>
                <w:color w:val="000000"/>
                <w:kern w:val="0"/>
                <w:sz w:val="20"/>
                <w:szCs w:val="20"/>
                <w:lang w:val="x-none"/>
              </w:rPr>
              <w:t xml:space="preserve"> </w:t>
            </w:r>
            <w:r w:rsidRPr="00576DD8">
              <w:rPr>
                <w:rFonts w:ascii="Arial" w:eastAsia="Times New Roman" w:hAnsi="Arial" w:cs="Arial"/>
                <w:color w:val="000000"/>
                <w:kern w:val="0"/>
                <w:sz w:val="20"/>
                <w:szCs w:val="20"/>
              </w:rPr>
              <w:t>Генеральное соглашение</w:t>
            </w:r>
            <w:r w:rsidRPr="00576DD8">
              <w:rPr>
                <w:rFonts w:ascii="Arial" w:eastAsia="Times New Roman" w:hAnsi="Arial" w:cs="Arial"/>
                <w:color w:val="000000"/>
                <w:kern w:val="0"/>
                <w:sz w:val="20"/>
                <w:szCs w:val="20"/>
                <w:lang w:val="x-none"/>
              </w:rPr>
              <w:t xml:space="preserve"> в даты, указанные</w:t>
            </w:r>
            <w:r w:rsidRPr="00576DD8">
              <w:rPr>
                <w:rFonts w:ascii="Arial" w:eastAsia="Times New Roman" w:hAnsi="Arial" w:cs="Arial"/>
                <w:color w:val="000000"/>
                <w:kern w:val="0"/>
                <w:sz w:val="20"/>
                <w:szCs w:val="20"/>
              </w:rPr>
              <w:t xml:space="preserve"> </w:t>
            </w:r>
            <w:r w:rsidRPr="00576DD8">
              <w:rPr>
                <w:rFonts w:ascii="Arial" w:eastAsia="Times New Roman" w:hAnsi="Arial" w:cs="Arial"/>
                <w:color w:val="000000"/>
                <w:kern w:val="0"/>
                <w:sz w:val="20"/>
                <w:szCs w:val="20"/>
                <w:lang w:val="x-none"/>
              </w:rPr>
              <w:t xml:space="preserve">ниже. При этом Стороны договорились, что </w:t>
            </w:r>
            <w:r w:rsidRPr="00576DD8">
              <w:rPr>
                <w:rFonts w:ascii="Arial" w:eastAsia="Times New Roman" w:hAnsi="Arial" w:cs="Arial"/>
                <w:color w:val="000000"/>
                <w:kern w:val="0"/>
                <w:sz w:val="20"/>
                <w:szCs w:val="20"/>
              </w:rPr>
              <w:t xml:space="preserve">Генеральное соглашение </w:t>
            </w:r>
            <w:r w:rsidRPr="00576DD8">
              <w:rPr>
                <w:rFonts w:ascii="Arial" w:eastAsia="Times New Roman" w:hAnsi="Arial" w:cs="Arial"/>
                <w:color w:val="000000"/>
                <w:kern w:val="0"/>
                <w:sz w:val="20"/>
                <w:szCs w:val="20"/>
                <w:lang w:val="x-none"/>
              </w:rPr>
              <w:t xml:space="preserve">вступает в силу </w:t>
            </w:r>
            <w:r w:rsidRPr="00576DD8">
              <w:rPr>
                <w:rFonts w:ascii="Arial" w:eastAsia="Times New Roman" w:hAnsi="Arial" w:cs="Arial"/>
                <w:color w:val="000000"/>
                <w:kern w:val="0"/>
                <w:sz w:val="20"/>
                <w:szCs w:val="20"/>
              </w:rPr>
              <w:t>в</w:t>
            </w:r>
            <w:r w:rsidRPr="00576DD8">
              <w:rPr>
                <w:rFonts w:ascii="Arial" w:eastAsia="Times New Roman" w:hAnsi="Arial" w:cs="Arial"/>
                <w:color w:val="000000"/>
                <w:kern w:val="0"/>
                <w:sz w:val="20"/>
                <w:szCs w:val="20"/>
                <w:lang w:val="x-none"/>
              </w:rPr>
              <w:t xml:space="preserve"> дат</w:t>
            </w:r>
            <w:r w:rsidRPr="00576DD8">
              <w:rPr>
                <w:rFonts w:ascii="Arial" w:eastAsia="Times New Roman" w:hAnsi="Arial" w:cs="Arial"/>
                <w:color w:val="000000"/>
                <w:kern w:val="0"/>
                <w:sz w:val="20"/>
                <w:szCs w:val="20"/>
              </w:rPr>
              <w:t>у</w:t>
            </w:r>
            <w:r w:rsidRPr="00576DD8">
              <w:rPr>
                <w:rFonts w:ascii="Arial" w:eastAsia="Times New Roman" w:hAnsi="Arial" w:cs="Arial"/>
                <w:color w:val="000000"/>
                <w:kern w:val="0"/>
                <w:sz w:val="20"/>
                <w:szCs w:val="20"/>
                <w:lang w:val="x-none"/>
              </w:rPr>
              <w:t>, указанн</w:t>
            </w:r>
            <w:r w:rsidRPr="00576DD8">
              <w:rPr>
                <w:rFonts w:ascii="Arial" w:eastAsia="Times New Roman" w:hAnsi="Arial" w:cs="Arial"/>
                <w:color w:val="000000"/>
                <w:kern w:val="0"/>
                <w:sz w:val="20"/>
                <w:szCs w:val="20"/>
              </w:rPr>
              <w:t>ую</w:t>
            </w:r>
            <w:r w:rsidRPr="00576DD8">
              <w:rPr>
                <w:rFonts w:ascii="Arial" w:eastAsia="Times New Roman" w:hAnsi="Arial" w:cs="Arial"/>
                <w:color w:val="000000"/>
                <w:kern w:val="0"/>
                <w:sz w:val="20"/>
                <w:szCs w:val="20"/>
                <w:lang w:val="x-none"/>
              </w:rPr>
              <w:t xml:space="preserve"> на его первой странице.</w:t>
            </w:r>
          </w:p>
          <w:p w14:paraId="1183B790" w14:textId="77777777" w:rsidR="007A2F14" w:rsidRPr="00576DD8" w:rsidRDefault="007A2F14" w:rsidP="001833FA">
            <w:pPr>
              <w:widowControl w:val="0"/>
              <w:autoSpaceDE w:val="0"/>
              <w:autoSpaceDN w:val="0"/>
              <w:adjustRightInd w:val="0"/>
              <w:snapToGrid w:val="0"/>
              <w:jc w:val="center"/>
              <w:rPr>
                <w:rFonts w:ascii="Arial" w:eastAsia="Times New Roman" w:hAnsi="Arial" w:cs="Arial"/>
                <w:b/>
                <w:bCs/>
                <w:color w:val="000000"/>
                <w:kern w:val="0"/>
                <w:sz w:val="20"/>
                <w:szCs w:val="20"/>
              </w:rPr>
            </w:pPr>
          </w:p>
        </w:tc>
        <w:tc>
          <w:tcPr>
            <w:tcW w:w="4962" w:type="dxa"/>
            <w:gridSpan w:val="2"/>
          </w:tcPr>
          <w:p w14:paraId="31D4D828" w14:textId="77777777" w:rsidR="007A2F14" w:rsidRPr="00576DD8" w:rsidRDefault="007A2F14" w:rsidP="007A2F14">
            <w:pPr>
              <w:widowControl w:val="0"/>
              <w:autoSpaceDE w:val="0"/>
              <w:autoSpaceDN w:val="0"/>
              <w:adjustRightInd w:val="0"/>
              <w:snapToGrid w:val="0"/>
              <w:jc w:val="both"/>
              <w:rPr>
                <w:rFonts w:ascii="Arial" w:eastAsia="Times New Roman" w:hAnsi="Arial" w:cs="Arial"/>
                <w:color w:val="000000"/>
                <w:kern w:val="0"/>
                <w:sz w:val="20"/>
                <w:szCs w:val="20"/>
                <w:lang w:val="kk-KZ"/>
              </w:rPr>
            </w:pPr>
            <w:r w:rsidRPr="00576DD8">
              <w:rPr>
                <w:rFonts w:ascii="Arial" w:eastAsia="Times New Roman" w:hAnsi="Arial" w:cs="Arial"/>
                <w:b/>
                <w:bCs/>
                <w:color w:val="000000"/>
                <w:kern w:val="0"/>
                <w:sz w:val="20"/>
                <w:szCs w:val="20"/>
                <w:lang w:val="kk-KZ"/>
              </w:rPr>
              <w:t xml:space="preserve">ОСЫНЫ РАСТАУ ҮШІН </w:t>
            </w:r>
            <w:r w:rsidRPr="00576DD8">
              <w:rPr>
                <w:rFonts w:ascii="Arial" w:eastAsia="Times New Roman" w:hAnsi="Arial" w:cs="Arial"/>
                <w:bCs/>
                <w:color w:val="000000"/>
                <w:kern w:val="0"/>
                <w:sz w:val="20"/>
                <w:szCs w:val="20"/>
                <w:lang w:val="kk-KZ"/>
              </w:rPr>
              <w:t>Тараптар төменде көрсетілген күндері осы Бас келісімге қол қойды. Бұл ретте Тараптар Бас келісім оның бірінші бетінде көрсетілген күні күшіне енеді деп уағдаласты.</w:t>
            </w:r>
          </w:p>
          <w:p w14:paraId="0525C44A" w14:textId="77777777" w:rsidR="007A2F14" w:rsidRPr="00576DD8" w:rsidRDefault="007A2F14" w:rsidP="001833FA">
            <w:pPr>
              <w:widowControl w:val="0"/>
              <w:autoSpaceDE w:val="0"/>
              <w:autoSpaceDN w:val="0"/>
              <w:adjustRightInd w:val="0"/>
              <w:snapToGrid w:val="0"/>
              <w:jc w:val="center"/>
              <w:rPr>
                <w:rFonts w:ascii="Arial" w:eastAsia="Times New Roman" w:hAnsi="Arial" w:cs="Arial"/>
                <w:b/>
                <w:bCs/>
                <w:color w:val="000000"/>
                <w:kern w:val="0"/>
                <w:sz w:val="20"/>
                <w:szCs w:val="20"/>
                <w:lang w:val="kk-KZ"/>
              </w:rPr>
            </w:pPr>
          </w:p>
        </w:tc>
      </w:tr>
      <w:tr w:rsidR="004C0346" w:rsidRPr="00576DD8" w14:paraId="3E4613B4" w14:textId="77777777" w:rsidTr="00F80A8F">
        <w:tc>
          <w:tcPr>
            <w:tcW w:w="5104" w:type="dxa"/>
          </w:tcPr>
          <w:p w14:paraId="36B9F778" w14:textId="77777777" w:rsidR="004974E7" w:rsidRPr="00576DD8" w:rsidRDefault="004974E7" w:rsidP="004C0346">
            <w:pPr>
              <w:widowControl w:val="0"/>
              <w:autoSpaceDE w:val="0"/>
              <w:autoSpaceDN w:val="0"/>
              <w:adjustRightInd w:val="0"/>
              <w:snapToGrid w:val="0"/>
              <w:jc w:val="both"/>
              <w:rPr>
                <w:rFonts w:ascii="Arial" w:eastAsia="Times New Roman" w:hAnsi="Arial" w:cs="Arial"/>
                <w:b/>
                <w:bCs/>
                <w:color w:val="000000"/>
                <w:kern w:val="0"/>
                <w:sz w:val="20"/>
                <w:szCs w:val="20"/>
                <w:lang w:val="kk-KZ"/>
              </w:rPr>
            </w:pPr>
          </w:p>
          <w:p w14:paraId="5DA74DC4" w14:textId="3365B059" w:rsidR="00466D0F" w:rsidRPr="001B117C" w:rsidRDefault="0098603D" w:rsidP="00E90ED3">
            <w:pPr>
              <w:widowControl w:val="0"/>
              <w:autoSpaceDE w:val="0"/>
              <w:autoSpaceDN w:val="0"/>
              <w:adjustRightInd w:val="0"/>
              <w:snapToGrid w:val="0"/>
              <w:jc w:val="center"/>
              <w:rPr>
                <w:rFonts w:ascii="Arial" w:eastAsia="Times New Roman" w:hAnsi="Arial" w:cs="Arial"/>
                <w:i/>
                <w:iCs/>
                <w:color w:val="000000"/>
                <w:kern w:val="0"/>
                <w:sz w:val="20"/>
                <w:szCs w:val="20"/>
                <w:lang w:val="kk-KZ"/>
              </w:rPr>
            </w:pPr>
            <w:r w:rsidRPr="00576DD8">
              <w:rPr>
                <w:rFonts w:ascii="Arial" w:eastAsia="Times New Roman" w:hAnsi="Arial" w:cs="Arial"/>
                <w:i/>
                <w:iCs/>
                <w:color w:val="000000"/>
                <w:kern w:val="0"/>
                <w:sz w:val="20"/>
                <w:szCs w:val="20"/>
              </w:rPr>
              <w:t>п</w:t>
            </w:r>
            <w:r w:rsidR="007A2F14" w:rsidRPr="00576DD8">
              <w:rPr>
                <w:rFonts w:ascii="Arial" w:eastAsia="Times New Roman" w:hAnsi="Arial" w:cs="Arial"/>
                <w:i/>
                <w:iCs/>
                <w:color w:val="000000"/>
                <w:kern w:val="0"/>
                <w:sz w:val="20"/>
                <w:szCs w:val="20"/>
              </w:rPr>
              <w:t>одписи</w:t>
            </w:r>
            <w:r w:rsidRPr="00576DD8">
              <w:rPr>
                <w:rFonts w:ascii="Arial" w:eastAsia="Times New Roman" w:hAnsi="Arial" w:cs="Arial"/>
                <w:i/>
                <w:iCs/>
                <w:color w:val="000000"/>
                <w:kern w:val="0"/>
                <w:sz w:val="20"/>
                <w:szCs w:val="20"/>
              </w:rPr>
              <w:t xml:space="preserve"> Сторон проставлены</w:t>
            </w:r>
            <w:r w:rsidR="007A2F14" w:rsidRPr="00576DD8">
              <w:rPr>
                <w:rFonts w:ascii="Arial" w:eastAsia="Times New Roman" w:hAnsi="Arial" w:cs="Arial"/>
                <w:i/>
                <w:iCs/>
                <w:color w:val="000000"/>
                <w:kern w:val="0"/>
                <w:sz w:val="20"/>
                <w:szCs w:val="20"/>
              </w:rPr>
              <w:t xml:space="preserve"> на следующ</w:t>
            </w:r>
            <w:r w:rsidRPr="00576DD8">
              <w:rPr>
                <w:rFonts w:ascii="Arial" w:eastAsia="Times New Roman" w:hAnsi="Arial" w:cs="Arial"/>
                <w:i/>
                <w:iCs/>
                <w:color w:val="000000"/>
                <w:kern w:val="0"/>
                <w:sz w:val="20"/>
                <w:szCs w:val="20"/>
              </w:rPr>
              <w:t>их</w:t>
            </w:r>
            <w:r w:rsidR="007A2F14" w:rsidRPr="00576DD8">
              <w:rPr>
                <w:rFonts w:ascii="Arial" w:eastAsia="Times New Roman" w:hAnsi="Arial" w:cs="Arial"/>
                <w:i/>
                <w:iCs/>
                <w:color w:val="000000"/>
                <w:kern w:val="0"/>
                <w:sz w:val="20"/>
                <w:szCs w:val="20"/>
              </w:rPr>
              <w:t xml:space="preserve"> страниц</w:t>
            </w:r>
            <w:r w:rsidRPr="00576DD8">
              <w:rPr>
                <w:rFonts w:ascii="Arial" w:eastAsia="Times New Roman" w:hAnsi="Arial" w:cs="Arial"/>
                <w:i/>
                <w:iCs/>
                <w:color w:val="000000"/>
                <w:kern w:val="0"/>
                <w:sz w:val="20"/>
                <w:szCs w:val="20"/>
              </w:rPr>
              <w:t>ах</w:t>
            </w:r>
          </w:p>
        </w:tc>
        <w:tc>
          <w:tcPr>
            <w:tcW w:w="4962" w:type="dxa"/>
            <w:gridSpan w:val="2"/>
          </w:tcPr>
          <w:p w14:paraId="224B7999" w14:textId="77777777" w:rsidR="007A2F14" w:rsidRPr="00576DD8" w:rsidRDefault="007A2F14" w:rsidP="007A2F14">
            <w:pPr>
              <w:widowControl w:val="0"/>
              <w:autoSpaceDE w:val="0"/>
              <w:autoSpaceDN w:val="0"/>
              <w:adjustRightInd w:val="0"/>
              <w:snapToGrid w:val="0"/>
              <w:jc w:val="both"/>
              <w:rPr>
                <w:rFonts w:ascii="Arial" w:eastAsia="Times New Roman" w:hAnsi="Arial" w:cs="Arial"/>
                <w:b/>
                <w:bCs/>
                <w:color w:val="000000"/>
                <w:kern w:val="0"/>
                <w:sz w:val="20"/>
                <w:szCs w:val="20"/>
                <w:lang w:val="kk-KZ"/>
              </w:rPr>
            </w:pPr>
          </w:p>
          <w:p w14:paraId="765F3A22" w14:textId="3EDEF606" w:rsidR="007A2F14" w:rsidRPr="00576DD8" w:rsidRDefault="00CE3F14" w:rsidP="007A2F14">
            <w:pPr>
              <w:widowControl w:val="0"/>
              <w:autoSpaceDE w:val="0"/>
              <w:autoSpaceDN w:val="0"/>
              <w:adjustRightInd w:val="0"/>
              <w:snapToGrid w:val="0"/>
              <w:jc w:val="center"/>
              <w:rPr>
                <w:rFonts w:ascii="Arial" w:eastAsia="Times New Roman" w:hAnsi="Arial" w:cs="Arial"/>
                <w:i/>
                <w:iCs/>
                <w:color w:val="000000"/>
                <w:kern w:val="0"/>
                <w:sz w:val="20"/>
                <w:szCs w:val="20"/>
                <w:lang w:val="kk-KZ"/>
              </w:rPr>
            </w:pPr>
            <w:r w:rsidRPr="00576DD8">
              <w:rPr>
                <w:rFonts w:ascii="Arial" w:eastAsia="Times New Roman" w:hAnsi="Arial" w:cs="Arial"/>
                <w:i/>
                <w:iCs/>
                <w:color w:val="000000"/>
                <w:kern w:val="0"/>
                <w:sz w:val="20"/>
                <w:szCs w:val="20"/>
                <w:lang w:val="kk-KZ"/>
              </w:rPr>
              <w:t>Тараптардың қолдары келесі беттерде орналастырылған</w:t>
            </w:r>
          </w:p>
        </w:tc>
      </w:tr>
    </w:tbl>
    <w:p w14:paraId="6EE9EC2E" w14:textId="77777777" w:rsidR="00E90ED3" w:rsidRDefault="00E90ED3" w:rsidP="00812C9D">
      <w:pPr>
        <w:rPr>
          <w:rFonts w:ascii="Arial" w:hAnsi="Arial" w:cs="Arial"/>
        </w:rPr>
        <w:sectPr w:rsidR="00E90ED3" w:rsidSect="003C291D">
          <w:pgSz w:w="11906" w:h="16838"/>
          <w:pgMar w:top="1134" w:right="850" w:bottom="1134" w:left="1701" w:header="708" w:footer="594" w:gutter="0"/>
          <w:cols w:space="708"/>
          <w:docGrid w:linePitch="360"/>
        </w:sectPr>
      </w:pPr>
    </w:p>
    <w:tbl>
      <w:tblPr>
        <w:tblStyle w:val="a4"/>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4961"/>
      </w:tblGrid>
      <w:tr w:rsidR="00BC587B" w:rsidRPr="00F41EB4" w14:paraId="0A714FF4" w14:textId="77777777" w:rsidTr="00F71E3C">
        <w:tc>
          <w:tcPr>
            <w:tcW w:w="5099" w:type="dxa"/>
          </w:tcPr>
          <w:p w14:paraId="73DA13F9" w14:textId="51D31AE9" w:rsidR="00BC587B" w:rsidRPr="00F41EB4" w:rsidRDefault="0052505F" w:rsidP="00473DB1">
            <w:pPr>
              <w:jc w:val="center"/>
              <w:rPr>
                <w:rFonts w:ascii="Arial" w:hAnsi="Arial" w:cs="Arial"/>
                <w:b/>
                <w:bCs/>
                <w:sz w:val="20"/>
                <w:szCs w:val="20"/>
              </w:rPr>
            </w:pPr>
            <w:r w:rsidRPr="009E504F">
              <w:rPr>
                <w:rFonts w:ascii="Arial" w:hAnsi="Arial" w:cs="Arial"/>
              </w:rPr>
              <w:br w:type="page"/>
            </w:r>
            <w:r w:rsidR="0098603D" w:rsidRPr="00F41EB4">
              <w:rPr>
                <w:rFonts w:ascii="Arial" w:hAnsi="Arial" w:cs="Arial"/>
                <w:b/>
                <w:bCs/>
                <w:sz w:val="20"/>
                <w:szCs w:val="20"/>
              </w:rPr>
              <w:t xml:space="preserve">ПОДПИСАННАЯ СТРАНИЦА </w:t>
            </w:r>
          </w:p>
          <w:p w14:paraId="0D1E44EA" w14:textId="4C65EE2A" w:rsidR="0098603D" w:rsidRPr="00F41EB4" w:rsidRDefault="0098603D" w:rsidP="00473DB1">
            <w:pPr>
              <w:jc w:val="center"/>
              <w:rPr>
                <w:rFonts w:ascii="Arial" w:hAnsi="Arial" w:cs="Arial"/>
                <w:b/>
                <w:bCs/>
                <w:sz w:val="20"/>
                <w:szCs w:val="20"/>
              </w:rPr>
            </w:pPr>
            <w:r w:rsidRPr="00F41EB4">
              <w:rPr>
                <w:rFonts w:ascii="Arial" w:hAnsi="Arial" w:cs="Arial"/>
                <w:b/>
                <w:bCs/>
                <w:sz w:val="20"/>
                <w:szCs w:val="20"/>
              </w:rPr>
              <w:t>СТОРОНЫ А</w:t>
            </w:r>
          </w:p>
          <w:p w14:paraId="4477E79C" w14:textId="77777777" w:rsidR="009074D4" w:rsidRPr="00F41EB4" w:rsidRDefault="009074D4" w:rsidP="00473DB1">
            <w:pPr>
              <w:jc w:val="center"/>
              <w:rPr>
                <w:rFonts w:ascii="Arial" w:hAnsi="Arial" w:cs="Arial"/>
                <w:b/>
                <w:bCs/>
                <w:sz w:val="20"/>
                <w:szCs w:val="20"/>
              </w:rPr>
            </w:pPr>
          </w:p>
          <w:p w14:paraId="27FCD03A" w14:textId="194F20F0" w:rsidR="00BC587B" w:rsidRPr="00F41EB4" w:rsidRDefault="00BC587B" w:rsidP="000B6D47">
            <w:pPr>
              <w:jc w:val="center"/>
              <w:rPr>
                <w:rFonts w:ascii="Arial" w:eastAsia="Times New Roman" w:hAnsi="Arial" w:cs="Arial"/>
                <w:color w:val="000000"/>
                <w:sz w:val="20"/>
                <w:szCs w:val="20"/>
              </w:rPr>
            </w:pPr>
            <w:r w:rsidRPr="00F41EB4">
              <w:rPr>
                <w:rFonts w:ascii="Arial" w:hAnsi="Arial" w:cs="Arial"/>
                <w:b/>
                <w:bCs/>
                <w:sz w:val="20"/>
                <w:szCs w:val="20"/>
              </w:rPr>
              <w:t>ГЕНЕРАЛЬНО</w:t>
            </w:r>
            <w:r w:rsidR="009074D4" w:rsidRPr="00F41EB4">
              <w:rPr>
                <w:rFonts w:ascii="Arial" w:hAnsi="Arial" w:cs="Arial"/>
                <w:b/>
                <w:bCs/>
                <w:sz w:val="20"/>
                <w:szCs w:val="20"/>
              </w:rPr>
              <w:t>Е</w:t>
            </w:r>
            <w:r w:rsidRPr="00F41EB4">
              <w:rPr>
                <w:rFonts w:ascii="Arial" w:hAnsi="Arial" w:cs="Arial"/>
                <w:b/>
                <w:bCs/>
                <w:sz w:val="20"/>
                <w:szCs w:val="20"/>
              </w:rPr>
              <w:t xml:space="preserve"> ФИНАНСОВО</w:t>
            </w:r>
            <w:r w:rsidR="009074D4" w:rsidRPr="00F41EB4">
              <w:rPr>
                <w:rFonts w:ascii="Arial" w:hAnsi="Arial" w:cs="Arial"/>
                <w:b/>
                <w:bCs/>
                <w:sz w:val="20"/>
                <w:szCs w:val="20"/>
              </w:rPr>
              <w:t>Е</w:t>
            </w:r>
            <w:r w:rsidRPr="00F41EB4">
              <w:rPr>
                <w:rFonts w:ascii="Arial" w:hAnsi="Arial" w:cs="Arial"/>
                <w:b/>
                <w:bCs/>
                <w:sz w:val="20"/>
                <w:szCs w:val="20"/>
              </w:rPr>
              <w:t xml:space="preserve"> СОГЛАШЕНИЕ </w:t>
            </w:r>
          </w:p>
        </w:tc>
        <w:tc>
          <w:tcPr>
            <w:tcW w:w="4961" w:type="dxa"/>
          </w:tcPr>
          <w:p w14:paraId="6EEEBF15" w14:textId="0719375F" w:rsidR="00C92FFE" w:rsidRPr="00F41EB4" w:rsidRDefault="00C92FFE" w:rsidP="00C92FFE">
            <w:pPr>
              <w:jc w:val="center"/>
              <w:rPr>
                <w:rFonts w:ascii="Arial" w:hAnsi="Arial" w:cs="Arial"/>
                <w:b/>
                <w:sz w:val="20"/>
                <w:szCs w:val="20"/>
                <w:lang w:val="kk-KZ"/>
              </w:rPr>
            </w:pPr>
            <w:r w:rsidRPr="00F41EB4">
              <w:rPr>
                <w:rFonts w:ascii="Arial" w:hAnsi="Arial" w:cs="Arial"/>
                <w:b/>
                <w:sz w:val="20"/>
                <w:szCs w:val="20"/>
                <w:lang w:val="kk-KZ"/>
              </w:rPr>
              <w:t>А ТАРА</w:t>
            </w:r>
            <w:r w:rsidR="004C53B6">
              <w:rPr>
                <w:rFonts w:ascii="Arial" w:hAnsi="Arial" w:cs="Arial"/>
                <w:b/>
                <w:sz w:val="20"/>
                <w:szCs w:val="20"/>
                <w:lang w:val="kk-KZ"/>
              </w:rPr>
              <w:t>ПТ</w:t>
            </w:r>
            <w:r w:rsidRPr="00F41EB4">
              <w:rPr>
                <w:rFonts w:ascii="Arial" w:hAnsi="Arial" w:cs="Arial"/>
                <w:b/>
                <w:sz w:val="20"/>
                <w:szCs w:val="20"/>
                <w:lang w:val="kk-KZ"/>
              </w:rPr>
              <w:t>Ы</w:t>
            </w:r>
            <w:r w:rsidR="004C53B6">
              <w:rPr>
                <w:rFonts w:ascii="Arial" w:hAnsi="Arial" w:cs="Arial"/>
                <w:b/>
                <w:sz w:val="20"/>
                <w:szCs w:val="20"/>
                <w:lang w:val="kk-KZ"/>
              </w:rPr>
              <w:t>Ң</w:t>
            </w:r>
            <w:r w:rsidRPr="00F41EB4">
              <w:rPr>
                <w:rFonts w:ascii="Arial" w:hAnsi="Arial" w:cs="Arial"/>
                <w:b/>
                <w:sz w:val="20"/>
                <w:szCs w:val="20"/>
                <w:lang w:val="kk-KZ"/>
              </w:rPr>
              <w:t xml:space="preserve"> </w:t>
            </w:r>
          </w:p>
          <w:p w14:paraId="7531CE55" w14:textId="77777777" w:rsidR="0050701B" w:rsidRPr="00F41EB4" w:rsidRDefault="0050701B" w:rsidP="0050701B">
            <w:pPr>
              <w:jc w:val="center"/>
              <w:rPr>
                <w:rFonts w:ascii="Arial" w:hAnsi="Arial" w:cs="Arial"/>
                <w:b/>
                <w:sz w:val="20"/>
                <w:szCs w:val="20"/>
                <w:lang w:val="kk-KZ"/>
              </w:rPr>
            </w:pPr>
            <w:r w:rsidRPr="00F41EB4">
              <w:rPr>
                <w:rFonts w:ascii="Arial" w:hAnsi="Arial" w:cs="Arial"/>
                <w:b/>
                <w:sz w:val="20"/>
                <w:szCs w:val="20"/>
                <w:lang w:val="kk-KZ"/>
              </w:rPr>
              <w:t xml:space="preserve">ҚОЛ ҚОЙЫЛҒАН БЕТ </w:t>
            </w:r>
          </w:p>
          <w:p w14:paraId="17B3DA95" w14:textId="77777777" w:rsidR="0098603D" w:rsidRPr="009E504F" w:rsidRDefault="0098603D" w:rsidP="0050701B">
            <w:pPr>
              <w:rPr>
                <w:rFonts w:ascii="Arial" w:hAnsi="Arial" w:cs="Arial"/>
                <w:b/>
                <w:sz w:val="20"/>
                <w:szCs w:val="20"/>
              </w:rPr>
            </w:pPr>
          </w:p>
          <w:p w14:paraId="5F216BDF" w14:textId="77777777" w:rsidR="00BC587B" w:rsidRPr="00F41EB4" w:rsidRDefault="000B6D47" w:rsidP="00473DB1">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Style w:val="ezkurwreuab5ozgtqnkl"/>
                <w:rFonts w:ascii="Arial" w:hAnsi="Arial" w:cs="Arial"/>
                <w:b/>
                <w:sz w:val="20"/>
                <w:szCs w:val="20"/>
                <w:lang w:val="kk-KZ"/>
              </w:rPr>
              <w:t>БАС</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ҚАРЖЫЛЫҚ</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КЕЛІСІМ</w:t>
            </w:r>
            <w:r w:rsidRPr="00F41EB4">
              <w:rPr>
                <w:rFonts w:ascii="Arial" w:eastAsia="Times New Roman" w:hAnsi="Arial" w:cs="Arial"/>
                <w:color w:val="000000"/>
                <w:sz w:val="20"/>
                <w:szCs w:val="20"/>
                <w:lang w:val="kk-KZ"/>
              </w:rPr>
              <w:t xml:space="preserve"> </w:t>
            </w:r>
          </w:p>
          <w:p w14:paraId="5D9724F2" w14:textId="1C954355" w:rsidR="000B6D47" w:rsidRPr="00F41EB4" w:rsidRDefault="000B6D47" w:rsidP="00473DB1">
            <w:pPr>
              <w:widowControl w:val="0"/>
              <w:autoSpaceDE w:val="0"/>
              <w:autoSpaceDN w:val="0"/>
              <w:adjustRightInd w:val="0"/>
              <w:snapToGrid w:val="0"/>
              <w:jc w:val="center"/>
              <w:rPr>
                <w:rFonts w:ascii="Arial" w:eastAsia="Times New Roman" w:hAnsi="Arial" w:cs="Arial"/>
                <w:color w:val="000000"/>
                <w:sz w:val="20"/>
                <w:szCs w:val="20"/>
                <w:lang w:val="kk-KZ"/>
              </w:rPr>
            </w:pPr>
          </w:p>
        </w:tc>
      </w:tr>
    </w:tbl>
    <w:p w14:paraId="384A0D56" w14:textId="77777777" w:rsidR="00D07949" w:rsidRPr="00F41EB4" w:rsidRDefault="00D07949" w:rsidP="003C291D">
      <w:pPr>
        <w:spacing w:after="0" w:line="240" w:lineRule="auto"/>
        <w:rPr>
          <w:rFonts w:ascii="Arial" w:hAnsi="Arial" w:cs="Arial"/>
        </w:rPr>
      </w:pPr>
    </w:p>
    <w:p w14:paraId="39E6329F" w14:textId="77777777" w:rsidR="00BC587B" w:rsidRPr="00F41EB4" w:rsidRDefault="00BC587B" w:rsidP="003C291D">
      <w:pPr>
        <w:spacing w:after="0" w:line="240" w:lineRule="auto"/>
        <w:rPr>
          <w:rFonts w:ascii="Arial" w:hAnsi="Arial" w:cs="Arial"/>
        </w:rPr>
      </w:pPr>
    </w:p>
    <w:p w14:paraId="35AFD1AE"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684D8E90"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350BDDCC" w14:textId="51B0021A"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атауы</w:t>
      </w:r>
    </w:p>
    <w:p w14:paraId="2348AFEE"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3692089D"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2DC82524"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1B614FFF" w14:textId="02631278"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қолы</w:t>
      </w:r>
    </w:p>
    <w:p w14:paraId="7F469EC2"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5345705C"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736FB617" w14:textId="77777777" w:rsidR="003C291D" w:rsidRPr="00F41EB4" w:rsidRDefault="003C291D" w:rsidP="003C291D">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29F46B3D" w14:textId="72459B9C" w:rsidR="003C291D" w:rsidRPr="00F41EB4" w:rsidRDefault="003C291D" w:rsidP="003C291D">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Т.А.Ә.</w:t>
      </w:r>
    </w:p>
    <w:p w14:paraId="20C2D9A1" w14:textId="77777777" w:rsidR="003C291D" w:rsidRPr="00F41EB4" w:rsidRDefault="003C291D" w:rsidP="003C291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6E23C07D" w14:textId="777777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4658187D" w14:textId="777777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6C9C74CB" w14:textId="1FA98B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лауазымы</w:t>
      </w:r>
    </w:p>
    <w:p w14:paraId="4939737A" w14:textId="777777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3C0FE02B" w14:textId="777777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554AE27F" w14:textId="77777777"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4817AB16" w14:textId="3CB05F75" w:rsidR="003C291D" w:rsidRPr="00F41EB4" w:rsidRDefault="003C291D" w:rsidP="00473DB1">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7004D7F1" w14:textId="77777777" w:rsidR="0048766B" w:rsidRPr="00F41EB4" w:rsidRDefault="0048766B" w:rsidP="0098603D">
      <w:pPr>
        <w:widowControl w:val="0"/>
        <w:autoSpaceDE w:val="0"/>
        <w:autoSpaceDN w:val="0"/>
        <w:adjustRightInd w:val="0"/>
        <w:snapToGrid w:val="0"/>
        <w:spacing w:after="0" w:line="240" w:lineRule="auto"/>
        <w:rPr>
          <w:rFonts w:ascii="Arial" w:hAnsi="Arial" w:cs="Arial"/>
        </w:rPr>
      </w:pPr>
    </w:p>
    <w:p w14:paraId="1B3427BC" w14:textId="780DAC42" w:rsidR="00FB6269" w:rsidRDefault="0098603D" w:rsidP="009E504F">
      <w:pPr>
        <w:rPr>
          <w:rFonts w:ascii="Arial" w:hAnsi="Arial" w:cs="Arial"/>
        </w:rPr>
      </w:pPr>
      <w:r w:rsidRPr="00F41EB4">
        <w:rPr>
          <w:rFonts w:ascii="Arial" w:hAnsi="Arial" w:cs="Arial"/>
        </w:rPr>
        <w:br w:type="page"/>
      </w:r>
    </w:p>
    <w:tbl>
      <w:tblPr>
        <w:tblStyle w:val="a4"/>
        <w:tblW w:w="1006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4962"/>
      </w:tblGrid>
      <w:tr w:rsidR="00816377" w:rsidRPr="00F41EB4" w14:paraId="6D883F10" w14:textId="77777777" w:rsidTr="00F71E3C">
        <w:tc>
          <w:tcPr>
            <w:tcW w:w="5099" w:type="dxa"/>
          </w:tcPr>
          <w:p w14:paraId="1C762BD9" w14:textId="77777777" w:rsidR="00816377" w:rsidRPr="00F41EB4" w:rsidRDefault="00816377" w:rsidP="00816377">
            <w:pPr>
              <w:jc w:val="center"/>
              <w:rPr>
                <w:rFonts w:ascii="Arial" w:hAnsi="Arial" w:cs="Arial"/>
                <w:b/>
                <w:bCs/>
                <w:sz w:val="20"/>
                <w:szCs w:val="20"/>
              </w:rPr>
            </w:pPr>
            <w:r w:rsidRPr="00F41EB4">
              <w:rPr>
                <w:rFonts w:ascii="Arial" w:hAnsi="Arial" w:cs="Arial"/>
                <w:b/>
                <w:bCs/>
                <w:sz w:val="20"/>
                <w:szCs w:val="20"/>
              </w:rPr>
              <w:t xml:space="preserve">ПОДПИСАННАЯ СТРАНИЦА </w:t>
            </w:r>
          </w:p>
          <w:p w14:paraId="7C7CD821" w14:textId="0C44022B" w:rsidR="00816377" w:rsidRPr="00F41EB4" w:rsidRDefault="00816377" w:rsidP="00816377">
            <w:pPr>
              <w:jc w:val="center"/>
              <w:rPr>
                <w:rFonts w:ascii="Arial" w:hAnsi="Arial" w:cs="Arial"/>
                <w:b/>
                <w:bCs/>
                <w:sz w:val="20"/>
                <w:szCs w:val="20"/>
              </w:rPr>
            </w:pPr>
            <w:r w:rsidRPr="00F41EB4">
              <w:rPr>
                <w:rFonts w:ascii="Arial" w:hAnsi="Arial" w:cs="Arial"/>
                <w:b/>
                <w:bCs/>
                <w:sz w:val="20"/>
                <w:szCs w:val="20"/>
              </w:rPr>
              <w:t>СТОРОНЫ Б</w:t>
            </w:r>
          </w:p>
          <w:p w14:paraId="69ABBFDA" w14:textId="77777777" w:rsidR="00816377" w:rsidRPr="00F41EB4" w:rsidRDefault="00816377" w:rsidP="00816377">
            <w:pPr>
              <w:widowControl w:val="0"/>
              <w:autoSpaceDE w:val="0"/>
              <w:autoSpaceDN w:val="0"/>
              <w:adjustRightInd w:val="0"/>
              <w:snapToGrid w:val="0"/>
              <w:jc w:val="both"/>
              <w:rPr>
                <w:rFonts w:ascii="Arial" w:hAnsi="Arial" w:cs="Arial"/>
                <w:b/>
                <w:bCs/>
                <w:sz w:val="20"/>
                <w:szCs w:val="20"/>
              </w:rPr>
            </w:pPr>
          </w:p>
          <w:p w14:paraId="3C918ECF" w14:textId="7CEC0BEC" w:rsidR="00816377" w:rsidRPr="00F41EB4" w:rsidRDefault="00816377" w:rsidP="00816377">
            <w:pPr>
              <w:widowControl w:val="0"/>
              <w:autoSpaceDE w:val="0"/>
              <w:autoSpaceDN w:val="0"/>
              <w:adjustRightInd w:val="0"/>
              <w:snapToGrid w:val="0"/>
              <w:jc w:val="center"/>
              <w:rPr>
                <w:rFonts w:ascii="Arial" w:eastAsia="Times New Roman" w:hAnsi="Arial" w:cs="Arial"/>
                <w:color w:val="000000"/>
                <w:sz w:val="20"/>
                <w:szCs w:val="20"/>
              </w:rPr>
            </w:pPr>
            <w:r w:rsidRPr="00F41EB4">
              <w:rPr>
                <w:rFonts w:ascii="Arial" w:hAnsi="Arial" w:cs="Arial"/>
                <w:b/>
                <w:bCs/>
                <w:sz w:val="20"/>
                <w:szCs w:val="20"/>
              </w:rPr>
              <w:t>ГЕНЕРАЛЬНОЕ ФИНАНСОВОЕ СОГЛАШЕНИЕ</w:t>
            </w:r>
          </w:p>
        </w:tc>
        <w:tc>
          <w:tcPr>
            <w:tcW w:w="4962" w:type="dxa"/>
          </w:tcPr>
          <w:p w14:paraId="659335A7" w14:textId="50AC15F0" w:rsidR="004C53B6" w:rsidRPr="00F41EB4" w:rsidRDefault="004C53B6" w:rsidP="004C53B6">
            <w:pPr>
              <w:jc w:val="center"/>
              <w:rPr>
                <w:rFonts w:ascii="Arial" w:hAnsi="Arial" w:cs="Arial"/>
                <w:b/>
                <w:sz w:val="20"/>
                <w:szCs w:val="20"/>
              </w:rPr>
            </w:pPr>
            <w:r w:rsidRPr="00F41EB4">
              <w:rPr>
                <w:rFonts w:ascii="Arial" w:hAnsi="Arial" w:cs="Arial"/>
                <w:b/>
                <w:sz w:val="20"/>
                <w:szCs w:val="20"/>
              </w:rPr>
              <w:t>Б</w:t>
            </w:r>
            <w:r w:rsidRPr="00F41EB4">
              <w:rPr>
                <w:rFonts w:ascii="Arial" w:hAnsi="Arial" w:cs="Arial"/>
                <w:b/>
                <w:sz w:val="20"/>
                <w:szCs w:val="20"/>
                <w:lang w:val="kk-KZ"/>
              </w:rPr>
              <w:t xml:space="preserve"> ТАРАПТЫ</w:t>
            </w:r>
            <w:r>
              <w:rPr>
                <w:rFonts w:ascii="Arial" w:hAnsi="Arial" w:cs="Arial"/>
                <w:b/>
                <w:sz w:val="20"/>
                <w:szCs w:val="20"/>
                <w:lang w:val="kk-KZ"/>
              </w:rPr>
              <w:t>Ң</w:t>
            </w:r>
            <w:r w:rsidRPr="00F41EB4">
              <w:rPr>
                <w:rFonts w:ascii="Arial" w:hAnsi="Arial" w:cs="Arial"/>
                <w:b/>
                <w:sz w:val="20"/>
                <w:szCs w:val="20"/>
                <w:lang w:val="kk-KZ"/>
              </w:rPr>
              <w:t xml:space="preserve"> </w:t>
            </w:r>
          </w:p>
          <w:p w14:paraId="1287461B" w14:textId="77777777" w:rsidR="0050701B" w:rsidRPr="00F41EB4" w:rsidRDefault="0050701B" w:rsidP="0050701B">
            <w:pPr>
              <w:jc w:val="center"/>
              <w:rPr>
                <w:rFonts w:ascii="Arial" w:hAnsi="Arial" w:cs="Arial"/>
                <w:b/>
                <w:sz w:val="20"/>
                <w:szCs w:val="20"/>
                <w:lang w:val="kk-KZ"/>
              </w:rPr>
            </w:pPr>
            <w:r w:rsidRPr="00F41EB4">
              <w:rPr>
                <w:rFonts w:ascii="Arial" w:hAnsi="Arial" w:cs="Arial"/>
                <w:b/>
                <w:sz w:val="20"/>
                <w:szCs w:val="20"/>
                <w:lang w:val="kk-KZ"/>
              </w:rPr>
              <w:t xml:space="preserve">ҚОЛ ҚОЙЫЛҒАН БЕТ </w:t>
            </w:r>
          </w:p>
          <w:p w14:paraId="11375D86" w14:textId="77777777" w:rsidR="0050701B" w:rsidRPr="009E504F" w:rsidRDefault="0050701B" w:rsidP="0050701B">
            <w:pPr>
              <w:rPr>
                <w:rFonts w:ascii="Arial" w:hAnsi="Arial" w:cs="Arial"/>
                <w:b/>
                <w:sz w:val="20"/>
                <w:szCs w:val="20"/>
              </w:rPr>
            </w:pPr>
          </w:p>
          <w:p w14:paraId="140B8E29" w14:textId="77777777" w:rsidR="0050701B" w:rsidRPr="00F41EB4" w:rsidRDefault="0050701B" w:rsidP="0050701B">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Style w:val="ezkurwreuab5ozgtqnkl"/>
                <w:rFonts w:ascii="Arial" w:hAnsi="Arial" w:cs="Arial"/>
                <w:b/>
                <w:sz w:val="20"/>
                <w:szCs w:val="20"/>
                <w:lang w:val="kk-KZ"/>
              </w:rPr>
              <w:t>БАС</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ҚАРЖЫЛЫҚ</w:t>
            </w:r>
            <w:r w:rsidRPr="00F41EB4">
              <w:rPr>
                <w:rFonts w:ascii="Arial" w:hAnsi="Arial" w:cs="Arial"/>
                <w:b/>
                <w:sz w:val="20"/>
                <w:szCs w:val="20"/>
                <w:lang w:val="kk-KZ"/>
              </w:rPr>
              <w:t xml:space="preserve"> </w:t>
            </w:r>
            <w:r w:rsidRPr="00F41EB4">
              <w:rPr>
                <w:rStyle w:val="ezkurwreuab5ozgtqnkl"/>
                <w:rFonts w:ascii="Arial" w:hAnsi="Arial" w:cs="Arial"/>
                <w:b/>
                <w:sz w:val="20"/>
                <w:szCs w:val="20"/>
                <w:lang w:val="kk-KZ"/>
              </w:rPr>
              <w:t>КЕЛІСІМ</w:t>
            </w:r>
            <w:r w:rsidRPr="00F41EB4">
              <w:rPr>
                <w:rFonts w:ascii="Arial" w:eastAsia="Times New Roman" w:hAnsi="Arial" w:cs="Arial"/>
                <w:color w:val="000000"/>
                <w:sz w:val="20"/>
                <w:szCs w:val="20"/>
                <w:lang w:val="kk-KZ"/>
              </w:rPr>
              <w:t xml:space="preserve"> </w:t>
            </w:r>
          </w:p>
          <w:p w14:paraId="6835A859" w14:textId="77777777" w:rsidR="00816377" w:rsidRPr="00F41EB4" w:rsidRDefault="00816377" w:rsidP="00816377">
            <w:pPr>
              <w:widowControl w:val="0"/>
              <w:autoSpaceDE w:val="0"/>
              <w:autoSpaceDN w:val="0"/>
              <w:adjustRightInd w:val="0"/>
              <w:snapToGrid w:val="0"/>
              <w:jc w:val="center"/>
              <w:rPr>
                <w:rFonts w:ascii="Arial" w:eastAsia="Times New Roman" w:hAnsi="Arial" w:cs="Arial"/>
                <w:color w:val="000000"/>
                <w:sz w:val="20"/>
                <w:szCs w:val="20"/>
                <w:lang w:val="kk-KZ"/>
              </w:rPr>
            </w:pPr>
          </w:p>
        </w:tc>
      </w:tr>
    </w:tbl>
    <w:p w14:paraId="4D633183" w14:textId="77777777" w:rsidR="0098603D" w:rsidRPr="00F41EB4" w:rsidRDefault="0098603D" w:rsidP="0098603D">
      <w:pPr>
        <w:spacing w:after="0" w:line="240" w:lineRule="auto"/>
        <w:rPr>
          <w:rFonts w:ascii="Arial" w:hAnsi="Arial" w:cs="Arial"/>
        </w:rPr>
      </w:pPr>
    </w:p>
    <w:p w14:paraId="716F46DA" w14:textId="77777777" w:rsidR="0098603D" w:rsidRPr="00F41EB4" w:rsidRDefault="0098603D" w:rsidP="0098603D">
      <w:pPr>
        <w:spacing w:after="0" w:line="240" w:lineRule="auto"/>
        <w:rPr>
          <w:rFonts w:ascii="Arial" w:hAnsi="Arial" w:cs="Arial"/>
        </w:rPr>
      </w:pPr>
    </w:p>
    <w:p w14:paraId="32F8F19D"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1359E15D" w14:textId="7F3FCFD2"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Б / </w:t>
      </w:r>
    </w:p>
    <w:p w14:paraId="7A2771A4" w14:textId="06C7F7C5"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атауы</w:t>
      </w:r>
    </w:p>
    <w:p w14:paraId="563F9E02"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619D8F43"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748DE3B0" w14:textId="7BD5348D"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Б / </w:t>
      </w:r>
    </w:p>
    <w:p w14:paraId="0264DBCA" w14:textId="75A8D2F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қолы</w:t>
      </w:r>
    </w:p>
    <w:p w14:paraId="725089CE"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16C3913D"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67A77CD7" w14:textId="19005732" w:rsidR="0098603D" w:rsidRPr="00F41EB4" w:rsidRDefault="0098603D" w:rsidP="0098603D">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Б / </w:t>
      </w:r>
    </w:p>
    <w:p w14:paraId="1F6D4057" w14:textId="3C9691DC" w:rsidR="0098603D" w:rsidRPr="00F41EB4" w:rsidRDefault="0098603D" w:rsidP="0098603D">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Т.А.Ә.</w:t>
      </w:r>
    </w:p>
    <w:p w14:paraId="3D4A033A"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5B6A95B2"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22FDAE66" w14:textId="3347A2EF"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Б / </w:t>
      </w:r>
    </w:p>
    <w:p w14:paraId="791845A2" w14:textId="373ED292"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лауазымы</w:t>
      </w:r>
    </w:p>
    <w:p w14:paraId="33345C1A"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7ABE1BD9"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6A3F3BD5"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16E738B7" w14:textId="77777777" w:rsidR="0098603D" w:rsidRPr="00F41EB4" w:rsidRDefault="0098603D" w:rsidP="0098603D">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3F779242" w14:textId="77777777" w:rsidR="0098603D" w:rsidRPr="00F41EB4" w:rsidRDefault="0098603D" w:rsidP="0098603D">
      <w:pPr>
        <w:widowControl w:val="0"/>
        <w:autoSpaceDE w:val="0"/>
        <w:autoSpaceDN w:val="0"/>
        <w:adjustRightInd w:val="0"/>
        <w:snapToGrid w:val="0"/>
        <w:spacing w:after="0" w:line="240" w:lineRule="auto"/>
        <w:rPr>
          <w:rFonts w:ascii="Arial" w:hAnsi="Arial" w:cs="Arial"/>
        </w:rPr>
      </w:pPr>
    </w:p>
    <w:p w14:paraId="6932B648" w14:textId="77777777" w:rsidR="0098603D" w:rsidRPr="00F41EB4" w:rsidRDefault="0098603D" w:rsidP="0098603D">
      <w:pPr>
        <w:rPr>
          <w:rFonts w:ascii="Arial" w:hAnsi="Arial" w:cs="Arial"/>
        </w:rPr>
      </w:pPr>
      <w:r w:rsidRPr="00F41EB4">
        <w:rPr>
          <w:rFonts w:ascii="Arial" w:hAnsi="Arial" w:cs="Arial"/>
        </w:rPr>
        <w:br w:type="page"/>
      </w:r>
    </w:p>
    <w:p w14:paraId="27E19044" w14:textId="2AC14E93" w:rsidR="0098603D" w:rsidRPr="00F41EB4" w:rsidRDefault="0098603D" w:rsidP="0048766B">
      <w:pPr>
        <w:widowControl w:val="0"/>
        <w:autoSpaceDE w:val="0"/>
        <w:autoSpaceDN w:val="0"/>
        <w:adjustRightInd w:val="0"/>
        <w:snapToGrid w:val="0"/>
        <w:rPr>
          <w:rFonts w:ascii="Arial" w:hAnsi="Arial" w:cs="Arial"/>
        </w:rPr>
        <w:sectPr w:rsidR="0098603D" w:rsidRPr="00F41EB4" w:rsidSect="003C291D">
          <w:pgSz w:w="11906" w:h="16838"/>
          <w:pgMar w:top="1134" w:right="850" w:bottom="1134" w:left="1701" w:header="708" w:footer="594" w:gutter="0"/>
          <w:cols w:space="708"/>
          <w:docGrid w:linePitch="360"/>
        </w:sectPr>
      </w:pPr>
    </w:p>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9"/>
        <w:gridCol w:w="1701"/>
        <w:gridCol w:w="62"/>
        <w:gridCol w:w="1650"/>
        <w:gridCol w:w="715"/>
        <w:gridCol w:w="2535"/>
      </w:tblGrid>
      <w:tr w:rsidR="001448FD" w:rsidRPr="00FB6269" w14:paraId="20ADF84A" w14:textId="77777777" w:rsidTr="00D16807">
        <w:tc>
          <w:tcPr>
            <w:tcW w:w="5104" w:type="dxa"/>
            <w:gridSpan w:val="3"/>
          </w:tcPr>
          <w:p w14:paraId="23E928AB" w14:textId="77777777" w:rsidR="004E0C1F" w:rsidRPr="00FB6269" w:rsidRDefault="002F1C8A" w:rsidP="004E0C1F">
            <w:pPr>
              <w:autoSpaceDE w:val="0"/>
              <w:autoSpaceDN w:val="0"/>
              <w:adjustRightInd w:val="0"/>
              <w:snapToGrid w:val="0"/>
              <w:ind w:left="-113" w:firstLine="113"/>
              <w:jc w:val="center"/>
              <w:outlineLvl w:val="0"/>
              <w:rPr>
                <w:rFonts w:ascii="Arial" w:eastAsia="Times New Roman" w:hAnsi="Arial" w:cs="Arial"/>
                <w:b/>
                <w:color w:val="000000"/>
                <w:kern w:val="0"/>
                <w:sz w:val="20"/>
                <w:szCs w:val="20"/>
                <w:lang w:val="x-none"/>
              </w:rPr>
            </w:pPr>
            <w:bookmarkStart w:id="454" w:name="_Toc172571775"/>
            <w:bookmarkStart w:id="455" w:name="_Toc178760405"/>
            <w:bookmarkStart w:id="456" w:name="_Toc183186049"/>
            <w:bookmarkStart w:id="457" w:name="_Toc184977979"/>
            <w:r w:rsidRPr="006A6A91">
              <w:rPr>
                <w:rStyle w:val="HeadingrusChar"/>
                <w:rFonts w:eastAsiaTheme="minorHAnsi"/>
              </w:rPr>
              <w:t>ПРИЛОЖЕНИЕ</w:t>
            </w:r>
            <w:bookmarkEnd w:id="454"/>
            <w:bookmarkEnd w:id="455"/>
            <w:bookmarkEnd w:id="456"/>
            <w:bookmarkEnd w:id="457"/>
            <w:r w:rsidR="004E0C1F"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b/>
                <w:color w:val="000000"/>
                <w:kern w:val="0"/>
                <w:sz w:val="20"/>
                <w:szCs w:val="20"/>
                <w:lang w:val="x-none"/>
              </w:rPr>
              <w:t xml:space="preserve">к </w:t>
            </w:r>
          </w:p>
          <w:p w14:paraId="1F997C42" w14:textId="49E2FBF8" w:rsidR="001448FD" w:rsidRPr="00FB6269" w:rsidRDefault="002F1C8A" w:rsidP="004E0C1F">
            <w:pPr>
              <w:autoSpaceDE w:val="0"/>
              <w:autoSpaceDN w:val="0"/>
              <w:adjustRightInd w:val="0"/>
              <w:snapToGrid w:val="0"/>
              <w:ind w:left="-113" w:firstLine="113"/>
              <w:jc w:val="center"/>
              <w:outlineLvl w:val="0"/>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ГЕНЕРАЛЬНОМУ </w:t>
            </w:r>
            <w:r w:rsidRPr="00FB6269">
              <w:rPr>
                <w:rFonts w:ascii="Arial" w:eastAsia="Times New Roman" w:hAnsi="Arial" w:cs="Arial"/>
                <w:b/>
                <w:color w:val="000000"/>
                <w:kern w:val="0"/>
                <w:sz w:val="20"/>
                <w:szCs w:val="20"/>
              </w:rPr>
              <w:t xml:space="preserve">ФИНАНСОВОМУ </w:t>
            </w:r>
            <w:r w:rsidRPr="00FB6269">
              <w:rPr>
                <w:rFonts w:ascii="Arial" w:eastAsia="Times New Roman" w:hAnsi="Arial" w:cs="Arial"/>
                <w:b/>
                <w:color w:val="000000"/>
                <w:kern w:val="0"/>
                <w:sz w:val="20"/>
                <w:szCs w:val="20"/>
                <w:lang w:val="x-none"/>
              </w:rPr>
              <w:t>СОГЛАШЕНИЮ</w:t>
            </w:r>
          </w:p>
          <w:p w14:paraId="748049FA" w14:textId="17334D5E" w:rsidR="00AA0C80" w:rsidRPr="00FB6269" w:rsidRDefault="00AA0C80" w:rsidP="00AA0C80">
            <w:pPr>
              <w:tabs>
                <w:tab w:val="left" w:pos="1872"/>
              </w:tabs>
              <w:autoSpaceDE w:val="0"/>
              <w:autoSpaceDN w:val="0"/>
              <w:adjustRightInd w:val="0"/>
              <w:snapToGrid w:val="0"/>
              <w:ind w:left="29" w:hanging="29"/>
              <w:jc w:val="center"/>
              <w:rPr>
                <w:rFonts w:ascii="Arial" w:eastAsia="Times New Roman" w:hAnsi="Arial" w:cs="Arial"/>
                <w:b/>
                <w:color w:val="000000"/>
                <w:kern w:val="0"/>
                <w:sz w:val="20"/>
                <w:szCs w:val="20"/>
                <w:lang w:val="x-none"/>
              </w:rPr>
            </w:pPr>
          </w:p>
        </w:tc>
        <w:tc>
          <w:tcPr>
            <w:tcW w:w="4962" w:type="dxa"/>
            <w:gridSpan w:val="4"/>
          </w:tcPr>
          <w:p w14:paraId="07D4A7A8" w14:textId="32B6CC56" w:rsidR="001448FD" w:rsidRPr="00FB6269" w:rsidRDefault="001448FD" w:rsidP="00CC37D5">
            <w:pPr>
              <w:autoSpaceDE w:val="0"/>
              <w:autoSpaceDN w:val="0"/>
              <w:adjustRightInd w:val="0"/>
              <w:snapToGrid w:val="0"/>
              <w:ind w:left="598" w:hanging="598"/>
              <w:jc w:val="center"/>
              <w:rPr>
                <w:rFonts w:ascii="Arial" w:eastAsia="Times New Roman" w:hAnsi="Arial" w:cs="Arial"/>
                <w:b/>
                <w:color w:val="000000"/>
                <w:kern w:val="0"/>
                <w:sz w:val="20"/>
                <w:szCs w:val="20"/>
                <w:lang w:val="kk-KZ"/>
              </w:rPr>
            </w:pPr>
            <w:r w:rsidRPr="00FB6269">
              <w:rPr>
                <w:rFonts w:ascii="Arial" w:eastAsia="Times New Roman" w:hAnsi="Arial" w:cs="Arial"/>
                <w:b/>
                <w:color w:val="000000"/>
                <w:kern w:val="0"/>
                <w:sz w:val="20"/>
                <w:szCs w:val="20"/>
                <w:lang w:val="kk-KZ"/>
              </w:rPr>
              <w:t>БАС ҚАРЖЫЛЫҚ КЕЛІСІМГЕ</w:t>
            </w:r>
          </w:p>
          <w:p w14:paraId="78A302C3" w14:textId="6F17E094" w:rsidR="001448FD" w:rsidRPr="00FB6269" w:rsidRDefault="001448FD" w:rsidP="00CC37D5">
            <w:pPr>
              <w:pStyle w:val="Headingkaz"/>
              <w:numPr>
                <w:ilvl w:val="0"/>
                <w:numId w:val="0"/>
              </w:numPr>
              <w:ind w:left="598" w:hanging="598"/>
            </w:pPr>
            <w:bookmarkStart w:id="458" w:name="_Toc183187706"/>
            <w:bookmarkStart w:id="459" w:name="_Toc184978035"/>
            <w:r w:rsidRPr="00FB6269">
              <w:t>ҚОСЫМША</w:t>
            </w:r>
            <w:bookmarkEnd w:id="458"/>
            <w:bookmarkEnd w:id="459"/>
          </w:p>
        </w:tc>
      </w:tr>
      <w:tr w:rsidR="001448FD" w:rsidRPr="00FB6269" w14:paraId="0AA8EAE7" w14:textId="77777777" w:rsidTr="00D16807">
        <w:tc>
          <w:tcPr>
            <w:tcW w:w="5104" w:type="dxa"/>
            <w:gridSpan w:val="3"/>
            <w:shd w:val="clear" w:color="auto" w:fill="auto"/>
          </w:tcPr>
          <w:p w14:paraId="0B156E96" w14:textId="77777777" w:rsidR="00F43A94" w:rsidRPr="00FB6269" w:rsidRDefault="00F43A94" w:rsidP="009F7A3A">
            <w:pPr>
              <w:autoSpaceDE w:val="0"/>
              <w:autoSpaceDN w:val="0"/>
              <w:adjustRightInd w:val="0"/>
              <w:snapToGrid w:val="0"/>
              <w:jc w:val="both"/>
              <w:rPr>
                <w:rFonts w:ascii="Arial" w:eastAsia="Times New Roman" w:hAnsi="Arial" w:cs="Arial"/>
                <w:bCs/>
                <w:color w:val="000000"/>
                <w:kern w:val="0"/>
                <w:sz w:val="20"/>
                <w:szCs w:val="20"/>
                <w:lang w:val="x-none"/>
              </w:rPr>
            </w:pPr>
            <w:r w:rsidRPr="00FB6269">
              <w:rPr>
                <w:rFonts w:ascii="Arial" w:eastAsia="Times New Roman" w:hAnsi="Arial" w:cs="Arial"/>
                <w:bCs/>
                <w:color w:val="000000"/>
                <w:kern w:val="0"/>
                <w:sz w:val="20"/>
                <w:szCs w:val="20"/>
              </w:rPr>
              <w:t xml:space="preserve">Настоящее Приложение к Генеральному финансовому соглашению от _________________ года заключено </w:t>
            </w:r>
            <w:r w:rsidRPr="00FB6269">
              <w:rPr>
                <w:rFonts w:ascii="Arial" w:eastAsia="Times New Roman" w:hAnsi="Arial" w:cs="Arial"/>
                <w:bCs/>
                <w:color w:val="000000"/>
                <w:kern w:val="0"/>
                <w:sz w:val="20"/>
                <w:szCs w:val="20"/>
                <w:lang w:val="x-none"/>
              </w:rPr>
              <w:t>между</w:t>
            </w:r>
            <w:r w:rsidRPr="00FB6269">
              <w:rPr>
                <w:rFonts w:ascii="Arial" w:eastAsia="Times New Roman" w:hAnsi="Arial" w:cs="Arial"/>
                <w:bCs/>
                <w:color w:val="000000"/>
                <w:kern w:val="0"/>
                <w:sz w:val="20"/>
                <w:szCs w:val="20"/>
              </w:rPr>
              <w:t>:</w:t>
            </w:r>
            <w:r w:rsidRPr="00FB6269">
              <w:rPr>
                <w:rFonts w:ascii="Arial" w:eastAsia="Times New Roman" w:hAnsi="Arial" w:cs="Arial"/>
                <w:bCs/>
                <w:color w:val="000000"/>
                <w:kern w:val="0"/>
                <w:sz w:val="20"/>
                <w:szCs w:val="20"/>
                <w:lang w:val="x-none"/>
              </w:rPr>
              <w:t xml:space="preserve"> </w:t>
            </w:r>
          </w:p>
          <w:p w14:paraId="4D1AF5B1" w14:textId="77777777" w:rsidR="001448FD" w:rsidRPr="00FB6269" w:rsidRDefault="001448FD" w:rsidP="009F7A3A">
            <w:pPr>
              <w:jc w:val="both"/>
              <w:rPr>
                <w:rFonts w:ascii="Arial" w:hAnsi="Arial" w:cs="Arial"/>
                <w:sz w:val="20"/>
                <w:szCs w:val="20"/>
              </w:rPr>
            </w:pPr>
          </w:p>
        </w:tc>
        <w:tc>
          <w:tcPr>
            <w:tcW w:w="4962" w:type="dxa"/>
            <w:gridSpan w:val="4"/>
            <w:shd w:val="clear" w:color="auto" w:fill="auto"/>
          </w:tcPr>
          <w:p w14:paraId="5464F768" w14:textId="0A61F2C4" w:rsidR="00D118FE" w:rsidRPr="00FB6269" w:rsidRDefault="00E0142D" w:rsidP="00D118FE">
            <w:pPr>
              <w:autoSpaceDE w:val="0"/>
              <w:autoSpaceDN w:val="0"/>
              <w:adjustRightInd w:val="0"/>
              <w:snapToGrid w:val="0"/>
              <w:jc w:val="both"/>
              <w:rPr>
                <w:rFonts w:ascii="Arial" w:hAnsi="Arial" w:cs="Arial"/>
                <w:sz w:val="20"/>
                <w:szCs w:val="20"/>
              </w:rPr>
            </w:pPr>
            <w:r w:rsidRPr="00FB6269">
              <w:rPr>
                <w:rFonts w:ascii="Arial" w:eastAsia="Times New Roman" w:hAnsi="Arial" w:cs="Arial"/>
                <w:bCs/>
                <w:color w:val="000000"/>
                <w:kern w:val="0"/>
                <w:sz w:val="20"/>
                <w:szCs w:val="20"/>
                <w:lang w:val="kk-KZ"/>
              </w:rPr>
              <w:t xml:space="preserve">Осы </w:t>
            </w:r>
            <w:r w:rsidR="007A09B6" w:rsidRPr="00F80A8F">
              <w:rPr>
                <w:rFonts w:ascii="Arial" w:eastAsia="Times New Roman" w:hAnsi="Arial" w:cs="Arial"/>
                <w:bCs/>
                <w:color w:val="000000"/>
                <w:kern w:val="0"/>
                <w:sz w:val="20"/>
                <w:szCs w:val="20"/>
                <w:lang w:val="kk-KZ"/>
              </w:rPr>
              <w:t>Б</w:t>
            </w:r>
            <w:r w:rsidRPr="007A09B6">
              <w:rPr>
                <w:rFonts w:ascii="Arial" w:eastAsia="Times New Roman" w:hAnsi="Arial" w:cs="Arial"/>
                <w:bCs/>
                <w:color w:val="000000"/>
                <w:kern w:val="0"/>
                <w:sz w:val="20"/>
                <w:szCs w:val="20"/>
                <w:lang w:val="kk-KZ"/>
              </w:rPr>
              <w:t>ас</w:t>
            </w:r>
            <w:r w:rsidRPr="00FB6269">
              <w:rPr>
                <w:rFonts w:ascii="Arial" w:eastAsia="Times New Roman" w:hAnsi="Arial" w:cs="Arial"/>
                <w:bCs/>
                <w:color w:val="000000"/>
                <w:kern w:val="0"/>
                <w:sz w:val="20"/>
                <w:szCs w:val="20"/>
                <w:lang w:val="kk-KZ"/>
              </w:rPr>
              <w:t xml:space="preserve"> қаржылық келісімге Қосымша </w:t>
            </w:r>
            <w:r w:rsidR="00EB3B58" w:rsidRPr="00FB6269">
              <w:rPr>
                <w:rFonts w:ascii="Arial" w:eastAsia="Times New Roman" w:hAnsi="Arial" w:cs="Arial"/>
                <w:bCs/>
                <w:color w:val="000000"/>
                <w:kern w:val="0"/>
                <w:sz w:val="20"/>
                <w:szCs w:val="20"/>
              </w:rPr>
              <w:t xml:space="preserve">_________________ жылы: </w:t>
            </w:r>
            <w:r w:rsidR="001448FD" w:rsidRPr="00FB6269">
              <w:rPr>
                <w:rFonts w:ascii="Arial" w:eastAsia="Times New Roman" w:hAnsi="Arial" w:cs="Arial"/>
                <w:bCs/>
                <w:color w:val="000000"/>
                <w:kern w:val="0"/>
                <w:sz w:val="20"/>
                <w:szCs w:val="20"/>
                <w:lang w:val="kk-KZ"/>
              </w:rPr>
              <w:t xml:space="preserve"> </w:t>
            </w:r>
          </w:p>
          <w:p w14:paraId="1E5053BB" w14:textId="74098144" w:rsidR="001448FD" w:rsidRPr="00FB6269" w:rsidRDefault="001448FD" w:rsidP="009F7A3A">
            <w:pPr>
              <w:jc w:val="both"/>
              <w:rPr>
                <w:rFonts w:ascii="Arial" w:hAnsi="Arial" w:cs="Arial"/>
                <w:sz w:val="20"/>
                <w:szCs w:val="20"/>
              </w:rPr>
            </w:pPr>
          </w:p>
        </w:tc>
      </w:tr>
      <w:tr w:rsidR="007A4B97" w:rsidRPr="00FB6269" w14:paraId="2B12820A" w14:textId="77777777" w:rsidTr="00D16807">
        <w:tc>
          <w:tcPr>
            <w:tcW w:w="5104" w:type="dxa"/>
            <w:gridSpan w:val="3"/>
            <w:shd w:val="clear" w:color="auto" w:fill="auto"/>
          </w:tcPr>
          <w:p w14:paraId="11217715" w14:textId="070269C8" w:rsidR="007A4B97" w:rsidRPr="00576DD8" w:rsidRDefault="007A4B97" w:rsidP="007A4B97">
            <w:pPr>
              <w:widowControl w:val="0"/>
              <w:numPr>
                <w:ilvl w:val="0"/>
                <w:numId w:val="163"/>
              </w:numPr>
              <w:autoSpaceDE w:val="0"/>
              <w:autoSpaceDN w:val="0"/>
              <w:adjustRightInd w:val="0"/>
              <w:snapToGrid w:val="0"/>
              <w:ind w:left="597" w:hanging="567"/>
              <w:contextualSpacing/>
              <w:jc w:val="both"/>
              <w:rPr>
                <w:rFonts w:ascii="Arial" w:eastAsia="Times New Roman" w:hAnsi="Arial" w:cs="Arial"/>
                <w:color w:val="000000"/>
                <w:kern w:val="0"/>
                <w:sz w:val="20"/>
                <w:szCs w:val="20"/>
              </w:rPr>
            </w:pPr>
            <w:r w:rsidRPr="00576DD8">
              <w:rPr>
                <w:rFonts w:ascii="Arial" w:hAnsi="Arial" w:cs="Arial"/>
                <w:sz w:val="20"/>
                <w:szCs w:val="20"/>
              </w:rPr>
              <w:t>______________________________________  ______________________________________</w:t>
            </w:r>
            <w:r>
              <w:rPr>
                <w:rFonts w:ascii="Arial" w:hAnsi="Arial" w:cs="Arial"/>
                <w:sz w:val="20"/>
                <w:szCs w:val="20"/>
              </w:rPr>
              <w:t xml:space="preserve"> </w:t>
            </w:r>
            <w:r w:rsidRPr="00576DD8">
              <w:rPr>
                <w:rFonts w:ascii="Arial" w:hAnsi="Arial" w:cs="Arial"/>
                <w:sz w:val="20"/>
                <w:szCs w:val="20"/>
              </w:rPr>
              <w:t xml:space="preserve">(далее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Сторона А</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w:t>
            </w:r>
            <w:r w:rsidRPr="00576DD8">
              <w:rPr>
                <w:rFonts w:ascii="Arial" w:hAnsi="Arial" w:cs="Arial"/>
                <w:sz w:val="20"/>
                <w:szCs w:val="20"/>
              </w:rPr>
              <w:t>, лицом, созданным и действующим в соответствии с законодательством</w:t>
            </w:r>
            <w:r w:rsidRPr="009C4C2E">
              <w:rPr>
                <w:rFonts w:ascii="Arial" w:hAnsi="Arial" w:cs="Arial"/>
                <w:sz w:val="20"/>
                <w:szCs w:val="20"/>
              </w:rPr>
              <w:t>_____________________</w:t>
            </w:r>
            <w:r w:rsidRPr="00576DD8">
              <w:rPr>
                <w:rFonts w:ascii="Arial" w:hAnsi="Arial" w:cs="Arial"/>
                <w:sz w:val="20"/>
                <w:szCs w:val="20"/>
              </w:rPr>
              <w:t xml:space="preserve"> ______________________________________, с местом нахождения по адресу: ________________________________________</w:t>
            </w:r>
            <w:r>
              <w:rPr>
                <w:rFonts w:ascii="Arial" w:hAnsi="Arial" w:cs="Arial"/>
                <w:sz w:val="20"/>
                <w:szCs w:val="20"/>
              </w:rPr>
              <w:t>__</w:t>
            </w:r>
            <w:r w:rsidRPr="00576DD8">
              <w:rPr>
                <w:rFonts w:ascii="Arial" w:hAnsi="Arial" w:cs="Arial"/>
                <w:sz w:val="20"/>
                <w:szCs w:val="20"/>
              </w:rPr>
              <w:t>_________________________________</w:t>
            </w:r>
            <w:r>
              <w:rPr>
                <w:rFonts w:ascii="Arial" w:hAnsi="Arial" w:cs="Arial"/>
                <w:sz w:val="20"/>
                <w:szCs w:val="20"/>
              </w:rPr>
              <w:t>_</w:t>
            </w:r>
            <w:r w:rsidRPr="00576DD8">
              <w:rPr>
                <w:rFonts w:ascii="Arial" w:hAnsi="Arial" w:cs="Arial"/>
                <w:sz w:val="20"/>
                <w:szCs w:val="20"/>
              </w:rPr>
              <w:t>, в лице</w:t>
            </w:r>
            <w:r>
              <w:rPr>
                <w:rFonts w:ascii="Arial" w:hAnsi="Arial" w:cs="Arial"/>
                <w:sz w:val="20"/>
                <w:szCs w:val="20"/>
              </w:rPr>
              <w:t xml:space="preserve"> </w:t>
            </w:r>
            <w:r w:rsidRPr="00576DD8">
              <w:rPr>
                <w:rFonts w:ascii="Arial" w:hAnsi="Arial" w:cs="Arial"/>
                <w:sz w:val="20"/>
                <w:szCs w:val="20"/>
              </w:rPr>
              <w:t>________________________________ ______________________________________, действующего на основании</w:t>
            </w:r>
            <w:r>
              <w:rPr>
                <w:rFonts w:ascii="Arial" w:hAnsi="Arial" w:cs="Arial"/>
                <w:sz w:val="20"/>
                <w:szCs w:val="20"/>
              </w:rPr>
              <w:t xml:space="preserve">  ___</w:t>
            </w:r>
            <w:r w:rsidRPr="00576DD8">
              <w:rPr>
                <w:rFonts w:ascii="Arial" w:hAnsi="Arial" w:cs="Arial"/>
                <w:sz w:val="20"/>
                <w:szCs w:val="20"/>
              </w:rPr>
              <w:t>___________</w:t>
            </w:r>
            <w:r>
              <w:rPr>
                <w:rFonts w:ascii="Arial" w:hAnsi="Arial" w:cs="Arial"/>
                <w:sz w:val="20"/>
                <w:szCs w:val="20"/>
              </w:rPr>
              <w:t xml:space="preserve"> ______________________________________</w:t>
            </w:r>
            <w:r w:rsidRPr="00576DD8">
              <w:rPr>
                <w:rFonts w:ascii="Arial" w:hAnsi="Arial" w:cs="Arial"/>
                <w:sz w:val="20"/>
                <w:szCs w:val="20"/>
              </w:rPr>
              <w:t xml:space="preserve">, с одной стороны, </w:t>
            </w:r>
          </w:p>
          <w:p w14:paraId="0D485BB7" w14:textId="77777777" w:rsidR="007A4B97" w:rsidRPr="00FB6269" w:rsidRDefault="007A4B97" w:rsidP="007A4B97">
            <w:pPr>
              <w:ind w:left="458" w:hanging="425"/>
              <w:rPr>
                <w:rFonts w:ascii="Arial" w:hAnsi="Arial" w:cs="Arial"/>
                <w:sz w:val="20"/>
                <w:szCs w:val="20"/>
              </w:rPr>
            </w:pPr>
          </w:p>
        </w:tc>
        <w:tc>
          <w:tcPr>
            <w:tcW w:w="4962" w:type="dxa"/>
            <w:gridSpan w:val="4"/>
            <w:shd w:val="clear" w:color="auto" w:fill="auto"/>
          </w:tcPr>
          <w:p w14:paraId="4BE20F29" w14:textId="77777777" w:rsidR="007A4B97" w:rsidRPr="00576DD8" w:rsidRDefault="007A4B97" w:rsidP="007A4B97">
            <w:pPr>
              <w:pStyle w:val="a3"/>
              <w:numPr>
                <w:ilvl w:val="0"/>
                <w:numId w:val="164"/>
              </w:numPr>
              <w:ind w:left="465" w:hanging="426"/>
              <w:jc w:val="both"/>
              <w:rPr>
                <w:rStyle w:val="ui-provider"/>
                <w:rFonts w:ascii="Arial" w:eastAsia="Times New Roman" w:hAnsi="Arial" w:cs="Arial"/>
                <w:color w:val="000000"/>
                <w:kern w:val="0"/>
                <w:sz w:val="20"/>
                <w:szCs w:val="20"/>
              </w:rPr>
            </w:pPr>
            <w:r w:rsidRPr="00576DD8">
              <w:rPr>
                <w:rStyle w:val="ui-provider"/>
                <w:rFonts w:ascii="Arial" w:hAnsi="Arial" w:cs="Arial"/>
                <w:sz w:val="20"/>
                <w:szCs w:val="20"/>
                <w:lang w:val="kk-KZ"/>
              </w:rPr>
              <w:t>______________________</w:t>
            </w:r>
            <w:r w:rsidRPr="00576DD8">
              <w:rPr>
                <w:rStyle w:val="ui-provider"/>
                <w:rFonts w:ascii="Arial" w:hAnsi="Arial" w:cs="Arial"/>
                <w:sz w:val="20"/>
                <w:szCs w:val="20"/>
              </w:rPr>
              <w:t>__</w:t>
            </w:r>
            <w:r w:rsidRPr="00576DD8">
              <w:rPr>
                <w:rStyle w:val="ui-provider"/>
                <w:rFonts w:ascii="Arial" w:hAnsi="Arial" w:cs="Arial"/>
                <w:sz w:val="20"/>
                <w:szCs w:val="20"/>
                <w:lang w:val="kk-KZ"/>
              </w:rPr>
              <w:t xml:space="preserve">_____________ </w:t>
            </w:r>
          </w:p>
          <w:p w14:paraId="3A6C6A04" w14:textId="77777777" w:rsidR="007A4B97" w:rsidRPr="00576DD8" w:rsidRDefault="007A4B97" w:rsidP="007A4B97">
            <w:pPr>
              <w:pStyle w:val="a3"/>
              <w:ind w:left="465"/>
              <w:jc w:val="both"/>
              <w:rPr>
                <w:rStyle w:val="ui-provider"/>
                <w:rFonts w:ascii="Arial" w:hAnsi="Arial" w:cs="Arial"/>
                <w:sz w:val="20"/>
                <w:szCs w:val="20"/>
              </w:rPr>
            </w:pPr>
            <w:r w:rsidRPr="00576DD8">
              <w:rPr>
                <w:rStyle w:val="ui-provider"/>
                <w:rFonts w:ascii="Arial" w:hAnsi="Arial" w:cs="Arial"/>
                <w:sz w:val="20"/>
                <w:szCs w:val="20"/>
                <w:lang w:val="kk-KZ"/>
              </w:rPr>
              <w:t>______________________</w:t>
            </w:r>
            <w:r w:rsidRPr="00576DD8">
              <w:rPr>
                <w:rStyle w:val="ui-provider"/>
                <w:rFonts w:ascii="Arial" w:hAnsi="Arial" w:cs="Arial"/>
                <w:sz w:val="20"/>
                <w:szCs w:val="20"/>
              </w:rPr>
              <w:t>__</w:t>
            </w:r>
            <w:r w:rsidRPr="00576DD8">
              <w:rPr>
                <w:rStyle w:val="ui-provider"/>
                <w:rFonts w:ascii="Arial" w:hAnsi="Arial" w:cs="Arial"/>
                <w:sz w:val="20"/>
                <w:szCs w:val="20"/>
                <w:lang w:val="kk-KZ"/>
              </w:rPr>
              <w:t>_____________</w:t>
            </w:r>
          </w:p>
          <w:p w14:paraId="6C2BF849" w14:textId="2B247BAA" w:rsidR="007A4B97" w:rsidRPr="009E504F" w:rsidRDefault="007A4B97" w:rsidP="00A67A60">
            <w:pPr>
              <w:pStyle w:val="a3"/>
              <w:ind w:left="465" w:right="41"/>
              <w:jc w:val="both"/>
              <w:rPr>
                <w:rStyle w:val="ui-provider"/>
                <w:rFonts w:ascii="Arial" w:hAnsi="Arial" w:cs="Arial"/>
                <w:sz w:val="20"/>
                <w:szCs w:val="20"/>
              </w:rPr>
            </w:pPr>
            <w:r w:rsidRPr="00576DD8">
              <w:rPr>
                <w:rStyle w:val="ui-provider"/>
                <w:rFonts w:ascii="Arial" w:hAnsi="Arial" w:cs="Arial"/>
                <w:sz w:val="20"/>
                <w:szCs w:val="20"/>
                <w:lang w:val="kk-KZ"/>
              </w:rPr>
              <w:t xml:space="preserve">(бұдан әрі – </w:t>
            </w:r>
            <w:r w:rsidRPr="00576DD8">
              <w:rPr>
                <w:rFonts w:ascii="Arial" w:eastAsia="Times New Roman" w:hAnsi="Arial" w:cs="Arial"/>
                <w:color w:val="000000"/>
                <w:kern w:val="0"/>
                <w:sz w:val="20"/>
                <w:szCs w:val="20"/>
                <w:lang w:val="kk-KZ"/>
              </w:rPr>
              <w:t>"</w:t>
            </w:r>
            <w:r w:rsidRPr="00576DD8">
              <w:rPr>
                <w:rFonts w:ascii="Arial" w:eastAsia="Times New Roman" w:hAnsi="Arial" w:cs="Arial"/>
                <w:b/>
                <w:color w:val="000000"/>
                <w:kern w:val="0"/>
                <w:sz w:val="20"/>
                <w:szCs w:val="20"/>
                <w:lang w:val="kk-KZ"/>
              </w:rPr>
              <w:t>А тарап</w:t>
            </w:r>
            <w:r w:rsidRPr="00576DD8">
              <w:rPr>
                <w:rFonts w:ascii="Arial" w:eastAsia="Times New Roman" w:hAnsi="Arial" w:cs="Arial"/>
                <w:bCs/>
                <w:color w:val="000000"/>
                <w:kern w:val="0"/>
                <w:sz w:val="20"/>
                <w:szCs w:val="20"/>
                <w:lang w:val="kk-KZ"/>
              </w:rPr>
              <w:t>")</w:t>
            </w:r>
            <w:r w:rsidRPr="00576DD8">
              <w:rPr>
                <w:rStyle w:val="ui-provider"/>
                <w:rFonts w:ascii="Arial" w:hAnsi="Arial" w:cs="Arial"/>
                <w:sz w:val="20"/>
                <w:szCs w:val="20"/>
                <w:lang w:val="kk-KZ"/>
              </w:rPr>
              <w:t xml:space="preserve">, </w:t>
            </w:r>
            <w:r w:rsidRPr="002A5631">
              <w:rPr>
                <w:rStyle w:val="ui-provider"/>
                <w:rFonts w:ascii="Arial" w:hAnsi="Arial" w:cs="Arial"/>
                <w:sz w:val="20"/>
                <w:szCs w:val="20"/>
              </w:rPr>
              <w:t>_____</w:t>
            </w:r>
            <w:r w:rsidRPr="002A5631">
              <w:rPr>
                <w:rStyle w:val="ui-provider"/>
                <w:rFonts w:ascii="Arial" w:hAnsi="Arial" w:cs="Arial"/>
                <w:sz w:val="20"/>
                <w:szCs w:val="20"/>
                <w:lang w:val="kk-KZ"/>
              </w:rPr>
              <w:t>___________</w:t>
            </w:r>
            <w:r w:rsidRPr="002A5631">
              <w:rPr>
                <w:rStyle w:val="ui-provider"/>
                <w:rFonts w:ascii="Arial" w:hAnsi="Arial" w:cs="Arial"/>
                <w:sz w:val="20"/>
                <w:szCs w:val="20"/>
              </w:rPr>
              <w:t xml:space="preserve"> </w:t>
            </w:r>
            <w:r w:rsidRPr="002A5631">
              <w:rPr>
                <w:rStyle w:val="ui-provider"/>
                <w:rFonts w:ascii="Arial" w:hAnsi="Arial" w:cs="Arial"/>
                <w:sz w:val="20"/>
                <w:szCs w:val="20"/>
                <w:lang w:val="kk-KZ"/>
              </w:rPr>
              <w:t>_____</w:t>
            </w:r>
            <w:r w:rsidRPr="002A5631">
              <w:rPr>
                <w:rStyle w:val="ui-provider"/>
                <w:rFonts w:ascii="Arial" w:hAnsi="Arial" w:cs="Arial"/>
                <w:sz w:val="20"/>
                <w:szCs w:val="20"/>
              </w:rPr>
              <w:t>_________________</w:t>
            </w:r>
            <w:r w:rsidRPr="002A5631">
              <w:rPr>
                <w:rStyle w:val="ui-provider"/>
                <w:rFonts w:ascii="Arial" w:hAnsi="Arial" w:cs="Arial"/>
                <w:sz w:val="20"/>
                <w:szCs w:val="20"/>
                <w:lang w:val="kk-KZ"/>
              </w:rPr>
              <w:t>___</w:t>
            </w:r>
            <w:r w:rsidRPr="002A5631">
              <w:rPr>
                <w:rStyle w:val="ui-provider"/>
                <w:rFonts w:ascii="Arial" w:hAnsi="Arial" w:cs="Arial"/>
                <w:sz w:val="20"/>
                <w:szCs w:val="20"/>
              </w:rPr>
              <w:t>__</w:t>
            </w:r>
            <w:r w:rsidRPr="002A5631">
              <w:rPr>
                <w:rStyle w:val="ui-provider"/>
                <w:rFonts w:ascii="Arial" w:hAnsi="Arial" w:cs="Arial"/>
                <w:sz w:val="20"/>
                <w:szCs w:val="20"/>
                <w:lang w:val="kk-KZ"/>
              </w:rPr>
              <w:t>______</w:t>
            </w:r>
            <w:r w:rsidRPr="002A5631">
              <w:rPr>
                <w:rStyle w:val="ui-provider"/>
                <w:rFonts w:ascii="Arial" w:hAnsi="Arial" w:cs="Arial"/>
                <w:sz w:val="20"/>
                <w:szCs w:val="20"/>
              </w:rPr>
              <w:t>____</w:t>
            </w:r>
            <w:r w:rsidRPr="00814622">
              <w:rPr>
                <w:rStyle w:val="ui-provider"/>
                <w:rFonts w:ascii="Arial" w:hAnsi="Arial" w:cs="Arial"/>
                <w:sz w:val="20"/>
                <w:szCs w:val="20"/>
              </w:rPr>
              <w:t xml:space="preserve"> </w:t>
            </w:r>
            <w:r w:rsidR="0030324F">
              <w:rPr>
                <w:rStyle w:val="ui-provider"/>
                <w:rFonts w:ascii="Arial" w:hAnsi="Arial" w:cs="Arial"/>
                <w:sz w:val="20"/>
                <w:szCs w:val="20"/>
              </w:rPr>
              <w:t>з</w:t>
            </w:r>
            <w:r w:rsidRPr="00576DD8">
              <w:rPr>
                <w:rStyle w:val="ezkurwreuab5ozgtqnkl"/>
                <w:rFonts w:ascii="Arial" w:hAnsi="Arial" w:cs="Arial"/>
                <w:sz w:val="20"/>
                <w:szCs w:val="20"/>
                <w:lang w:val="kk-KZ"/>
              </w:rPr>
              <w:t>аңнамаға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әрекет</w:t>
            </w:r>
            <w:r w:rsidRPr="00576DD8">
              <w:rPr>
                <w:rFonts w:ascii="Arial" w:hAnsi="Arial" w:cs="Arial"/>
                <w:sz w:val="20"/>
                <w:szCs w:val="20"/>
                <w:lang w:val="kk-KZ"/>
              </w:rPr>
              <w:t xml:space="preserve"> ететін </w:t>
            </w:r>
            <w:r w:rsidRPr="00576DD8">
              <w:rPr>
                <w:rStyle w:val="ezkurwreuab5ozgtqnkl"/>
                <w:rFonts w:ascii="Arial" w:hAnsi="Arial" w:cs="Arial"/>
                <w:sz w:val="20"/>
                <w:szCs w:val="20"/>
                <w:lang w:val="kk-KZ"/>
              </w:rPr>
              <w:t>тұлға</w:t>
            </w:r>
            <w:r w:rsidRPr="00576DD8">
              <w:rPr>
                <w:rStyle w:val="ui-provider"/>
                <w:rFonts w:ascii="Arial" w:hAnsi="Arial" w:cs="Arial"/>
                <w:sz w:val="20"/>
                <w:szCs w:val="20"/>
                <w:lang w:val="kk-KZ"/>
              </w:rPr>
              <w:t>,</w:t>
            </w:r>
            <w:r>
              <w:rPr>
                <w:rStyle w:val="ui-provider"/>
                <w:rFonts w:ascii="Arial" w:hAnsi="Arial" w:cs="Arial"/>
                <w:sz w:val="20"/>
                <w:szCs w:val="20"/>
                <w:lang w:val="kk-KZ"/>
              </w:rPr>
              <w:t xml:space="preserve"> </w:t>
            </w:r>
            <w:r w:rsidRPr="00576DD8">
              <w:rPr>
                <w:rStyle w:val="ui-provider"/>
                <w:rFonts w:ascii="Arial" w:hAnsi="Arial" w:cs="Arial"/>
                <w:sz w:val="20"/>
                <w:szCs w:val="20"/>
              </w:rPr>
              <w:t>__</w:t>
            </w:r>
            <w:r w:rsidRPr="00576DD8">
              <w:rPr>
                <w:rStyle w:val="ui-provider"/>
                <w:rFonts w:ascii="Arial" w:hAnsi="Arial" w:cs="Arial"/>
                <w:sz w:val="20"/>
                <w:szCs w:val="20"/>
                <w:lang w:val="kk-KZ"/>
              </w:rPr>
              <w:t>_____</w:t>
            </w:r>
            <w:r w:rsidRPr="00576DD8">
              <w:rPr>
                <w:rStyle w:val="ui-provider"/>
                <w:rFonts w:ascii="Arial" w:hAnsi="Arial" w:cs="Arial"/>
                <w:sz w:val="20"/>
                <w:szCs w:val="20"/>
              </w:rPr>
              <w:t>_______</w:t>
            </w:r>
            <w:r w:rsidRPr="009E504F">
              <w:rPr>
                <w:rStyle w:val="ui-provider"/>
                <w:rFonts w:ascii="Arial" w:hAnsi="Arial" w:cs="Arial"/>
                <w:sz w:val="20"/>
                <w:szCs w:val="20"/>
              </w:rPr>
              <w:t>_____</w:t>
            </w:r>
            <w:r w:rsidRPr="00473F69">
              <w:rPr>
                <w:rStyle w:val="ui-provider"/>
                <w:rFonts w:ascii="Arial" w:hAnsi="Arial" w:cs="Arial"/>
                <w:sz w:val="20"/>
                <w:szCs w:val="20"/>
              </w:rPr>
              <w:t>___________</w:t>
            </w:r>
            <w:r w:rsidRPr="009E504F">
              <w:rPr>
                <w:rStyle w:val="ui-provider"/>
                <w:rFonts w:ascii="Arial" w:hAnsi="Arial" w:cs="Arial"/>
                <w:sz w:val="20"/>
                <w:szCs w:val="20"/>
              </w:rPr>
              <w:t>_</w:t>
            </w:r>
            <w:r w:rsidRPr="00576DD8">
              <w:rPr>
                <w:rStyle w:val="ui-provider"/>
                <w:rFonts w:ascii="Arial" w:hAnsi="Arial" w:cs="Arial"/>
                <w:sz w:val="20"/>
                <w:szCs w:val="20"/>
                <w:lang w:val="kk-KZ"/>
              </w:rPr>
              <w:t>_</w:t>
            </w:r>
          </w:p>
          <w:p w14:paraId="2BF32D02" w14:textId="6DE10ABE" w:rsidR="007A4B97" w:rsidRPr="00FB6269" w:rsidRDefault="007A4B97" w:rsidP="007A4B97">
            <w:pPr>
              <w:ind w:left="465"/>
              <w:rPr>
                <w:rFonts w:ascii="Arial" w:hAnsi="Arial" w:cs="Arial"/>
                <w:sz w:val="20"/>
                <w:szCs w:val="20"/>
              </w:rPr>
            </w:pPr>
            <w:r w:rsidRPr="009E504F">
              <w:rPr>
                <w:rStyle w:val="ui-provider"/>
              </w:rPr>
              <w:t>_________________________________________</w:t>
            </w:r>
            <w:r w:rsidRPr="00576DD8">
              <w:rPr>
                <w:rFonts w:ascii="Arial" w:hAnsi="Arial" w:cs="Arial"/>
                <w:sz w:val="20"/>
                <w:szCs w:val="20"/>
                <w:lang w:val="kk-KZ"/>
              </w:rPr>
              <w:t xml:space="preserve"> мекен</w:t>
            </w:r>
            <w:r w:rsidRPr="00576DD8">
              <w:rPr>
                <w:rStyle w:val="ezkurwreuab5ozgtqnkl"/>
                <w:rFonts w:ascii="Arial" w:hAnsi="Arial" w:cs="Arial"/>
                <w:sz w:val="20"/>
                <w:szCs w:val="20"/>
                <w:lang w:val="kk-KZ"/>
              </w:rPr>
              <w:t>жайы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орналасқан </w:t>
            </w:r>
            <w:r w:rsidRPr="00576DD8">
              <w:rPr>
                <w:rStyle w:val="ezkurwreuab5ozgtqnkl"/>
                <w:rFonts w:ascii="Arial" w:hAnsi="Arial" w:cs="Arial"/>
                <w:sz w:val="20"/>
                <w:szCs w:val="20"/>
                <w:lang w:val="kk-KZ"/>
              </w:rPr>
              <w:t>жерімен</w:t>
            </w:r>
            <w:r w:rsidRPr="00576DD8">
              <w:rPr>
                <w:rStyle w:val="ui-provider"/>
                <w:rFonts w:ascii="Arial" w:hAnsi="Arial" w:cs="Arial"/>
                <w:sz w:val="20"/>
                <w:szCs w:val="20"/>
                <w:lang w:val="kk-KZ"/>
              </w:rPr>
              <w:t>,</w:t>
            </w:r>
            <w:r w:rsidRPr="00576DD8">
              <w:rPr>
                <w:rStyle w:val="ui-provider"/>
                <w:rFonts w:ascii="Arial" w:hAnsi="Arial" w:cs="Arial"/>
                <w:sz w:val="20"/>
                <w:szCs w:val="20"/>
              </w:rPr>
              <w:t xml:space="preserve"> </w:t>
            </w:r>
            <w:r w:rsidRPr="00576DD8">
              <w:rPr>
                <w:rStyle w:val="ui-provider"/>
                <w:rFonts w:ascii="Arial" w:hAnsi="Arial" w:cs="Arial"/>
                <w:sz w:val="20"/>
                <w:szCs w:val="20"/>
                <w:lang w:val="kk-KZ"/>
              </w:rPr>
              <w:t>____________</w:t>
            </w:r>
            <w:r w:rsidRPr="00576DD8">
              <w:rPr>
                <w:rStyle w:val="ui-provider"/>
                <w:rFonts w:ascii="Arial" w:hAnsi="Arial" w:cs="Arial"/>
                <w:sz w:val="20"/>
                <w:szCs w:val="20"/>
              </w:rPr>
              <w:t>______________</w:t>
            </w:r>
            <w:r w:rsidRPr="00576DD8">
              <w:rPr>
                <w:rStyle w:val="ui-provider"/>
                <w:rFonts w:ascii="Arial" w:hAnsi="Arial" w:cs="Arial"/>
                <w:sz w:val="20"/>
                <w:szCs w:val="20"/>
                <w:lang w:val="kk-KZ"/>
              </w:rPr>
              <w:t xml:space="preserve">___________ </w:t>
            </w:r>
            <w:r w:rsidRPr="00576DD8">
              <w:rPr>
                <w:rStyle w:val="ui-provider"/>
                <w:rFonts w:ascii="Arial" w:hAnsi="Arial" w:cs="Arial"/>
                <w:sz w:val="20"/>
                <w:szCs w:val="20"/>
              </w:rPr>
              <w:t xml:space="preserve">__________________ </w:t>
            </w:r>
            <w:r w:rsidRPr="00576DD8">
              <w:rPr>
                <w:rStyle w:val="ui-provider"/>
                <w:rFonts w:ascii="Arial" w:hAnsi="Arial" w:cs="Arial"/>
                <w:sz w:val="20"/>
                <w:szCs w:val="20"/>
                <w:lang w:val="kk-KZ"/>
              </w:rPr>
              <w:t>негізінде әрекет ететін, __________________________________</w:t>
            </w:r>
            <w:r w:rsidRPr="00576DD8">
              <w:rPr>
                <w:rStyle w:val="ui-provider"/>
                <w:rFonts w:ascii="Arial" w:hAnsi="Arial" w:cs="Arial"/>
                <w:sz w:val="20"/>
                <w:szCs w:val="20"/>
              </w:rPr>
              <w:t>_</w:t>
            </w:r>
            <w:r w:rsidRPr="00576DD8">
              <w:rPr>
                <w:rStyle w:val="ui-provider"/>
                <w:rFonts w:ascii="Arial" w:hAnsi="Arial" w:cs="Arial"/>
                <w:sz w:val="20"/>
                <w:szCs w:val="20"/>
                <w:lang w:val="kk-KZ"/>
              </w:rPr>
              <w:t xml:space="preserve">__ </w:t>
            </w:r>
            <w:r w:rsidRPr="00576DD8">
              <w:rPr>
                <w:rStyle w:val="ui-provider"/>
                <w:rFonts w:ascii="Arial" w:hAnsi="Arial" w:cs="Arial"/>
                <w:sz w:val="20"/>
                <w:szCs w:val="20"/>
              </w:rPr>
              <w:t>____________________</w:t>
            </w:r>
            <w:r w:rsidRPr="00042BC0">
              <w:rPr>
                <w:rStyle w:val="ui-provider"/>
                <w:rFonts w:ascii="Arial" w:hAnsi="Arial" w:cs="Arial"/>
                <w:sz w:val="20"/>
                <w:szCs w:val="20"/>
              </w:rPr>
              <w:t>_________________</w:t>
            </w:r>
            <w:r w:rsidRPr="00576DD8">
              <w:rPr>
                <w:rStyle w:val="ui-provider"/>
                <w:rFonts w:ascii="Arial" w:hAnsi="Arial" w:cs="Arial"/>
                <w:sz w:val="20"/>
                <w:szCs w:val="20"/>
              </w:rPr>
              <w:t xml:space="preserve"> </w:t>
            </w:r>
            <w:r w:rsidRPr="00576DD8">
              <w:rPr>
                <w:rStyle w:val="ui-provider"/>
                <w:rFonts w:ascii="Arial" w:hAnsi="Arial" w:cs="Arial"/>
                <w:sz w:val="20"/>
                <w:szCs w:val="20"/>
                <w:lang w:val="kk-KZ"/>
              </w:rPr>
              <w:t>атынан бір жағынан</w:t>
            </w:r>
            <w:r w:rsidRPr="00576DD8">
              <w:rPr>
                <w:rStyle w:val="ui-provider"/>
                <w:rFonts w:ascii="Arial" w:hAnsi="Arial" w:cs="Arial"/>
                <w:sz w:val="20"/>
                <w:szCs w:val="20"/>
              </w:rPr>
              <w:t>,</w:t>
            </w:r>
            <w:r w:rsidRPr="00576DD8">
              <w:rPr>
                <w:rStyle w:val="ui-provider"/>
                <w:rFonts w:ascii="Arial" w:hAnsi="Arial" w:cs="Arial"/>
                <w:sz w:val="20"/>
                <w:szCs w:val="20"/>
                <w:lang w:val="kk-KZ"/>
              </w:rPr>
              <w:t xml:space="preserve"> </w:t>
            </w:r>
          </w:p>
        </w:tc>
      </w:tr>
      <w:tr w:rsidR="007A4B97" w:rsidRPr="00FB6269" w14:paraId="7E8C581F" w14:textId="77777777" w:rsidTr="00D16807">
        <w:tc>
          <w:tcPr>
            <w:tcW w:w="5104" w:type="dxa"/>
            <w:gridSpan w:val="3"/>
            <w:shd w:val="clear" w:color="auto" w:fill="auto"/>
          </w:tcPr>
          <w:p w14:paraId="00138B16" w14:textId="6D660F89" w:rsidR="007A4B97" w:rsidRPr="00FB6269" w:rsidRDefault="007A4B97" w:rsidP="007A4B97">
            <w:pPr>
              <w:ind w:left="458" w:hanging="425"/>
              <w:rPr>
                <w:rFonts w:ascii="Arial" w:hAnsi="Arial" w:cs="Arial"/>
                <w:sz w:val="20"/>
                <w:szCs w:val="20"/>
              </w:rPr>
            </w:pPr>
            <w:r w:rsidRPr="00576DD8">
              <w:rPr>
                <w:rFonts w:ascii="Arial" w:hAnsi="Arial" w:cs="Arial"/>
                <w:sz w:val="20"/>
                <w:szCs w:val="20"/>
              </w:rPr>
              <w:t xml:space="preserve">и </w:t>
            </w:r>
          </w:p>
        </w:tc>
        <w:tc>
          <w:tcPr>
            <w:tcW w:w="4962" w:type="dxa"/>
            <w:gridSpan w:val="4"/>
            <w:shd w:val="clear" w:color="auto" w:fill="auto"/>
          </w:tcPr>
          <w:p w14:paraId="7F6EE5FD" w14:textId="77777777" w:rsidR="007A4B97" w:rsidRPr="00576DD8" w:rsidRDefault="007A4B97" w:rsidP="007A4B97">
            <w:pPr>
              <w:jc w:val="both"/>
              <w:rPr>
                <w:rStyle w:val="ui-provider"/>
                <w:rFonts w:ascii="Arial" w:hAnsi="Arial" w:cs="Arial"/>
                <w:sz w:val="20"/>
                <w:szCs w:val="20"/>
                <w:lang w:val="en-US"/>
              </w:rPr>
            </w:pPr>
            <w:r w:rsidRPr="00576DD8">
              <w:rPr>
                <w:rStyle w:val="ui-provider"/>
                <w:rFonts w:ascii="Arial" w:hAnsi="Arial" w:cs="Arial"/>
                <w:sz w:val="20"/>
                <w:szCs w:val="20"/>
                <w:lang w:val="kk-KZ"/>
              </w:rPr>
              <w:t>және</w:t>
            </w:r>
          </w:p>
          <w:p w14:paraId="08CB691E" w14:textId="77777777" w:rsidR="007A4B97" w:rsidRPr="00FB6269" w:rsidRDefault="007A4B97" w:rsidP="007A4B97">
            <w:pPr>
              <w:ind w:left="463" w:hanging="463"/>
              <w:rPr>
                <w:rFonts w:ascii="Arial" w:hAnsi="Arial" w:cs="Arial"/>
                <w:sz w:val="20"/>
                <w:szCs w:val="20"/>
              </w:rPr>
            </w:pPr>
          </w:p>
        </w:tc>
      </w:tr>
      <w:tr w:rsidR="007A4B97" w:rsidRPr="00FB6269" w14:paraId="19EC1CFB" w14:textId="77777777" w:rsidTr="00D16807">
        <w:tc>
          <w:tcPr>
            <w:tcW w:w="5104" w:type="dxa"/>
            <w:gridSpan w:val="3"/>
            <w:shd w:val="clear" w:color="auto" w:fill="auto"/>
          </w:tcPr>
          <w:p w14:paraId="5C7A186A" w14:textId="77777777" w:rsidR="007A4B97" w:rsidRPr="00576DD8" w:rsidRDefault="007A4B97" w:rsidP="007A4B97">
            <w:pPr>
              <w:widowControl w:val="0"/>
              <w:numPr>
                <w:ilvl w:val="0"/>
                <w:numId w:val="163"/>
              </w:numPr>
              <w:autoSpaceDE w:val="0"/>
              <w:autoSpaceDN w:val="0"/>
              <w:adjustRightInd w:val="0"/>
              <w:snapToGrid w:val="0"/>
              <w:ind w:left="567" w:hanging="567"/>
              <w:contextualSpacing/>
              <w:jc w:val="both"/>
              <w:rPr>
                <w:rFonts w:ascii="Arial" w:eastAsia="Times New Roman" w:hAnsi="Arial" w:cs="Arial"/>
                <w:color w:val="000000"/>
                <w:kern w:val="0"/>
                <w:sz w:val="20"/>
                <w:szCs w:val="20"/>
              </w:rPr>
            </w:pPr>
            <w:r w:rsidRPr="00576DD8">
              <w:rPr>
                <w:rFonts w:ascii="Arial" w:hAnsi="Arial" w:cs="Arial"/>
                <w:sz w:val="20"/>
                <w:szCs w:val="20"/>
              </w:rPr>
              <w:t xml:space="preserve">______________________________________  </w:t>
            </w:r>
          </w:p>
          <w:p w14:paraId="53077DF0" w14:textId="77777777" w:rsidR="007A4B97" w:rsidRPr="00576DD8" w:rsidRDefault="007A4B97" w:rsidP="007A4B97">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576DD8">
              <w:rPr>
                <w:rFonts w:ascii="Arial" w:eastAsia="Times New Roman" w:hAnsi="Arial" w:cs="Arial"/>
                <w:color w:val="000000"/>
                <w:kern w:val="0"/>
                <w:sz w:val="20"/>
                <w:szCs w:val="20"/>
              </w:rPr>
              <w:t>______________________________________</w:t>
            </w:r>
          </w:p>
          <w:p w14:paraId="61773B73" w14:textId="77777777" w:rsidR="007A4B97" w:rsidRPr="00576DD8" w:rsidRDefault="007A4B97" w:rsidP="007A4B97">
            <w:pPr>
              <w:widowControl w:val="0"/>
              <w:autoSpaceDE w:val="0"/>
              <w:autoSpaceDN w:val="0"/>
              <w:adjustRightInd w:val="0"/>
              <w:snapToGrid w:val="0"/>
              <w:ind w:left="567"/>
              <w:contextualSpacing/>
              <w:jc w:val="both"/>
              <w:rPr>
                <w:rFonts w:ascii="Arial" w:eastAsia="Times New Roman" w:hAnsi="Arial" w:cs="Arial"/>
                <w:color w:val="000000"/>
                <w:kern w:val="0"/>
                <w:sz w:val="20"/>
                <w:szCs w:val="20"/>
              </w:rPr>
            </w:pPr>
            <w:r w:rsidRPr="00576DD8">
              <w:rPr>
                <w:rFonts w:ascii="Arial" w:hAnsi="Arial" w:cs="Arial"/>
                <w:sz w:val="20"/>
                <w:szCs w:val="20"/>
              </w:rPr>
              <w:t xml:space="preserve">(далее – </w:t>
            </w:r>
            <w:r w:rsidRPr="00576DD8">
              <w:rPr>
                <w:rFonts w:ascii="Arial" w:eastAsia="Times New Roman" w:hAnsi="Arial" w:cs="Arial"/>
                <w:color w:val="000000"/>
                <w:kern w:val="0"/>
                <w:sz w:val="20"/>
                <w:szCs w:val="20"/>
                <w:lang w:val="x-none"/>
              </w:rPr>
              <w:t>"</w:t>
            </w:r>
            <w:r w:rsidRPr="00576DD8">
              <w:rPr>
                <w:rFonts w:ascii="Arial" w:eastAsia="Times New Roman" w:hAnsi="Arial" w:cs="Arial"/>
                <w:b/>
                <w:color w:val="000000"/>
                <w:kern w:val="0"/>
                <w:sz w:val="20"/>
                <w:szCs w:val="20"/>
              </w:rPr>
              <w:t>Сторона Б</w:t>
            </w:r>
            <w:r w:rsidRPr="00576DD8">
              <w:rPr>
                <w:rFonts w:ascii="Arial" w:eastAsia="Times New Roman" w:hAnsi="Arial" w:cs="Arial"/>
                <w:bCs/>
                <w:color w:val="000000"/>
                <w:kern w:val="0"/>
                <w:sz w:val="20"/>
                <w:szCs w:val="20"/>
                <w:lang w:val="x-none"/>
              </w:rPr>
              <w:t>"</w:t>
            </w:r>
            <w:r w:rsidRPr="00576DD8">
              <w:rPr>
                <w:rFonts w:ascii="Arial" w:eastAsia="Times New Roman" w:hAnsi="Arial" w:cs="Arial"/>
                <w:bCs/>
                <w:color w:val="000000"/>
                <w:kern w:val="0"/>
                <w:sz w:val="20"/>
                <w:szCs w:val="20"/>
              </w:rPr>
              <w:t>)</w:t>
            </w:r>
            <w:r w:rsidRPr="00576DD8">
              <w:rPr>
                <w:rFonts w:ascii="Arial" w:hAnsi="Arial" w:cs="Arial"/>
                <w:sz w:val="20"/>
                <w:szCs w:val="20"/>
              </w:rPr>
              <w:t>, лицом, созданным и действующим в соответствии с законодательством ______________________ ______________________________________, с местом нахождения по адресу: _________________</w:t>
            </w:r>
            <w:r>
              <w:rPr>
                <w:rFonts w:ascii="Arial" w:hAnsi="Arial" w:cs="Arial"/>
                <w:sz w:val="20"/>
                <w:szCs w:val="20"/>
              </w:rPr>
              <w:t>_</w:t>
            </w:r>
            <w:r w:rsidRPr="00576DD8">
              <w:rPr>
                <w:rFonts w:ascii="Arial" w:hAnsi="Arial" w:cs="Arial"/>
                <w:sz w:val="20"/>
                <w:szCs w:val="20"/>
              </w:rPr>
              <w:t>____________________ __________________</w:t>
            </w:r>
            <w:r>
              <w:rPr>
                <w:rFonts w:ascii="Arial" w:hAnsi="Arial" w:cs="Arial"/>
                <w:sz w:val="20"/>
                <w:szCs w:val="20"/>
              </w:rPr>
              <w:t>_____</w:t>
            </w:r>
            <w:r w:rsidRPr="00576DD8">
              <w:rPr>
                <w:rFonts w:ascii="Arial" w:hAnsi="Arial" w:cs="Arial"/>
                <w:sz w:val="20"/>
                <w:szCs w:val="20"/>
              </w:rPr>
              <w:t xml:space="preserve">_______________, в лице </w:t>
            </w:r>
            <w:r>
              <w:rPr>
                <w:rFonts w:ascii="Arial" w:hAnsi="Arial" w:cs="Arial"/>
                <w:sz w:val="20"/>
                <w:szCs w:val="20"/>
              </w:rPr>
              <w:t>___</w:t>
            </w:r>
            <w:r w:rsidRPr="00576DD8">
              <w:rPr>
                <w:rFonts w:ascii="Arial" w:hAnsi="Arial" w:cs="Arial"/>
                <w:sz w:val="20"/>
                <w:szCs w:val="20"/>
              </w:rPr>
              <w:t>______________________________ ______________________________________, действующего на основании</w:t>
            </w:r>
            <w:r w:rsidRPr="00C832EA">
              <w:rPr>
                <w:rFonts w:ascii="Arial" w:hAnsi="Arial" w:cs="Arial"/>
                <w:sz w:val="20"/>
                <w:szCs w:val="20"/>
              </w:rPr>
              <w:t xml:space="preserve"> </w:t>
            </w:r>
            <w:r w:rsidRPr="00576DD8">
              <w:rPr>
                <w:rFonts w:ascii="Arial" w:hAnsi="Arial" w:cs="Arial"/>
                <w:sz w:val="20"/>
                <w:szCs w:val="20"/>
              </w:rPr>
              <w:t>______________</w:t>
            </w:r>
            <w:r w:rsidRPr="00C832EA">
              <w:rPr>
                <w:rFonts w:ascii="Arial" w:hAnsi="Arial" w:cs="Arial"/>
                <w:sz w:val="20"/>
                <w:szCs w:val="20"/>
              </w:rPr>
              <w:t xml:space="preserve"> ______________________________________</w:t>
            </w:r>
            <w:r w:rsidRPr="00576DD8">
              <w:rPr>
                <w:rFonts w:ascii="Arial" w:hAnsi="Arial" w:cs="Arial"/>
                <w:sz w:val="20"/>
                <w:szCs w:val="20"/>
              </w:rPr>
              <w:t>, с другой стороны,</w:t>
            </w:r>
          </w:p>
          <w:p w14:paraId="691D9BE8" w14:textId="77777777" w:rsidR="007A4B97" w:rsidRPr="00FB6269" w:rsidRDefault="007A4B97" w:rsidP="007A4B97">
            <w:pPr>
              <w:ind w:left="458" w:hanging="425"/>
              <w:rPr>
                <w:rFonts w:ascii="Arial" w:hAnsi="Arial" w:cs="Arial"/>
                <w:sz w:val="20"/>
                <w:szCs w:val="20"/>
              </w:rPr>
            </w:pPr>
          </w:p>
        </w:tc>
        <w:tc>
          <w:tcPr>
            <w:tcW w:w="4962" w:type="dxa"/>
            <w:gridSpan w:val="4"/>
            <w:shd w:val="clear" w:color="auto" w:fill="auto"/>
          </w:tcPr>
          <w:p w14:paraId="36308DC2" w14:textId="77777777" w:rsidR="007A4B97" w:rsidRPr="00D506A9" w:rsidRDefault="007A4B97" w:rsidP="007A4B97">
            <w:pPr>
              <w:pStyle w:val="a3"/>
              <w:numPr>
                <w:ilvl w:val="0"/>
                <w:numId w:val="164"/>
              </w:numPr>
              <w:ind w:left="529" w:hanging="529"/>
              <w:jc w:val="both"/>
              <w:rPr>
                <w:rStyle w:val="ui-provider"/>
                <w:rFonts w:ascii="Arial" w:eastAsia="Times New Roman" w:hAnsi="Arial" w:cs="Arial"/>
                <w:color w:val="000000"/>
                <w:kern w:val="0"/>
                <w:sz w:val="20"/>
                <w:szCs w:val="20"/>
              </w:rPr>
            </w:pPr>
            <w:r w:rsidRPr="00D506A9">
              <w:rPr>
                <w:rStyle w:val="ui-provider"/>
                <w:rFonts w:ascii="Arial" w:hAnsi="Arial" w:cs="Arial"/>
                <w:sz w:val="20"/>
                <w:szCs w:val="20"/>
                <w:lang w:val="kk-KZ"/>
              </w:rPr>
              <w:t>______________________</w:t>
            </w:r>
            <w:r w:rsidRPr="00D506A9">
              <w:rPr>
                <w:rStyle w:val="ui-provider"/>
                <w:rFonts w:ascii="Arial" w:hAnsi="Arial" w:cs="Arial"/>
                <w:sz w:val="20"/>
                <w:szCs w:val="20"/>
              </w:rPr>
              <w:t>__</w:t>
            </w:r>
            <w:r w:rsidRPr="00D506A9">
              <w:rPr>
                <w:rStyle w:val="ui-provider"/>
                <w:rFonts w:ascii="Arial" w:hAnsi="Arial" w:cs="Arial"/>
                <w:sz w:val="20"/>
                <w:szCs w:val="20"/>
                <w:lang w:val="kk-KZ"/>
              </w:rPr>
              <w:t>_____________</w:t>
            </w:r>
          </w:p>
          <w:p w14:paraId="7FBB234A" w14:textId="77777777" w:rsidR="007A4B97" w:rsidRPr="009E504F" w:rsidRDefault="007A4B97" w:rsidP="007A4B97">
            <w:pPr>
              <w:pStyle w:val="a3"/>
              <w:ind w:left="529"/>
              <w:jc w:val="both"/>
              <w:rPr>
                <w:rStyle w:val="ui-provider"/>
                <w:rFonts w:ascii="Arial" w:hAnsi="Arial" w:cs="Arial"/>
                <w:sz w:val="20"/>
                <w:szCs w:val="20"/>
              </w:rPr>
            </w:pPr>
            <w:r w:rsidRPr="00576DD8">
              <w:rPr>
                <w:rStyle w:val="ui-provider"/>
                <w:rFonts w:ascii="Arial" w:hAnsi="Arial" w:cs="Arial"/>
                <w:sz w:val="20"/>
                <w:szCs w:val="20"/>
                <w:lang w:val="kk-KZ"/>
              </w:rPr>
              <w:t xml:space="preserve">(бұдан әрі – </w:t>
            </w:r>
            <w:r w:rsidRPr="00576DD8">
              <w:rPr>
                <w:rFonts w:ascii="Arial" w:eastAsia="Times New Roman" w:hAnsi="Arial" w:cs="Arial"/>
                <w:color w:val="000000"/>
                <w:kern w:val="0"/>
                <w:sz w:val="20"/>
                <w:szCs w:val="20"/>
                <w:lang w:val="kk-KZ"/>
              </w:rPr>
              <w:t>"</w:t>
            </w:r>
            <w:r w:rsidRPr="00576DD8">
              <w:rPr>
                <w:rFonts w:ascii="Arial" w:eastAsia="Times New Roman" w:hAnsi="Arial" w:cs="Arial"/>
                <w:b/>
                <w:color w:val="000000"/>
                <w:kern w:val="0"/>
                <w:sz w:val="20"/>
                <w:szCs w:val="20"/>
                <w:lang w:val="kk-KZ"/>
              </w:rPr>
              <w:t>Б тарап</w:t>
            </w:r>
            <w:r w:rsidRPr="00576DD8">
              <w:rPr>
                <w:rFonts w:ascii="Arial" w:eastAsia="Times New Roman" w:hAnsi="Arial" w:cs="Arial"/>
                <w:bCs/>
                <w:color w:val="000000"/>
                <w:kern w:val="0"/>
                <w:sz w:val="20"/>
                <w:szCs w:val="20"/>
                <w:lang w:val="kk-KZ"/>
              </w:rPr>
              <w:t>")</w:t>
            </w:r>
            <w:r w:rsidRPr="00576DD8">
              <w:rPr>
                <w:rStyle w:val="ui-provider"/>
                <w:rFonts w:ascii="Arial" w:hAnsi="Arial" w:cs="Arial"/>
                <w:sz w:val="20"/>
                <w:szCs w:val="20"/>
                <w:lang w:val="kk-KZ"/>
              </w:rPr>
              <w:t xml:space="preserve">, </w:t>
            </w:r>
            <w:r w:rsidRPr="0030324F">
              <w:rPr>
                <w:rStyle w:val="ui-provider"/>
                <w:rFonts w:ascii="Arial" w:hAnsi="Arial" w:cs="Arial"/>
                <w:sz w:val="20"/>
                <w:szCs w:val="20"/>
                <w:lang w:val="kk-KZ"/>
              </w:rPr>
              <w:t>____________</w:t>
            </w:r>
            <w:r w:rsidRPr="0030324F">
              <w:rPr>
                <w:rStyle w:val="ui-provider"/>
                <w:rFonts w:ascii="Arial" w:hAnsi="Arial" w:cs="Arial"/>
                <w:sz w:val="20"/>
                <w:szCs w:val="20"/>
              </w:rPr>
              <w:t>_____</w:t>
            </w:r>
            <w:r w:rsidRPr="0030324F">
              <w:rPr>
                <w:rStyle w:val="ui-provider"/>
                <w:rFonts w:ascii="Arial" w:hAnsi="Arial" w:cs="Arial"/>
                <w:sz w:val="20"/>
                <w:szCs w:val="20"/>
                <w:lang w:val="kk-KZ"/>
              </w:rPr>
              <w:t>_</w:t>
            </w:r>
            <w:r w:rsidRPr="0030324F">
              <w:rPr>
                <w:rStyle w:val="ui-provider"/>
                <w:rFonts w:ascii="Arial" w:hAnsi="Arial" w:cs="Arial"/>
                <w:sz w:val="20"/>
                <w:szCs w:val="20"/>
              </w:rPr>
              <w:t xml:space="preserve"> </w:t>
            </w:r>
            <w:r w:rsidRPr="0030324F">
              <w:rPr>
                <w:rStyle w:val="ui-provider"/>
                <w:rFonts w:ascii="Arial" w:hAnsi="Arial" w:cs="Arial"/>
                <w:sz w:val="20"/>
                <w:szCs w:val="20"/>
                <w:lang w:val="kk-KZ"/>
              </w:rPr>
              <w:t>_____</w:t>
            </w:r>
            <w:r w:rsidRPr="0030324F">
              <w:rPr>
                <w:rStyle w:val="ui-provider"/>
                <w:rFonts w:ascii="Arial" w:hAnsi="Arial" w:cs="Arial"/>
                <w:sz w:val="20"/>
                <w:szCs w:val="20"/>
              </w:rPr>
              <w:t>_________________</w:t>
            </w:r>
            <w:r w:rsidRPr="0030324F">
              <w:rPr>
                <w:rStyle w:val="ui-provider"/>
                <w:rFonts w:ascii="Arial" w:hAnsi="Arial" w:cs="Arial"/>
                <w:sz w:val="20"/>
                <w:szCs w:val="20"/>
                <w:lang w:val="kk-KZ"/>
              </w:rPr>
              <w:t>_________</w:t>
            </w:r>
            <w:r w:rsidRPr="0030324F">
              <w:rPr>
                <w:rStyle w:val="ui-provider"/>
                <w:rFonts w:ascii="Arial" w:hAnsi="Arial" w:cs="Arial"/>
                <w:sz w:val="20"/>
                <w:szCs w:val="20"/>
              </w:rPr>
              <w:t>_______________</w:t>
            </w:r>
            <w:r w:rsidRPr="0030324F">
              <w:rPr>
                <w:rStyle w:val="ui-provider"/>
                <w:rFonts w:ascii="Arial" w:hAnsi="Arial" w:cs="Arial"/>
                <w:sz w:val="20"/>
                <w:szCs w:val="20"/>
                <w:lang w:val="kk-KZ"/>
              </w:rPr>
              <w:t>___________</w:t>
            </w:r>
            <w:r w:rsidRPr="0030324F">
              <w:rPr>
                <w:rStyle w:val="ui-provider"/>
                <w:rFonts w:ascii="Arial" w:hAnsi="Arial" w:cs="Arial"/>
                <w:sz w:val="20"/>
                <w:szCs w:val="20"/>
              </w:rPr>
              <w:t>__________</w:t>
            </w:r>
            <w:r w:rsidRPr="0030324F">
              <w:rPr>
                <w:rStyle w:val="ui-provider"/>
                <w:rFonts w:ascii="Arial" w:hAnsi="Arial" w:cs="Arial"/>
                <w:sz w:val="20"/>
                <w:szCs w:val="20"/>
                <w:lang w:val="kk-KZ"/>
              </w:rPr>
              <w:t>_______</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заңнамаға</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сәйкес</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құрылған</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және</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әрекет</w:t>
            </w:r>
            <w:r w:rsidRPr="00576DD8">
              <w:rPr>
                <w:rFonts w:ascii="Arial" w:hAnsi="Arial" w:cs="Arial"/>
                <w:sz w:val="20"/>
                <w:szCs w:val="20"/>
                <w:lang w:val="kk-KZ"/>
              </w:rPr>
              <w:t xml:space="preserve"> ететін </w:t>
            </w:r>
            <w:r w:rsidRPr="00576DD8">
              <w:rPr>
                <w:rStyle w:val="ezkurwreuab5ozgtqnkl"/>
                <w:rFonts w:ascii="Arial" w:hAnsi="Arial" w:cs="Arial"/>
                <w:sz w:val="20"/>
                <w:szCs w:val="20"/>
                <w:lang w:val="kk-KZ"/>
              </w:rPr>
              <w:t>тұлға</w:t>
            </w:r>
            <w:r w:rsidRPr="00576DD8">
              <w:rPr>
                <w:rStyle w:val="ui-provider"/>
                <w:rFonts w:ascii="Arial" w:hAnsi="Arial" w:cs="Arial"/>
                <w:sz w:val="20"/>
                <w:szCs w:val="20"/>
                <w:lang w:val="kk-KZ"/>
              </w:rPr>
              <w:t>,</w:t>
            </w:r>
            <w:r w:rsidRPr="00A47A76">
              <w:rPr>
                <w:rStyle w:val="ui-provider"/>
                <w:rFonts w:ascii="Arial" w:hAnsi="Arial" w:cs="Arial"/>
                <w:sz w:val="20"/>
                <w:szCs w:val="20"/>
              </w:rPr>
              <w:t xml:space="preserve"> ______</w:t>
            </w:r>
            <w:r w:rsidRPr="00576DD8">
              <w:rPr>
                <w:rStyle w:val="ui-provider"/>
                <w:rFonts w:ascii="Arial" w:hAnsi="Arial" w:cs="Arial"/>
                <w:sz w:val="20"/>
                <w:szCs w:val="20"/>
              </w:rPr>
              <w:t>__</w:t>
            </w:r>
            <w:r w:rsidRPr="00576DD8">
              <w:rPr>
                <w:rStyle w:val="ui-provider"/>
                <w:rFonts w:ascii="Arial" w:hAnsi="Arial" w:cs="Arial"/>
                <w:sz w:val="20"/>
                <w:szCs w:val="20"/>
                <w:lang w:val="kk-KZ"/>
              </w:rPr>
              <w:t>_____</w:t>
            </w:r>
            <w:r w:rsidRPr="00576DD8">
              <w:rPr>
                <w:rStyle w:val="ui-provider"/>
                <w:rFonts w:ascii="Arial" w:hAnsi="Arial" w:cs="Arial"/>
                <w:sz w:val="20"/>
                <w:szCs w:val="20"/>
              </w:rPr>
              <w:t>_______</w:t>
            </w:r>
            <w:r w:rsidRPr="009E504F">
              <w:rPr>
                <w:rStyle w:val="ui-provider"/>
                <w:rFonts w:ascii="Arial" w:hAnsi="Arial" w:cs="Arial"/>
                <w:sz w:val="20"/>
                <w:szCs w:val="20"/>
              </w:rPr>
              <w:t>______</w:t>
            </w:r>
            <w:r w:rsidRPr="00576DD8">
              <w:rPr>
                <w:rStyle w:val="ui-provider"/>
                <w:rFonts w:ascii="Arial" w:hAnsi="Arial" w:cs="Arial"/>
                <w:sz w:val="20"/>
                <w:szCs w:val="20"/>
                <w:lang w:val="kk-KZ"/>
              </w:rPr>
              <w:t>_</w:t>
            </w:r>
          </w:p>
          <w:p w14:paraId="2FF30AA5" w14:textId="4945C997" w:rsidR="007A4B97" w:rsidRPr="00FB6269" w:rsidRDefault="007A4B97" w:rsidP="007A4B97">
            <w:pPr>
              <w:pStyle w:val="a3"/>
              <w:autoSpaceDE w:val="0"/>
              <w:autoSpaceDN w:val="0"/>
              <w:adjustRightInd w:val="0"/>
              <w:snapToGrid w:val="0"/>
              <w:ind w:left="463"/>
              <w:jc w:val="both"/>
              <w:rPr>
                <w:rFonts w:ascii="Arial" w:eastAsia="Times New Roman" w:hAnsi="Arial" w:cs="Arial"/>
                <w:color w:val="000000"/>
                <w:kern w:val="0"/>
                <w:sz w:val="20"/>
                <w:szCs w:val="20"/>
                <w:lang w:val="kk-KZ"/>
              </w:rPr>
            </w:pPr>
            <w:r w:rsidRPr="009E504F">
              <w:rPr>
                <w:rStyle w:val="ui-provider"/>
              </w:rPr>
              <w:t>_________________________________________</w:t>
            </w:r>
            <w:r w:rsidRPr="00576DD8">
              <w:rPr>
                <w:rFonts w:ascii="Arial" w:hAnsi="Arial" w:cs="Arial"/>
                <w:sz w:val="20"/>
                <w:szCs w:val="20"/>
                <w:lang w:val="kk-KZ"/>
              </w:rPr>
              <w:t xml:space="preserve"> мекен</w:t>
            </w:r>
            <w:r w:rsidRPr="00576DD8">
              <w:rPr>
                <w:rStyle w:val="ezkurwreuab5ozgtqnkl"/>
                <w:rFonts w:ascii="Arial" w:hAnsi="Arial" w:cs="Arial"/>
                <w:sz w:val="20"/>
                <w:szCs w:val="20"/>
                <w:lang w:val="kk-KZ"/>
              </w:rPr>
              <w:t>жайы</w:t>
            </w:r>
            <w:r w:rsidRPr="00576DD8">
              <w:rPr>
                <w:rFonts w:ascii="Arial" w:hAnsi="Arial" w:cs="Arial"/>
                <w:sz w:val="20"/>
                <w:szCs w:val="20"/>
                <w:lang w:val="kk-KZ"/>
              </w:rPr>
              <w:t xml:space="preserve"> </w:t>
            </w:r>
            <w:r w:rsidRPr="00576DD8">
              <w:rPr>
                <w:rStyle w:val="ezkurwreuab5ozgtqnkl"/>
                <w:rFonts w:ascii="Arial" w:hAnsi="Arial" w:cs="Arial"/>
                <w:sz w:val="20"/>
                <w:szCs w:val="20"/>
                <w:lang w:val="kk-KZ"/>
              </w:rPr>
              <w:t>бойынша</w:t>
            </w:r>
            <w:r w:rsidRPr="00576DD8">
              <w:rPr>
                <w:rFonts w:ascii="Arial" w:hAnsi="Arial" w:cs="Arial"/>
                <w:sz w:val="20"/>
                <w:szCs w:val="20"/>
                <w:lang w:val="kk-KZ"/>
              </w:rPr>
              <w:t xml:space="preserve"> орналасқан </w:t>
            </w:r>
            <w:r w:rsidRPr="00576DD8">
              <w:rPr>
                <w:rStyle w:val="ezkurwreuab5ozgtqnkl"/>
                <w:rFonts w:ascii="Arial" w:hAnsi="Arial" w:cs="Arial"/>
                <w:sz w:val="20"/>
                <w:szCs w:val="20"/>
                <w:lang w:val="kk-KZ"/>
              </w:rPr>
              <w:t>жерімен</w:t>
            </w:r>
            <w:r w:rsidRPr="00576DD8">
              <w:rPr>
                <w:rStyle w:val="ui-provider"/>
                <w:rFonts w:ascii="Arial" w:hAnsi="Arial" w:cs="Arial"/>
                <w:sz w:val="20"/>
                <w:szCs w:val="20"/>
                <w:lang w:val="kk-KZ"/>
              </w:rPr>
              <w:t>,</w:t>
            </w:r>
            <w:r w:rsidRPr="00576DD8">
              <w:rPr>
                <w:rStyle w:val="ui-provider"/>
                <w:rFonts w:ascii="Arial" w:hAnsi="Arial" w:cs="Arial"/>
                <w:sz w:val="20"/>
                <w:szCs w:val="20"/>
              </w:rPr>
              <w:t xml:space="preserve"> </w:t>
            </w:r>
            <w:r w:rsidRPr="00576DD8">
              <w:rPr>
                <w:rStyle w:val="ui-provider"/>
                <w:rFonts w:ascii="Arial" w:hAnsi="Arial" w:cs="Arial"/>
                <w:sz w:val="20"/>
                <w:szCs w:val="20"/>
                <w:lang w:val="kk-KZ"/>
              </w:rPr>
              <w:t>____________</w:t>
            </w:r>
            <w:r w:rsidRPr="00576DD8">
              <w:rPr>
                <w:rStyle w:val="ui-provider"/>
                <w:rFonts w:ascii="Arial" w:hAnsi="Arial" w:cs="Arial"/>
                <w:sz w:val="20"/>
                <w:szCs w:val="20"/>
              </w:rPr>
              <w:t>______________</w:t>
            </w:r>
            <w:r w:rsidRPr="00576DD8">
              <w:rPr>
                <w:rStyle w:val="ui-provider"/>
                <w:rFonts w:ascii="Arial" w:hAnsi="Arial" w:cs="Arial"/>
                <w:sz w:val="20"/>
                <w:szCs w:val="20"/>
                <w:lang w:val="kk-KZ"/>
              </w:rPr>
              <w:t xml:space="preserve">___________ </w:t>
            </w:r>
            <w:r w:rsidRPr="00576DD8">
              <w:rPr>
                <w:rStyle w:val="ui-provider"/>
                <w:rFonts w:ascii="Arial" w:hAnsi="Arial" w:cs="Arial"/>
                <w:sz w:val="20"/>
                <w:szCs w:val="20"/>
              </w:rPr>
              <w:t xml:space="preserve">__________________ </w:t>
            </w:r>
            <w:r w:rsidRPr="00576DD8">
              <w:rPr>
                <w:rStyle w:val="ui-provider"/>
                <w:rFonts w:ascii="Arial" w:hAnsi="Arial" w:cs="Arial"/>
                <w:sz w:val="20"/>
                <w:szCs w:val="20"/>
                <w:lang w:val="kk-KZ"/>
              </w:rPr>
              <w:t>негізінде әрекет ететін, __________________________________</w:t>
            </w:r>
            <w:r w:rsidRPr="00576DD8">
              <w:rPr>
                <w:rStyle w:val="ui-provider"/>
                <w:rFonts w:ascii="Arial" w:hAnsi="Arial" w:cs="Arial"/>
                <w:sz w:val="20"/>
                <w:szCs w:val="20"/>
              </w:rPr>
              <w:t>_</w:t>
            </w:r>
            <w:r w:rsidRPr="00576DD8">
              <w:rPr>
                <w:rStyle w:val="ui-provider"/>
                <w:rFonts w:ascii="Arial" w:hAnsi="Arial" w:cs="Arial"/>
                <w:sz w:val="20"/>
                <w:szCs w:val="20"/>
                <w:lang w:val="kk-KZ"/>
              </w:rPr>
              <w:t xml:space="preserve">__ </w:t>
            </w:r>
            <w:r w:rsidRPr="00576DD8">
              <w:rPr>
                <w:rStyle w:val="ui-provider"/>
                <w:rFonts w:ascii="Arial" w:hAnsi="Arial" w:cs="Arial"/>
                <w:sz w:val="20"/>
                <w:szCs w:val="20"/>
              </w:rPr>
              <w:t>__________________</w:t>
            </w:r>
            <w:r w:rsidRPr="00042BC0">
              <w:rPr>
                <w:rStyle w:val="ui-provider"/>
                <w:rFonts w:ascii="Arial" w:hAnsi="Arial" w:cs="Arial"/>
                <w:sz w:val="20"/>
                <w:szCs w:val="20"/>
              </w:rPr>
              <w:t>_________________</w:t>
            </w:r>
            <w:r w:rsidRPr="00576DD8">
              <w:rPr>
                <w:rStyle w:val="ui-provider"/>
                <w:rFonts w:ascii="Arial" w:hAnsi="Arial" w:cs="Arial"/>
                <w:sz w:val="20"/>
                <w:szCs w:val="20"/>
              </w:rPr>
              <w:t xml:space="preserve">__ </w:t>
            </w:r>
            <w:r w:rsidRPr="00576DD8">
              <w:rPr>
                <w:rStyle w:val="ui-provider"/>
                <w:rFonts w:ascii="Arial" w:hAnsi="Arial" w:cs="Arial"/>
                <w:sz w:val="20"/>
                <w:szCs w:val="20"/>
                <w:lang w:val="kk-KZ"/>
              </w:rPr>
              <w:t>атынан бір жағынан</w:t>
            </w:r>
            <w:r w:rsidRPr="00576DD8">
              <w:rPr>
                <w:rStyle w:val="ui-provider"/>
                <w:rFonts w:ascii="Arial" w:hAnsi="Arial" w:cs="Arial"/>
                <w:sz w:val="20"/>
                <w:szCs w:val="20"/>
              </w:rPr>
              <w:t>,</w:t>
            </w:r>
          </w:p>
        </w:tc>
      </w:tr>
      <w:tr w:rsidR="007A4B97" w:rsidRPr="00FB6269" w14:paraId="5ECA8A45" w14:textId="77777777" w:rsidTr="00D16807">
        <w:tc>
          <w:tcPr>
            <w:tcW w:w="5104" w:type="dxa"/>
            <w:gridSpan w:val="3"/>
            <w:shd w:val="clear" w:color="auto" w:fill="auto"/>
          </w:tcPr>
          <w:p w14:paraId="0707AD25" w14:textId="77777777" w:rsidR="007A4B97" w:rsidRPr="00FB6269" w:rsidRDefault="007A4B97" w:rsidP="007A4B97">
            <w:pPr>
              <w:autoSpaceDE w:val="0"/>
              <w:autoSpaceDN w:val="0"/>
              <w:adjustRightInd w:val="0"/>
              <w:snapToGrid w:val="0"/>
              <w:jc w:val="both"/>
              <w:rPr>
                <w:rStyle w:val="ui-provider"/>
                <w:rFonts w:ascii="Arial" w:eastAsia="Times New Roman" w:hAnsi="Arial" w:cs="Arial"/>
                <w:color w:val="000000"/>
                <w:kern w:val="0"/>
                <w:sz w:val="20"/>
                <w:szCs w:val="20"/>
              </w:rPr>
            </w:pPr>
            <w:r w:rsidRPr="00FB6269">
              <w:rPr>
                <w:rStyle w:val="ui-provider"/>
                <w:rFonts w:ascii="Arial" w:eastAsia="Times New Roman" w:hAnsi="Arial" w:cs="Arial"/>
                <w:color w:val="000000"/>
                <w:kern w:val="0"/>
                <w:sz w:val="20"/>
                <w:szCs w:val="20"/>
              </w:rPr>
              <w:t>о нижеследующем:</w:t>
            </w:r>
          </w:p>
          <w:p w14:paraId="36BEE349" w14:textId="77777777" w:rsidR="007A4B97" w:rsidRDefault="007A4B97" w:rsidP="007A4B97">
            <w:pPr>
              <w:autoSpaceDE w:val="0"/>
              <w:autoSpaceDN w:val="0"/>
              <w:adjustRightInd w:val="0"/>
              <w:snapToGrid w:val="0"/>
              <w:jc w:val="both"/>
              <w:rPr>
                <w:rStyle w:val="ui-provider"/>
                <w:rFonts w:ascii="Arial" w:hAnsi="Arial" w:cs="Arial"/>
                <w:sz w:val="20"/>
                <w:szCs w:val="20"/>
              </w:rPr>
            </w:pPr>
          </w:p>
          <w:p w14:paraId="18110D7F" w14:textId="77777777" w:rsidR="001B5508" w:rsidRPr="00FB6269" w:rsidRDefault="001B5508" w:rsidP="007A4B97">
            <w:pPr>
              <w:autoSpaceDE w:val="0"/>
              <w:autoSpaceDN w:val="0"/>
              <w:adjustRightInd w:val="0"/>
              <w:snapToGrid w:val="0"/>
              <w:jc w:val="both"/>
              <w:rPr>
                <w:rStyle w:val="ui-provider"/>
                <w:rFonts w:ascii="Arial" w:hAnsi="Arial" w:cs="Arial"/>
                <w:sz w:val="20"/>
                <w:szCs w:val="20"/>
              </w:rPr>
            </w:pPr>
          </w:p>
        </w:tc>
        <w:tc>
          <w:tcPr>
            <w:tcW w:w="4962" w:type="dxa"/>
            <w:gridSpan w:val="4"/>
            <w:shd w:val="clear" w:color="auto" w:fill="auto"/>
          </w:tcPr>
          <w:p w14:paraId="613F91D5" w14:textId="2905C2D5" w:rsidR="007A4B97" w:rsidRPr="00FB6269" w:rsidRDefault="007A4B97" w:rsidP="007A4B97">
            <w:pPr>
              <w:autoSpaceDE w:val="0"/>
              <w:autoSpaceDN w:val="0"/>
              <w:adjustRightInd w:val="0"/>
              <w:snapToGrid w:val="0"/>
              <w:jc w:val="both"/>
              <w:rPr>
                <w:rStyle w:val="ui-provider"/>
                <w:rFonts w:ascii="Arial" w:eastAsia="Times New Roman" w:hAnsi="Arial" w:cs="Arial"/>
                <w:color w:val="000000"/>
                <w:kern w:val="0"/>
                <w:sz w:val="20"/>
                <w:szCs w:val="20"/>
                <w:lang w:val="kk-KZ"/>
              </w:rPr>
            </w:pPr>
            <w:r w:rsidRPr="00FB6269">
              <w:rPr>
                <w:rFonts w:ascii="Arial" w:eastAsia="Times New Roman" w:hAnsi="Arial" w:cs="Arial"/>
                <w:bCs/>
                <w:color w:val="000000"/>
                <w:kern w:val="0"/>
                <w:sz w:val="20"/>
                <w:szCs w:val="20"/>
                <w:lang w:val="kk-KZ"/>
              </w:rPr>
              <w:t>арасында төмендегілер туралы жасалды:</w:t>
            </w:r>
          </w:p>
        </w:tc>
      </w:tr>
      <w:tr w:rsidR="007A4B97" w:rsidRPr="00FB6269" w14:paraId="51FAD564" w14:textId="77777777" w:rsidTr="00D16807">
        <w:tc>
          <w:tcPr>
            <w:tcW w:w="5104" w:type="dxa"/>
            <w:gridSpan w:val="3"/>
          </w:tcPr>
          <w:p w14:paraId="7D6DC924"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rPr>
            </w:pPr>
            <w:r w:rsidRPr="00FB6269">
              <w:rPr>
                <w:rFonts w:ascii="Arial" w:eastAsia="Times New Roman" w:hAnsi="Arial" w:cs="Arial"/>
                <w:b/>
                <w:bCs/>
                <w:color w:val="000000"/>
                <w:kern w:val="0"/>
                <w:sz w:val="20"/>
                <w:szCs w:val="20"/>
                <w:lang w:val="x-none"/>
              </w:rPr>
              <w:t>Часть 1. ПОЛОЖЕНИЯ</w:t>
            </w:r>
            <w:r w:rsidRPr="00FB6269">
              <w:rPr>
                <w:rFonts w:ascii="Arial" w:eastAsia="Times New Roman" w:hAnsi="Arial" w:cs="Arial"/>
                <w:b/>
                <w:color w:val="000000"/>
                <w:kern w:val="0"/>
                <w:sz w:val="20"/>
                <w:szCs w:val="20"/>
                <w:lang w:val="x-none"/>
              </w:rPr>
              <w:t xml:space="preserve"> О ПРЕКРАЩЕНИИ СОГЛАШЕНИЯ</w:t>
            </w:r>
            <w:r w:rsidRPr="00FB6269">
              <w:rPr>
                <w:rFonts w:ascii="Arial" w:eastAsia="Times New Roman" w:hAnsi="Arial" w:cs="Arial"/>
                <w:b/>
                <w:color w:val="000000"/>
                <w:kern w:val="0"/>
                <w:sz w:val="20"/>
                <w:szCs w:val="20"/>
              </w:rPr>
              <w:t>.</w:t>
            </w:r>
          </w:p>
          <w:p w14:paraId="12209623" w14:textId="6B92CB9B" w:rsidR="007A4B97" w:rsidRPr="00FB6269" w:rsidRDefault="007A4B97" w:rsidP="007A4B97">
            <w:pPr>
              <w:jc w:val="center"/>
              <w:rPr>
                <w:rFonts w:ascii="Arial" w:hAnsi="Arial" w:cs="Arial"/>
                <w:sz w:val="20"/>
                <w:szCs w:val="20"/>
              </w:rPr>
            </w:pPr>
          </w:p>
        </w:tc>
        <w:tc>
          <w:tcPr>
            <w:tcW w:w="4962" w:type="dxa"/>
            <w:gridSpan w:val="4"/>
          </w:tcPr>
          <w:p w14:paraId="54B1DB20" w14:textId="77777777" w:rsidR="007A4B97" w:rsidRPr="00FB6269" w:rsidRDefault="007A4B97" w:rsidP="007A4B97">
            <w:pPr>
              <w:jc w:val="center"/>
              <w:rPr>
                <w:rFonts w:ascii="Arial" w:eastAsia="Times New Roman" w:hAnsi="Arial" w:cs="Arial"/>
                <w:b/>
                <w:bCs/>
                <w:color w:val="000000"/>
                <w:kern w:val="0"/>
                <w:sz w:val="20"/>
                <w:szCs w:val="20"/>
                <w:lang w:val="kk-KZ"/>
              </w:rPr>
            </w:pPr>
            <w:r w:rsidRPr="00FB6269">
              <w:rPr>
                <w:rFonts w:ascii="Arial" w:eastAsia="Times New Roman" w:hAnsi="Arial" w:cs="Arial"/>
                <w:b/>
                <w:bCs/>
                <w:color w:val="000000"/>
                <w:kern w:val="0"/>
                <w:sz w:val="20"/>
                <w:szCs w:val="20"/>
                <w:lang w:val="kk-KZ"/>
              </w:rPr>
              <w:t xml:space="preserve">1-бөлім. КЕЛІСІМДІ ТОҚТАТУ </w:t>
            </w:r>
          </w:p>
          <w:p w14:paraId="072C8519" w14:textId="18E9997C" w:rsidR="007A4B97" w:rsidRPr="00FB6269" w:rsidRDefault="007A4B97" w:rsidP="007A4B97">
            <w:pPr>
              <w:jc w:val="center"/>
              <w:rPr>
                <w:rFonts w:ascii="Arial" w:hAnsi="Arial" w:cs="Arial"/>
                <w:sz w:val="20"/>
                <w:szCs w:val="20"/>
              </w:rPr>
            </w:pPr>
            <w:r w:rsidRPr="00FB6269">
              <w:rPr>
                <w:rFonts w:ascii="Arial" w:eastAsia="Times New Roman" w:hAnsi="Arial" w:cs="Arial"/>
                <w:b/>
                <w:bCs/>
                <w:color w:val="000000"/>
                <w:kern w:val="0"/>
                <w:sz w:val="20"/>
                <w:szCs w:val="20"/>
                <w:lang w:val="kk-KZ"/>
              </w:rPr>
              <w:t>ТУРАЛЫ ЕРЕЖЕ</w:t>
            </w:r>
            <w:r w:rsidRPr="00FB6269">
              <w:rPr>
                <w:rFonts w:ascii="Arial" w:eastAsia="Times New Roman" w:hAnsi="Arial" w:cs="Arial"/>
                <w:b/>
                <w:color w:val="000000"/>
                <w:kern w:val="0"/>
                <w:sz w:val="20"/>
                <w:szCs w:val="20"/>
                <w:lang w:val="kk-KZ"/>
              </w:rPr>
              <w:t>.</w:t>
            </w:r>
          </w:p>
        </w:tc>
      </w:tr>
      <w:tr w:rsidR="007A4B97" w:rsidRPr="00FB6269" w14:paraId="4CAA55A7" w14:textId="77777777" w:rsidTr="00D16807">
        <w:tc>
          <w:tcPr>
            <w:tcW w:w="5104" w:type="dxa"/>
            <w:gridSpan w:val="3"/>
          </w:tcPr>
          <w:p w14:paraId="7D3ABDB7"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color w:val="000000"/>
                <w:kern w:val="0"/>
                <w:sz w:val="20"/>
                <w:szCs w:val="20"/>
              </w:rPr>
              <w:t>Указанное</w:t>
            </w:r>
            <w:r w:rsidRPr="00FB6269">
              <w:rPr>
                <w:rFonts w:ascii="Arial" w:eastAsia="Times New Roman" w:hAnsi="Arial" w:cs="Arial"/>
                <w:b/>
                <w:color w:val="000000"/>
                <w:kern w:val="0"/>
                <w:sz w:val="20"/>
                <w:szCs w:val="20"/>
                <w:lang w:val="x-none"/>
              </w:rPr>
              <w:t xml:space="preserve"> лицо</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color w:val="000000"/>
                <w:kern w:val="0"/>
                <w:sz w:val="20"/>
                <w:szCs w:val="20"/>
                <w:lang w:val="x-none"/>
              </w:rPr>
              <w:t>означает</w:t>
            </w:r>
            <w:r w:rsidRPr="00FB6269">
              <w:rPr>
                <w:rFonts w:ascii="Arial" w:eastAsia="Times New Roman" w:hAnsi="Arial" w:cs="Arial"/>
                <w:color w:val="000000"/>
                <w:kern w:val="0"/>
                <w:sz w:val="20"/>
                <w:szCs w:val="20"/>
              </w:rPr>
              <w:t>:</w:t>
            </w:r>
          </w:p>
          <w:p w14:paraId="1ED937D8" w14:textId="77777777" w:rsidR="007A4B97" w:rsidRPr="00FB6269" w:rsidRDefault="007A4B97" w:rsidP="007A4B97">
            <w:pPr>
              <w:rPr>
                <w:rFonts w:ascii="Arial" w:hAnsi="Arial" w:cs="Arial"/>
                <w:sz w:val="20"/>
                <w:szCs w:val="20"/>
              </w:rPr>
            </w:pPr>
          </w:p>
        </w:tc>
        <w:tc>
          <w:tcPr>
            <w:tcW w:w="4962" w:type="dxa"/>
            <w:gridSpan w:val="4"/>
          </w:tcPr>
          <w:p w14:paraId="4E3D7A32" w14:textId="46A9B8D1" w:rsidR="007A4B97" w:rsidRPr="00FB6269" w:rsidRDefault="007A4B97" w:rsidP="007A4B97">
            <w:pPr>
              <w:pStyle w:val="a3"/>
              <w:numPr>
                <w:ilvl w:val="0"/>
                <w:numId w:val="143"/>
              </w:numPr>
              <w:ind w:left="598" w:hanging="567"/>
              <w:rPr>
                <w:rFonts w:ascii="Arial" w:eastAsia="Times New Roman" w:hAnsi="Arial" w:cs="Arial"/>
                <w:color w:val="000000"/>
                <w:kern w:val="0"/>
                <w:sz w:val="20"/>
                <w:szCs w:val="20"/>
                <w:lang w:val="kk-KZ"/>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kk-KZ"/>
              </w:rPr>
              <w:t>Аталған тұлға</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w:t>
            </w:r>
          </w:p>
          <w:p w14:paraId="0E401D22" w14:textId="77777777" w:rsidR="007A4B97" w:rsidRPr="00FB6269" w:rsidRDefault="007A4B97" w:rsidP="007A4B97">
            <w:pPr>
              <w:rPr>
                <w:rFonts w:ascii="Arial" w:hAnsi="Arial" w:cs="Arial"/>
                <w:sz w:val="20"/>
                <w:szCs w:val="20"/>
              </w:rPr>
            </w:pPr>
          </w:p>
        </w:tc>
      </w:tr>
      <w:tr w:rsidR="007A4B97" w:rsidRPr="00FB6269" w14:paraId="66C9F5F8" w14:textId="77777777" w:rsidTr="00D16807">
        <w:tc>
          <w:tcPr>
            <w:tcW w:w="5104" w:type="dxa"/>
            <w:gridSpan w:val="3"/>
          </w:tcPr>
          <w:p w14:paraId="3DA4B944" w14:textId="07BC2665" w:rsidR="007A4B97" w:rsidRPr="00FB6269" w:rsidRDefault="007A4B97" w:rsidP="007A4B97">
            <w:pPr>
              <w:rPr>
                <w:rFonts w:ascii="Arial" w:hAnsi="Arial" w:cs="Arial"/>
                <w:sz w:val="20"/>
                <w:szCs w:val="20"/>
              </w:rPr>
            </w:pPr>
            <w:r w:rsidRPr="00FB6269">
              <w:rPr>
                <w:rFonts w:ascii="Arial" w:eastAsia="Times New Roman" w:hAnsi="Arial" w:cs="Arial"/>
                <w:i/>
                <w:iCs/>
                <w:color w:val="000000"/>
                <w:kern w:val="0"/>
                <w:sz w:val="20"/>
                <w:szCs w:val="20"/>
                <w:lang w:val="x-none"/>
              </w:rPr>
              <w:t>в отношении Стороны А в целях</w:t>
            </w:r>
            <w:r w:rsidRPr="00FB6269">
              <w:rPr>
                <w:rFonts w:ascii="Arial" w:eastAsia="Times New Roman" w:hAnsi="Arial" w:cs="Arial"/>
                <w:color w:val="000000"/>
                <w:kern w:val="0"/>
                <w:sz w:val="20"/>
                <w:szCs w:val="20"/>
                <w:lang w:val="x-none"/>
              </w:rPr>
              <w:t>:</w:t>
            </w:r>
          </w:p>
        </w:tc>
        <w:tc>
          <w:tcPr>
            <w:tcW w:w="4962" w:type="dxa"/>
            <w:gridSpan w:val="4"/>
          </w:tcPr>
          <w:p w14:paraId="27859EEA"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lang w:val="kk-KZ"/>
              </w:rPr>
            </w:pPr>
            <w:r w:rsidRPr="00FB6269">
              <w:rPr>
                <w:rFonts w:ascii="Arial" w:eastAsia="Times New Roman" w:hAnsi="Arial" w:cs="Arial"/>
                <w:i/>
                <w:iCs/>
                <w:color w:val="000000"/>
                <w:kern w:val="0"/>
                <w:sz w:val="20"/>
                <w:szCs w:val="20"/>
                <w:lang w:val="kk-KZ"/>
              </w:rPr>
              <w:t>мынадай мақсатта А тарапына қатысты</w:t>
            </w:r>
            <w:r w:rsidRPr="00FB6269">
              <w:rPr>
                <w:rFonts w:ascii="Arial" w:eastAsia="Times New Roman" w:hAnsi="Arial" w:cs="Arial"/>
                <w:color w:val="000000"/>
                <w:kern w:val="0"/>
                <w:sz w:val="20"/>
                <w:szCs w:val="20"/>
                <w:lang w:val="kk-KZ"/>
              </w:rPr>
              <w:t>:</w:t>
            </w:r>
          </w:p>
          <w:p w14:paraId="7364381F" w14:textId="77777777" w:rsidR="007A4B97" w:rsidRPr="00FB6269" w:rsidRDefault="007A4B97" w:rsidP="007A4B97">
            <w:pPr>
              <w:rPr>
                <w:rFonts w:ascii="Arial" w:hAnsi="Arial" w:cs="Arial"/>
                <w:sz w:val="20"/>
                <w:szCs w:val="20"/>
              </w:rPr>
            </w:pPr>
          </w:p>
        </w:tc>
      </w:tr>
      <w:tr w:rsidR="007A4B97" w:rsidRPr="00FB6269" w14:paraId="5EA44AE5" w14:textId="77777777" w:rsidTr="00D16807">
        <w:tc>
          <w:tcPr>
            <w:tcW w:w="5104" w:type="dxa"/>
            <w:gridSpan w:val="3"/>
          </w:tcPr>
          <w:p w14:paraId="5E09A741" w14:textId="701EE487"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007A4B97" w:rsidRPr="00FB6269">
              <w:rPr>
                <w:rFonts w:ascii="Arial" w:eastAsia="Times New Roman" w:hAnsi="Arial" w:cs="Arial"/>
                <w:color w:val="000000"/>
                <w:kern w:val="0"/>
                <w:sz w:val="20"/>
                <w:szCs w:val="20"/>
                <w:lang w:val="x-none"/>
              </w:rPr>
              <w:t xml:space="preserve">ункта 5(a)(v) </w:t>
            </w:r>
            <w:r w:rsidR="007A4B97" w:rsidRPr="00FB6269">
              <w:rPr>
                <w:rFonts w:ascii="Arial" w:eastAsia="Times New Roman" w:hAnsi="Arial" w:cs="Arial"/>
                <w:color w:val="000000"/>
                <w:kern w:val="0"/>
                <w:sz w:val="20"/>
                <w:szCs w:val="20"/>
                <w:lang w:val="it-IT"/>
              </w:rPr>
              <w:t xml:space="preserve">   </w:t>
            </w:r>
            <w:r w:rsidR="007A4B97" w:rsidRPr="00FB6269">
              <w:rPr>
                <w:rFonts w:ascii="Arial" w:eastAsia="Times New Roman" w:hAnsi="Arial" w:cs="Arial"/>
                <w:color w:val="000000"/>
                <w:kern w:val="0"/>
                <w:sz w:val="20"/>
                <w:szCs w:val="20"/>
                <w:lang w:val="x-none"/>
              </w:rPr>
              <w:t>_________</w:t>
            </w:r>
            <w:r w:rsidR="007A4B97"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7A4B97" w:rsidRPr="00FB6269">
              <w:rPr>
                <w:rFonts w:ascii="Arial" w:eastAsia="Times New Roman" w:hAnsi="Arial" w:cs="Arial"/>
                <w:color w:val="000000"/>
                <w:kern w:val="0"/>
                <w:sz w:val="20"/>
                <w:szCs w:val="20"/>
                <w:lang w:val="it-IT"/>
              </w:rPr>
              <w:t>_____</w:t>
            </w:r>
            <w:r w:rsidR="007A4B97" w:rsidRPr="00FB6269">
              <w:rPr>
                <w:rFonts w:ascii="Arial" w:eastAsia="Times New Roman" w:hAnsi="Arial" w:cs="Arial"/>
                <w:color w:val="000000"/>
                <w:kern w:val="0"/>
                <w:sz w:val="20"/>
                <w:szCs w:val="20"/>
                <w:lang w:val="x-none"/>
              </w:rPr>
              <w:t>____</w:t>
            </w:r>
            <w:r w:rsidR="007A4B97" w:rsidRPr="00FB6269">
              <w:rPr>
                <w:rFonts w:ascii="Arial" w:eastAsia="Times New Roman" w:hAnsi="Arial" w:cs="Arial"/>
                <w:color w:val="000000"/>
                <w:kern w:val="0"/>
                <w:sz w:val="20"/>
                <w:szCs w:val="20"/>
                <w:lang w:val="it-IT"/>
              </w:rPr>
              <w:t>_</w:t>
            </w:r>
            <w:r w:rsidR="007A4B97" w:rsidRPr="00FB6269">
              <w:rPr>
                <w:rFonts w:ascii="Arial" w:eastAsia="Times New Roman" w:hAnsi="Arial" w:cs="Arial"/>
                <w:color w:val="000000"/>
                <w:kern w:val="0"/>
                <w:sz w:val="20"/>
                <w:szCs w:val="20"/>
                <w:lang w:val="x-none"/>
              </w:rPr>
              <w:t>_____</w:t>
            </w:r>
            <w:r w:rsidR="007A4B97" w:rsidRPr="00FB6269">
              <w:rPr>
                <w:rFonts w:ascii="Arial" w:eastAsia="Times New Roman" w:hAnsi="Arial" w:cs="Arial"/>
                <w:color w:val="000000"/>
                <w:kern w:val="0"/>
                <w:sz w:val="20"/>
                <w:szCs w:val="20"/>
                <w:lang w:val="it-IT"/>
              </w:rPr>
              <w:t>;</w:t>
            </w:r>
          </w:p>
        </w:tc>
        <w:tc>
          <w:tcPr>
            <w:tcW w:w="4962" w:type="dxa"/>
            <w:gridSpan w:val="4"/>
          </w:tcPr>
          <w:p w14:paraId="336256AF" w14:textId="6C3200EF"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 (a)(v)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_____________________</w:t>
            </w:r>
            <w:r w:rsidR="00CA4ADB">
              <w:rPr>
                <w:rFonts w:ascii="Arial" w:eastAsia="Times New Roman" w:hAnsi="Arial" w:cs="Arial"/>
                <w:color w:val="000000"/>
                <w:kern w:val="0"/>
                <w:sz w:val="20"/>
                <w:szCs w:val="20"/>
                <w:lang w:val="en-US"/>
              </w:rPr>
              <w:t>____</w:t>
            </w:r>
            <w:r w:rsidRPr="00FB6269">
              <w:rPr>
                <w:rFonts w:ascii="Arial" w:eastAsia="Times New Roman" w:hAnsi="Arial" w:cs="Arial"/>
                <w:color w:val="000000"/>
                <w:kern w:val="0"/>
                <w:sz w:val="20"/>
                <w:szCs w:val="20"/>
                <w:lang w:val="kk-KZ"/>
              </w:rPr>
              <w:t>_________________;</w:t>
            </w:r>
          </w:p>
        </w:tc>
      </w:tr>
      <w:tr w:rsidR="007A4B97" w:rsidRPr="00FB6269" w14:paraId="4C906F47" w14:textId="77777777" w:rsidTr="00D16807">
        <w:tc>
          <w:tcPr>
            <w:tcW w:w="5104" w:type="dxa"/>
            <w:gridSpan w:val="3"/>
          </w:tcPr>
          <w:p w14:paraId="026C6109" w14:textId="16515F78"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007A4B97" w:rsidRPr="00FB6269">
              <w:rPr>
                <w:rFonts w:ascii="Arial" w:eastAsia="Times New Roman" w:hAnsi="Arial" w:cs="Arial"/>
                <w:color w:val="000000"/>
                <w:kern w:val="0"/>
                <w:sz w:val="20"/>
                <w:szCs w:val="20"/>
                <w:lang w:val="x-none"/>
              </w:rPr>
              <w:t xml:space="preserve">ункта 5(a)(vi) </w:t>
            </w:r>
            <w:r w:rsidR="007A4B97" w:rsidRPr="00FB6269">
              <w:rPr>
                <w:rFonts w:ascii="Arial" w:eastAsia="Times New Roman" w:hAnsi="Arial" w:cs="Arial"/>
                <w:color w:val="000000"/>
                <w:kern w:val="0"/>
                <w:sz w:val="20"/>
                <w:szCs w:val="20"/>
                <w:lang w:val="it-IT"/>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12D33B23" w14:textId="4AC82F4C"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64AF6B10" w14:textId="77777777" w:rsidTr="00D16807">
        <w:tc>
          <w:tcPr>
            <w:tcW w:w="5104" w:type="dxa"/>
            <w:gridSpan w:val="3"/>
          </w:tcPr>
          <w:p w14:paraId="32CC4C1D" w14:textId="1F3BD90E"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007A4B97" w:rsidRPr="00FB6269">
              <w:rPr>
                <w:rFonts w:ascii="Arial" w:eastAsia="Times New Roman" w:hAnsi="Arial" w:cs="Arial"/>
                <w:color w:val="000000"/>
                <w:kern w:val="0"/>
                <w:sz w:val="20"/>
                <w:szCs w:val="20"/>
                <w:lang w:val="x-none"/>
              </w:rPr>
              <w:t>ункта 5(</w:t>
            </w:r>
            <w:r w:rsidR="007A4B97" w:rsidRPr="00FB6269">
              <w:rPr>
                <w:rFonts w:ascii="Arial" w:eastAsia="Times New Roman" w:hAnsi="Arial" w:cs="Arial"/>
                <w:color w:val="000000"/>
                <w:kern w:val="0"/>
                <w:sz w:val="20"/>
                <w:szCs w:val="20"/>
                <w:lang w:val="it-IT"/>
              </w:rPr>
              <w:t>a</w:t>
            </w:r>
            <w:r w:rsidR="007A4B97" w:rsidRPr="00FB6269">
              <w:rPr>
                <w:rFonts w:ascii="Arial" w:eastAsia="Times New Roman" w:hAnsi="Arial" w:cs="Arial"/>
                <w:color w:val="000000"/>
                <w:kern w:val="0"/>
                <w:sz w:val="20"/>
                <w:szCs w:val="20"/>
                <w:lang w:val="x-none"/>
              </w:rPr>
              <w:t xml:space="preserve">)(vii)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6290B653" w14:textId="5602AE73"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29227A52" w14:textId="77777777" w:rsidTr="00D16807">
        <w:tc>
          <w:tcPr>
            <w:tcW w:w="5104" w:type="dxa"/>
            <w:gridSpan w:val="3"/>
          </w:tcPr>
          <w:p w14:paraId="7C6B8BDF" w14:textId="3FEB4CBE"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5(</w:t>
            </w:r>
            <w:r w:rsidR="007A4B97" w:rsidRPr="00FB6269">
              <w:rPr>
                <w:rFonts w:ascii="Arial" w:eastAsia="Times New Roman" w:hAnsi="Arial" w:cs="Arial"/>
                <w:color w:val="000000"/>
                <w:kern w:val="0"/>
                <w:sz w:val="20"/>
                <w:szCs w:val="20"/>
                <w:lang w:val="en-US"/>
              </w:rPr>
              <w:t>a</w:t>
            </w:r>
            <w:r w:rsidR="007A4B97" w:rsidRPr="00FB6269">
              <w:rPr>
                <w:rFonts w:ascii="Arial" w:eastAsia="Times New Roman" w:hAnsi="Arial" w:cs="Arial"/>
                <w:color w:val="000000"/>
                <w:kern w:val="0"/>
                <w:sz w:val="20"/>
                <w:szCs w:val="20"/>
                <w:lang w:val="x-none"/>
              </w:rPr>
              <w:t xml:space="preserve">)(viii)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44E1E532" w14:textId="40EBDC21"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5(a)(viii)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40544D45" w14:textId="77777777" w:rsidTr="00D16807">
        <w:tc>
          <w:tcPr>
            <w:tcW w:w="5104" w:type="dxa"/>
            <w:gridSpan w:val="3"/>
          </w:tcPr>
          <w:p w14:paraId="104848E1" w14:textId="558BD8BA"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007A4B97" w:rsidRPr="00FB6269">
              <w:rPr>
                <w:rFonts w:ascii="Arial" w:eastAsia="Times New Roman" w:hAnsi="Arial" w:cs="Arial"/>
                <w:color w:val="000000"/>
                <w:kern w:val="0"/>
                <w:sz w:val="20"/>
                <w:szCs w:val="20"/>
                <w:lang w:val="x-none"/>
              </w:rPr>
              <w:t>ункта 5(</w:t>
            </w:r>
            <w:r w:rsidR="007A4B97" w:rsidRPr="00FB6269">
              <w:rPr>
                <w:rFonts w:ascii="Arial" w:eastAsia="Times New Roman" w:hAnsi="Arial" w:cs="Arial"/>
                <w:color w:val="000000"/>
                <w:kern w:val="0"/>
                <w:sz w:val="20"/>
                <w:szCs w:val="20"/>
                <w:lang w:val="en-US"/>
              </w:rPr>
              <w:t>a</w:t>
            </w:r>
            <w:r w:rsidR="007A4B97" w:rsidRPr="00FB6269">
              <w:rPr>
                <w:rFonts w:ascii="Arial" w:eastAsia="Times New Roman" w:hAnsi="Arial" w:cs="Arial"/>
                <w:color w:val="000000"/>
                <w:kern w:val="0"/>
                <w:sz w:val="20"/>
                <w:szCs w:val="20"/>
                <w:lang w:val="x-none"/>
              </w:rPr>
              <w:t>)(i</w:t>
            </w:r>
            <w:r w:rsidR="007A4B97" w:rsidRPr="00FB6269">
              <w:rPr>
                <w:rFonts w:ascii="Arial" w:eastAsia="Times New Roman" w:hAnsi="Arial" w:cs="Arial"/>
                <w:color w:val="000000"/>
                <w:kern w:val="0"/>
                <w:sz w:val="20"/>
                <w:szCs w:val="20"/>
                <w:lang w:val="en-US"/>
              </w:rPr>
              <w:t>x</w:t>
            </w:r>
            <w:r w:rsidR="007A4B97" w:rsidRPr="00FB6269">
              <w:rPr>
                <w:rFonts w:ascii="Arial" w:eastAsia="Times New Roman" w:hAnsi="Arial" w:cs="Arial"/>
                <w:color w:val="000000"/>
                <w:kern w:val="0"/>
                <w:sz w:val="20"/>
                <w:szCs w:val="20"/>
                <w:lang w:val="x-none"/>
              </w:rPr>
              <w:t xml:space="preserve">)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4020AB31" w14:textId="71063B39"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5(a)(ix)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10214A0C" w14:textId="77777777" w:rsidTr="00D16807">
        <w:tc>
          <w:tcPr>
            <w:tcW w:w="5104" w:type="dxa"/>
            <w:gridSpan w:val="3"/>
          </w:tcPr>
          <w:p w14:paraId="0994D5AF" w14:textId="7E8B0D10"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007A4B97" w:rsidRPr="00FB6269">
              <w:rPr>
                <w:rFonts w:ascii="Arial" w:eastAsia="Times New Roman" w:hAnsi="Arial" w:cs="Arial"/>
                <w:color w:val="000000"/>
                <w:kern w:val="0"/>
                <w:sz w:val="20"/>
                <w:szCs w:val="20"/>
                <w:lang w:val="x-none"/>
              </w:rPr>
              <w:t xml:space="preserve">ункта 5(b)(iv)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2DD644FC" w14:textId="37812516"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5(b)(iv)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011D64D4" w14:textId="77777777" w:rsidTr="00D16807">
        <w:tc>
          <w:tcPr>
            <w:tcW w:w="5104" w:type="dxa"/>
            <w:gridSpan w:val="3"/>
          </w:tcPr>
          <w:p w14:paraId="23CB76AA" w14:textId="77E5DDD8" w:rsidR="007A4B97" w:rsidRPr="00FB6269" w:rsidRDefault="007A4B97" w:rsidP="007A4B97">
            <w:pPr>
              <w:rPr>
                <w:rFonts w:ascii="Arial" w:hAnsi="Arial" w:cs="Arial"/>
                <w:sz w:val="20"/>
                <w:szCs w:val="20"/>
              </w:rPr>
            </w:pPr>
            <w:r w:rsidRPr="00FB6269">
              <w:rPr>
                <w:rFonts w:ascii="Arial" w:eastAsia="Times New Roman" w:hAnsi="Arial" w:cs="Arial"/>
                <w:i/>
                <w:iCs/>
                <w:color w:val="000000"/>
                <w:kern w:val="0"/>
                <w:sz w:val="20"/>
                <w:szCs w:val="20"/>
                <w:lang w:val="x-none"/>
              </w:rPr>
              <w:t xml:space="preserve">и в отношении Стороны </w:t>
            </w:r>
            <w:r w:rsidRPr="00FB6269">
              <w:rPr>
                <w:rFonts w:ascii="Arial" w:eastAsia="Times New Roman" w:hAnsi="Arial" w:cs="Arial"/>
                <w:i/>
                <w:iCs/>
                <w:color w:val="000000"/>
                <w:kern w:val="0"/>
                <w:sz w:val="20"/>
                <w:szCs w:val="20"/>
              </w:rPr>
              <w:t>Б</w:t>
            </w:r>
            <w:r w:rsidRPr="00FB6269">
              <w:rPr>
                <w:rFonts w:ascii="Arial" w:eastAsia="Times New Roman" w:hAnsi="Arial" w:cs="Arial"/>
                <w:i/>
                <w:iCs/>
                <w:color w:val="000000"/>
                <w:kern w:val="0"/>
                <w:sz w:val="20"/>
                <w:szCs w:val="20"/>
                <w:lang w:val="x-none"/>
              </w:rPr>
              <w:t xml:space="preserve"> в целях</w:t>
            </w:r>
            <w:r w:rsidRPr="00FB6269">
              <w:rPr>
                <w:rFonts w:ascii="Arial" w:eastAsia="Times New Roman" w:hAnsi="Arial" w:cs="Arial"/>
                <w:color w:val="000000"/>
                <w:kern w:val="0"/>
                <w:sz w:val="20"/>
                <w:szCs w:val="20"/>
                <w:lang w:val="x-none"/>
              </w:rPr>
              <w:t>:</w:t>
            </w:r>
          </w:p>
        </w:tc>
        <w:tc>
          <w:tcPr>
            <w:tcW w:w="4962" w:type="dxa"/>
            <w:gridSpan w:val="4"/>
          </w:tcPr>
          <w:p w14:paraId="281DB72B"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i/>
                <w:iCs/>
                <w:color w:val="000000"/>
                <w:kern w:val="0"/>
                <w:sz w:val="20"/>
                <w:szCs w:val="20"/>
                <w:lang w:val="kk-KZ"/>
              </w:rPr>
              <w:t>мынадай мақсатта Б тарапына қатысты</w:t>
            </w:r>
            <w:r w:rsidRPr="00FB6269">
              <w:rPr>
                <w:rFonts w:ascii="Arial" w:eastAsia="Times New Roman" w:hAnsi="Arial" w:cs="Arial"/>
                <w:color w:val="000000"/>
                <w:kern w:val="0"/>
                <w:sz w:val="20"/>
                <w:szCs w:val="20"/>
                <w:lang w:val="kk-KZ"/>
              </w:rPr>
              <w:t>:</w:t>
            </w:r>
          </w:p>
          <w:p w14:paraId="4F94235C" w14:textId="1BCD75DF" w:rsidR="007A4B97" w:rsidRPr="00FB6269" w:rsidRDefault="007A4B97" w:rsidP="007A4B97">
            <w:pPr>
              <w:rPr>
                <w:rFonts w:ascii="Arial" w:hAnsi="Arial" w:cs="Arial"/>
                <w:sz w:val="20"/>
                <w:szCs w:val="20"/>
              </w:rPr>
            </w:pPr>
          </w:p>
        </w:tc>
      </w:tr>
      <w:tr w:rsidR="007A4B97" w:rsidRPr="00FB6269" w14:paraId="18C3DC1D" w14:textId="77777777" w:rsidTr="00D16807">
        <w:tc>
          <w:tcPr>
            <w:tcW w:w="5104" w:type="dxa"/>
            <w:gridSpan w:val="3"/>
          </w:tcPr>
          <w:p w14:paraId="24858EF7" w14:textId="707883A6"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 xml:space="preserve">5(a)(v) </w:t>
            </w:r>
            <w:r w:rsidR="007A4B97" w:rsidRPr="00FB6269">
              <w:rPr>
                <w:rFonts w:ascii="Arial" w:eastAsia="Times New Roman" w:hAnsi="Arial" w:cs="Arial"/>
                <w:color w:val="000000"/>
                <w:kern w:val="0"/>
                <w:sz w:val="20"/>
                <w:szCs w:val="20"/>
                <w:lang w:val="it-IT"/>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32CA5FA4" w14:textId="5A5F5C28"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1EC9486C" w14:textId="77777777" w:rsidTr="00D16807">
        <w:tc>
          <w:tcPr>
            <w:tcW w:w="5104" w:type="dxa"/>
            <w:gridSpan w:val="3"/>
          </w:tcPr>
          <w:p w14:paraId="143C9EBE" w14:textId="175F5741"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 xml:space="preserve">5(a)(vi) </w:t>
            </w:r>
            <w:r w:rsidR="007A4B97" w:rsidRPr="00FB6269">
              <w:rPr>
                <w:rFonts w:ascii="Arial" w:eastAsia="Times New Roman" w:hAnsi="Arial" w:cs="Arial"/>
                <w:color w:val="000000"/>
                <w:kern w:val="0"/>
                <w:sz w:val="20"/>
                <w:szCs w:val="20"/>
                <w:lang w:val="it-IT"/>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74A2A60D" w14:textId="3FA32198"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4604166E" w14:textId="77777777" w:rsidTr="00D16807">
        <w:tc>
          <w:tcPr>
            <w:tcW w:w="5104" w:type="dxa"/>
            <w:gridSpan w:val="3"/>
          </w:tcPr>
          <w:p w14:paraId="02416667" w14:textId="704C9AE8"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5(</w:t>
            </w:r>
            <w:r w:rsidR="007A4B97" w:rsidRPr="00FB6269">
              <w:rPr>
                <w:rFonts w:ascii="Arial" w:eastAsia="Times New Roman" w:hAnsi="Arial" w:cs="Arial"/>
                <w:color w:val="000000"/>
                <w:kern w:val="0"/>
                <w:sz w:val="20"/>
                <w:szCs w:val="20"/>
                <w:lang w:val="it-IT"/>
              </w:rPr>
              <w:t>a</w:t>
            </w:r>
            <w:r w:rsidR="007A4B97" w:rsidRPr="00FB6269">
              <w:rPr>
                <w:rFonts w:ascii="Arial" w:eastAsia="Times New Roman" w:hAnsi="Arial" w:cs="Arial"/>
                <w:color w:val="000000"/>
                <w:kern w:val="0"/>
                <w:sz w:val="20"/>
                <w:szCs w:val="20"/>
                <w:lang w:val="x-none"/>
              </w:rPr>
              <w:t xml:space="preserve">)(vii)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22021C4A" w14:textId="45DFBC8D"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6454BA90" w14:textId="77777777" w:rsidTr="00D16807">
        <w:tc>
          <w:tcPr>
            <w:tcW w:w="5104" w:type="dxa"/>
            <w:gridSpan w:val="3"/>
          </w:tcPr>
          <w:p w14:paraId="6C93FE9D" w14:textId="33515A3F"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5(</w:t>
            </w:r>
            <w:r w:rsidR="007A4B97" w:rsidRPr="00FB6269">
              <w:rPr>
                <w:rFonts w:ascii="Arial" w:eastAsia="Times New Roman" w:hAnsi="Arial" w:cs="Arial"/>
                <w:color w:val="000000"/>
                <w:kern w:val="0"/>
                <w:sz w:val="20"/>
                <w:szCs w:val="20"/>
                <w:lang w:val="en-US"/>
              </w:rPr>
              <w:t>a</w:t>
            </w:r>
            <w:r w:rsidR="007A4B97" w:rsidRPr="00FB6269">
              <w:rPr>
                <w:rFonts w:ascii="Arial" w:eastAsia="Times New Roman" w:hAnsi="Arial" w:cs="Arial"/>
                <w:color w:val="000000"/>
                <w:kern w:val="0"/>
                <w:sz w:val="20"/>
                <w:szCs w:val="20"/>
                <w:lang w:val="x-none"/>
              </w:rPr>
              <w:t xml:space="preserve">)(viii)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049BB3FE" w14:textId="52FFE160"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5(a)(viii)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7CF834F6" w14:textId="77777777" w:rsidTr="00D16807">
        <w:tc>
          <w:tcPr>
            <w:tcW w:w="5104" w:type="dxa"/>
            <w:gridSpan w:val="3"/>
          </w:tcPr>
          <w:p w14:paraId="5E17858D" w14:textId="3D760C72"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5(</w:t>
            </w:r>
            <w:r w:rsidR="007A4B97" w:rsidRPr="00FB6269">
              <w:rPr>
                <w:rFonts w:ascii="Arial" w:eastAsia="Times New Roman" w:hAnsi="Arial" w:cs="Arial"/>
                <w:color w:val="000000"/>
                <w:kern w:val="0"/>
                <w:sz w:val="20"/>
                <w:szCs w:val="20"/>
                <w:lang w:val="en-US"/>
              </w:rPr>
              <w:t>a</w:t>
            </w:r>
            <w:r w:rsidR="007A4B97" w:rsidRPr="00FB6269">
              <w:rPr>
                <w:rFonts w:ascii="Arial" w:eastAsia="Times New Roman" w:hAnsi="Arial" w:cs="Arial"/>
                <w:color w:val="000000"/>
                <w:kern w:val="0"/>
                <w:sz w:val="20"/>
                <w:szCs w:val="20"/>
                <w:lang w:val="x-none"/>
              </w:rPr>
              <w:t>)(i</w:t>
            </w:r>
            <w:r w:rsidR="007A4B97" w:rsidRPr="00FB6269">
              <w:rPr>
                <w:rFonts w:ascii="Arial" w:eastAsia="Times New Roman" w:hAnsi="Arial" w:cs="Arial"/>
                <w:color w:val="000000"/>
                <w:kern w:val="0"/>
                <w:sz w:val="20"/>
                <w:szCs w:val="20"/>
                <w:lang w:val="en-US"/>
              </w:rPr>
              <w:t>x</w:t>
            </w:r>
            <w:r w:rsidR="007A4B97" w:rsidRPr="00FB6269">
              <w:rPr>
                <w:rFonts w:ascii="Arial" w:eastAsia="Times New Roman" w:hAnsi="Arial" w:cs="Arial"/>
                <w:color w:val="000000"/>
                <w:kern w:val="0"/>
                <w:sz w:val="20"/>
                <w:szCs w:val="20"/>
                <w:lang w:val="x-none"/>
              </w:rPr>
              <w:t xml:space="preserve">)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sidRPr="00FB6269">
              <w:rPr>
                <w:rFonts w:ascii="Arial" w:eastAsia="Times New Roman" w:hAnsi="Arial" w:cs="Arial"/>
                <w:color w:val="000000"/>
                <w:kern w:val="0"/>
                <w:sz w:val="20"/>
                <w:szCs w:val="20"/>
                <w:lang w:val="it-IT"/>
              </w:rPr>
              <w:t>;</w:t>
            </w:r>
          </w:p>
        </w:tc>
        <w:tc>
          <w:tcPr>
            <w:tcW w:w="4962" w:type="dxa"/>
            <w:gridSpan w:val="4"/>
          </w:tcPr>
          <w:p w14:paraId="476B5DBF" w14:textId="74C852D1" w:rsidR="007A4B97" w:rsidRPr="00FB6269" w:rsidRDefault="007A4B97" w:rsidP="007A4B97">
            <w:pPr>
              <w:rPr>
                <w:rFonts w:ascii="Arial" w:hAnsi="Arial" w:cs="Arial"/>
                <w:sz w:val="20"/>
                <w:szCs w:val="20"/>
              </w:rPr>
            </w:pPr>
            <w:r w:rsidRPr="00FB6269">
              <w:rPr>
                <w:rFonts w:ascii="Arial" w:eastAsia="Times New Roman" w:hAnsi="Arial" w:cs="Arial"/>
                <w:color w:val="000000"/>
                <w:kern w:val="0"/>
                <w:sz w:val="20"/>
                <w:szCs w:val="20"/>
                <w:lang w:val="kk-KZ"/>
              </w:rPr>
              <w:t xml:space="preserve">5(a)(ix) </w:t>
            </w:r>
            <w:r w:rsidR="00176F36" w:rsidRPr="00176F36">
              <w:rPr>
                <w:rFonts w:ascii="Arial" w:eastAsia="Times New Roman" w:hAnsi="Arial" w:cs="Arial"/>
                <w:color w:val="000000"/>
                <w:kern w:val="0"/>
                <w:sz w:val="20"/>
                <w:szCs w:val="20"/>
                <w:lang w:val="kk-KZ"/>
              </w:rPr>
              <w:t>тармағы</w:t>
            </w:r>
            <w:r w:rsidRPr="00FB6269">
              <w:rPr>
                <w:rFonts w:ascii="Arial" w:eastAsia="Times New Roman" w:hAnsi="Arial" w:cs="Arial"/>
                <w:color w:val="000000"/>
                <w:kern w:val="0"/>
                <w:sz w:val="20"/>
                <w:szCs w:val="20"/>
                <w:lang w:val="kk-KZ"/>
              </w:rPr>
              <w:t xml:space="preserve">      </w:t>
            </w:r>
            <w:r w:rsidR="00CA4ADB" w:rsidRPr="00FB6269">
              <w:rPr>
                <w:rFonts w:ascii="Arial" w:eastAsia="Times New Roman" w:hAnsi="Arial" w:cs="Arial"/>
                <w:color w:val="000000"/>
                <w:kern w:val="0"/>
                <w:sz w:val="20"/>
                <w:szCs w:val="20"/>
                <w:lang w:val="kk-KZ"/>
              </w:rPr>
              <w:t>_____________________</w:t>
            </w:r>
            <w:r w:rsidR="00CA4ADB">
              <w:rPr>
                <w:rFonts w:ascii="Arial" w:eastAsia="Times New Roman" w:hAnsi="Arial" w:cs="Arial"/>
                <w:color w:val="000000"/>
                <w:kern w:val="0"/>
                <w:sz w:val="20"/>
                <w:szCs w:val="20"/>
                <w:lang w:val="en-US"/>
              </w:rPr>
              <w:t>____</w:t>
            </w:r>
            <w:r w:rsidR="00CA4ADB" w:rsidRPr="00FB6269">
              <w:rPr>
                <w:rFonts w:ascii="Arial" w:eastAsia="Times New Roman" w:hAnsi="Arial" w:cs="Arial"/>
                <w:color w:val="000000"/>
                <w:kern w:val="0"/>
                <w:sz w:val="20"/>
                <w:szCs w:val="20"/>
                <w:lang w:val="kk-KZ"/>
              </w:rPr>
              <w:t>_________________;</w:t>
            </w:r>
          </w:p>
        </w:tc>
      </w:tr>
      <w:tr w:rsidR="007A4B97" w:rsidRPr="00FB6269" w14:paraId="11D7EA77" w14:textId="77777777" w:rsidTr="00D16807">
        <w:tc>
          <w:tcPr>
            <w:tcW w:w="5104" w:type="dxa"/>
            <w:gridSpan w:val="3"/>
          </w:tcPr>
          <w:p w14:paraId="40D142B7" w14:textId="441E2139" w:rsidR="007A4B97" w:rsidRPr="00FB6269" w:rsidRDefault="00021F4E" w:rsidP="007A4B97">
            <w:pPr>
              <w:rPr>
                <w:rFonts w:ascii="Arial" w:hAnsi="Arial" w:cs="Arial"/>
                <w:sz w:val="20"/>
                <w:szCs w:val="20"/>
              </w:rPr>
            </w:pPr>
            <w:r>
              <w:rPr>
                <w:rFonts w:ascii="Arial" w:eastAsia="Times New Roman" w:hAnsi="Arial" w:cs="Arial"/>
                <w:color w:val="000000"/>
                <w:kern w:val="0"/>
                <w:sz w:val="20"/>
                <w:szCs w:val="20"/>
                <w:lang w:val="x-none"/>
              </w:rPr>
              <w:t>П</w:t>
            </w:r>
            <w:r w:rsidRPr="00FB6269">
              <w:rPr>
                <w:rFonts w:ascii="Arial" w:eastAsia="Times New Roman" w:hAnsi="Arial" w:cs="Arial"/>
                <w:color w:val="000000"/>
                <w:kern w:val="0"/>
                <w:sz w:val="20"/>
                <w:szCs w:val="20"/>
                <w:lang w:val="x-none"/>
              </w:rPr>
              <w:t xml:space="preserve">ункта </w:t>
            </w:r>
            <w:r w:rsidR="007A4B97" w:rsidRPr="00FB6269">
              <w:rPr>
                <w:rFonts w:ascii="Arial" w:eastAsia="Times New Roman" w:hAnsi="Arial" w:cs="Arial"/>
                <w:color w:val="000000"/>
                <w:kern w:val="0"/>
                <w:sz w:val="20"/>
                <w:szCs w:val="20"/>
                <w:lang w:val="x-none"/>
              </w:rPr>
              <w:t xml:space="preserve">5(b)(iv) </w:t>
            </w:r>
            <w:r w:rsidR="007A4B97" w:rsidRPr="00FB6269">
              <w:rPr>
                <w:rFonts w:ascii="Arial" w:eastAsia="Times New Roman" w:hAnsi="Arial" w:cs="Arial"/>
                <w:color w:val="000000"/>
                <w:kern w:val="0"/>
                <w:sz w:val="20"/>
                <w:szCs w:val="20"/>
              </w:rPr>
              <w:t xml:space="preserve">  </w:t>
            </w:r>
            <w:r w:rsidR="00CA4ADB" w:rsidRPr="00FB6269">
              <w:rPr>
                <w:rFonts w:ascii="Arial" w:eastAsia="Times New Roman" w:hAnsi="Arial" w:cs="Arial"/>
                <w:color w:val="000000"/>
                <w:kern w:val="0"/>
                <w:sz w:val="20"/>
                <w:szCs w:val="20"/>
                <w:lang w:val="x-none"/>
              </w:rPr>
              <w:t>_________</w:t>
            </w:r>
            <w:r w:rsidR="00CA4ADB" w:rsidRPr="00FB6269">
              <w:rPr>
                <w:rFonts w:ascii="Arial" w:eastAsia="Times New Roman" w:hAnsi="Arial" w:cs="Arial"/>
                <w:color w:val="000000"/>
                <w:kern w:val="0"/>
                <w:sz w:val="20"/>
                <w:szCs w:val="20"/>
                <w:lang w:val="it-IT"/>
              </w:rPr>
              <w:t>______________</w:t>
            </w:r>
            <w:r w:rsidR="00CA4ADB">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it-IT"/>
              </w:rPr>
              <w:t>_____</w:t>
            </w:r>
            <w:r w:rsidR="00CA4ADB" w:rsidRPr="00FB6269">
              <w:rPr>
                <w:rFonts w:ascii="Arial" w:eastAsia="Times New Roman" w:hAnsi="Arial" w:cs="Arial"/>
                <w:color w:val="000000"/>
                <w:kern w:val="0"/>
                <w:sz w:val="20"/>
                <w:szCs w:val="20"/>
                <w:lang w:val="x-none"/>
              </w:rPr>
              <w:t>____</w:t>
            </w:r>
            <w:r w:rsidR="00CA4ADB" w:rsidRPr="00FB6269">
              <w:rPr>
                <w:rFonts w:ascii="Arial" w:eastAsia="Times New Roman" w:hAnsi="Arial" w:cs="Arial"/>
                <w:color w:val="000000"/>
                <w:kern w:val="0"/>
                <w:sz w:val="20"/>
                <w:szCs w:val="20"/>
                <w:lang w:val="it-IT"/>
              </w:rPr>
              <w:t>_</w:t>
            </w:r>
            <w:r w:rsidR="00CA4ADB" w:rsidRPr="00FB6269">
              <w:rPr>
                <w:rFonts w:ascii="Arial" w:eastAsia="Times New Roman" w:hAnsi="Arial" w:cs="Arial"/>
                <w:color w:val="000000"/>
                <w:kern w:val="0"/>
                <w:sz w:val="20"/>
                <w:szCs w:val="20"/>
                <w:lang w:val="x-none"/>
              </w:rPr>
              <w:t>_____</w:t>
            </w:r>
            <w:r w:rsidR="00CA4ADB">
              <w:rPr>
                <w:rFonts w:ascii="Arial" w:eastAsia="Times New Roman" w:hAnsi="Arial" w:cs="Arial"/>
                <w:color w:val="000000"/>
                <w:kern w:val="0"/>
                <w:sz w:val="20"/>
                <w:szCs w:val="20"/>
                <w:lang w:val="it-IT"/>
              </w:rPr>
              <w:t>.</w:t>
            </w:r>
          </w:p>
        </w:tc>
        <w:tc>
          <w:tcPr>
            <w:tcW w:w="4962" w:type="dxa"/>
            <w:gridSpan w:val="4"/>
          </w:tcPr>
          <w:p w14:paraId="77E9A972" w14:textId="52ED66F1"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5(b)(iv) </w:t>
            </w:r>
            <w:r w:rsidR="00176F36" w:rsidRPr="00176F36">
              <w:rPr>
                <w:rFonts w:ascii="Arial" w:eastAsia="Times New Roman" w:hAnsi="Arial" w:cs="Arial"/>
                <w:color w:val="000000"/>
                <w:kern w:val="0"/>
                <w:sz w:val="20"/>
                <w:szCs w:val="20"/>
                <w:lang w:val="kk-KZ"/>
              </w:rPr>
              <w:t>тармағы</w:t>
            </w:r>
            <w:r w:rsidR="00176F36" w:rsidRPr="00176F36" w:rsidDel="00176F36">
              <w:rPr>
                <w:rFonts w:ascii="Arial" w:eastAsia="Times New Roman" w:hAnsi="Arial" w:cs="Arial"/>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      _____________________________</w:t>
            </w:r>
            <w:r w:rsidR="00CA4ADB">
              <w:rPr>
                <w:rFonts w:ascii="Arial" w:eastAsia="Times New Roman" w:hAnsi="Arial" w:cs="Arial"/>
                <w:color w:val="000000"/>
                <w:kern w:val="0"/>
                <w:sz w:val="20"/>
                <w:szCs w:val="20"/>
                <w:lang w:val="en-US"/>
              </w:rPr>
              <w:t>____</w:t>
            </w:r>
            <w:r w:rsidRPr="00FB6269">
              <w:rPr>
                <w:rFonts w:ascii="Arial" w:eastAsia="Times New Roman" w:hAnsi="Arial" w:cs="Arial"/>
                <w:color w:val="000000"/>
                <w:kern w:val="0"/>
                <w:sz w:val="20"/>
                <w:szCs w:val="20"/>
                <w:lang w:val="kk-KZ"/>
              </w:rPr>
              <w:t>_________ білдіреді.</w:t>
            </w:r>
          </w:p>
          <w:p w14:paraId="36F937A1" w14:textId="67CEA8D1" w:rsidR="007A4B97" w:rsidRPr="00FB6269" w:rsidRDefault="007A4B97" w:rsidP="007A4B97">
            <w:pPr>
              <w:rPr>
                <w:rFonts w:ascii="Arial" w:eastAsia="Times New Roman" w:hAnsi="Arial" w:cs="Arial"/>
                <w:color w:val="000000"/>
                <w:kern w:val="0"/>
                <w:sz w:val="20"/>
                <w:szCs w:val="20"/>
                <w:lang w:val="kk-KZ"/>
              </w:rPr>
            </w:pPr>
          </w:p>
        </w:tc>
      </w:tr>
      <w:tr w:rsidR="007A4B97" w:rsidRPr="00FB6269" w14:paraId="0FF47BE5" w14:textId="77777777" w:rsidTr="00D16807">
        <w:tc>
          <w:tcPr>
            <w:tcW w:w="5104" w:type="dxa"/>
            <w:gridSpan w:val="3"/>
          </w:tcPr>
          <w:p w14:paraId="21F3D028"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bCs/>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lang w:val="x-none"/>
              </w:rPr>
              <w:t>Указанная</w:t>
            </w:r>
            <w:r w:rsidRPr="00FB6269">
              <w:rPr>
                <w:rFonts w:ascii="Arial" w:eastAsia="Times New Roman" w:hAnsi="Arial" w:cs="Arial"/>
                <w:b/>
                <w:color w:val="000000"/>
                <w:kern w:val="0"/>
                <w:sz w:val="20"/>
                <w:szCs w:val="20"/>
                <w:lang w:val="x-none"/>
              </w:rPr>
              <w:t xml:space="preserve"> сделка" </w:t>
            </w:r>
            <w:r w:rsidRPr="00FB6269">
              <w:rPr>
                <w:rFonts w:ascii="Arial" w:eastAsia="Times New Roman" w:hAnsi="Arial" w:cs="Arial"/>
                <w:bCs/>
                <w:color w:val="000000"/>
                <w:kern w:val="0"/>
                <w:sz w:val="20"/>
                <w:szCs w:val="20"/>
              </w:rPr>
              <w:t>означает:</w:t>
            </w:r>
          </w:p>
        </w:tc>
        <w:tc>
          <w:tcPr>
            <w:tcW w:w="4962" w:type="dxa"/>
            <w:gridSpan w:val="4"/>
          </w:tcPr>
          <w:p w14:paraId="1B4D4A91" w14:textId="77777777" w:rsidR="007A4B97" w:rsidRPr="00FB6269" w:rsidRDefault="007A4B97" w:rsidP="007A4B97">
            <w:pPr>
              <w:pStyle w:val="a3"/>
              <w:numPr>
                <w:ilvl w:val="0"/>
                <w:numId w:val="143"/>
              </w:numPr>
              <w:ind w:left="598" w:hanging="567"/>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Көрсетілген мәміле</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lang w:val="kk-KZ"/>
              </w:rPr>
              <w:t>:</w:t>
            </w:r>
          </w:p>
          <w:p w14:paraId="21853FFC" w14:textId="34411BCA" w:rsidR="007A4B97" w:rsidRPr="00FB6269" w:rsidRDefault="007A4B97" w:rsidP="007A4B97">
            <w:pPr>
              <w:pStyle w:val="a3"/>
              <w:ind w:left="598"/>
              <w:rPr>
                <w:rFonts w:ascii="Arial" w:eastAsia="Times New Roman" w:hAnsi="Arial" w:cs="Arial"/>
                <w:bCs/>
                <w:color w:val="000000"/>
                <w:kern w:val="0"/>
                <w:sz w:val="20"/>
                <w:szCs w:val="20"/>
              </w:rPr>
            </w:pPr>
          </w:p>
        </w:tc>
      </w:tr>
      <w:tr w:rsidR="007A4B97" w:rsidRPr="00FB6269" w14:paraId="59F7495E" w14:textId="77777777" w:rsidTr="00D16807">
        <w:tc>
          <w:tcPr>
            <w:tcW w:w="5104" w:type="dxa"/>
            <w:gridSpan w:val="3"/>
          </w:tcPr>
          <w:p w14:paraId="1CCB8228" w14:textId="2827A9C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 xml:space="preserve">[значение, определенное в </w:t>
            </w:r>
            <w:r w:rsidRPr="00FB6269">
              <w:rPr>
                <w:rFonts w:ascii="Arial" w:eastAsia="Times New Roman" w:hAnsi="Arial" w:cs="Arial"/>
                <w:color w:val="000000"/>
                <w:kern w:val="0"/>
                <w:sz w:val="20"/>
                <w:szCs w:val="20"/>
              </w:rPr>
              <w:t xml:space="preserve">статье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Определения терминов</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настоящего Соглашения] </w:t>
            </w:r>
            <w:r w:rsidRPr="00FB6269">
              <w:rPr>
                <w:rFonts w:ascii="Arial" w:eastAsia="Times New Roman" w:hAnsi="Arial" w:cs="Arial"/>
                <w:color w:val="000000"/>
                <w:kern w:val="0"/>
                <w:sz w:val="20"/>
                <w:szCs w:val="20"/>
              </w:rPr>
              <w:t xml:space="preserve">/ </w:t>
            </w:r>
          </w:p>
          <w:p w14:paraId="3141AF66" w14:textId="041360C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3FF2A02A" w14:textId="6C6F39CC" w:rsidR="007A4B97" w:rsidRPr="00FB6269" w:rsidRDefault="007A4B97" w:rsidP="007A4B97">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 xml:space="preserve">[осы Келісімнің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-бабында </w:t>
            </w:r>
            <w:r w:rsidRPr="005F2580">
              <w:rPr>
                <w:rFonts w:ascii="Arial" w:eastAsia="Times New Roman" w:hAnsi="Arial" w:cs="Arial"/>
                <w:iCs/>
                <w:color w:val="000000"/>
                <w:kern w:val="0"/>
                <w:sz w:val="20"/>
                <w:szCs w:val="20"/>
                <w:lang w:val="kk-KZ"/>
              </w:rPr>
              <w:t>(</w:t>
            </w:r>
            <w:r w:rsidR="00B41FB0" w:rsidRPr="00A6040C">
              <w:rPr>
                <w:rFonts w:ascii="Arial" w:eastAsia="Times New Roman" w:hAnsi="Arial" w:cs="Arial"/>
                <w:i/>
                <w:color w:val="000000"/>
                <w:kern w:val="0"/>
                <w:sz w:val="20"/>
                <w:szCs w:val="20"/>
                <w:lang w:val="kk-KZ"/>
              </w:rPr>
              <w:t>Терминдердің анықтамалары</w:t>
            </w:r>
            <w:r w:rsidRPr="005F2580">
              <w:rPr>
                <w:rFonts w:ascii="Arial" w:eastAsia="Times New Roman" w:hAnsi="Arial" w:cs="Arial"/>
                <w:iCs/>
                <w:color w:val="000000"/>
                <w:kern w:val="0"/>
                <w:sz w:val="20"/>
                <w:szCs w:val="20"/>
                <w:lang w:val="kk-KZ"/>
              </w:rPr>
              <w:t>)</w:t>
            </w:r>
            <w:r w:rsidRPr="00FB6269">
              <w:rPr>
                <w:rFonts w:ascii="Arial" w:eastAsia="Times New Roman" w:hAnsi="Arial" w:cs="Arial"/>
                <w:color w:val="000000"/>
                <w:kern w:val="0"/>
                <w:sz w:val="20"/>
                <w:szCs w:val="20"/>
                <w:lang w:val="kk-KZ"/>
              </w:rPr>
              <w:t xml:space="preserve"> анықталған мән]/ </w:t>
            </w:r>
          </w:p>
        </w:tc>
      </w:tr>
      <w:tr w:rsidR="007A4B97" w:rsidRPr="00FB6269" w14:paraId="2195F8CC" w14:textId="77777777" w:rsidTr="00D16807">
        <w:tc>
          <w:tcPr>
            <w:tcW w:w="5104" w:type="dxa"/>
            <w:gridSpan w:val="3"/>
          </w:tcPr>
          <w:p w14:paraId="7EC67A61" w14:textId="7E85A24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[_________________</w:t>
            </w:r>
            <w:r w:rsidRPr="00FB6269">
              <w:rPr>
                <w:rFonts w:ascii="Arial" w:eastAsia="Times New Roman" w:hAnsi="Arial" w:cs="Arial"/>
                <w:color w:val="000000"/>
                <w:kern w:val="0"/>
                <w:sz w:val="20"/>
                <w:szCs w:val="20"/>
              </w:rPr>
              <w:t>____________________________________________________________________].</w:t>
            </w:r>
          </w:p>
        </w:tc>
        <w:tc>
          <w:tcPr>
            <w:tcW w:w="4962" w:type="dxa"/>
            <w:gridSpan w:val="4"/>
          </w:tcPr>
          <w:p w14:paraId="45455EF7" w14:textId="14935BA3"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 _________________________________] білдіреді.</w:t>
            </w:r>
          </w:p>
          <w:p w14:paraId="1F51D646"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1D5180E6" w14:textId="77777777" w:rsidTr="00D16807">
        <w:tc>
          <w:tcPr>
            <w:tcW w:w="5104" w:type="dxa"/>
            <w:gridSpan w:val="3"/>
          </w:tcPr>
          <w:p w14:paraId="11B32722" w14:textId="5F780DDF" w:rsidR="007A4B97" w:rsidRPr="00FB6269" w:rsidRDefault="007A4B97" w:rsidP="007A4B97">
            <w:pPr>
              <w:pStyle w:val="a3"/>
              <w:numPr>
                <w:ilvl w:val="0"/>
                <w:numId w:val="141"/>
              </w:numPr>
              <w:autoSpaceDE w:val="0"/>
              <w:autoSpaceDN w:val="0"/>
              <w:adjustRightInd w:val="0"/>
              <w:snapToGrid w:val="0"/>
              <w:ind w:left="567" w:hanging="567"/>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Положения о "</w:t>
            </w:r>
            <w:r w:rsidRPr="00FB6269">
              <w:rPr>
                <w:rFonts w:ascii="Arial" w:eastAsia="Times New Roman" w:hAnsi="Arial" w:cs="Arial"/>
                <w:b/>
                <w:bCs/>
                <w:color w:val="000000"/>
                <w:kern w:val="0"/>
                <w:sz w:val="20"/>
                <w:szCs w:val="20"/>
              </w:rPr>
              <w:t>Перекрестном нарушении обязательств</w:t>
            </w:r>
            <w:r w:rsidRPr="00FB6269">
              <w:rPr>
                <w:rFonts w:ascii="Arial" w:eastAsia="Times New Roman" w:hAnsi="Arial" w:cs="Arial"/>
                <w:b/>
                <w:color w:val="000000"/>
                <w:kern w:val="0"/>
                <w:sz w:val="20"/>
                <w:szCs w:val="20"/>
              </w:rPr>
              <w:t xml:space="preserve"> (кросс-дефолте)</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color w:val="000000"/>
                <w:kern w:val="0"/>
                <w:sz w:val="20"/>
                <w:szCs w:val="20"/>
                <w:lang w:val="x-none"/>
              </w:rPr>
              <w:t xml:space="preserve">пункта </w:t>
            </w:r>
            <w:r w:rsidR="00F31E96">
              <w:rPr>
                <w:rFonts w:ascii="Arial" w:eastAsia="Times New Roman" w:hAnsi="Arial" w:cs="Arial"/>
                <w:color w:val="000000"/>
                <w:kern w:val="0"/>
                <w:sz w:val="20"/>
                <w:szCs w:val="20"/>
                <w:lang w:val="x-none"/>
              </w:rPr>
              <w:t>5(</w:t>
            </w:r>
            <w:r w:rsidR="00F31E96">
              <w:rPr>
                <w:rFonts w:ascii="Arial" w:eastAsia="Times New Roman" w:hAnsi="Arial" w:cs="Arial"/>
                <w:color w:val="000000"/>
                <w:kern w:val="0"/>
                <w:sz w:val="20"/>
                <w:szCs w:val="20"/>
                <w:lang w:val="en-US"/>
              </w:rPr>
              <w:t>a</w:t>
            </w:r>
            <w:r w:rsidR="00F31E96" w:rsidRPr="00F80A8F">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_Ref172481528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(vi)</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i/>
                <w:iCs/>
                <w:color w:val="000000"/>
                <w:kern w:val="0"/>
                <w:sz w:val="20"/>
                <w:szCs w:val="20"/>
              </w:rPr>
              <w:t xml:space="preserve">Перекрестное нарушение обязательств </w:t>
            </w:r>
            <w:r w:rsidRPr="005F2580">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кросс-дефолт</w:t>
            </w:r>
            <w:r w:rsidRPr="005F2580">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rPr>
              <w:t>):</w:t>
            </w:r>
          </w:p>
          <w:p w14:paraId="11767AE3" w14:textId="5E2575D9" w:rsidR="007A4B97" w:rsidRPr="00FB6269" w:rsidRDefault="007A4B97" w:rsidP="007A4B97">
            <w:pPr>
              <w:pStyle w:val="a3"/>
              <w:autoSpaceDE w:val="0"/>
              <w:autoSpaceDN w:val="0"/>
              <w:adjustRightInd w:val="0"/>
              <w:snapToGrid w:val="0"/>
              <w:ind w:left="567"/>
              <w:jc w:val="both"/>
              <w:rPr>
                <w:rFonts w:ascii="Arial" w:eastAsia="Times New Roman" w:hAnsi="Arial" w:cs="Arial"/>
                <w:color w:val="000000"/>
                <w:kern w:val="0"/>
                <w:sz w:val="20"/>
                <w:szCs w:val="20"/>
                <w:lang w:val="x-none"/>
              </w:rPr>
            </w:pPr>
          </w:p>
        </w:tc>
        <w:tc>
          <w:tcPr>
            <w:tcW w:w="4962" w:type="dxa"/>
            <w:gridSpan w:val="4"/>
          </w:tcPr>
          <w:p w14:paraId="0955029A" w14:textId="06F70879" w:rsidR="007A4B97" w:rsidRPr="00FB6269" w:rsidRDefault="00126B4D" w:rsidP="007A4B97">
            <w:pPr>
              <w:pStyle w:val="a3"/>
              <w:numPr>
                <w:ilvl w:val="0"/>
                <w:numId w:val="143"/>
              </w:numPr>
              <w:ind w:left="598" w:hanging="567"/>
              <w:jc w:val="both"/>
              <w:rPr>
                <w:rFonts w:ascii="Arial" w:eastAsia="Times New Roman" w:hAnsi="Arial" w:cs="Arial"/>
                <w:color w:val="000000"/>
                <w:kern w:val="0"/>
                <w:sz w:val="20"/>
                <w:szCs w:val="20"/>
                <w:lang w:val="x-none"/>
              </w:rPr>
            </w:pPr>
            <w:r>
              <w:rPr>
                <w:rFonts w:ascii="Arial" w:eastAsia="Times New Roman" w:hAnsi="Arial" w:cs="Arial"/>
                <w:color w:val="000000"/>
                <w:kern w:val="0"/>
                <w:sz w:val="20"/>
                <w:szCs w:val="20"/>
                <w:lang w:val="x-none"/>
              </w:rPr>
              <w:t>5(a)</w:t>
            </w:r>
            <w:r w:rsidR="007A4B97" w:rsidRPr="00FB6269">
              <w:rPr>
                <w:rFonts w:ascii="Arial" w:eastAsia="Times New Roman" w:hAnsi="Arial" w:cs="Arial"/>
                <w:color w:val="000000"/>
                <w:kern w:val="0"/>
                <w:sz w:val="20"/>
                <w:szCs w:val="20"/>
                <w:lang w:val="x-none"/>
              </w:rPr>
              <w:fldChar w:fldCharType="begin"/>
            </w:r>
            <w:r w:rsidR="007A4B97" w:rsidRPr="00FB6269">
              <w:rPr>
                <w:rFonts w:ascii="Arial" w:eastAsia="Times New Roman" w:hAnsi="Arial" w:cs="Arial"/>
                <w:color w:val="000000"/>
                <w:kern w:val="0"/>
                <w:sz w:val="20"/>
                <w:szCs w:val="20"/>
                <w:lang w:val="x-none"/>
              </w:rPr>
              <w:instrText xml:space="preserve"> REF _Ref172481528 \w \h  \* MERGEFORMAT </w:instrText>
            </w:r>
            <w:r w:rsidR="007A4B97" w:rsidRPr="00FB6269">
              <w:rPr>
                <w:rFonts w:ascii="Arial" w:eastAsia="Times New Roman" w:hAnsi="Arial" w:cs="Arial"/>
                <w:color w:val="000000"/>
                <w:kern w:val="0"/>
                <w:sz w:val="20"/>
                <w:szCs w:val="20"/>
                <w:lang w:val="x-none"/>
              </w:rPr>
            </w:r>
            <w:r w:rsidR="007A4B97"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(vi)</w:t>
            </w:r>
            <w:r w:rsidR="007A4B97" w:rsidRPr="00FB6269">
              <w:rPr>
                <w:rFonts w:ascii="Arial" w:eastAsia="Times New Roman" w:hAnsi="Arial" w:cs="Arial"/>
                <w:color w:val="000000"/>
                <w:kern w:val="0"/>
                <w:sz w:val="20"/>
                <w:szCs w:val="20"/>
                <w:lang w:val="x-none"/>
              </w:rPr>
              <w:fldChar w:fldCharType="end"/>
            </w:r>
            <w:r w:rsidR="007A4B97" w:rsidRPr="00FB6269">
              <w:rPr>
                <w:rFonts w:ascii="Arial" w:eastAsia="Times New Roman" w:hAnsi="Arial" w:cs="Arial"/>
                <w:color w:val="000000"/>
                <w:kern w:val="0"/>
                <w:sz w:val="20"/>
                <w:szCs w:val="20"/>
                <w:lang w:val="x-none"/>
              </w:rPr>
              <w:t xml:space="preserve"> </w:t>
            </w:r>
            <w:r w:rsidR="007A4B97" w:rsidRPr="00FB6269">
              <w:rPr>
                <w:rFonts w:ascii="Arial" w:eastAsia="Times New Roman" w:hAnsi="Arial" w:cs="Arial"/>
                <w:color w:val="000000"/>
                <w:kern w:val="0"/>
                <w:sz w:val="20"/>
                <w:szCs w:val="20"/>
                <w:lang w:val="kk-KZ"/>
              </w:rPr>
              <w:t>(</w:t>
            </w:r>
            <w:r w:rsidR="00A6181F" w:rsidRPr="00A6181F">
              <w:rPr>
                <w:rFonts w:ascii="Arial" w:eastAsia="Times New Roman" w:hAnsi="Arial" w:cs="Arial"/>
                <w:i/>
                <w:iCs/>
                <w:color w:val="000000"/>
                <w:kern w:val="0"/>
                <w:sz w:val="20"/>
                <w:szCs w:val="20"/>
                <w:lang w:val="kk-KZ"/>
              </w:rPr>
              <w:t xml:space="preserve">Міндеттемелерді екі жақты бұзу </w:t>
            </w:r>
            <w:r w:rsidR="00A6181F" w:rsidRPr="00A6181F">
              <w:rPr>
                <w:rFonts w:ascii="Arial" w:eastAsia="Times New Roman" w:hAnsi="Arial" w:cs="Arial"/>
                <w:color w:val="000000"/>
                <w:kern w:val="0"/>
                <w:sz w:val="20"/>
                <w:szCs w:val="20"/>
                <w:lang w:val="kk-KZ"/>
              </w:rPr>
              <w:t>(</w:t>
            </w:r>
            <w:r w:rsidR="00A6181F" w:rsidRPr="00A6181F">
              <w:rPr>
                <w:rFonts w:ascii="Arial" w:eastAsia="Times New Roman" w:hAnsi="Arial" w:cs="Arial"/>
                <w:i/>
                <w:iCs/>
                <w:color w:val="000000"/>
                <w:kern w:val="0"/>
                <w:sz w:val="20"/>
                <w:szCs w:val="20"/>
                <w:lang w:val="kk-KZ"/>
              </w:rPr>
              <w:t>кросс-дефолт</w:t>
            </w:r>
            <w:r w:rsidR="00A6181F" w:rsidRPr="00A6181F">
              <w:rPr>
                <w:rFonts w:ascii="Arial" w:eastAsia="Times New Roman" w:hAnsi="Arial" w:cs="Arial"/>
                <w:color w:val="000000"/>
                <w:kern w:val="0"/>
                <w:sz w:val="20"/>
                <w:szCs w:val="20"/>
                <w:lang w:val="kk-KZ"/>
              </w:rPr>
              <w:t>)</w:t>
            </w:r>
            <w:r w:rsidR="005F2580" w:rsidRPr="005F2580">
              <w:rPr>
                <w:rFonts w:ascii="Arial" w:eastAsia="Times New Roman" w:hAnsi="Arial" w:cs="Arial"/>
                <w:color w:val="000000"/>
                <w:kern w:val="0"/>
                <w:sz w:val="20"/>
                <w:szCs w:val="20"/>
                <w:lang w:val="kk-KZ"/>
              </w:rPr>
              <w:t>)</w:t>
            </w:r>
            <w:r w:rsidR="007A4B97" w:rsidRPr="00FB6269">
              <w:rPr>
                <w:rFonts w:ascii="Arial" w:eastAsia="Times New Roman" w:hAnsi="Arial" w:cs="Arial"/>
                <w:i/>
                <w:iCs/>
                <w:color w:val="000000"/>
                <w:kern w:val="0"/>
                <w:sz w:val="20"/>
                <w:szCs w:val="20"/>
                <w:lang w:val="kk-KZ"/>
              </w:rPr>
              <w:t xml:space="preserve"> </w:t>
            </w:r>
            <w:r w:rsidR="007A4B97" w:rsidRPr="00FB6269">
              <w:rPr>
                <w:rFonts w:ascii="Arial" w:eastAsia="Times New Roman" w:hAnsi="Arial" w:cs="Arial"/>
                <w:color w:val="000000"/>
                <w:kern w:val="0"/>
                <w:sz w:val="20"/>
                <w:szCs w:val="20"/>
                <w:lang w:val="kk-KZ"/>
              </w:rPr>
              <w:t xml:space="preserve">тармақтың </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b/>
                <w:color w:val="000000"/>
                <w:kern w:val="0"/>
                <w:sz w:val="20"/>
                <w:szCs w:val="20"/>
                <w:lang w:val="kk-KZ"/>
              </w:rPr>
              <w:t xml:space="preserve">Міндеттемелерді </w:t>
            </w:r>
            <w:r w:rsidR="00445CAD" w:rsidRPr="00445CAD">
              <w:rPr>
                <w:rFonts w:ascii="Arial" w:eastAsia="Times New Roman" w:hAnsi="Arial" w:cs="Arial"/>
                <w:b/>
                <w:bCs/>
                <w:color w:val="000000"/>
                <w:kern w:val="0"/>
                <w:sz w:val="20"/>
                <w:szCs w:val="20"/>
                <w:lang w:val="kk-KZ"/>
              </w:rPr>
              <w:t>екі жақты бұзу</w:t>
            </w:r>
            <w:r w:rsidR="00445CAD" w:rsidRPr="00A6181F">
              <w:rPr>
                <w:rFonts w:ascii="Arial" w:eastAsia="Times New Roman" w:hAnsi="Arial" w:cs="Arial"/>
                <w:i/>
                <w:iCs/>
                <w:color w:val="000000"/>
                <w:kern w:val="0"/>
                <w:sz w:val="20"/>
                <w:szCs w:val="20"/>
                <w:lang w:val="kk-KZ"/>
              </w:rPr>
              <w:t xml:space="preserve"> </w:t>
            </w:r>
            <w:r w:rsidR="007A4B97" w:rsidRPr="00FB6269">
              <w:rPr>
                <w:rFonts w:ascii="Arial" w:eastAsia="Times New Roman" w:hAnsi="Arial" w:cs="Arial"/>
                <w:b/>
                <w:color w:val="000000"/>
                <w:kern w:val="0"/>
                <w:sz w:val="20"/>
                <w:szCs w:val="20"/>
                <w:lang w:val="kk-KZ"/>
              </w:rPr>
              <w:t>(кросс-дефолт)</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color w:val="000000"/>
                <w:kern w:val="0"/>
                <w:sz w:val="20"/>
                <w:szCs w:val="20"/>
                <w:lang w:val="kk-KZ"/>
              </w:rPr>
              <w:t xml:space="preserve"> туралы ережелері:</w:t>
            </w:r>
          </w:p>
        </w:tc>
      </w:tr>
      <w:tr w:rsidR="007A4B97" w:rsidRPr="00FB6269" w14:paraId="3ACEF14A" w14:textId="77777777" w:rsidTr="00D16807">
        <w:tc>
          <w:tcPr>
            <w:tcW w:w="5104" w:type="dxa"/>
            <w:gridSpan w:val="3"/>
          </w:tcPr>
          <w:p w14:paraId="5ACABECF"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 к Стороне A</w:t>
            </w:r>
            <w:r w:rsidRPr="00FB6269">
              <w:rPr>
                <w:rFonts w:ascii="Arial" w:eastAsia="Times New Roman" w:hAnsi="Arial" w:cs="Arial"/>
                <w:color w:val="000000"/>
                <w:kern w:val="0"/>
                <w:sz w:val="20"/>
                <w:szCs w:val="20"/>
              </w:rPr>
              <w:t>;</w:t>
            </w:r>
          </w:p>
        </w:tc>
        <w:tc>
          <w:tcPr>
            <w:tcW w:w="4962" w:type="dxa"/>
            <w:gridSpan w:val="4"/>
          </w:tcPr>
          <w:p w14:paraId="7EC4DBEA"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А тарапына [қолданылады] / [қолданылмайды];</w:t>
            </w:r>
          </w:p>
          <w:p w14:paraId="2F070170"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317B2AB6" w14:textId="77777777" w:rsidTr="00D16807">
        <w:tc>
          <w:tcPr>
            <w:tcW w:w="5104" w:type="dxa"/>
            <w:gridSpan w:val="3"/>
          </w:tcPr>
          <w:p w14:paraId="300B884A"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[не применяются] к Стороне </w:t>
            </w:r>
            <w:r w:rsidRPr="00FB6269">
              <w:rPr>
                <w:rFonts w:ascii="Arial" w:eastAsia="Times New Roman" w:hAnsi="Arial" w:cs="Arial"/>
                <w:color w:val="000000"/>
                <w:kern w:val="0"/>
                <w:sz w:val="20"/>
                <w:szCs w:val="20"/>
              </w:rPr>
              <w:t>Б.</w:t>
            </w:r>
          </w:p>
        </w:tc>
        <w:tc>
          <w:tcPr>
            <w:tcW w:w="4962" w:type="dxa"/>
            <w:gridSpan w:val="4"/>
          </w:tcPr>
          <w:p w14:paraId="572015DA"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Б тарапына [қолданылады] / [қолданылмайды].</w:t>
            </w:r>
          </w:p>
          <w:p w14:paraId="457841A5"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15640F16" w14:textId="77777777" w:rsidTr="00D16807">
        <w:tc>
          <w:tcPr>
            <w:tcW w:w="5104" w:type="dxa"/>
            <w:gridSpan w:val="3"/>
          </w:tcPr>
          <w:p w14:paraId="5E33CD43"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bCs/>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lang w:val="x-none"/>
              </w:rPr>
              <w:t>Определенная</w:t>
            </w:r>
            <w:r w:rsidRPr="00FB6269">
              <w:rPr>
                <w:rFonts w:ascii="Arial" w:eastAsia="Times New Roman" w:hAnsi="Arial" w:cs="Arial"/>
                <w:b/>
                <w:color w:val="000000"/>
                <w:kern w:val="0"/>
                <w:sz w:val="20"/>
                <w:szCs w:val="20"/>
                <w:lang w:val="x-none"/>
              </w:rPr>
              <w:t xml:space="preserve"> задолженность</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rPr>
              <w:t xml:space="preserve"> означает:</w:t>
            </w:r>
          </w:p>
          <w:p w14:paraId="5D2264CD" w14:textId="77777777" w:rsidR="007A4B97" w:rsidRPr="00FB6269" w:rsidRDefault="007A4B97" w:rsidP="007A4B97">
            <w:pPr>
              <w:pStyle w:val="a3"/>
              <w:autoSpaceDE w:val="0"/>
              <w:autoSpaceDN w:val="0"/>
              <w:adjustRightInd w:val="0"/>
              <w:snapToGrid w:val="0"/>
              <w:ind w:left="567"/>
              <w:rPr>
                <w:rFonts w:ascii="Arial" w:eastAsia="Times New Roman" w:hAnsi="Arial" w:cs="Arial"/>
                <w:bCs/>
                <w:color w:val="000000"/>
                <w:kern w:val="0"/>
                <w:sz w:val="20"/>
                <w:szCs w:val="20"/>
              </w:rPr>
            </w:pPr>
          </w:p>
        </w:tc>
        <w:tc>
          <w:tcPr>
            <w:tcW w:w="4962" w:type="dxa"/>
            <w:gridSpan w:val="4"/>
          </w:tcPr>
          <w:p w14:paraId="0B8200C4" w14:textId="5C3859FC" w:rsidR="007A4B97" w:rsidRPr="00FB6269" w:rsidRDefault="007A4B97" w:rsidP="007A4B97">
            <w:pPr>
              <w:pStyle w:val="a3"/>
              <w:numPr>
                <w:ilvl w:val="0"/>
                <w:numId w:val="143"/>
              </w:numPr>
              <w:ind w:left="598" w:hanging="567"/>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Белгілі бір берешек</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lang w:val="kk-KZ"/>
              </w:rPr>
              <w:t>:</w:t>
            </w:r>
          </w:p>
        </w:tc>
      </w:tr>
      <w:tr w:rsidR="007A4B97" w:rsidRPr="00FB6269" w14:paraId="5ED47F44" w14:textId="77777777" w:rsidTr="00D16807">
        <w:tc>
          <w:tcPr>
            <w:tcW w:w="5104" w:type="dxa"/>
            <w:gridSpan w:val="3"/>
          </w:tcPr>
          <w:p w14:paraId="5EDA6CC9" w14:textId="3C90AE4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 xml:space="preserve">[значение, определенное в </w:t>
            </w:r>
            <w:r w:rsidRPr="00FB6269">
              <w:rPr>
                <w:rFonts w:ascii="Arial" w:eastAsia="Times New Roman" w:hAnsi="Arial" w:cs="Arial"/>
                <w:color w:val="000000"/>
                <w:kern w:val="0"/>
                <w:sz w:val="20"/>
                <w:szCs w:val="20"/>
              </w:rPr>
              <w:t xml:space="preserve">статье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Определения терминов</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настоящего Соглашения] </w:t>
            </w:r>
            <w:r w:rsidRPr="00FB6269">
              <w:rPr>
                <w:rFonts w:ascii="Arial" w:eastAsia="Times New Roman" w:hAnsi="Arial" w:cs="Arial"/>
                <w:color w:val="000000"/>
                <w:kern w:val="0"/>
                <w:sz w:val="20"/>
                <w:szCs w:val="20"/>
              </w:rPr>
              <w:t xml:space="preserve">/ </w:t>
            </w:r>
          </w:p>
          <w:p w14:paraId="3AA37517" w14:textId="17EBF24B"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2BCFD2BE" w14:textId="1FB19ADF" w:rsidR="007A4B97" w:rsidRPr="00FB6269" w:rsidRDefault="007A4B97" w:rsidP="007A4B97">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 xml:space="preserve">[осы Келісімнің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-бабында </w:t>
            </w:r>
            <w:r w:rsidRPr="00C85B9A">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Терминдер анықтамасында</w:t>
            </w:r>
            <w:r w:rsidRPr="00C85B9A">
              <w:rPr>
                <w:rFonts w:ascii="Arial" w:eastAsia="Times New Roman" w:hAnsi="Arial" w:cs="Arial"/>
                <w:iCs/>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анықталған мән] / </w:t>
            </w:r>
          </w:p>
        </w:tc>
      </w:tr>
      <w:tr w:rsidR="007A4B97" w:rsidRPr="00FB6269" w14:paraId="5A4833D3" w14:textId="77777777" w:rsidTr="00D16807">
        <w:tc>
          <w:tcPr>
            <w:tcW w:w="5104" w:type="dxa"/>
            <w:gridSpan w:val="3"/>
          </w:tcPr>
          <w:p w14:paraId="19232F0B" w14:textId="18429DA4"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[_________________</w:t>
            </w:r>
            <w:r w:rsidRPr="00FB6269">
              <w:rPr>
                <w:rFonts w:ascii="Arial" w:eastAsia="Times New Roman" w:hAnsi="Arial" w:cs="Arial"/>
                <w:color w:val="000000"/>
                <w:kern w:val="0"/>
                <w:sz w:val="20"/>
                <w:szCs w:val="20"/>
              </w:rPr>
              <w:t>__________________________ __________________________________________].</w:t>
            </w:r>
          </w:p>
        </w:tc>
        <w:tc>
          <w:tcPr>
            <w:tcW w:w="4962" w:type="dxa"/>
            <w:gridSpan w:val="4"/>
          </w:tcPr>
          <w:p w14:paraId="00DF9846" w14:textId="1E46A81C"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[__________________________________________ _________________________________] </w:t>
            </w:r>
            <w:r w:rsidRPr="00DA0A84">
              <w:rPr>
                <w:rFonts w:ascii="Arial" w:eastAsia="Times New Roman" w:hAnsi="Arial" w:cs="Arial"/>
                <w:color w:val="000000"/>
                <w:kern w:val="0"/>
                <w:sz w:val="20"/>
                <w:szCs w:val="20"/>
                <w:lang w:val="kk-KZ"/>
              </w:rPr>
              <w:t>білдіреді</w:t>
            </w:r>
            <w:r w:rsidRPr="00FB6269">
              <w:rPr>
                <w:rFonts w:ascii="Arial" w:eastAsia="Times New Roman" w:hAnsi="Arial" w:cs="Arial"/>
                <w:color w:val="000000"/>
                <w:kern w:val="0"/>
                <w:sz w:val="20"/>
                <w:szCs w:val="20"/>
                <w:lang w:val="kk-KZ"/>
              </w:rPr>
              <w:t xml:space="preserve">. </w:t>
            </w:r>
          </w:p>
          <w:p w14:paraId="75D07C94"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4E1CD6B5" w14:textId="77777777" w:rsidTr="00D16807">
        <w:tc>
          <w:tcPr>
            <w:tcW w:w="5104" w:type="dxa"/>
            <w:gridSpan w:val="3"/>
          </w:tcPr>
          <w:p w14:paraId="0EF838A8" w14:textId="55FD34E9" w:rsidR="007A4B97" w:rsidRPr="00FB6269" w:rsidRDefault="007A4B97" w:rsidP="007A4B97">
            <w:pPr>
              <w:pStyle w:val="a3"/>
              <w:numPr>
                <w:ilvl w:val="0"/>
                <w:numId w:val="141"/>
              </w:numPr>
              <w:autoSpaceDE w:val="0"/>
              <w:autoSpaceDN w:val="0"/>
              <w:adjustRightInd w:val="0"/>
              <w:snapToGrid w:val="0"/>
              <w:ind w:left="567" w:hanging="567"/>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lang w:val="x-none"/>
              </w:rPr>
              <w:t>Пороговая</w:t>
            </w:r>
            <w:r w:rsidRPr="00FB6269">
              <w:rPr>
                <w:rFonts w:ascii="Arial" w:eastAsia="Times New Roman" w:hAnsi="Arial" w:cs="Arial"/>
                <w:b/>
                <w:color w:val="000000"/>
                <w:kern w:val="0"/>
                <w:sz w:val="20"/>
                <w:szCs w:val="20"/>
                <w:lang w:val="x-none"/>
              </w:rPr>
              <w:t xml:space="preserve"> сумма</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color w:val="000000"/>
                <w:kern w:val="0"/>
                <w:sz w:val="20"/>
                <w:szCs w:val="20"/>
                <w:lang w:val="x-none"/>
              </w:rPr>
              <w:t>означает</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en-US"/>
              </w:rPr>
              <w:t>[________</w:t>
            </w:r>
            <w:r w:rsidRPr="00FB6269">
              <w:rPr>
                <w:rFonts w:ascii="Arial" w:eastAsia="Times New Roman" w:hAnsi="Arial" w:cs="Arial"/>
                <w:color w:val="000000"/>
                <w:kern w:val="0"/>
                <w:sz w:val="20"/>
                <w:szCs w:val="20"/>
                <w:lang w:val="x-none"/>
              </w:rPr>
              <w:t>_____________________________]</w:t>
            </w:r>
            <w:r w:rsidRPr="00FB6269">
              <w:rPr>
                <w:rFonts w:ascii="Arial" w:eastAsia="Times New Roman" w:hAnsi="Arial" w:cs="Arial"/>
                <w:color w:val="000000"/>
                <w:kern w:val="0"/>
                <w:sz w:val="20"/>
                <w:szCs w:val="20"/>
                <w:lang w:val="en-US"/>
              </w:rPr>
              <w:t>.</w:t>
            </w:r>
          </w:p>
          <w:p w14:paraId="1EF8FB73" w14:textId="77777777" w:rsidR="007A4B97" w:rsidRPr="00FB6269" w:rsidRDefault="007A4B97" w:rsidP="007A4B97">
            <w:pPr>
              <w:pStyle w:val="a3"/>
              <w:autoSpaceDE w:val="0"/>
              <w:autoSpaceDN w:val="0"/>
              <w:adjustRightInd w:val="0"/>
              <w:snapToGrid w:val="0"/>
              <w:ind w:left="567"/>
              <w:jc w:val="both"/>
              <w:rPr>
                <w:rFonts w:ascii="Arial" w:eastAsia="Times New Roman" w:hAnsi="Arial" w:cs="Arial"/>
                <w:color w:val="000000"/>
                <w:kern w:val="0"/>
                <w:sz w:val="20"/>
                <w:szCs w:val="20"/>
                <w:lang w:val="x-none"/>
              </w:rPr>
            </w:pPr>
          </w:p>
        </w:tc>
        <w:tc>
          <w:tcPr>
            <w:tcW w:w="4962" w:type="dxa"/>
            <w:gridSpan w:val="4"/>
          </w:tcPr>
          <w:p w14:paraId="50D31D6E" w14:textId="50EE138A" w:rsidR="007A4B97" w:rsidRPr="00FB6269" w:rsidRDefault="007A4B97" w:rsidP="007A4B97">
            <w:pPr>
              <w:pStyle w:val="a3"/>
              <w:numPr>
                <w:ilvl w:val="0"/>
                <w:numId w:val="143"/>
              </w:numPr>
              <w:ind w:left="598" w:hanging="567"/>
              <w:jc w:val="both"/>
              <w:rPr>
                <w:rFonts w:ascii="Arial" w:eastAsia="Times New Roman" w:hAnsi="Arial" w:cs="Arial"/>
                <w:color w:val="000000"/>
                <w:kern w:val="0"/>
                <w:sz w:val="20"/>
                <w:szCs w:val="20"/>
                <w:lang w:val="x-none"/>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Шекті сома</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 xml:space="preserve">: [________________________ ____________________________] </w:t>
            </w:r>
            <w:r w:rsidRPr="00DA0A84">
              <w:rPr>
                <w:rFonts w:ascii="Arial" w:eastAsia="Times New Roman" w:hAnsi="Arial" w:cs="Arial"/>
                <w:color w:val="000000"/>
                <w:kern w:val="0"/>
                <w:sz w:val="20"/>
                <w:szCs w:val="20"/>
                <w:lang w:val="kk-KZ"/>
              </w:rPr>
              <w:t>білдіреді</w:t>
            </w:r>
            <w:r w:rsidRPr="00FB6269">
              <w:rPr>
                <w:rFonts w:ascii="Arial" w:eastAsia="Times New Roman" w:hAnsi="Arial" w:cs="Arial"/>
                <w:color w:val="000000"/>
                <w:kern w:val="0"/>
                <w:sz w:val="20"/>
                <w:szCs w:val="20"/>
                <w:lang w:val="kk-KZ"/>
              </w:rPr>
              <w:t xml:space="preserve">. </w:t>
            </w:r>
          </w:p>
        </w:tc>
      </w:tr>
      <w:tr w:rsidR="007A4B97" w:rsidRPr="00FB6269" w14:paraId="4592E7B5" w14:textId="77777777" w:rsidTr="00D16807">
        <w:tc>
          <w:tcPr>
            <w:tcW w:w="5104" w:type="dxa"/>
            <w:gridSpan w:val="3"/>
          </w:tcPr>
          <w:p w14:paraId="4365BE1D" w14:textId="3B2A9510" w:rsidR="007A4B97" w:rsidRPr="00FB6269" w:rsidRDefault="007A4B97" w:rsidP="007A4B97">
            <w:pPr>
              <w:pStyle w:val="a3"/>
              <w:numPr>
                <w:ilvl w:val="0"/>
                <w:numId w:val="141"/>
              </w:numPr>
              <w:autoSpaceDE w:val="0"/>
              <w:autoSpaceDN w:val="0"/>
              <w:adjustRightInd w:val="0"/>
              <w:snapToGrid w:val="0"/>
              <w:ind w:left="567" w:hanging="567"/>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Положения о "</w:t>
            </w:r>
            <w:r w:rsidRPr="00FB6269">
              <w:rPr>
                <w:rFonts w:ascii="Arial" w:eastAsia="Times New Roman" w:hAnsi="Arial" w:cs="Arial"/>
                <w:b/>
                <w:color w:val="000000"/>
                <w:kern w:val="0"/>
                <w:sz w:val="20"/>
                <w:szCs w:val="20"/>
                <w:lang w:val="x-none"/>
              </w:rPr>
              <w:t xml:space="preserve">Случае снижения кредитоспособности при </w:t>
            </w:r>
            <w:r w:rsidRPr="00FB6269">
              <w:rPr>
                <w:rFonts w:ascii="Arial" w:eastAsia="Times New Roman" w:hAnsi="Arial" w:cs="Arial"/>
                <w:b/>
                <w:color w:val="000000"/>
                <w:kern w:val="0"/>
                <w:sz w:val="20"/>
                <w:szCs w:val="20"/>
              </w:rPr>
              <w:t>реорганизации</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color w:val="000000"/>
                <w:kern w:val="0"/>
                <w:sz w:val="20"/>
                <w:szCs w:val="20"/>
                <w:lang w:val="x-none"/>
              </w:rPr>
              <w:t xml:space="preserve">пункта </w:t>
            </w:r>
            <w:r w:rsidR="00E00754">
              <w:rPr>
                <w:rFonts w:ascii="Arial" w:eastAsia="Times New Roman" w:hAnsi="Arial" w:cs="Arial"/>
                <w:color w:val="000000"/>
                <w:kern w:val="0"/>
                <w:sz w:val="20"/>
                <w:szCs w:val="20"/>
                <w:lang w:val="x-none"/>
              </w:rPr>
              <w:t>5(b)</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_Ref172481413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Случаи снижения кредитоспособности при реорганизации</w:t>
            </w:r>
            <w:r w:rsidRPr="00FB6269">
              <w:rPr>
                <w:rFonts w:ascii="Arial" w:eastAsia="Times New Roman" w:hAnsi="Arial" w:cs="Arial"/>
                <w:color w:val="000000"/>
                <w:kern w:val="0"/>
                <w:sz w:val="20"/>
                <w:szCs w:val="20"/>
              </w:rPr>
              <w:t>):</w:t>
            </w:r>
          </w:p>
        </w:tc>
        <w:tc>
          <w:tcPr>
            <w:tcW w:w="4962" w:type="dxa"/>
            <w:gridSpan w:val="4"/>
          </w:tcPr>
          <w:p w14:paraId="60B39C97" w14:textId="3470608D" w:rsidR="007A4B97" w:rsidRPr="00FB6269" w:rsidRDefault="00E00754" w:rsidP="007A4B97">
            <w:pPr>
              <w:pStyle w:val="a3"/>
              <w:numPr>
                <w:ilvl w:val="0"/>
                <w:numId w:val="143"/>
              </w:numPr>
              <w:ind w:left="598" w:hanging="567"/>
              <w:jc w:val="both"/>
              <w:rPr>
                <w:rFonts w:ascii="Arial" w:eastAsia="Times New Roman" w:hAnsi="Arial" w:cs="Arial"/>
                <w:color w:val="000000"/>
                <w:kern w:val="0"/>
                <w:sz w:val="20"/>
                <w:szCs w:val="20"/>
                <w:lang w:val="x-none"/>
              </w:rPr>
            </w:pPr>
            <w:r>
              <w:rPr>
                <w:rFonts w:ascii="Arial" w:eastAsia="Times New Roman" w:hAnsi="Arial" w:cs="Arial"/>
                <w:color w:val="000000"/>
                <w:kern w:val="0"/>
                <w:sz w:val="20"/>
                <w:szCs w:val="20"/>
                <w:lang w:val="x-none"/>
              </w:rPr>
              <w:t>5(b)</w:t>
            </w:r>
            <w:r w:rsidR="007A4B97" w:rsidRPr="00FB6269">
              <w:rPr>
                <w:rFonts w:ascii="Arial" w:eastAsia="Times New Roman" w:hAnsi="Arial" w:cs="Arial"/>
                <w:color w:val="000000"/>
                <w:kern w:val="0"/>
                <w:sz w:val="20"/>
                <w:szCs w:val="20"/>
                <w:lang w:val="x-none"/>
              </w:rPr>
              <w:fldChar w:fldCharType="begin"/>
            </w:r>
            <w:r w:rsidR="007A4B97" w:rsidRPr="00FB6269">
              <w:rPr>
                <w:rFonts w:ascii="Arial" w:eastAsia="Times New Roman" w:hAnsi="Arial" w:cs="Arial"/>
                <w:color w:val="000000"/>
                <w:kern w:val="0"/>
                <w:sz w:val="20"/>
                <w:szCs w:val="20"/>
                <w:lang w:val="x-none"/>
              </w:rPr>
              <w:instrText xml:space="preserve"> REF _Ref172481413 \w \h  \* MERGEFORMAT </w:instrText>
            </w:r>
            <w:r w:rsidR="007A4B97" w:rsidRPr="00FB6269">
              <w:rPr>
                <w:rFonts w:ascii="Arial" w:eastAsia="Times New Roman" w:hAnsi="Arial" w:cs="Arial"/>
                <w:color w:val="000000"/>
                <w:kern w:val="0"/>
                <w:sz w:val="20"/>
                <w:szCs w:val="20"/>
                <w:lang w:val="x-none"/>
              </w:rPr>
            </w:r>
            <w:r w:rsidR="007A4B97"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(iv)</w:t>
            </w:r>
            <w:r w:rsidR="007A4B97" w:rsidRPr="00FB6269">
              <w:rPr>
                <w:rFonts w:ascii="Arial" w:eastAsia="Times New Roman" w:hAnsi="Arial" w:cs="Arial"/>
                <w:color w:val="000000"/>
                <w:kern w:val="0"/>
                <w:sz w:val="20"/>
                <w:szCs w:val="20"/>
                <w:lang w:val="x-none"/>
              </w:rPr>
              <w:fldChar w:fldCharType="end"/>
            </w:r>
            <w:r w:rsidR="007A4B97" w:rsidRPr="00FB6269">
              <w:rPr>
                <w:rFonts w:ascii="Arial" w:eastAsia="Times New Roman" w:hAnsi="Arial" w:cs="Arial"/>
                <w:color w:val="000000"/>
                <w:kern w:val="0"/>
                <w:sz w:val="20"/>
                <w:szCs w:val="20"/>
                <w:lang w:val="x-none"/>
              </w:rPr>
              <w:t xml:space="preserve"> </w:t>
            </w:r>
            <w:r w:rsidR="007A4B97" w:rsidRPr="00C85B9A">
              <w:rPr>
                <w:rFonts w:ascii="Arial" w:eastAsia="Times New Roman" w:hAnsi="Arial" w:cs="Arial"/>
                <w:iCs/>
                <w:color w:val="000000"/>
                <w:kern w:val="0"/>
                <w:sz w:val="20"/>
                <w:szCs w:val="20"/>
                <w:lang w:val="kk-KZ"/>
              </w:rPr>
              <w:t>(</w:t>
            </w:r>
            <w:r w:rsidR="007A4B97" w:rsidRPr="00FB6269">
              <w:rPr>
                <w:rFonts w:ascii="Arial" w:eastAsia="Times New Roman" w:hAnsi="Arial" w:cs="Arial"/>
                <w:i/>
                <w:color w:val="000000"/>
                <w:kern w:val="0"/>
                <w:sz w:val="20"/>
                <w:szCs w:val="20"/>
                <w:lang w:val="kk-KZ"/>
              </w:rPr>
              <w:t xml:space="preserve">Қайта ұйымдастыру кезінде </w:t>
            </w:r>
            <w:r w:rsidR="00316BB5" w:rsidRPr="00316BB5">
              <w:rPr>
                <w:rFonts w:ascii="Arial" w:eastAsia="Times New Roman" w:hAnsi="Arial" w:cs="Arial"/>
                <w:i/>
                <w:color w:val="000000"/>
                <w:kern w:val="0"/>
                <w:sz w:val="20"/>
                <w:szCs w:val="20"/>
                <w:lang w:val="kk-KZ"/>
              </w:rPr>
              <w:t xml:space="preserve">кредитке </w:t>
            </w:r>
            <w:r w:rsidR="007A4B97" w:rsidRPr="00FB6269">
              <w:rPr>
                <w:rFonts w:ascii="Arial" w:eastAsia="Times New Roman" w:hAnsi="Arial" w:cs="Arial"/>
                <w:i/>
                <w:color w:val="000000"/>
                <w:kern w:val="0"/>
                <w:sz w:val="20"/>
                <w:szCs w:val="20"/>
                <w:lang w:val="kk-KZ"/>
              </w:rPr>
              <w:t xml:space="preserve">қабілеттіліктің төмендеу </w:t>
            </w:r>
            <w:r w:rsidR="00316BB5" w:rsidRPr="00316BB5">
              <w:rPr>
                <w:rFonts w:ascii="Arial" w:eastAsia="Times New Roman" w:hAnsi="Arial" w:cs="Arial"/>
                <w:i/>
                <w:color w:val="000000"/>
                <w:kern w:val="0"/>
                <w:sz w:val="20"/>
                <w:szCs w:val="20"/>
                <w:lang w:val="kk-KZ"/>
              </w:rPr>
              <w:t>жағдайы</w:t>
            </w:r>
            <w:r w:rsidR="007A4B97" w:rsidRPr="00C85B9A">
              <w:rPr>
                <w:rFonts w:ascii="Arial" w:eastAsia="Times New Roman" w:hAnsi="Arial" w:cs="Arial"/>
                <w:iCs/>
                <w:color w:val="000000"/>
                <w:kern w:val="0"/>
                <w:sz w:val="20"/>
                <w:szCs w:val="20"/>
                <w:lang w:val="kk-KZ"/>
              </w:rPr>
              <w:t>)</w:t>
            </w:r>
            <w:r w:rsidR="007A4B97" w:rsidRPr="00FB6269">
              <w:rPr>
                <w:rFonts w:ascii="Arial" w:eastAsia="Times New Roman" w:hAnsi="Arial" w:cs="Arial"/>
                <w:i/>
                <w:color w:val="000000"/>
                <w:kern w:val="0"/>
                <w:sz w:val="20"/>
                <w:szCs w:val="20"/>
                <w:lang w:val="kk-KZ"/>
              </w:rPr>
              <w:t xml:space="preserve"> </w:t>
            </w:r>
            <w:r w:rsidR="007A4B97" w:rsidRPr="00FB6269">
              <w:rPr>
                <w:rFonts w:ascii="Arial" w:eastAsia="Times New Roman" w:hAnsi="Arial" w:cs="Arial"/>
                <w:color w:val="000000"/>
                <w:kern w:val="0"/>
                <w:sz w:val="20"/>
                <w:szCs w:val="20"/>
                <w:lang w:val="kk-KZ"/>
              </w:rPr>
              <w:t xml:space="preserve">тармақтың </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b/>
                <w:color w:val="000000"/>
                <w:kern w:val="0"/>
                <w:sz w:val="20"/>
                <w:szCs w:val="20"/>
                <w:lang w:val="kk-KZ"/>
              </w:rPr>
              <w:t xml:space="preserve">Қайта ұйымдастыру кезінде </w:t>
            </w:r>
            <w:r w:rsidR="00B336AC" w:rsidRPr="00B336AC">
              <w:rPr>
                <w:rFonts w:ascii="Arial" w:eastAsia="Times New Roman" w:hAnsi="Arial" w:cs="Arial"/>
                <w:b/>
                <w:bCs/>
                <w:iCs/>
                <w:color w:val="000000"/>
                <w:kern w:val="0"/>
                <w:sz w:val="20"/>
                <w:szCs w:val="20"/>
                <w:lang w:val="kk-KZ"/>
              </w:rPr>
              <w:t>кредитке</w:t>
            </w:r>
            <w:r w:rsidR="00B336AC" w:rsidRPr="00316BB5">
              <w:rPr>
                <w:rFonts w:ascii="Arial" w:eastAsia="Times New Roman" w:hAnsi="Arial" w:cs="Arial"/>
                <w:i/>
                <w:color w:val="000000"/>
                <w:kern w:val="0"/>
                <w:sz w:val="20"/>
                <w:szCs w:val="20"/>
                <w:lang w:val="kk-KZ"/>
              </w:rPr>
              <w:t xml:space="preserve"> </w:t>
            </w:r>
            <w:r w:rsidR="007A4B97" w:rsidRPr="00FB6269">
              <w:rPr>
                <w:rFonts w:ascii="Arial" w:eastAsia="Times New Roman" w:hAnsi="Arial" w:cs="Arial"/>
                <w:b/>
                <w:color w:val="000000"/>
                <w:kern w:val="0"/>
                <w:sz w:val="20"/>
                <w:szCs w:val="20"/>
                <w:lang w:val="kk-KZ"/>
              </w:rPr>
              <w:t>қабілеттіліктің төмендеу жағдайы</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color w:val="000000"/>
                <w:kern w:val="0"/>
                <w:sz w:val="20"/>
                <w:szCs w:val="20"/>
                <w:lang w:val="kk-KZ"/>
              </w:rPr>
              <w:t xml:space="preserve"> туралы ережесі</w:t>
            </w:r>
            <w:r w:rsidR="007A4B97" w:rsidRPr="00FB6269">
              <w:rPr>
                <w:rFonts w:ascii="Arial" w:eastAsia="Times New Roman" w:hAnsi="Arial" w:cs="Arial"/>
                <w:i/>
                <w:color w:val="000000"/>
                <w:kern w:val="0"/>
                <w:sz w:val="20"/>
                <w:szCs w:val="20"/>
                <w:lang w:val="kk-KZ"/>
              </w:rPr>
              <w:t>:</w:t>
            </w:r>
          </w:p>
          <w:p w14:paraId="313B28A4" w14:textId="77777777" w:rsidR="007A4B97" w:rsidRPr="00FB6269" w:rsidRDefault="007A4B97" w:rsidP="007A4B97">
            <w:pPr>
              <w:pStyle w:val="a3"/>
              <w:ind w:left="598"/>
              <w:rPr>
                <w:rFonts w:ascii="Arial" w:eastAsia="Times New Roman" w:hAnsi="Arial" w:cs="Arial"/>
                <w:color w:val="000000"/>
                <w:kern w:val="0"/>
                <w:sz w:val="20"/>
                <w:szCs w:val="20"/>
                <w:lang w:val="x-none"/>
              </w:rPr>
            </w:pPr>
          </w:p>
        </w:tc>
      </w:tr>
      <w:tr w:rsidR="007A4B97" w:rsidRPr="00FB6269" w14:paraId="716B4995" w14:textId="77777777" w:rsidTr="00D16807">
        <w:tc>
          <w:tcPr>
            <w:tcW w:w="5104" w:type="dxa"/>
            <w:gridSpan w:val="3"/>
          </w:tcPr>
          <w:p w14:paraId="2FCFD336"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 к Стороне A</w:t>
            </w:r>
            <w:r w:rsidRPr="00FB6269">
              <w:rPr>
                <w:rFonts w:ascii="Arial" w:eastAsia="Times New Roman" w:hAnsi="Arial" w:cs="Arial"/>
                <w:color w:val="000000"/>
                <w:kern w:val="0"/>
                <w:sz w:val="20"/>
                <w:szCs w:val="20"/>
              </w:rPr>
              <w:t>;</w:t>
            </w:r>
          </w:p>
        </w:tc>
        <w:tc>
          <w:tcPr>
            <w:tcW w:w="4962" w:type="dxa"/>
            <w:gridSpan w:val="4"/>
          </w:tcPr>
          <w:p w14:paraId="2C6EC1B8"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А тарапына [қолданылады] / [қолданылмайды];</w:t>
            </w:r>
          </w:p>
          <w:p w14:paraId="52E68AE5"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2755936E" w14:textId="77777777" w:rsidTr="00D16807">
        <w:tc>
          <w:tcPr>
            <w:tcW w:w="5104" w:type="dxa"/>
            <w:gridSpan w:val="3"/>
          </w:tcPr>
          <w:p w14:paraId="3BF2C387"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w:t>
            </w:r>
            <w:r w:rsidRPr="00FB6269">
              <w:rPr>
                <w:rFonts w:ascii="Arial" w:eastAsia="Times New Roman" w:hAnsi="Arial" w:cs="Arial"/>
                <w:color w:val="000000"/>
                <w:kern w:val="0"/>
                <w:sz w:val="20"/>
                <w:szCs w:val="20"/>
                <w:vertAlign w:val="superscript"/>
                <w:lang w:val="x-none"/>
              </w:rPr>
              <w:t xml:space="preserve"> </w:t>
            </w:r>
            <w:r w:rsidRPr="00FB6269">
              <w:rPr>
                <w:rFonts w:ascii="Arial" w:eastAsia="Times New Roman" w:hAnsi="Arial" w:cs="Arial"/>
                <w:color w:val="000000"/>
                <w:kern w:val="0"/>
                <w:sz w:val="20"/>
                <w:szCs w:val="20"/>
                <w:lang w:val="x-none"/>
              </w:rPr>
              <w:t xml:space="preserve">к Стороне </w:t>
            </w:r>
            <w:r w:rsidRPr="00FB6269">
              <w:rPr>
                <w:rFonts w:ascii="Arial" w:eastAsia="Times New Roman" w:hAnsi="Arial" w:cs="Arial"/>
                <w:color w:val="000000"/>
                <w:kern w:val="0"/>
                <w:sz w:val="20"/>
                <w:szCs w:val="20"/>
              </w:rPr>
              <w:t>Б.</w:t>
            </w:r>
          </w:p>
        </w:tc>
        <w:tc>
          <w:tcPr>
            <w:tcW w:w="4962" w:type="dxa"/>
            <w:gridSpan w:val="4"/>
          </w:tcPr>
          <w:p w14:paraId="1F848DEC"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Б тарапына [қолданылады] / [қолданылмайды]. </w:t>
            </w:r>
          </w:p>
          <w:p w14:paraId="6B43E92F"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11DE5AB5" w14:textId="77777777" w:rsidTr="00D16807">
        <w:tc>
          <w:tcPr>
            <w:tcW w:w="5104" w:type="dxa"/>
            <w:gridSpan w:val="3"/>
          </w:tcPr>
          <w:p w14:paraId="1905B768" w14:textId="4BA9F8AB" w:rsidR="007A4B97" w:rsidRPr="00FB6269" w:rsidRDefault="007A4B97" w:rsidP="007A4B97">
            <w:pPr>
              <w:pStyle w:val="a3"/>
              <w:numPr>
                <w:ilvl w:val="0"/>
                <w:numId w:val="141"/>
              </w:numPr>
              <w:autoSpaceDE w:val="0"/>
              <w:autoSpaceDN w:val="0"/>
              <w:adjustRightInd w:val="0"/>
              <w:snapToGrid w:val="0"/>
              <w:ind w:left="567" w:hanging="567"/>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Положение об "</w:t>
            </w:r>
            <w:r w:rsidRPr="00FB6269">
              <w:rPr>
                <w:rFonts w:ascii="Arial" w:eastAsia="Times New Roman" w:hAnsi="Arial" w:cs="Arial"/>
                <w:b/>
                <w:color w:val="000000"/>
                <w:kern w:val="0"/>
                <w:sz w:val="20"/>
                <w:szCs w:val="20"/>
                <w:lang w:val="x-none"/>
              </w:rPr>
              <w:t xml:space="preserve">Автоматическом досрочном прекращении </w:t>
            </w:r>
            <w:r w:rsidRPr="00FB6269">
              <w:rPr>
                <w:rFonts w:ascii="Arial" w:eastAsia="Times New Roman" w:hAnsi="Arial" w:cs="Arial"/>
                <w:b/>
                <w:color w:val="000000"/>
                <w:kern w:val="0"/>
                <w:sz w:val="20"/>
                <w:szCs w:val="20"/>
              </w:rPr>
              <w:t>обязательств</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color w:val="000000"/>
                <w:kern w:val="0"/>
                <w:sz w:val="20"/>
                <w:szCs w:val="20"/>
                <w:lang w:val="x-none"/>
              </w:rPr>
              <w:t xml:space="preserve">пункта </w:t>
            </w:r>
            <w:r w:rsidR="006E34F9">
              <w:rPr>
                <w:rFonts w:ascii="Arial" w:eastAsia="Times New Roman" w:hAnsi="Arial" w:cs="Arial"/>
                <w:color w:val="000000"/>
                <w:kern w:val="0"/>
                <w:sz w:val="20"/>
                <w:szCs w:val="20"/>
                <w:lang w:val="x-none"/>
              </w:rPr>
              <w:t>6</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_Ref172462453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Право на досрочное прекращение обязательств вследствие Случая неисполнения обязательств</w:t>
            </w:r>
            <w:r w:rsidRPr="00FB6269">
              <w:rPr>
                <w:rFonts w:ascii="Arial" w:eastAsia="Times New Roman" w:hAnsi="Arial" w:cs="Arial"/>
                <w:color w:val="000000"/>
                <w:kern w:val="0"/>
                <w:sz w:val="20"/>
                <w:szCs w:val="20"/>
              </w:rPr>
              <w:t>):</w:t>
            </w:r>
          </w:p>
        </w:tc>
        <w:tc>
          <w:tcPr>
            <w:tcW w:w="4962" w:type="dxa"/>
            <w:gridSpan w:val="4"/>
          </w:tcPr>
          <w:p w14:paraId="6C8D47AA" w14:textId="3A7C47ED" w:rsidR="007A4B97" w:rsidRPr="00FB6269" w:rsidRDefault="006E34F9" w:rsidP="007A4B97">
            <w:pPr>
              <w:pStyle w:val="a3"/>
              <w:numPr>
                <w:ilvl w:val="0"/>
                <w:numId w:val="143"/>
              </w:numPr>
              <w:ind w:left="598" w:hanging="567"/>
              <w:jc w:val="both"/>
              <w:rPr>
                <w:rFonts w:ascii="Arial" w:eastAsia="Times New Roman" w:hAnsi="Arial" w:cs="Arial"/>
                <w:color w:val="000000"/>
                <w:kern w:val="0"/>
                <w:sz w:val="20"/>
                <w:szCs w:val="20"/>
                <w:lang w:val="x-none"/>
              </w:rPr>
            </w:pPr>
            <w:r>
              <w:rPr>
                <w:rFonts w:ascii="Arial" w:eastAsia="Times New Roman" w:hAnsi="Arial" w:cs="Arial"/>
                <w:color w:val="000000"/>
                <w:kern w:val="0"/>
                <w:sz w:val="20"/>
                <w:szCs w:val="20"/>
                <w:lang w:val="x-none"/>
              </w:rPr>
              <w:t>6</w:t>
            </w:r>
            <w:r w:rsidR="007A4B97" w:rsidRPr="00FB6269">
              <w:rPr>
                <w:rFonts w:ascii="Arial" w:eastAsia="Times New Roman" w:hAnsi="Arial" w:cs="Arial"/>
                <w:color w:val="000000"/>
                <w:kern w:val="0"/>
                <w:sz w:val="20"/>
                <w:szCs w:val="20"/>
                <w:lang w:val="x-none"/>
              </w:rPr>
              <w:fldChar w:fldCharType="begin"/>
            </w:r>
            <w:r w:rsidR="007A4B97" w:rsidRPr="00FB6269">
              <w:rPr>
                <w:rFonts w:ascii="Arial" w:eastAsia="Times New Roman" w:hAnsi="Arial" w:cs="Arial"/>
                <w:color w:val="000000"/>
                <w:kern w:val="0"/>
                <w:sz w:val="20"/>
                <w:szCs w:val="20"/>
                <w:lang w:val="x-none"/>
              </w:rPr>
              <w:instrText xml:space="preserve"> REF _Ref172462453 \w \h  \* MERGEFORMAT </w:instrText>
            </w:r>
            <w:r w:rsidR="007A4B97" w:rsidRPr="00FB6269">
              <w:rPr>
                <w:rFonts w:ascii="Arial" w:eastAsia="Times New Roman" w:hAnsi="Arial" w:cs="Arial"/>
                <w:color w:val="000000"/>
                <w:kern w:val="0"/>
                <w:sz w:val="20"/>
                <w:szCs w:val="20"/>
                <w:lang w:val="x-none"/>
              </w:rPr>
            </w:r>
            <w:r w:rsidR="007A4B97"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007A4B97" w:rsidRPr="00FB6269">
              <w:rPr>
                <w:rFonts w:ascii="Arial" w:eastAsia="Times New Roman" w:hAnsi="Arial" w:cs="Arial"/>
                <w:color w:val="000000"/>
                <w:kern w:val="0"/>
                <w:sz w:val="20"/>
                <w:szCs w:val="20"/>
                <w:lang w:val="x-none"/>
              </w:rPr>
              <w:fldChar w:fldCharType="end"/>
            </w:r>
            <w:r w:rsidR="007A4B97" w:rsidRPr="00FB6269">
              <w:rPr>
                <w:rFonts w:ascii="Arial" w:eastAsia="Times New Roman" w:hAnsi="Arial" w:cs="Arial"/>
                <w:color w:val="000000"/>
                <w:kern w:val="0"/>
                <w:sz w:val="20"/>
                <w:szCs w:val="20"/>
                <w:lang w:val="x-none"/>
              </w:rPr>
              <w:t xml:space="preserve"> </w:t>
            </w:r>
            <w:r w:rsidR="007A4B97" w:rsidRPr="00FB6269">
              <w:rPr>
                <w:rFonts w:ascii="Arial" w:eastAsia="Times New Roman" w:hAnsi="Arial" w:cs="Arial"/>
                <w:color w:val="000000"/>
                <w:kern w:val="0"/>
                <w:sz w:val="20"/>
                <w:szCs w:val="20"/>
                <w:lang w:val="kk-KZ"/>
              </w:rPr>
              <w:t>(</w:t>
            </w:r>
            <w:r w:rsidR="00C02A39" w:rsidRPr="00C02A39">
              <w:rPr>
                <w:rFonts w:ascii="Arial" w:eastAsia="Times New Roman" w:hAnsi="Arial" w:cs="Arial"/>
                <w:i/>
                <w:iCs/>
                <w:color w:val="000000"/>
                <w:kern w:val="0"/>
                <w:sz w:val="20"/>
                <w:szCs w:val="20"/>
                <w:lang w:val="kk-KZ"/>
              </w:rPr>
              <w:t>Міндеттемелерді орындамау жағдайының салдарынан міндеттемелерді мерзімінен бұрын тоқтату құқығы</w:t>
            </w:r>
            <w:r w:rsidR="007A4B97" w:rsidRPr="00FB6269">
              <w:rPr>
                <w:rFonts w:ascii="Arial" w:eastAsia="Times New Roman" w:hAnsi="Arial" w:cs="Arial"/>
                <w:color w:val="000000"/>
                <w:kern w:val="0"/>
                <w:sz w:val="20"/>
                <w:szCs w:val="20"/>
                <w:lang w:val="kk-KZ"/>
              </w:rPr>
              <w:t>)</w:t>
            </w:r>
            <w:r w:rsidR="00F830F1">
              <w:rPr>
                <w:rFonts w:ascii="Arial" w:eastAsia="Times New Roman" w:hAnsi="Arial" w:cs="Arial"/>
                <w:color w:val="000000"/>
                <w:kern w:val="0"/>
                <w:sz w:val="20"/>
                <w:szCs w:val="20"/>
                <w:lang w:val="kk-KZ"/>
              </w:rPr>
              <w:t xml:space="preserve"> </w:t>
            </w:r>
            <w:r w:rsidR="007A4B97" w:rsidRPr="00FB6269">
              <w:rPr>
                <w:rFonts w:ascii="Arial" w:eastAsia="Times New Roman" w:hAnsi="Arial" w:cs="Arial"/>
                <w:color w:val="000000"/>
                <w:kern w:val="0"/>
                <w:sz w:val="20"/>
                <w:szCs w:val="20"/>
                <w:lang w:val="kk-KZ"/>
              </w:rPr>
              <w:t xml:space="preserve">тармағының </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b/>
                <w:color w:val="000000"/>
                <w:kern w:val="0"/>
                <w:sz w:val="20"/>
                <w:szCs w:val="20"/>
                <w:lang w:val="kk-KZ"/>
              </w:rPr>
              <w:t>Міндеттемелерді автоматты түрде мерзімінен бұрын тоқтату</w:t>
            </w:r>
            <w:r w:rsidR="007A4B97" w:rsidRPr="00FB6269">
              <w:rPr>
                <w:rFonts w:ascii="Arial" w:eastAsia="Times New Roman" w:hAnsi="Arial" w:cs="Arial"/>
                <w:bCs/>
                <w:color w:val="000000"/>
                <w:kern w:val="0"/>
                <w:sz w:val="20"/>
                <w:szCs w:val="20"/>
                <w:lang w:val="x-none"/>
              </w:rPr>
              <w:t>"</w:t>
            </w:r>
            <w:r w:rsidR="007A4B97" w:rsidRPr="00FB6269">
              <w:rPr>
                <w:rFonts w:ascii="Arial" w:eastAsia="Times New Roman" w:hAnsi="Arial" w:cs="Arial"/>
                <w:b/>
                <w:color w:val="000000"/>
                <w:kern w:val="0"/>
                <w:sz w:val="20"/>
                <w:szCs w:val="20"/>
                <w:lang w:val="kk-KZ"/>
              </w:rPr>
              <w:t xml:space="preserve"> </w:t>
            </w:r>
            <w:r w:rsidR="007A4B97" w:rsidRPr="00FB6269">
              <w:rPr>
                <w:rFonts w:ascii="Arial" w:eastAsia="Times New Roman" w:hAnsi="Arial" w:cs="Arial"/>
                <w:color w:val="000000"/>
                <w:kern w:val="0"/>
                <w:sz w:val="20"/>
                <w:szCs w:val="20"/>
                <w:lang w:val="kk-KZ"/>
              </w:rPr>
              <w:t>туралы ережесі:</w:t>
            </w:r>
          </w:p>
          <w:p w14:paraId="0B59DF76" w14:textId="2D90BE1A" w:rsidR="007A4B97" w:rsidRPr="00FB6269" w:rsidRDefault="007A4B97" w:rsidP="007A4B97">
            <w:pPr>
              <w:pStyle w:val="a3"/>
              <w:ind w:left="598"/>
              <w:jc w:val="both"/>
              <w:rPr>
                <w:rFonts w:ascii="Arial" w:eastAsia="Times New Roman" w:hAnsi="Arial" w:cs="Arial"/>
                <w:color w:val="000000"/>
                <w:kern w:val="0"/>
                <w:sz w:val="20"/>
                <w:szCs w:val="20"/>
                <w:lang w:val="x-none"/>
              </w:rPr>
            </w:pPr>
          </w:p>
        </w:tc>
      </w:tr>
      <w:tr w:rsidR="007A4B97" w:rsidRPr="00FB6269" w14:paraId="41E57987" w14:textId="77777777" w:rsidTr="00D16807">
        <w:tc>
          <w:tcPr>
            <w:tcW w:w="5104" w:type="dxa"/>
            <w:gridSpan w:val="3"/>
          </w:tcPr>
          <w:p w14:paraId="1A4A8502"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 к Стороне A</w:t>
            </w:r>
            <w:r w:rsidRPr="00FB6269">
              <w:rPr>
                <w:rFonts w:ascii="Arial" w:eastAsia="Times New Roman" w:hAnsi="Arial" w:cs="Arial"/>
                <w:color w:val="000000"/>
                <w:kern w:val="0"/>
                <w:sz w:val="20"/>
                <w:szCs w:val="20"/>
              </w:rPr>
              <w:t>;</w:t>
            </w:r>
          </w:p>
        </w:tc>
        <w:tc>
          <w:tcPr>
            <w:tcW w:w="4962" w:type="dxa"/>
            <w:gridSpan w:val="4"/>
          </w:tcPr>
          <w:p w14:paraId="2F5CA469"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А тарапына [қолданылады] / [қолданылмайды];</w:t>
            </w:r>
          </w:p>
          <w:p w14:paraId="37DD5A7F"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1E17D7E9" w14:textId="77777777" w:rsidTr="00D16807">
        <w:tc>
          <w:tcPr>
            <w:tcW w:w="5104" w:type="dxa"/>
            <w:gridSpan w:val="3"/>
          </w:tcPr>
          <w:p w14:paraId="1B73FD26" w14:textId="77777777" w:rsidR="007A4B97" w:rsidRPr="00FB6269" w:rsidRDefault="007A4B97" w:rsidP="007A4B97">
            <w:pPr>
              <w:autoSpaceDE w:val="0"/>
              <w:autoSpaceDN w:val="0"/>
              <w:adjustRightInd w:val="0"/>
              <w:snapToGrid w:val="0"/>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w:t>
            </w:r>
            <w:r w:rsidRPr="00FB6269">
              <w:rPr>
                <w:rFonts w:ascii="Arial" w:eastAsia="Times New Roman" w:hAnsi="Arial" w:cs="Arial"/>
                <w:color w:val="000000"/>
                <w:kern w:val="0"/>
                <w:sz w:val="20"/>
                <w:szCs w:val="20"/>
                <w:vertAlign w:val="superscript"/>
                <w:lang w:val="x-none"/>
              </w:rPr>
              <w:t xml:space="preserve"> </w:t>
            </w:r>
            <w:r w:rsidRPr="00FB6269">
              <w:rPr>
                <w:rFonts w:ascii="Arial" w:eastAsia="Times New Roman" w:hAnsi="Arial" w:cs="Arial"/>
                <w:color w:val="000000"/>
                <w:kern w:val="0"/>
                <w:sz w:val="20"/>
                <w:szCs w:val="20"/>
                <w:lang w:val="x-none"/>
              </w:rPr>
              <w:t xml:space="preserve">к Стороне </w:t>
            </w:r>
            <w:r w:rsidRPr="00FB6269">
              <w:rPr>
                <w:rFonts w:ascii="Arial" w:eastAsia="Times New Roman" w:hAnsi="Arial" w:cs="Arial"/>
                <w:color w:val="000000"/>
                <w:kern w:val="0"/>
                <w:sz w:val="20"/>
                <w:szCs w:val="20"/>
              </w:rPr>
              <w:t>Б.</w:t>
            </w:r>
          </w:p>
        </w:tc>
        <w:tc>
          <w:tcPr>
            <w:tcW w:w="4962" w:type="dxa"/>
            <w:gridSpan w:val="4"/>
          </w:tcPr>
          <w:p w14:paraId="1F2B2346"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Б тарапына [қолданылады] / [қолданылмайды]. </w:t>
            </w:r>
          </w:p>
          <w:p w14:paraId="4BC34AC2"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04BEA524" w14:textId="77777777" w:rsidTr="00D16807">
        <w:tc>
          <w:tcPr>
            <w:tcW w:w="5104" w:type="dxa"/>
            <w:gridSpan w:val="3"/>
          </w:tcPr>
          <w:p w14:paraId="22056384"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lang w:val="x-none"/>
              </w:rPr>
              <w:t>Валюта</w:t>
            </w:r>
            <w:r w:rsidRPr="00FB6269">
              <w:rPr>
                <w:rFonts w:ascii="Arial" w:eastAsia="Times New Roman" w:hAnsi="Arial" w:cs="Arial"/>
                <w:b/>
                <w:color w:val="000000"/>
                <w:kern w:val="0"/>
                <w:sz w:val="20"/>
                <w:szCs w:val="20"/>
                <w:lang w:val="x-none"/>
              </w:rPr>
              <w:t xml:space="preserve"> прекращения обязательств</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bCs/>
                <w:color w:val="000000"/>
                <w:kern w:val="0"/>
                <w:sz w:val="20"/>
                <w:szCs w:val="20"/>
              </w:rPr>
              <w:t>означает:</w:t>
            </w:r>
          </w:p>
          <w:p w14:paraId="13C2BA8C" w14:textId="77777777" w:rsidR="007A4B97" w:rsidRPr="00FB6269" w:rsidRDefault="007A4B97" w:rsidP="007A4B97">
            <w:pPr>
              <w:pStyle w:val="a3"/>
              <w:autoSpaceDE w:val="0"/>
              <w:autoSpaceDN w:val="0"/>
              <w:adjustRightInd w:val="0"/>
              <w:snapToGrid w:val="0"/>
              <w:ind w:left="567"/>
              <w:rPr>
                <w:rFonts w:ascii="Arial" w:eastAsia="Times New Roman" w:hAnsi="Arial" w:cs="Arial"/>
                <w:color w:val="000000"/>
                <w:kern w:val="0"/>
                <w:sz w:val="20"/>
                <w:szCs w:val="20"/>
              </w:rPr>
            </w:pPr>
          </w:p>
        </w:tc>
        <w:tc>
          <w:tcPr>
            <w:tcW w:w="4962" w:type="dxa"/>
            <w:gridSpan w:val="4"/>
          </w:tcPr>
          <w:p w14:paraId="307B497A" w14:textId="7BD704CA" w:rsidR="007A4B97" w:rsidRPr="00EF301F" w:rsidRDefault="007A4B97" w:rsidP="007A4B97">
            <w:pPr>
              <w:pStyle w:val="a3"/>
              <w:numPr>
                <w:ilvl w:val="0"/>
                <w:numId w:val="143"/>
              </w:numPr>
              <w:ind w:left="598" w:hanging="567"/>
              <w:rPr>
                <w:rFonts w:ascii="Arial" w:eastAsia="Times New Roman" w:hAnsi="Arial" w:cs="Arial"/>
                <w:color w:val="000000"/>
                <w:kern w:val="0"/>
                <w:sz w:val="20"/>
                <w:szCs w:val="20"/>
              </w:rPr>
            </w:pPr>
            <w:r w:rsidRPr="00EF301F">
              <w:rPr>
                <w:rFonts w:ascii="Arial" w:eastAsia="Times New Roman" w:hAnsi="Arial" w:cs="Arial"/>
                <w:bCs/>
                <w:color w:val="000000"/>
                <w:kern w:val="0"/>
                <w:sz w:val="20"/>
                <w:szCs w:val="20"/>
                <w:lang w:val="x-none"/>
              </w:rPr>
              <w:t>"</w:t>
            </w:r>
            <w:r w:rsidRPr="00EF301F">
              <w:rPr>
                <w:rFonts w:ascii="Arial" w:eastAsia="Times New Roman" w:hAnsi="Arial" w:cs="Arial"/>
                <w:b/>
                <w:color w:val="000000"/>
                <w:kern w:val="0"/>
                <w:sz w:val="20"/>
                <w:szCs w:val="20"/>
                <w:lang w:val="kk-KZ"/>
              </w:rPr>
              <w:t>Міндеттемелерді тоқтату валютасы</w:t>
            </w:r>
            <w:r w:rsidRPr="00EF301F">
              <w:rPr>
                <w:rFonts w:ascii="Arial" w:eastAsia="Times New Roman" w:hAnsi="Arial" w:cs="Arial"/>
                <w:bCs/>
                <w:color w:val="000000"/>
                <w:kern w:val="0"/>
                <w:sz w:val="20"/>
                <w:szCs w:val="20"/>
                <w:lang w:val="x-none"/>
              </w:rPr>
              <w:t>"</w:t>
            </w:r>
            <w:r w:rsidRPr="00EF301F">
              <w:rPr>
                <w:rFonts w:ascii="Arial" w:eastAsia="Times New Roman" w:hAnsi="Arial" w:cs="Arial"/>
                <w:b/>
                <w:color w:val="000000"/>
                <w:kern w:val="0"/>
                <w:sz w:val="20"/>
                <w:szCs w:val="20"/>
                <w:lang w:val="kk-KZ"/>
              </w:rPr>
              <w:t xml:space="preserve"> </w:t>
            </w:r>
            <w:r w:rsidRPr="00EF301F">
              <w:rPr>
                <w:rFonts w:ascii="Arial" w:eastAsia="Times New Roman" w:hAnsi="Arial" w:cs="Arial"/>
                <w:bCs/>
                <w:color w:val="000000"/>
                <w:kern w:val="0"/>
                <w:sz w:val="20"/>
                <w:szCs w:val="20"/>
                <w:lang w:val="kk-KZ"/>
              </w:rPr>
              <w:t>мынаны білдіреді:</w:t>
            </w:r>
          </w:p>
        </w:tc>
      </w:tr>
      <w:tr w:rsidR="007A4B97" w:rsidRPr="00FB6269" w14:paraId="3A3D11ED" w14:textId="77777777" w:rsidTr="00D16807">
        <w:tc>
          <w:tcPr>
            <w:tcW w:w="5104" w:type="dxa"/>
            <w:gridSpan w:val="3"/>
          </w:tcPr>
          <w:p w14:paraId="6D0F8D15" w14:textId="1CEAA50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 xml:space="preserve">[значение, определенное в </w:t>
            </w:r>
            <w:r w:rsidRPr="00FB6269">
              <w:rPr>
                <w:rFonts w:ascii="Arial" w:eastAsia="Times New Roman" w:hAnsi="Arial" w:cs="Arial"/>
                <w:color w:val="000000"/>
                <w:kern w:val="0"/>
                <w:sz w:val="20"/>
                <w:szCs w:val="20"/>
              </w:rPr>
              <w:t xml:space="preserve">статье </w:t>
            </w:r>
            <w:r w:rsidRPr="00FB6269">
              <w:rPr>
                <w:rFonts w:ascii="Arial" w:eastAsia="Times New Roman" w:hAnsi="Arial" w:cs="Arial"/>
                <w:color w:val="000000"/>
                <w:kern w:val="0"/>
                <w:sz w:val="20"/>
                <w:szCs w:val="20"/>
                <w:highlight w:val="green"/>
              </w:rPr>
              <w:fldChar w:fldCharType="begin"/>
            </w:r>
            <w:r w:rsidRPr="00FB6269">
              <w:rPr>
                <w:rFonts w:ascii="Arial" w:eastAsia="Times New Roman" w:hAnsi="Arial" w:cs="Arial"/>
                <w:color w:val="000000"/>
                <w:kern w:val="0"/>
                <w:sz w:val="20"/>
                <w:szCs w:val="20"/>
                <w:lang w:val="x-none"/>
              </w:rPr>
              <w:instrText xml:space="preserve"> REF _Ref172378533 \w \h </w:instrText>
            </w:r>
            <w:r w:rsidRPr="00FB6269">
              <w:rPr>
                <w:rFonts w:ascii="Arial" w:eastAsia="Times New Roman" w:hAnsi="Arial" w:cs="Arial"/>
                <w:color w:val="000000"/>
                <w:kern w:val="0"/>
                <w:sz w:val="20"/>
                <w:szCs w:val="20"/>
                <w:highlight w:val="green"/>
              </w:rPr>
              <w:instrText xml:space="preserve"> \* MERGEFORMAT </w:instrText>
            </w:r>
            <w:r w:rsidRPr="00FB6269">
              <w:rPr>
                <w:rFonts w:ascii="Arial" w:eastAsia="Times New Roman" w:hAnsi="Arial" w:cs="Arial"/>
                <w:color w:val="000000"/>
                <w:kern w:val="0"/>
                <w:sz w:val="20"/>
                <w:szCs w:val="20"/>
                <w:highlight w:val="green"/>
              </w:rPr>
            </w:r>
            <w:r w:rsidRPr="00FB6269">
              <w:rPr>
                <w:rFonts w:ascii="Arial" w:eastAsia="Times New Roman" w:hAnsi="Arial" w:cs="Arial"/>
                <w:color w:val="000000"/>
                <w:kern w:val="0"/>
                <w:sz w:val="20"/>
                <w:szCs w:val="20"/>
                <w:highlight w:val="green"/>
              </w:rPr>
              <w:fldChar w:fldCharType="separate"/>
            </w:r>
            <w:r w:rsidR="00BA04C2">
              <w:rPr>
                <w:rFonts w:ascii="Arial" w:eastAsia="Times New Roman" w:hAnsi="Arial" w:cs="Arial"/>
                <w:color w:val="000000"/>
                <w:kern w:val="0"/>
                <w:sz w:val="20"/>
                <w:szCs w:val="20"/>
                <w:lang w:val="x-none"/>
              </w:rPr>
              <w:t>13</w:t>
            </w:r>
            <w:r w:rsidRPr="00FB6269">
              <w:rPr>
                <w:rFonts w:ascii="Arial" w:eastAsia="Times New Roman" w:hAnsi="Arial" w:cs="Arial"/>
                <w:color w:val="000000"/>
                <w:kern w:val="0"/>
                <w:sz w:val="20"/>
                <w:szCs w:val="20"/>
                <w:highlight w:val="green"/>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Определения терминов</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настоящего Соглашения] </w:t>
            </w:r>
            <w:r w:rsidRPr="00FB6269">
              <w:rPr>
                <w:rFonts w:ascii="Arial" w:eastAsia="Times New Roman" w:hAnsi="Arial" w:cs="Arial"/>
                <w:color w:val="000000"/>
                <w:kern w:val="0"/>
                <w:sz w:val="20"/>
                <w:szCs w:val="20"/>
              </w:rPr>
              <w:t xml:space="preserve">/ </w:t>
            </w:r>
          </w:p>
          <w:p w14:paraId="20D2050F" w14:textId="393BD52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3418E605" w14:textId="15F7F70F" w:rsidR="007A4B97" w:rsidRPr="00EF301F" w:rsidRDefault="007A4B97" w:rsidP="007A4B97">
            <w:pPr>
              <w:jc w:val="both"/>
              <w:rPr>
                <w:rFonts w:ascii="Arial" w:eastAsia="Times New Roman" w:hAnsi="Arial" w:cs="Arial"/>
                <w:color w:val="000000"/>
                <w:kern w:val="0"/>
                <w:sz w:val="20"/>
                <w:szCs w:val="20"/>
                <w:lang w:val="x-none"/>
              </w:rPr>
            </w:pPr>
            <w:r w:rsidRPr="00EF301F">
              <w:rPr>
                <w:rFonts w:ascii="Arial" w:eastAsia="Times New Roman" w:hAnsi="Arial" w:cs="Arial"/>
                <w:color w:val="000000"/>
                <w:kern w:val="0"/>
                <w:sz w:val="20"/>
                <w:szCs w:val="20"/>
                <w:lang w:val="kk-KZ"/>
              </w:rPr>
              <w:t xml:space="preserve">[осы Келісімнің </w:t>
            </w:r>
            <w:r w:rsidRPr="00EF301F">
              <w:rPr>
                <w:rFonts w:ascii="Arial" w:eastAsia="Times New Roman" w:hAnsi="Arial" w:cs="Arial"/>
                <w:color w:val="000000"/>
                <w:kern w:val="0"/>
                <w:sz w:val="20"/>
                <w:szCs w:val="20"/>
              </w:rPr>
              <w:fldChar w:fldCharType="begin"/>
            </w:r>
            <w:r w:rsidRPr="00EF301F">
              <w:rPr>
                <w:rFonts w:ascii="Arial" w:eastAsia="Times New Roman" w:hAnsi="Arial" w:cs="Arial"/>
                <w:color w:val="000000"/>
                <w:kern w:val="0"/>
                <w:sz w:val="20"/>
                <w:szCs w:val="20"/>
                <w:lang w:val="x-none"/>
              </w:rPr>
              <w:instrText xml:space="preserve"> REF _Ref172378533 \w \h </w:instrText>
            </w:r>
            <w:r w:rsidRPr="00EF301F">
              <w:rPr>
                <w:rFonts w:ascii="Arial" w:eastAsia="Times New Roman" w:hAnsi="Arial" w:cs="Arial"/>
                <w:color w:val="000000"/>
                <w:kern w:val="0"/>
                <w:sz w:val="20"/>
                <w:szCs w:val="20"/>
              </w:rPr>
              <w:instrText xml:space="preserve"> \* MERGEFORMAT </w:instrText>
            </w:r>
            <w:r w:rsidRPr="00EF301F">
              <w:rPr>
                <w:rFonts w:ascii="Arial" w:eastAsia="Times New Roman" w:hAnsi="Arial" w:cs="Arial"/>
                <w:color w:val="000000"/>
                <w:kern w:val="0"/>
                <w:sz w:val="20"/>
                <w:szCs w:val="20"/>
              </w:rPr>
            </w:r>
            <w:r w:rsidRPr="00EF301F">
              <w:rPr>
                <w:rFonts w:ascii="Arial" w:eastAsia="Times New Roman" w:hAnsi="Arial" w:cs="Arial"/>
                <w:color w:val="000000"/>
                <w:kern w:val="0"/>
                <w:sz w:val="20"/>
                <w:szCs w:val="20"/>
              </w:rPr>
              <w:fldChar w:fldCharType="separate"/>
            </w:r>
            <w:r w:rsidR="00BA04C2" w:rsidRPr="00EF301F">
              <w:rPr>
                <w:rFonts w:ascii="Arial" w:eastAsia="Times New Roman" w:hAnsi="Arial" w:cs="Arial"/>
                <w:color w:val="000000"/>
                <w:kern w:val="0"/>
                <w:sz w:val="20"/>
                <w:szCs w:val="20"/>
                <w:lang w:val="x-none"/>
              </w:rPr>
              <w:t>13</w:t>
            </w:r>
            <w:r w:rsidRPr="00EF301F">
              <w:rPr>
                <w:rFonts w:ascii="Arial" w:eastAsia="Times New Roman" w:hAnsi="Arial" w:cs="Arial"/>
                <w:color w:val="000000"/>
                <w:kern w:val="0"/>
                <w:sz w:val="20"/>
                <w:szCs w:val="20"/>
              </w:rPr>
              <w:fldChar w:fldCharType="end"/>
            </w:r>
            <w:r w:rsidRPr="00EF301F">
              <w:rPr>
                <w:rFonts w:ascii="Arial" w:eastAsia="Times New Roman" w:hAnsi="Arial" w:cs="Arial"/>
                <w:color w:val="000000"/>
                <w:kern w:val="0"/>
                <w:sz w:val="20"/>
                <w:szCs w:val="20"/>
                <w:lang w:val="kk-KZ"/>
              </w:rPr>
              <w:t xml:space="preserve"> </w:t>
            </w:r>
            <w:r w:rsidRPr="00EF301F">
              <w:rPr>
                <w:rFonts w:ascii="Arial" w:eastAsia="Times New Roman" w:hAnsi="Arial" w:cs="Arial"/>
                <w:iCs/>
                <w:color w:val="000000"/>
                <w:kern w:val="0"/>
                <w:sz w:val="20"/>
                <w:szCs w:val="20"/>
                <w:lang w:val="kk-KZ"/>
              </w:rPr>
              <w:t>(</w:t>
            </w:r>
            <w:r w:rsidR="00EF301F" w:rsidRPr="00EF301F">
              <w:rPr>
                <w:rStyle w:val="ezkurwreuab5ozgtqnkl"/>
                <w:rFonts w:ascii="Arial" w:hAnsi="Arial" w:cs="Arial"/>
                <w:i/>
                <w:iCs/>
                <w:sz w:val="20"/>
                <w:szCs w:val="20"/>
              </w:rPr>
              <w:t>Терминдердің</w:t>
            </w:r>
            <w:r w:rsidR="00C1512C" w:rsidRPr="00EF301F">
              <w:rPr>
                <w:rFonts w:ascii="Arial" w:hAnsi="Arial" w:cs="Arial"/>
                <w:i/>
                <w:iCs/>
                <w:sz w:val="20"/>
                <w:szCs w:val="20"/>
              </w:rPr>
              <w:t xml:space="preserve"> </w:t>
            </w:r>
            <w:r w:rsidR="00EF301F" w:rsidRPr="00EF301F">
              <w:rPr>
                <w:rStyle w:val="ezkurwreuab5ozgtqnkl"/>
                <w:rFonts w:ascii="Arial" w:hAnsi="Arial" w:cs="Arial"/>
                <w:i/>
                <w:iCs/>
                <w:sz w:val="20"/>
                <w:szCs w:val="20"/>
              </w:rPr>
              <w:t>анықтамалары</w:t>
            </w:r>
            <w:r w:rsidRPr="00EF301F">
              <w:rPr>
                <w:rFonts w:ascii="Arial" w:eastAsia="Times New Roman" w:hAnsi="Arial" w:cs="Arial"/>
                <w:iCs/>
                <w:color w:val="000000"/>
                <w:kern w:val="0"/>
                <w:sz w:val="20"/>
                <w:szCs w:val="20"/>
                <w:lang w:val="kk-KZ"/>
              </w:rPr>
              <w:t xml:space="preserve">) </w:t>
            </w:r>
            <w:r w:rsidRPr="00EF301F">
              <w:rPr>
                <w:rFonts w:ascii="Arial" w:eastAsia="Times New Roman" w:hAnsi="Arial" w:cs="Arial"/>
                <w:color w:val="000000"/>
                <w:kern w:val="0"/>
                <w:sz w:val="20"/>
                <w:szCs w:val="20"/>
                <w:lang w:val="kk-KZ"/>
              </w:rPr>
              <w:t>бабында</w:t>
            </w:r>
            <w:r w:rsidRPr="00EF301F" w:rsidDel="00C9338D">
              <w:rPr>
                <w:rFonts w:ascii="Arial" w:eastAsia="Times New Roman" w:hAnsi="Arial" w:cs="Arial"/>
                <w:color w:val="000000"/>
                <w:kern w:val="0"/>
                <w:sz w:val="20"/>
                <w:szCs w:val="20"/>
                <w:lang w:val="kk-KZ"/>
              </w:rPr>
              <w:t xml:space="preserve"> </w:t>
            </w:r>
            <w:r w:rsidRPr="00EF301F">
              <w:rPr>
                <w:rFonts w:ascii="Arial" w:eastAsia="Times New Roman" w:hAnsi="Arial" w:cs="Arial"/>
                <w:color w:val="000000"/>
                <w:kern w:val="0"/>
                <w:sz w:val="20"/>
                <w:szCs w:val="20"/>
                <w:lang w:val="kk-KZ"/>
              </w:rPr>
              <w:t xml:space="preserve">анықталған мән] / </w:t>
            </w:r>
          </w:p>
        </w:tc>
      </w:tr>
      <w:tr w:rsidR="007A4B97" w:rsidRPr="00FB6269" w14:paraId="135F6715" w14:textId="77777777" w:rsidTr="00D16807">
        <w:tc>
          <w:tcPr>
            <w:tcW w:w="5104" w:type="dxa"/>
            <w:gridSpan w:val="3"/>
          </w:tcPr>
          <w:p w14:paraId="53E58F35" w14:textId="2151B0E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[_________________</w:t>
            </w:r>
            <w:r w:rsidRPr="00FB6269">
              <w:rPr>
                <w:rFonts w:ascii="Arial" w:eastAsia="Times New Roman" w:hAnsi="Arial" w:cs="Arial"/>
                <w:color w:val="000000"/>
                <w:kern w:val="0"/>
                <w:sz w:val="20"/>
                <w:szCs w:val="20"/>
              </w:rPr>
              <w:t>__________________________ __________________________________________].</w:t>
            </w:r>
          </w:p>
        </w:tc>
        <w:tc>
          <w:tcPr>
            <w:tcW w:w="4962" w:type="dxa"/>
            <w:gridSpan w:val="4"/>
          </w:tcPr>
          <w:p w14:paraId="17546593" w14:textId="1ED3C390"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 _________________________________________].</w:t>
            </w:r>
          </w:p>
          <w:p w14:paraId="28B3C37D"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18CABADD" w14:textId="77777777" w:rsidTr="00D16807">
        <w:tc>
          <w:tcPr>
            <w:tcW w:w="5104" w:type="dxa"/>
            <w:gridSpan w:val="3"/>
          </w:tcPr>
          <w:p w14:paraId="4E024DD8"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w:t>
            </w:r>
            <w:r w:rsidRPr="00FB6269">
              <w:rPr>
                <w:rFonts w:ascii="Arial" w:eastAsia="Times New Roman" w:hAnsi="Arial" w:cs="Arial"/>
                <w:b/>
                <w:bCs/>
                <w:color w:val="000000"/>
                <w:kern w:val="0"/>
                <w:sz w:val="20"/>
                <w:szCs w:val="20"/>
                <w:lang w:val="x-none"/>
              </w:rPr>
              <w:t>Дополнительный</w:t>
            </w:r>
            <w:r w:rsidRPr="00FB6269">
              <w:rPr>
                <w:rFonts w:ascii="Arial" w:eastAsia="Times New Roman" w:hAnsi="Arial" w:cs="Arial"/>
                <w:b/>
                <w:color w:val="000000"/>
                <w:kern w:val="0"/>
                <w:sz w:val="20"/>
                <w:szCs w:val="20"/>
              </w:rPr>
              <w:t xml:space="preserve"> случай</w:t>
            </w:r>
            <w:r w:rsidRPr="00FB6269">
              <w:rPr>
                <w:rFonts w:ascii="Arial" w:eastAsia="Times New Roman" w:hAnsi="Arial" w:cs="Arial"/>
                <w:b/>
                <w:color w:val="000000"/>
                <w:kern w:val="0"/>
                <w:sz w:val="20"/>
                <w:szCs w:val="20"/>
                <w:lang w:val="x-none"/>
              </w:rPr>
              <w:t xml:space="preserve"> </w:t>
            </w:r>
            <w:r w:rsidRPr="00FB6269">
              <w:rPr>
                <w:rFonts w:ascii="Arial" w:eastAsia="Times New Roman" w:hAnsi="Arial" w:cs="Arial"/>
                <w:b/>
                <w:color w:val="000000"/>
                <w:kern w:val="0"/>
                <w:sz w:val="20"/>
                <w:szCs w:val="20"/>
              </w:rPr>
              <w:t>неисполнения</w:t>
            </w:r>
            <w:r w:rsidRPr="00FB6269">
              <w:rPr>
                <w:rFonts w:ascii="Arial" w:eastAsia="Times New Roman" w:hAnsi="Arial" w:cs="Arial"/>
                <w:b/>
                <w:color w:val="000000"/>
                <w:kern w:val="0"/>
                <w:sz w:val="20"/>
                <w:szCs w:val="20"/>
                <w:lang w:val="x-none"/>
              </w:rPr>
              <w:t xml:space="preserve"> обязательств</w:t>
            </w:r>
            <w:r w:rsidRPr="00FB6269">
              <w:rPr>
                <w:rFonts w:ascii="Arial" w:eastAsia="Times New Roman" w:hAnsi="Arial" w:cs="Arial"/>
                <w:bCs/>
                <w:color w:val="000000"/>
                <w:kern w:val="0"/>
                <w:sz w:val="20"/>
                <w:szCs w:val="20"/>
              </w:rPr>
              <w:t xml:space="preserve">": </w:t>
            </w:r>
          </w:p>
        </w:tc>
        <w:tc>
          <w:tcPr>
            <w:tcW w:w="4962" w:type="dxa"/>
            <w:gridSpan w:val="4"/>
          </w:tcPr>
          <w:p w14:paraId="20AE92AF" w14:textId="77777777" w:rsidR="007A4B97" w:rsidRPr="00FB6269" w:rsidRDefault="007A4B97" w:rsidP="007A4B97">
            <w:pPr>
              <w:rPr>
                <w:rFonts w:ascii="Arial" w:eastAsia="Times New Roman" w:hAnsi="Arial" w:cs="Arial"/>
                <w:bCs/>
                <w:color w:val="000000"/>
                <w:kern w:val="0"/>
                <w:sz w:val="20"/>
                <w:szCs w:val="20"/>
                <w:lang w:val="kk-KZ"/>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Міндеттемелерді орындамаудың қосымша жағдайы</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lang w:val="kk-KZ"/>
              </w:rPr>
              <w:t xml:space="preserve">: </w:t>
            </w:r>
          </w:p>
          <w:p w14:paraId="497140AB" w14:textId="03FD19E5" w:rsidR="007A4B97" w:rsidRPr="00FB6269" w:rsidRDefault="007A4B97" w:rsidP="007A4B97">
            <w:pPr>
              <w:rPr>
                <w:rFonts w:ascii="Arial" w:eastAsia="Times New Roman" w:hAnsi="Arial" w:cs="Arial"/>
                <w:color w:val="000000"/>
                <w:kern w:val="0"/>
                <w:sz w:val="20"/>
                <w:szCs w:val="20"/>
              </w:rPr>
            </w:pPr>
          </w:p>
        </w:tc>
      </w:tr>
      <w:tr w:rsidR="007A4B97" w:rsidRPr="00FB6269" w14:paraId="28C0CFD7" w14:textId="77777777" w:rsidTr="00D16807">
        <w:tc>
          <w:tcPr>
            <w:tcW w:w="5104" w:type="dxa"/>
            <w:gridSpan w:val="3"/>
          </w:tcPr>
          <w:p w14:paraId="346F627D"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b/>
                <w:color w:val="000000"/>
                <w:kern w:val="0"/>
                <w:sz w:val="20"/>
                <w:szCs w:val="20"/>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w:t>
            </w:r>
          </w:p>
        </w:tc>
        <w:tc>
          <w:tcPr>
            <w:tcW w:w="4962" w:type="dxa"/>
            <w:gridSpan w:val="4"/>
          </w:tcPr>
          <w:p w14:paraId="37D1242E" w14:textId="77777777" w:rsidR="007A4B97" w:rsidRPr="00FB6269" w:rsidRDefault="007A4B97" w:rsidP="007A4B97">
            <w:pPr>
              <w:pStyle w:val="a3"/>
              <w:numPr>
                <w:ilvl w:val="0"/>
                <w:numId w:val="143"/>
              </w:numPr>
              <w:ind w:left="598" w:hanging="567"/>
              <w:rPr>
                <w:rFonts w:ascii="Arial" w:eastAsia="Times New Roman" w:hAnsi="Arial" w:cs="Arial"/>
                <w:b/>
                <w:color w:val="000000"/>
                <w:kern w:val="0"/>
                <w:sz w:val="20"/>
                <w:szCs w:val="20"/>
              </w:rPr>
            </w:pPr>
            <w:r w:rsidRPr="00FB6269">
              <w:rPr>
                <w:rFonts w:ascii="Arial" w:eastAsia="Times New Roman" w:hAnsi="Arial" w:cs="Arial"/>
                <w:color w:val="000000"/>
                <w:kern w:val="0"/>
                <w:sz w:val="20"/>
                <w:szCs w:val="20"/>
                <w:lang w:val="kk-KZ"/>
              </w:rPr>
              <w:t>[</w:t>
            </w:r>
            <w:r w:rsidRPr="00F80A8F">
              <w:rPr>
                <w:rFonts w:ascii="Arial" w:eastAsia="Times New Roman" w:hAnsi="Arial" w:cs="Arial"/>
                <w:bCs/>
                <w:color w:val="000000"/>
                <w:kern w:val="0"/>
                <w:sz w:val="20"/>
                <w:szCs w:val="20"/>
                <w:lang w:val="kk-KZ"/>
              </w:rPr>
              <w:t>қолданылмайды</w:t>
            </w:r>
            <w:r w:rsidRPr="00FB6269">
              <w:rPr>
                <w:rFonts w:ascii="Arial" w:eastAsia="Times New Roman" w:hAnsi="Arial" w:cs="Arial"/>
                <w:color w:val="000000"/>
                <w:kern w:val="0"/>
                <w:sz w:val="20"/>
                <w:szCs w:val="20"/>
                <w:lang w:val="kk-KZ"/>
              </w:rPr>
              <w:t>] /</w:t>
            </w:r>
          </w:p>
          <w:p w14:paraId="302223B6" w14:textId="77777777" w:rsidR="007A4B97" w:rsidRPr="00FB6269" w:rsidRDefault="007A4B97" w:rsidP="007A4B97">
            <w:pPr>
              <w:pStyle w:val="a3"/>
              <w:ind w:left="598"/>
              <w:rPr>
                <w:rFonts w:ascii="Arial" w:eastAsia="Times New Roman" w:hAnsi="Arial" w:cs="Arial"/>
                <w:b/>
                <w:color w:val="000000"/>
                <w:kern w:val="0"/>
                <w:sz w:val="20"/>
                <w:szCs w:val="20"/>
              </w:rPr>
            </w:pPr>
          </w:p>
        </w:tc>
      </w:tr>
      <w:tr w:rsidR="007A4B97" w:rsidRPr="00FB6269" w14:paraId="387E1320" w14:textId="77777777" w:rsidTr="00D16807">
        <w:tc>
          <w:tcPr>
            <w:tcW w:w="5104" w:type="dxa"/>
            <w:gridSpan w:val="3"/>
          </w:tcPr>
          <w:p w14:paraId="3C80CC6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 xml:space="preserve">[Следующее представляет собой </w:t>
            </w:r>
            <w:r w:rsidRPr="00FB6269">
              <w:rPr>
                <w:rFonts w:ascii="Arial" w:eastAsia="Times New Roman" w:hAnsi="Arial" w:cs="Arial"/>
                <w:color w:val="000000"/>
                <w:kern w:val="0"/>
                <w:sz w:val="20"/>
                <w:szCs w:val="20"/>
              </w:rPr>
              <w:t>Дополнительный случай</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неисполнения</w:t>
            </w:r>
            <w:r w:rsidRPr="00FB6269">
              <w:rPr>
                <w:rFonts w:ascii="Arial" w:eastAsia="Times New Roman" w:hAnsi="Arial" w:cs="Arial"/>
                <w:color w:val="000000"/>
                <w:kern w:val="0"/>
                <w:sz w:val="20"/>
                <w:szCs w:val="20"/>
                <w:lang w:val="x-none"/>
              </w:rPr>
              <w:t xml:space="preserve"> обязательств: </w:t>
            </w:r>
          </w:p>
          <w:p w14:paraId="07F232F7" w14:textId="28A53C9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7199E89F" w14:textId="77777777" w:rsidR="007A4B97" w:rsidRPr="00FB6269" w:rsidRDefault="007A4B97" w:rsidP="00F80A8F">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 xml:space="preserve">[Мыналар міндеттемелерді орындамаудың қосымша жағдайын білдіреді: </w:t>
            </w:r>
          </w:p>
        </w:tc>
      </w:tr>
      <w:tr w:rsidR="007A4B97" w:rsidRPr="00FB6269" w14:paraId="002B3165" w14:textId="77777777" w:rsidTr="00D16807">
        <w:tc>
          <w:tcPr>
            <w:tcW w:w="5104" w:type="dxa"/>
            <w:gridSpan w:val="3"/>
          </w:tcPr>
          <w:p w14:paraId="57B073BD" w14:textId="67AF6BB6"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w:t>
            </w:r>
            <w:r w:rsidRPr="00FB6269">
              <w:rPr>
                <w:rFonts w:ascii="Arial" w:eastAsia="Times New Roman" w:hAnsi="Arial" w:cs="Arial"/>
                <w:color w:val="000000"/>
                <w:kern w:val="0"/>
                <w:sz w:val="20"/>
                <w:szCs w:val="20"/>
              </w:rPr>
              <w:t>_____________________________;</w:t>
            </w:r>
          </w:p>
        </w:tc>
        <w:tc>
          <w:tcPr>
            <w:tcW w:w="4962" w:type="dxa"/>
            <w:gridSpan w:val="4"/>
          </w:tcPr>
          <w:p w14:paraId="65EEBC68" w14:textId="23C60B18"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2754ED95"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0F05326B" w14:textId="77777777" w:rsidTr="00D16807">
        <w:tc>
          <w:tcPr>
            <w:tcW w:w="5104" w:type="dxa"/>
            <w:gridSpan w:val="3"/>
          </w:tcPr>
          <w:p w14:paraId="14128F04" w14:textId="4FC410F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w:t>
            </w:r>
            <w:r w:rsidRPr="00FB6269">
              <w:rPr>
                <w:rFonts w:ascii="Arial" w:eastAsia="Times New Roman" w:hAnsi="Arial" w:cs="Arial"/>
                <w:color w:val="000000"/>
                <w:kern w:val="0"/>
                <w:sz w:val="20"/>
                <w:szCs w:val="20"/>
              </w:rPr>
              <w:t>__________________________.</w:t>
            </w:r>
          </w:p>
        </w:tc>
        <w:tc>
          <w:tcPr>
            <w:tcW w:w="4962" w:type="dxa"/>
            <w:gridSpan w:val="4"/>
          </w:tcPr>
          <w:p w14:paraId="3C63FB16" w14:textId="0AA891AA"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27053D16"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5530F755" w14:textId="77777777" w:rsidTr="00D16807">
        <w:tc>
          <w:tcPr>
            <w:tcW w:w="5104" w:type="dxa"/>
            <w:gridSpan w:val="3"/>
          </w:tcPr>
          <w:p w14:paraId="556BEC1E" w14:textId="77777777" w:rsidR="007A4B97" w:rsidRPr="00FB6269" w:rsidRDefault="007A4B97" w:rsidP="00F80A8F">
            <w:pPr>
              <w:autoSpaceDE w:val="0"/>
              <w:autoSpaceDN w:val="0"/>
              <w:adjustRightInd w:val="0"/>
              <w:snapToGrid w:val="0"/>
              <w:jc w:val="both"/>
              <w:rPr>
                <w:rFonts w:ascii="Arial" w:eastAsia="Times New Roman" w:hAnsi="Arial" w:cs="Arial"/>
                <w:b/>
                <w:color w:val="000000"/>
                <w:kern w:val="0"/>
                <w:sz w:val="20"/>
                <w:szCs w:val="20"/>
              </w:rPr>
            </w:pPr>
            <w:r w:rsidRPr="00FB6269">
              <w:rPr>
                <w:rFonts w:ascii="Arial" w:eastAsia="Times New Roman" w:hAnsi="Arial" w:cs="Arial"/>
                <w:color w:val="000000"/>
                <w:kern w:val="0"/>
                <w:sz w:val="20"/>
                <w:szCs w:val="20"/>
                <w:lang w:val="x-none"/>
              </w:rPr>
              <w:t>Для целей вышеуказанного</w:t>
            </w:r>
            <w:r w:rsidRPr="00FB6269">
              <w:rPr>
                <w:rFonts w:ascii="Arial" w:eastAsia="Times New Roman" w:hAnsi="Arial" w:cs="Arial"/>
                <w:color w:val="000000"/>
                <w:kern w:val="0"/>
                <w:sz w:val="20"/>
                <w:szCs w:val="20"/>
              </w:rPr>
              <w:t>, "Нарушившей стороной"</w:t>
            </w:r>
            <w:r w:rsidRPr="00FB6269">
              <w:rPr>
                <w:rFonts w:ascii="Arial" w:eastAsia="Times New Roman" w:hAnsi="Arial" w:cs="Arial"/>
                <w:color w:val="000000"/>
                <w:kern w:val="0"/>
                <w:sz w:val="20"/>
                <w:szCs w:val="20"/>
                <w:lang w:val="x-none"/>
              </w:rPr>
              <w:t xml:space="preserve"> является:</w:t>
            </w:r>
          </w:p>
        </w:tc>
        <w:tc>
          <w:tcPr>
            <w:tcW w:w="4962" w:type="dxa"/>
            <w:gridSpan w:val="4"/>
          </w:tcPr>
          <w:p w14:paraId="54F58572" w14:textId="7DFC0760" w:rsidR="007A4B97" w:rsidRPr="00FB6269" w:rsidRDefault="007A4B97" w:rsidP="00F80A8F">
            <w:pPr>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Жоғарыда көрсетілгендердің мақсаттары үшін </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Бұзушы тарап</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w:t>
            </w:r>
          </w:p>
          <w:p w14:paraId="284E0C0C" w14:textId="77777777" w:rsidR="007A4B97" w:rsidRPr="00FB6269" w:rsidRDefault="007A4B97" w:rsidP="007A4B97">
            <w:pPr>
              <w:rPr>
                <w:rFonts w:ascii="Arial" w:eastAsia="Times New Roman" w:hAnsi="Arial" w:cs="Arial"/>
                <w:b/>
                <w:color w:val="000000"/>
                <w:kern w:val="0"/>
                <w:sz w:val="20"/>
                <w:szCs w:val="20"/>
              </w:rPr>
            </w:pPr>
          </w:p>
        </w:tc>
      </w:tr>
      <w:tr w:rsidR="007A4B97" w:rsidRPr="00FB6269" w14:paraId="1FA9B133" w14:textId="77777777" w:rsidTr="00D16807">
        <w:tc>
          <w:tcPr>
            <w:tcW w:w="5104" w:type="dxa"/>
            <w:gridSpan w:val="3"/>
          </w:tcPr>
          <w:p w14:paraId="528D62F3" w14:textId="49DB233E"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w:t>
            </w:r>
            <w:r w:rsidRPr="00FB6269">
              <w:rPr>
                <w:rFonts w:ascii="Arial" w:eastAsia="Times New Roman" w:hAnsi="Arial" w:cs="Arial"/>
                <w:color w:val="000000"/>
                <w:kern w:val="0"/>
                <w:sz w:val="20"/>
                <w:szCs w:val="20"/>
              </w:rPr>
              <w:t>____________________________;</w:t>
            </w:r>
          </w:p>
        </w:tc>
        <w:tc>
          <w:tcPr>
            <w:tcW w:w="4962" w:type="dxa"/>
            <w:gridSpan w:val="4"/>
          </w:tcPr>
          <w:p w14:paraId="3703E692" w14:textId="69F1431F"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1519F3C6"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6123D8D4" w14:textId="77777777" w:rsidTr="00D16807">
        <w:tc>
          <w:tcPr>
            <w:tcW w:w="5104" w:type="dxa"/>
            <w:gridSpan w:val="3"/>
          </w:tcPr>
          <w:p w14:paraId="4BFFA2D4" w14:textId="1CB143F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w:t>
            </w:r>
            <w:r w:rsidRPr="00FB6269">
              <w:rPr>
                <w:rFonts w:ascii="Arial" w:eastAsia="Times New Roman" w:hAnsi="Arial" w:cs="Arial"/>
                <w:color w:val="000000"/>
                <w:kern w:val="0"/>
                <w:sz w:val="20"/>
                <w:szCs w:val="20"/>
              </w:rPr>
              <w:t>___________________________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tc>
        <w:tc>
          <w:tcPr>
            <w:tcW w:w="4962" w:type="dxa"/>
            <w:gridSpan w:val="4"/>
          </w:tcPr>
          <w:p w14:paraId="47B67A68" w14:textId="351D0E6C"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w:t>
            </w:r>
          </w:p>
          <w:p w14:paraId="29168CCA"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2A4CDEA5" w14:textId="77777777" w:rsidTr="00D16807">
        <w:tc>
          <w:tcPr>
            <w:tcW w:w="5104" w:type="dxa"/>
            <w:gridSpan w:val="3"/>
          </w:tcPr>
          <w:p w14:paraId="374226BE" w14:textId="77777777" w:rsidR="007A4B97" w:rsidRPr="00FB6269" w:rsidRDefault="007A4B97" w:rsidP="007A4B97">
            <w:pPr>
              <w:pStyle w:val="a3"/>
              <w:numPr>
                <w:ilvl w:val="0"/>
                <w:numId w:val="141"/>
              </w:numPr>
              <w:autoSpaceDE w:val="0"/>
              <w:autoSpaceDN w:val="0"/>
              <w:adjustRightInd w:val="0"/>
              <w:snapToGrid w:val="0"/>
              <w:ind w:left="567" w:hanging="567"/>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w:t>
            </w:r>
            <w:r w:rsidRPr="00FB6269">
              <w:rPr>
                <w:rFonts w:ascii="Arial" w:eastAsia="Times New Roman" w:hAnsi="Arial" w:cs="Arial"/>
                <w:b/>
                <w:bCs/>
                <w:color w:val="000000"/>
                <w:kern w:val="0"/>
                <w:sz w:val="20"/>
                <w:szCs w:val="20"/>
                <w:lang w:val="x-none"/>
              </w:rPr>
              <w:t>Дополнительный</w:t>
            </w:r>
            <w:r w:rsidRPr="00FB6269">
              <w:rPr>
                <w:rFonts w:ascii="Arial" w:eastAsia="Times New Roman" w:hAnsi="Arial" w:cs="Arial"/>
                <w:b/>
                <w:color w:val="000000"/>
                <w:kern w:val="0"/>
                <w:sz w:val="20"/>
                <w:szCs w:val="20"/>
              </w:rPr>
              <w:t xml:space="preserve"> случай</w:t>
            </w:r>
            <w:r w:rsidRPr="00FB6269">
              <w:rPr>
                <w:rFonts w:ascii="Arial" w:eastAsia="Times New Roman" w:hAnsi="Arial" w:cs="Arial"/>
                <w:b/>
                <w:color w:val="000000"/>
                <w:kern w:val="0"/>
                <w:sz w:val="20"/>
                <w:szCs w:val="20"/>
                <w:lang w:val="x-none"/>
              </w:rPr>
              <w:t xml:space="preserve"> прекращения обязательств</w:t>
            </w:r>
            <w:r w:rsidRPr="00FB6269">
              <w:rPr>
                <w:rFonts w:ascii="Arial" w:eastAsia="Times New Roman" w:hAnsi="Arial" w:cs="Arial"/>
                <w:bCs/>
                <w:color w:val="000000"/>
                <w:kern w:val="0"/>
                <w:sz w:val="20"/>
                <w:szCs w:val="20"/>
              </w:rPr>
              <w:t xml:space="preserve">": </w:t>
            </w:r>
          </w:p>
        </w:tc>
        <w:tc>
          <w:tcPr>
            <w:tcW w:w="4962" w:type="dxa"/>
            <w:gridSpan w:val="4"/>
          </w:tcPr>
          <w:p w14:paraId="2C0F763E" w14:textId="77777777" w:rsidR="007A4B97" w:rsidRPr="00FB6269" w:rsidRDefault="007A4B97" w:rsidP="007A4B97">
            <w:pPr>
              <w:pStyle w:val="a3"/>
              <w:numPr>
                <w:ilvl w:val="0"/>
                <w:numId w:val="143"/>
              </w:numPr>
              <w:ind w:left="598" w:hanging="567"/>
              <w:rPr>
                <w:rFonts w:ascii="Arial" w:eastAsia="Times New Roman" w:hAnsi="Arial" w:cs="Arial"/>
                <w:color w:val="000000"/>
                <w:kern w:val="0"/>
                <w:sz w:val="20"/>
                <w:szCs w:val="20"/>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color w:val="000000"/>
                <w:kern w:val="0"/>
                <w:sz w:val="20"/>
                <w:szCs w:val="20"/>
                <w:lang w:val="kk-KZ"/>
              </w:rPr>
              <w:t>Міндеттемелерді</w:t>
            </w:r>
            <w:r w:rsidRPr="00FB6269">
              <w:rPr>
                <w:rFonts w:ascii="Arial" w:eastAsia="Times New Roman" w:hAnsi="Arial" w:cs="Arial"/>
                <w:b/>
                <w:bCs/>
                <w:color w:val="000000"/>
                <w:kern w:val="0"/>
                <w:sz w:val="20"/>
                <w:szCs w:val="20"/>
                <w:lang w:val="kk-KZ"/>
              </w:rPr>
              <w:t xml:space="preserve"> тоқтатудың қосымша жағдайы</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lang w:val="kk-KZ"/>
              </w:rPr>
              <w:t xml:space="preserve">: </w:t>
            </w:r>
          </w:p>
          <w:p w14:paraId="7FD505CF" w14:textId="054ECFF8" w:rsidR="007A4B97" w:rsidRPr="00FB6269" w:rsidRDefault="007A4B97" w:rsidP="007A4B97">
            <w:pPr>
              <w:pStyle w:val="a3"/>
              <w:ind w:left="598"/>
              <w:rPr>
                <w:rFonts w:ascii="Arial" w:eastAsia="Times New Roman" w:hAnsi="Arial" w:cs="Arial"/>
                <w:color w:val="000000"/>
                <w:kern w:val="0"/>
                <w:sz w:val="20"/>
                <w:szCs w:val="20"/>
              </w:rPr>
            </w:pPr>
          </w:p>
        </w:tc>
      </w:tr>
      <w:tr w:rsidR="007A4B97" w:rsidRPr="00FB6269" w14:paraId="1523C3CF" w14:textId="77777777" w:rsidTr="00D16807">
        <w:tc>
          <w:tcPr>
            <w:tcW w:w="5104" w:type="dxa"/>
            <w:gridSpan w:val="3"/>
          </w:tcPr>
          <w:p w14:paraId="620630F0" w14:textId="77777777" w:rsidR="007A4B97" w:rsidRPr="00FB6269" w:rsidRDefault="007A4B97" w:rsidP="007A4B97">
            <w:pPr>
              <w:autoSpaceDE w:val="0"/>
              <w:autoSpaceDN w:val="0"/>
              <w:adjustRightInd w:val="0"/>
              <w:snapToGrid w:val="0"/>
              <w:rPr>
                <w:rFonts w:ascii="Arial" w:eastAsia="Times New Roman" w:hAnsi="Arial" w:cs="Arial"/>
                <w:b/>
                <w:color w:val="000000"/>
                <w:kern w:val="0"/>
                <w:sz w:val="20"/>
                <w:szCs w:val="20"/>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w:t>
            </w:r>
          </w:p>
        </w:tc>
        <w:tc>
          <w:tcPr>
            <w:tcW w:w="4962" w:type="dxa"/>
            <w:gridSpan w:val="4"/>
          </w:tcPr>
          <w:p w14:paraId="5725AD70" w14:textId="77777777" w:rsidR="007A4B97" w:rsidRPr="00FB6269" w:rsidRDefault="007A4B97" w:rsidP="007A4B97">
            <w:pPr>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[қолданылмайды] /</w:t>
            </w:r>
          </w:p>
          <w:p w14:paraId="22904E97" w14:textId="77777777" w:rsidR="007A4B97" w:rsidRPr="00FB6269" w:rsidRDefault="007A4B97" w:rsidP="007A4B97">
            <w:pPr>
              <w:rPr>
                <w:rFonts w:ascii="Arial" w:eastAsia="Times New Roman" w:hAnsi="Arial" w:cs="Arial"/>
                <w:b/>
                <w:color w:val="000000"/>
                <w:kern w:val="0"/>
                <w:sz w:val="20"/>
                <w:szCs w:val="20"/>
                <w:lang w:val="en-US"/>
              </w:rPr>
            </w:pPr>
          </w:p>
        </w:tc>
      </w:tr>
      <w:tr w:rsidR="007A4B97" w:rsidRPr="00FB6269" w14:paraId="5E5B7C33" w14:textId="77777777" w:rsidTr="00D16807">
        <w:tc>
          <w:tcPr>
            <w:tcW w:w="5104" w:type="dxa"/>
            <w:gridSpan w:val="3"/>
          </w:tcPr>
          <w:p w14:paraId="2C3E903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 xml:space="preserve">[Следующее представляет собой </w:t>
            </w:r>
            <w:r w:rsidRPr="00FB6269">
              <w:rPr>
                <w:rFonts w:ascii="Arial" w:eastAsia="Times New Roman" w:hAnsi="Arial" w:cs="Arial"/>
                <w:color w:val="000000"/>
                <w:kern w:val="0"/>
                <w:sz w:val="20"/>
                <w:szCs w:val="20"/>
              </w:rPr>
              <w:t>Дополнительный случай</w:t>
            </w:r>
            <w:r w:rsidRPr="00FB6269">
              <w:rPr>
                <w:rFonts w:ascii="Arial" w:eastAsia="Times New Roman" w:hAnsi="Arial" w:cs="Arial"/>
                <w:color w:val="000000"/>
                <w:kern w:val="0"/>
                <w:sz w:val="20"/>
                <w:szCs w:val="20"/>
                <w:lang w:val="x-none"/>
              </w:rPr>
              <w:t xml:space="preserve"> прекращения обязательств: </w:t>
            </w:r>
          </w:p>
          <w:p w14:paraId="181BA49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7785AD6F" w14:textId="77777777" w:rsidR="007A4B97" w:rsidRPr="00FB6269" w:rsidRDefault="007A4B97" w:rsidP="007A4B97">
            <w:pPr>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 xml:space="preserve">[Мыналар Міндеттемелерді тоқтатудың қосымша жағдайын білдіреді: </w:t>
            </w:r>
          </w:p>
        </w:tc>
      </w:tr>
      <w:tr w:rsidR="007A4B97" w:rsidRPr="00FB6269" w14:paraId="686BEF36" w14:textId="77777777" w:rsidTr="00D16807">
        <w:tc>
          <w:tcPr>
            <w:tcW w:w="5104" w:type="dxa"/>
            <w:gridSpan w:val="3"/>
          </w:tcPr>
          <w:p w14:paraId="76B89A8C" w14:textId="4D1FA9F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w:t>
            </w:r>
            <w:r w:rsidRPr="00FB6269">
              <w:rPr>
                <w:rFonts w:ascii="Arial" w:eastAsia="Times New Roman" w:hAnsi="Arial" w:cs="Arial"/>
                <w:color w:val="000000"/>
                <w:kern w:val="0"/>
                <w:sz w:val="20"/>
                <w:szCs w:val="20"/>
              </w:rPr>
              <w:t>________________</w:t>
            </w:r>
            <w:r w:rsidR="00020FA1">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rPr>
              <w:t>____________;</w:t>
            </w:r>
          </w:p>
        </w:tc>
        <w:tc>
          <w:tcPr>
            <w:tcW w:w="4962" w:type="dxa"/>
            <w:gridSpan w:val="4"/>
          </w:tcPr>
          <w:p w14:paraId="5A914314"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230DEDE3"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52962A39" w14:textId="77777777" w:rsidTr="00D16807">
        <w:tc>
          <w:tcPr>
            <w:tcW w:w="5104" w:type="dxa"/>
            <w:gridSpan w:val="3"/>
          </w:tcPr>
          <w:p w14:paraId="0FC4CAFA" w14:textId="43480B6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w:t>
            </w:r>
            <w:r w:rsidRPr="00FB6269">
              <w:rPr>
                <w:rFonts w:ascii="Arial" w:eastAsia="Times New Roman" w:hAnsi="Arial" w:cs="Arial"/>
                <w:color w:val="000000"/>
                <w:kern w:val="0"/>
                <w:sz w:val="20"/>
                <w:szCs w:val="20"/>
              </w:rPr>
              <w:t>______________</w:t>
            </w:r>
            <w:r w:rsidR="00020FA1">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rPr>
              <w:t>___________.</w:t>
            </w:r>
          </w:p>
        </w:tc>
        <w:tc>
          <w:tcPr>
            <w:tcW w:w="4962" w:type="dxa"/>
            <w:gridSpan w:val="4"/>
          </w:tcPr>
          <w:p w14:paraId="075F3FDA"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0BABA2EE"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4E127E2E" w14:textId="77777777" w:rsidTr="00D16807">
        <w:tc>
          <w:tcPr>
            <w:tcW w:w="5104" w:type="dxa"/>
            <w:gridSpan w:val="3"/>
          </w:tcPr>
          <w:p w14:paraId="65DEBB86"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Для целей вышеуказанного</w:t>
            </w:r>
            <w:r w:rsidRPr="00FB6269">
              <w:rPr>
                <w:rFonts w:ascii="Arial" w:eastAsia="Times New Roman" w:hAnsi="Arial" w:cs="Arial"/>
                <w:color w:val="000000"/>
                <w:kern w:val="0"/>
                <w:sz w:val="20"/>
                <w:szCs w:val="20"/>
              </w:rPr>
              <w:t>, "</w:t>
            </w:r>
            <w:r w:rsidRPr="00FB6269">
              <w:rPr>
                <w:rFonts w:ascii="Arial" w:eastAsia="Times New Roman" w:hAnsi="Arial" w:cs="Arial"/>
                <w:color w:val="000000"/>
                <w:kern w:val="0"/>
                <w:sz w:val="20"/>
                <w:szCs w:val="20"/>
                <w:lang w:val="x-none"/>
              </w:rPr>
              <w:t>Затронутой стороной</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Затронутыми сторонами</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 является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являются</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w:t>
            </w:r>
          </w:p>
        </w:tc>
        <w:tc>
          <w:tcPr>
            <w:tcW w:w="4962" w:type="dxa"/>
            <w:gridSpan w:val="4"/>
          </w:tcPr>
          <w:p w14:paraId="0A6353E4" w14:textId="17D6283F" w:rsidR="007A4B97" w:rsidRPr="00FB6269" w:rsidRDefault="007A4B97" w:rsidP="00F80A8F">
            <w:pPr>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Жоғарыда көрсетілгеннің мақсаттары үшін </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Зардап шеккен тарап</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 xml:space="preserve"> (</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Зардап шеккен тараптар</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kk-KZ"/>
              </w:rPr>
              <w:t>) болып табылады:</w:t>
            </w:r>
          </w:p>
          <w:p w14:paraId="2CCCF652" w14:textId="4B961780"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1DCC226B" w14:textId="77777777" w:rsidTr="00D16807">
        <w:tc>
          <w:tcPr>
            <w:tcW w:w="5104" w:type="dxa"/>
            <w:gridSpan w:val="3"/>
          </w:tcPr>
          <w:p w14:paraId="367F951C" w14:textId="1B820C4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w:t>
            </w:r>
            <w:r w:rsidR="00020FA1">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rPr>
              <w:t>______________;</w:t>
            </w:r>
          </w:p>
        </w:tc>
        <w:tc>
          <w:tcPr>
            <w:tcW w:w="4962" w:type="dxa"/>
            <w:gridSpan w:val="4"/>
          </w:tcPr>
          <w:p w14:paraId="41A5E127"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57882A50" w14:textId="77777777" w:rsidR="007A4B97" w:rsidRPr="00FB6269" w:rsidRDefault="007A4B97" w:rsidP="007A4B97">
            <w:pPr>
              <w:rPr>
                <w:rFonts w:ascii="Arial" w:eastAsia="Times New Roman" w:hAnsi="Arial" w:cs="Arial"/>
                <w:color w:val="000000"/>
                <w:kern w:val="0"/>
                <w:sz w:val="20"/>
                <w:szCs w:val="20"/>
              </w:rPr>
            </w:pPr>
          </w:p>
        </w:tc>
      </w:tr>
      <w:tr w:rsidR="007A4B97" w:rsidRPr="00FB6269" w14:paraId="5BDEF9DD" w14:textId="77777777" w:rsidTr="00D16807">
        <w:tc>
          <w:tcPr>
            <w:tcW w:w="5104" w:type="dxa"/>
            <w:gridSpan w:val="3"/>
          </w:tcPr>
          <w:p w14:paraId="1D6299D7" w14:textId="77777777" w:rsidR="007A4B97"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p w14:paraId="2A6ABDA8" w14:textId="77777777" w:rsidR="001B5508" w:rsidRDefault="001B5508" w:rsidP="007A4B97">
            <w:pPr>
              <w:autoSpaceDE w:val="0"/>
              <w:autoSpaceDN w:val="0"/>
              <w:adjustRightInd w:val="0"/>
              <w:snapToGrid w:val="0"/>
              <w:jc w:val="both"/>
              <w:rPr>
                <w:rFonts w:ascii="Arial" w:eastAsia="Times New Roman" w:hAnsi="Arial" w:cs="Arial"/>
                <w:color w:val="000000"/>
                <w:kern w:val="0"/>
                <w:sz w:val="20"/>
                <w:szCs w:val="20"/>
              </w:rPr>
            </w:pPr>
          </w:p>
          <w:p w14:paraId="3B51372B" w14:textId="7E445841" w:rsidR="001B5508" w:rsidRPr="00FB6269" w:rsidRDefault="001B5508"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62758DBC"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w:t>
            </w:r>
          </w:p>
          <w:p w14:paraId="35BE2D5C" w14:textId="77777777" w:rsidR="007A4B97" w:rsidRPr="00FB6269" w:rsidRDefault="007A4B97" w:rsidP="007A4B97">
            <w:pPr>
              <w:rPr>
                <w:rFonts w:ascii="Arial" w:eastAsia="Times New Roman" w:hAnsi="Arial" w:cs="Arial"/>
                <w:color w:val="000000"/>
                <w:kern w:val="0"/>
                <w:sz w:val="20"/>
                <w:szCs w:val="20"/>
                <w:lang w:val="x-none"/>
              </w:rPr>
            </w:pPr>
          </w:p>
        </w:tc>
      </w:tr>
      <w:tr w:rsidR="007A4B97" w:rsidRPr="00FB6269" w14:paraId="7C4B7A6B" w14:textId="77777777" w:rsidTr="00D16807">
        <w:tc>
          <w:tcPr>
            <w:tcW w:w="5104" w:type="dxa"/>
            <w:gridSpan w:val="3"/>
          </w:tcPr>
          <w:p w14:paraId="14246C27"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lang w:val="x-none"/>
              </w:rPr>
              <w:t>Часть 2.</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b/>
                <w:color w:val="000000"/>
                <w:kern w:val="0"/>
                <w:sz w:val="20"/>
                <w:szCs w:val="20"/>
                <w:lang w:val="x-none"/>
              </w:rPr>
              <w:t>НАЛОГОВЫЕ ЗАВЕРЕНИЯ</w:t>
            </w:r>
          </w:p>
        </w:tc>
        <w:tc>
          <w:tcPr>
            <w:tcW w:w="4962" w:type="dxa"/>
            <w:gridSpan w:val="4"/>
          </w:tcPr>
          <w:p w14:paraId="22BFF270" w14:textId="77777777" w:rsidR="007A4B97" w:rsidRPr="00FB6269" w:rsidRDefault="007A4B97" w:rsidP="007A4B97">
            <w:pPr>
              <w:jc w:val="center"/>
              <w:rPr>
                <w:rFonts w:ascii="Arial" w:eastAsia="Times New Roman" w:hAnsi="Arial" w:cs="Arial"/>
                <w:b/>
                <w:bCs/>
                <w:color w:val="000000"/>
                <w:kern w:val="0"/>
                <w:sz w:val="20"/>
                <w:szCs w:val="20"/>
                <w:lang w:val="kk-KZ"/>
              </w:rPr>
            </w:pPr>
            <w:r w:rsidRPr="00FB6269">
              <w:rPr>
                <w:rFonts w:ascii="Arial" w:eastAsia="Times New Roman" w:hAnsi="Arial" w:cs="Arial"/>
                <w:b/>
                <w:bCs/>
                <w:color w:val="000000"/>
                <w:kern w:val="0"/>
                <w:sz w:val="20"/>
                <w:szCs w:val="20"/>
                <w:lang w:val="kk-KZ"/>
              </w:rPr>
              <w:t>2-бөлім. САЛЫҚТЫҚ РАСТАУЛАР</w:t>
            </w:r>
          </w:p>
          <w:p w14:paraId="5455D7FA" w14:textId="77777777" w:rsidR="007A4B97" w:rsidRPr="00FB6269" w:rsidRDefault="007A4B97" w:rsidP="007A4B97">
            <w:pPr>
              <w:jc w:val="center"/>
              <w:rPr>
                <w:rFonts w:ascii="Arial" w:eastAsia="Times New Roman" w:hAnsi="Arial" w:cs="Arial"/>
                <w:color w:val="000000"/>
                <w:kern w:val="0"/>
                <w:sz w:val="20"/>
                <w:szCs w:val="20"/>
                <w:lang w:val="x-none"/>
              </w:rPr>
            </w:pPr>
          </w:p>
        </w:tc>
      </w:tr>
      <w:tr w:rsidR="007A4B97" w:rsidRPr="00FB6269" w14:paraId="61C9F5CA" w14:textId="77777777" w:rsidTr="00D16807">
        <w:tc>
          <w:tcPr>
            <w:tcW w:w="5104" w:type="dxa"/>
            <w:gridSpan w:val="3"/>
          </w:tcPr>
          <w:p w14:paraId="76A44A96" w14:textId="77777777" w:rsidR="007A4B97" w:rsidRPr="00FB6269" w:rsidRDefault="007A4B97" w:rsidP="007A4B97">
            <w:pPr>
              <w:pStyle w:val="a3"/>
              <w:numPr>
                <w:ilvl w:val="0"/>
                <w:numId w:val="142"/>
              </w:numPr>
              <w:autoSpaceDE w:val="0"/>
              <w:autoSpaceDN w:val="0"/>
              <w:adjustRightInd w:val="0"/>
              <w:snapToGrid w:val="0"/>
              <w:ind w:left="567" w:hanging="567"/>
              <w:rPr>
                <w:rFonts w:ascii="Arial" w:eastAsia="Times New Roman" w:hAnsi="Arial" w:cs="Arial"/>
                <w:color w:val="000000"/>
                <w:kern w:val="0"/>
                <w:sz w:val="20"/>
                <w:szCs w:val="20"/>
              </w:rPr>
            </w:pPr>
            <w:r w:rsidRPr="00FB6269">
              <w:rPr>
                <w:rFonts w:ascii="Arial" w:eastAsia="Times New Roman" w:hAnsi="Arial" w:cs="Arial"/>
                <w:b/>
                <w:bCs/>
                <w:color w:val="000000"/>
                <w:kern w:val="0"/>
                <w:sz w:val="20"/>
                <w:szCs w:val="20"/>
                <w:lang w:val="en-US"/>
              </w:rPr>
              <w:t>"</w:t>
            </w:r>
            <w:r w:rsidRPr="00FB6269">
              <w:rPr>
                <w:rFonts w:ascii="Arial" w:eastAsia="Times New Roman" w:hAnsi="Arial" w:cs="Arial"/>
                <w:b/>
                <w:bCs/>
                <w:color w:val="000000"/>
                <w:kern w:val="0"/>
                <w:sz w:val="20"/>
                <w:szCs w:val="20"/>
              </w:rPr>
              <w:t>Заверения</w:t>
            </w:r>
            <w:r w:rsidRPr="00FB6269">
              <w:rPr>
                <w:rFonts w:ascii="Arial" w:eastAsia="Times New Roman" w:hAnsi="Arial" w:cs="Arial"/>
                <w:b/>
                <w:bCs/>
                <w:color w:val="000000"/>
                <w:kern w:val="0"/>
                <w:sz w:val="20"/>
                <w:szCs w:val="20"/>
                <w:lang w:val="x-none"/>
              </w:rPr>
              <w:t xml:space="preserve"> плательщика</w:t>
            </w:r>
            <w:r w:rsidRPr="00FB6269">
              <w:rPr>
                <w:rFonts w:ascii="Arial" w:eastAsia="Times New Roman" w:hAnsi="Arial" w:cs="Arial"/>
                <w:b/>
                <w:bCs/>
                <w:color w:val="000000"/>
                <w:kern w:val="0"/>
                <w:sz w:val="20"/>
                <w:szCs w:val="20"/>
                <w:lang w:val="en-US"/>
              </w:rPr>
              <w:t>"</w:t>
            </w:r>
            <w:r w:rsidRPr="00FB6269">
              <w:rPr>
                <w:rFonts w:ascii="Arial" w:eastAsia="Times New Roman" w:hAnsi="Arial" w:cs="Arial"/>
                <w:color w:val="000000"/>
                <w:kern w:val="0"/>
                <w:sz w:val="20"/>
                <w:szCs w:val="20"/>
                <w:lang w:val="en-US"/>
              </w:rPr>
              <w:t>:</w:t>
            </w:r>
          </w:p>
        </w:tc>
        <w:tc>
          <w:tcPr>
            <w:tcW w:w="4962" w:type="dxa"/>
            <w:gridSpan w:val="4"/>
          </w:tcPr>
          <w:p w14:paraId="70C917B3" w14:textId="77777777" w:rsidR="007A4B97" w:rsidRPr="00FB6269" w:rsidRDefault="007A4B97" w:rsidP="007A4B97">
            <w:pPr>
              <w:pStyle w:val="a3"/>
              <w:numPr>
                <w:ilvl w:val="0"/>
                <w:numId w:val="144"/>
              </w:numPr>
              <w:ind w:left="598" w:hanging="598"/>
              <w:rPr>
                <w:rFonts w:ascii="Arial" w:eastAsia="Times New Roman" w:hAnsi="Arial" w:cs="Arial"/>
                <w:b/>
                <w:bCs/>
                <w:color w:val="000000"/>
                <w:kern w:val="0"/>
                <w:sz w:val="20"/>
                <w:szCs w:val="20"/>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Төлеушінің куәландыруы</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w:t>
            </w:r>
          </w:p>
          <w:p w14:paraId="17CE561B" w14:textId="6A6F02F9" w:rsidR="007A4B97" w:rsidRPr="00FB6269" w:rsidRDefault="007A4B97" w:rsidP="007A4B97">
            <w:pPr>
              <w:rPr>
                <w:rFonts w:ascii="Arial" w:eastAsia="Times New Roman" w:hAnsi="Arial" w:cs="Arial"/>
                <w:b/>
                <w:bCs/>
                <w:color w:val="000000"/>
                <w:kern w:val="0"/>
                <w:sz w:val="20"/>
                <w:szCs w:val="20"/>
                <w:lang w:val="en-US"/>
              </w:rPr>
            </w:pPr>
          </w:p>
        </w:tc>
      </w:tr>
      <w:tr w:rsidR="007A4B97" w:rsidRPr="00FB6269" w14:paraId="725BE1BF" w14:textId="77777777" w:rsidTr="00D16807">
        <w:tc>
          <w:tcPr>
            <w:tcW w:w="5104" w:type="dxa"/>
            <w:gridSpan w:val="3"/>
          </w:tcPr>
          <w:p w14:paraId="088BD502" w14:textId="75C0B6B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Для целей пункта 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_Ref172390875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Налоговые заверения плательщика</w:t>
            </w:r>
            <w:r w:rsidRPr="00FB6269">
              <w:rPr>
                <w:rFonts w:ascii="Arial" w:eastAsia="Times New Roman" w:hAnsi="Arial" w:cs="Arial"/>
                <w:color w:val="000000"/>
                <w:kern w:val="0"/>
                <w:sz w:val="20"/>
                <w:szCs w:val="20"/>
              </w:rPr>
              <w:t>):</w:t>
            </w:r>
          </w:p>
          <w:p w14:paraId="1BE73820" w14:textId="192720B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1060F321" w14:textId="1BCB10EB" w:rsidR="007A4B97" w:rsidRPr="00FB6269" w:rsidRDefault="007A4B97" w:rsidP="007A4B97">
            <w:pPr>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_Ref172390875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(e)</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B6269">
              <w:rPr>
                <w:rFonts w:ascii="Arial" w:eastAsia="Times New Roman" w:hAnsi="Arial" w:cs="Arial"/>
                <w:i/>
                <w:iCs/>
                <w:color w:val="000000"/>
                <w:kern w:val="0"/>
                <w:sz w:val="20"/>
                <w:szCs w:val="20"/>
                <w:lang w:val="kk-KZ"/>
              </w:rPr>
              <w:t>Төлеушінің салықтық растаулары</w:t>
            </w:r>
            <w:r w:rsidRPr="00FB6269">
              <w:rPr>
                <w:rFonts w:ascii="Arial" w:eastAsia="Times New Roman" w:hAnsi="Arial" w:cs="Arial"/>
                <w:color w:val="000000"/>
                <w:kern w:val="0"/>
                <w:sz w:val="20"/>
                <w:szCs w:val="20"/>
                <w:lang w:val="kk-KZ"/>
              </w:rPr>
              <w:t>) тармақтың мақсаттары үшін:</w:t>
            </w:r>
          </w:p>
        </w:tc>
      </w:tr>
      <w:tr w:rsidR="007A4B97" w:rsidRPr="00FB6269" w14:paraId="052CE4CE" w14:textId="77777777" w:rsidTr="00D16807">
        <w:tc>
          <w:tcPr>
            <w:tcW w:w="5104" w:type="dxa"/>
            <w:gridSpan w:val="3"/>
          </w:tcPr>
          <w:p w14:paraId="745DC731"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Сторона</w:t>
            </w:r>
            <w:r w:rsidRPr="00FB6269">
              <w:rPr>
                <w:rFonts w:ascii="Arial" w:eastAsia="Times New Roman" w:hAnsi="Arial" w:cs="Arial"/>
                <w:color w:val="000000"/>
                <w:kern w:val="0"/>
                <w:sz w:val="20"/>
                <w:szCs w:val="20"/>
                <w:lang w:val="x-none"/>
              </w:rPr>
              <w:t xml:space="preserve"> А и Сторона</w:t>
            </w:r>
            <w:r w:rsidRPr="00FB6269">
              <w:rPr>
                <w:rFonts w:ascii="Arial" w:eastAsia="Times New Roman" w:hAnsi="Arial" w:cs="Arial"/>
                <w:color w:val="000000"/>
                <w:kern w:val="0"/>
                <w:sz w:val="20"/>
                <w:szCs w:val="20"/>
              </w:rPr>
              <w:t xml:space="preserve"> Б</w:t>
            </w:r>
            <w:r w:rsidRPr="00FB6269">
              <w:rPr>
                <w:rFonts w:ascii="Arial" w:eastAsia="Times New Roman" w:hAnsi="Arial" w:cs="Arial"/>
                <w:color w:val="000000"/>
                <w:kern w:val="0"/>
                <w:sz w:val="20"/>
                <w:szCs w:val="20"/>
                <w:lang w:val="x-none"/>
              </w:rPr>
              <w:t xml:space="preserve"> не предоставляют никаких заверений]</w:t>
            </w:r>
            <w:r w:rsidRPr="00FB6269">
              <w:rPr>
                <w:rFonts w:ascii="Arial" w:eastAsia="Times New Roman" w:hAnsi="Arial" w:cs="Arial"/>
                <w:color w:val="000000"/>
                <w:kern w:val="0"/>
                <w:sz w:val="20"/>
                <w:szCs w:val="20"/>
              </w:rPr>
              <w:t xml:space="preserve"> /</w:t>
            </w:r>
          </w:p>
          <w:p w14:paraId="49F05565" w14:textId="77777777" w:rsidR="007A4B97" w:rsidRPr="00FB6269" w:rsidRDefault="007A4B97" w:rsidP="007A4B97">
            <w:pPr>
              <w:autoSpaceDE w:val="0"/>
              <w:autoSpaceDN w:val="0"/>
              <w:adjustRightInd w:val="0"/>
              <w:snapToGrid w:val="0"/>
              <w:jc w:val="both"/>
              <w:rPr>
                <w:rFonts w:ascii="Arial" w:eastAsia="Times New Roman" w:hAnsi="Arial" w:cs="Arial"/>
                <w:b/>
                <w:bCs/>
                <w:color w:val="000000"/>
                <w:kern w:val="0"/>
                <w:sz w:val="20"/>
                <w:szCs w:val="20"/>
                <w:lang w:val="x-none"/>
              </w:rPr>
            </w:pPr>
          </w:p>
        </w:tc>
        <w:tc>
          <w:tcPr>
            <w:tcW w:w="4962" w:type="dxa"/>
            <w:gridSpan w:val="4"/>
          </w:tcPr>
          <w:p w14:paraId="2408EB05" w14:textId="641D5F2C" w:rsidR="007A4B97" w:rsidRPr="00FB6269" w:rsidRDefault="007A4B97" w:rsidP="007A4B97">
            <w:pPr>
              <w:jc w:val="both"/>
              <w:rPr>
                <w:rFonts w:ascii="Arial" w:eastAsia="Times New Roman" w:hAnsi="Arial" w:cs="Arial"/>
                <w:b/>
                <w:bCs/>
                <w:color w:val="000000"/>
                <w:kern w:val="0"/>
                <w:sz w:val="20"/>
                <w:szCs w:val="20"/>
                <w:lang w:val="x-none"/>
              </w:rPr>
            </w:pPr>
            <w:r w:rsidRPr="00FB6269">
              <w:rPr>
                <w:rFonts w:ascii="Arial" w:eastAsia="Times New Roman" w:hAnsi="Arial" w:cs="Arial"/>
                <w:color w:val="000000"/>
                <w:kern w:val="0"/>
                <w:sz w:val="20"/>
                <w:szCs w:val="20"/>
                <w:lang w:val="kk-KZ"/>
              </w:rPr>
              <w:t>[А тарапы және Б тарапы ешқандай растау бермейді] /</w:t>
            </w:r>
          </w:p>
        </w:tc>
      </w:tr>
      <w:tr w:rsidR="007A4B97" w:rsidRPr="00FB6269" w14:paraId="7ACA5125" w14:textId="77777777" w:rsidTr="00D16807">
        <w:tc>
          <w:tcPr>
            <w:tcW w:w="5104" w:type="dxa"/>
            <w:gridSpan w:val="3"/>
          </w:tcPr>
          <w:p w14:paraId="3AE9ED47"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[(i)</w:t>
            </w:r>
            <w:r w:rsidRPr="00FB6269">
              <w:rPr>
                <w:rFonts w:ascii="Arial" w:eastAsia="Times New Roman" w:hAnsi="Arial" w:cs="Arial"/>
                <w:color w:val="000000"/>
                <w:kern w:val="0"/>
                <w:sz w:val="20"/>
                <w:szCs w:val="20"/>
                <w:lang w:val="x-none"/>
              </w:rPr>
              <w:tab/>
              <w:t xml:space="preserve">[Сторона А] [и] [Сторона </w:t>
            </w:r>
            <w:r w:rsidRPr="00FB6269">
              <w:rPr>
                <w:rFonts w:ascii="Arial" w:eastAsia="Times New Roman" w:hAnsi="Arial" w:cs="Arial"/>
                <w:color w:val="000000"/>
                <w:kern w:val="0"/>
                <w:sz w:val="20"/>
                <w:szCs w:val="20"/>
              </w:rPr>
              <w:t>Б</w:t>
            </w:r>
            <w:r w:rsidRPr="00FB6269">
              <w:rPr>
                <w:rFonts w:ascii="Arial" w:eastAsia="Times New Roman" w:hAnsi="Arial" w:cs="Arial"/>
                <w:color w:val="000000"/>
                <w:kern w:val="0"/>
                <w:sz w:val="20"/>
                <w:szCs w:val="20"/>
                <w:lang w:val="x-none"/>
              </w:rPr>
              <w:t>] [каждая по отдельности] [предоставляет] следующие заверения:</w:t>
            </w:r>
          </w:p>
          <w:p w14:paraId="265258FA"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402C33C1" w14:textId="77777777" w:rsidR="007A4B97" w:rsidRPr="00FB6269" w:rsidRDefault="007A4B97" w:rsidP="007A4B97">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[(i)</w:t>
            </w:r>
            <w:r w:rsidRPr="00FB6269">
              <w:rPr>
                <w:rFonts w:ascii="Arial" w:eastAsia="Times New Roman" w:hAnsi="Arial" w:cs="Arial"/>
                <w:color w:val="000000"/>
                <w:kern w:val="0"/>
                <w:sz w:val="20"/>
                <w:szCs w:val="20"/>
                <w:lang w:val="kk-KZ"/>
              </w:rPr>
              <w:tab/>
              <w:t>[А Тарапы] [және] [Б Тарапы] [әрқайсысы жеке-жеке] мына растауларды [ұсынады]:</w:t>
            </w:r>
          </w:p>
        </w:tc>
      </w:tr>
      <w:tr w:rsidR="007A4B97" w:rsidRPr="00172959" w14:paraId="5E12A776" w14:textId="77777777" w:rsidTr="00D16807">
        <w:tc>
          <w:tcPr>
            <w:tcW w:w="5104" w:type="dxa"/>
            <w:gridSpan w:val="3"/>
          </w:tcPr>
          <w:p w14:paraId="2A11A18F" w14:textId="051DB0D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i/>
                <w:iCs/>
                <w:color w:val="000000"/>
                <w:kern w:val="0"/>
                <w:sz w:val="20"/>
                <w:szCs w:val="20"/>
                <w:lang w:val="x-none"/>
              </w:rPr>
              <w:t xml:space="preserve">В соответствии с применимым законодательством, действующим в соответствующий момент времени, с </w:t>
            </w:r>
            <w:r w:rsidRPr="00FB6269">
              <w:rPr>
                <w:rFonts w:ascii="Arial" w:eastAsia="Times New Roman" w:hAnsi="Arial" w:cs="Arial"/>
                <w:i/>
                <w:iCs/>
                <w:color w:val="000000"/>
                <w:kern w:val="0"/>
                <w:sz w:val="20"/>
                <w:szCs w:val="20"/>
              </w:rPr>
              <w:t>учетом особенностей</w:t>
            </w:r>
            <w:r w:rsidRPr="00FB6269">
              <w:rPr>
                <w:rFonts w:ascii="Arial" w:eastAsia="Times New Roman" w:hAnsi="Arial" w:cs="Arial"/>
                <w:i/>
                <w:iCs/>
                <w:color w:val="000000"/>
                <w:kern w:val="0"/>
                <w:sz w:val="20"/>
                <w:szCs w:val="20"/>
                <w:lang w:val="x-none"/>
              </w:rPr>
              <w:t xml:space="preserve"> </w:t>
            </w:r>
            <w:r w:rsidRPr="00FB6269">
              <w:rPr>
                <w:rFonts w:ascii="Arial" w:eastAsia="Times New Roman" w:hAnsi="Arial" w:cs="Arial"/>
                <w:i/>
                <w:iCs/>
                <w:color w:val="000000"/>
                <w:kern w:val="0"/>
                <w:sz w:val="20"/>
                <w:szCs w:val="20"/>
              </w:rPr>
              <w:t>практики</w:t>
            </w:r>
            <w:r w:rsidRPr="00FB6269">
              <w:rPr>
                <w:rFonts w:ascii="Arial" w:eastAsia="Times New Roman" w:hAnsi="Arial" w:cs="Arial"/>
                <w:i/>
                <w:iCs/>
                <w:color w:val="000000"/>
                <w:kern w:val="0"/>
                <w:sz w:val="20"/>
                <w:szCs w:val="20"/>
                <w:lang w:val="x-none"/>
              </w:rPr>
              <w:t xml:space="preserve"> </w:t>
            </w:r>
            <w:r w:rsidRPr="00FB6269">
              <w:rPr>
                <w:rFonts w:ascii="Arial" w:eastAsia="Times New Roman" w:hAnsi="Arial" w:cs="Arial"/>
                <w:i/>
                <w:iCs/>
                <w:color w:val="000000"/>
                <w:kern w:val="0"/>
                <w:sz w:val="20"/>
                <w:szCs w:val="20"/>
              </w:rPr>
              <w:t>налоговых органов</w:t>
            </w:r>
            <w:r w:rsidRPr="00FB6269">
              <w:rPr>
                <w:rFonts w:ascii="Arial" w:eastAsia="Times New Roman" w:hAnsi="Arial" w:cs="Arial"/>
                <w:i/>
                <w:iCs/>
                <w:color w:val="000000"/>
                <w:kern w:val="0"/>
                <w:sz w:val="20"/>
                <w:szCs w:val="20"/>
                <w:lang w:val="x-none"/>
              </w:rPr>
              <w:t>, не требуется осуществлять вычет или удержание в счет уплаты какого-либо Налога из любого платежа (за исключением процентов</w:t>
            </w:r>
            <w:r w:rsidRPr="00FB6269">
              <w:rPr>
                <w:rFonts w:ascii="Arial" w:eastAsia="Times New Roman" w:hAnsi="Arial" w:cs="Arial"/>
                <w:i/>
                <w:iCs/>
                <w:color w:val="000000"/>
                <w:kern w:val="0"/>
                <w:sz w:val="20"/>
                <w:szCs w:val="20"/>
              </w:rPr>
              <w:t xml:space="preserve"> </w:t>
            </w:r>
            <w:r w:rsidRPr="00FB6269">
              <w:rPr>
                <w:rFonts w:ascii="Arial" w:eastAsia="Times New Roman" w:hAnsi="Arial" w:cs="Arial"/>
                <w:i/>
                <w:iCs/>
                <w:color w:val="000000"/>
                <w:kern w:val="0"/>
                <w:sz w:val="20"/>
                <w:szCs w:val="20"/>
                <w:lang w:val="x-none"/>
              </w:rPr>
              <w:t xml:space="preserve">в соответствии с пунктом </w:t>
            </w:r>
            <w:r w:rsidR="009A5D7A">
              <w:rPr>
                <w:rFonts w:ascii="Arial" w:eastAsia="Times New Roman" w:hAnsi="Arial" w:cs="Arial"/>
                <w:i/>
                <w:iCs/>
                <w:color w:val="000000"/>
                <w:kern w:val="0"/>
                <w:sz w:val="20"/>
                <w:szCs w:val="20"/>
                <w:lang w:val="x-none"/>
              </w:rPr>
              <w:t>9</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_Ref172402535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(h)</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(Проценты и компенсация)</w:t>
            </w:r>
            <w:r w:rsidRPr="00FB6269">
              <w:rPr>
                <w:rFonts w:ascii="Arial" w:eastAsia="Times New Roman" w:hAnsi="Arial" w:cs="Arial"/>
                <w:i/>
                <w:iCs/>
                <w:color w:val="000000"/>
                <w:kern w:val="0"/>
                <w:sz w:val="20"/>
                <w:szCs w:val="20"/>
                <w:lang w:val="x-none"/>
              </w:rPr>
              <w:t xml:space="preserve">), который должен быть осуществлен ею другой </w:t>
            </w:r>
            <w:r w:rsidRPr="00FB6269">
              <w:rPr>
                <w:rFonts w:ascii="Arial" w:eastAsia="Times New Roman" w:hAnsi="Arial" w:cs="Arial"/>
                <w:i/>
                <w:iCs/>
                <w:color w:val="000000"/>
                <w:kern w:val="0"/>
                <w:sz w:val="20"/>
                <w:szCs w:val="20"/>
              </w:rPr>
              <w:t>Стороне</w:t>
            </w:r>
            <w:r w:rsidRPr="00FB6269">
              <w:rPr>
                <w:rFonts w:ascii="Arial" w:eastAsia="Times New Roman" w:hAnsi="Arial" w:cs="Arial"/>
                <w:i/>
                <w:iCs/>
                <w:color w:val="000000"/>
                <w:kern w:val="0"/>
                <w:sz w:val="20"/>
                <w:szCs w:val="20"/>
                <w:lang w:val="x-none"/>
              </w:rPr>
              <w:t xml:space="preserve"> согласно настоящему Соглашению. </w:t>
            </w:r>
            <w:r w:rsidRPr="00FB6269">
              <w:rPr>
                <w:rFonts w:ascii="Arial" w:eastAsia="Times New Roman" w:hAnsi="Arial" w:cs="Arial"/>
                <w:i/>
                <w:iCs/>
                <w:color w:val="000000"/>
                <w:kern w:val="0"/>
                <w:sz w:val="20"/>
                <w:szCs w:val="20"/>
              </w:rPr>
              <w:t xml:space="preserve"> Предоставляя</w:t>
            </w:r>
            <w:r w:rsidRPr="00FB6269">
              <w:rPr>
                <w:rFonts w:ascii="Arial" w:eastAsia="Times New Roman" w:hAnsi="Arial" w:cs="Arial"/>
                <w:i/>
                <w:iCs/>
                <w:color w:val="000000"/>
                <w:kern w:val="0"/>
                <w:sz w:val="20"/>
                <w:szCs w:val="20"/>
                <w:lang w:val="x-none"/>
              </w:rPr>
              <w:t xml:space="preserve"> настоящее заверение, она может полагаться на (i) точность заверений, данных другой </w:t>
            </w:r>
            <w:r w:rsidRPr="00FB6269">
              <w:rPr>
                <w:rFonts w:ascii="Arial" w:eastAsia="Times New Roman" w:hAnsi="Arial" w:cs="Arial"/>
                <w:i/>
                <w:iCs/>
                <w:color w:val="000000"/>
                <w:kern w:val="0"/>
                <w:sz w:val="20"/>
                <w:szCs w:val="20"/>
              </w:rPr>
              <w:t>Стороной</w:t>
            </w:r>
            <w:r w:rsidRPr="00FB6269">
              <w:rPr>
                <w:rFonts w:ascii="Arial" w:eastAsia="Times New Roman" w:hAnsi="Arial" w:cs="Arial"/>
                <w:i/>
                <w:iCs/>
                <w:color w:val="000000"/>
                <w:kern w:val="0"/>
                <w:sz w:val="20"/>
                <w:szCs w:val="20"/>
                <w:lang w:val="x-none"/>
              </w:rPr>
              <w:t xml:space="preserve"> согласно пункту </w:t>
            </w:r>
            <w:r w:rsidR="00B457C6">
              <w:rPr>
                <w:rFonts w:ascii="Arial" w:eastAsia="Times New Roman" w:hAnsi="Arial" w:cs="Arial"/>
                <w:i/>
                <w:iCs/>
                <w:color w:val="000000"/>
                <w:kern w:val="0"/>
                <w:sz w:val="20"/>
                <w:szCs w:val="20"/>
                <w:lang w:val="x-none"/>
              </w:rPr>
              <w:t>3</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_Ref172390892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(f)</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(Налоговые заверения получателя платежей)</w:t>
            </w:r>
            <w:r w:rsidRPr="00FB6269">
              <w:rPr>
                <w:rFonts w:ascii="Arial" w:eastAsia="Times New Roman" w:hAnsi="Arial" w:cs="Arial"/>
                <w:i/>
                <w:iCs/>
                <w:color w:val="000000"/>
                <w:kern w:val="0"/>
                <w:sz w:val="20"/>
                <w:szCs w:val="20"/>
                <w:lang w:val="x-none"/>
              </w:rPr>
              <w:t xml:space="preserve">, (ii) исполнение обязательств, содержащихся в пункте </w:t>
            </w:r>
            <w:r w:rsidR="0063206B">
              <w:rPr>
                <w:rFonts w:ascii="Arial" w:eastAsia="Times New Roman" w:hAnsi="Arial" w:cs="Arial"/>
                <w:i/>
                <w:iCs/>
                <w:color w:val="000000"/>
                <w:kern w:val="0"/>
                <w:sz w:val="20"/>
                <w:szCs w:val="20"/>
                <w:lang w:val="x-none"/>
              </w:rPr>
              <w:t>4(</w:t>
            </w:r>
            <w:r w:rsidR="0063206B">
              <w:rPr>
                <w:rFonts w:ascii="Arial" w:eastAsia="Times New Roman" w:hAnsi="Arial" w:cs="Arial"/>
                <w:i/>
                <w:iCs/>
                <w:color w:val="000000"/>
                <w:kern w:val="0"/>
                <w:sz w:val="20"/>
                <w:szCs w:val="20"/>
                <w:lang w:val="en-US"/>
              </w:rPr>
              <w:t>a</w:t>
            </w:r>
            <w:r w:rsidR="0063206B" w:rsidRPr="00F80A8F">
              <w:rPr>
                <w:rFonts w:ascii="Arial" w:eastAsia="Times New Roman" w:hAnsi="Arial" w:cs="Arial"/>
                <w:i/>
                <w:iCs/>
                <w:color w:val="000000"/>
                <w:kern w:val="0"/>
                <w:sz w:val="20"/>
                <w:szCs w:val="20"/>
              </w:rPr>
              <w:t>)</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_Ref172395169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(Предоставление запрашиваемой информации)</w:t>
            </w:r>
            <w:r w:rsidRPr="00FB6269">
              <w:rPr>
                <w:rFonts w:ascii="Arial" w:eastAsia="Times New Roman" w:hAnsi="Arial" w:cs="Arial"/>
                <w:i/>
                <w:iCs/>
                <w:color w:val="000000"/>
                <w:kern w:val="0"/>
                <w:sz w:val="20"/>
                <w:szCs w:val="20"/>
                <w:lang w:val="x-none"/>
              </w:rPr>
              <w:t xml:space="preserve"> или </w:t>
            </w:r>
            <w:r w:rsidR="0042730B">
              <w:rPr>
                <w:rFonts w:ascii="Arial" w:eastAsia="Times New Roman" w:hAnsi="Arial" w:cs="Arial"/>
                <w:i/>
                <w:iCs/>
                <w:color w:val="000000"/>
                <w:kern w:val="0"/>
                <w:sz w:val="20"/>
                <w:szCs w:val="20"/>
                <w:lang w:val="x-none"/>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_Ref172393087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(iii)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(Предоставление запрашиваемой информации)</w:t>
            </w:r>
            <w:r w:rsidRPr="00FB6269">
              <w:rPr>
                <w:rFonts w:ascii="Arial" w:eastAsia="Times New Roman" w:hAnsi="Arial" w:cs="Arial"/>
                <w:i/>
                <w:iCs/>
                <w:color w:val="000000"/>
                <w:kern w:val="0"/>
                <w:sz w:val="20"/>
                <w:szCs w:val="20"/>
                <w:lang w:val="x-none"/>
              </w:rPr>
              <w:t xml:space="preserve">, и точность и действительную силу любого документа, предоставленного другой </w:t>
            </w:r>
            <w:r w:rsidRPr="00FB6269">
              <w:rPr>
                <w:rFonts w:ascii="Arial" w:eastAsia="Times New Roman" w:hAnsi="Arial" w:cs="Arial"/>
                <w:i/>
                <w:iCs/>
                <w:color w:val="000000"/>
                <w:kern w:val="0"/>
                <w:sz w:val="20"/>
                <w:szCs w:val="20"/>
              </w:rPr>
              <w:t>Стороной</w:t>
            </w:r>
            <w:r w:rsidRPr="00FB6269">
              <w:rPr>
                <w:rFonts w:ascii="Arial" w:eastAsia="Times New Roman" w:hAnsi="Arial" w:cs="Arial"/>
                <w:i/>
                <w:iCs/>
                <w:color w:val="000000"/>
                <w:kern w:val="0"/>
                <w:sz w:val="20"/>
                <w:szCs w:val="20"/>
                <w:lang w:val="x-none"/>
              </w:rPr>
              <w:t xml:space="preserve"> согласно пункту </w:t>
            </w:r>
            <w:r w:rsidR="001A4F8E">
              <w:rPr>
                <w:rFonts w:ascii="Arial" w:eastAsia="Times New Roman" w:hAnsi="Arial" w:cs="Arial"/>
                <w:i/>
                <w:iCs/>
                <w:color w:val="000000"/>
                <w:kern w:val="0"/>
                <w:sz w:val="20"/>
                <w:szCs w:val="20"/>
                <w:lang w:val="x-none"/>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_Ref172395169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(Предоставление запрашиваемой информации)</w:t>
            </w:r>
            <w:r w:rsidRPr="00FB6269">
              <w:rPr>
                <w:rFonts w:ascii="Arial" w:eastAsia="Times New Roman" w:hAnsi="Arial" w:cs="Arial"/>
                <w:i/>
                <w:iCs/>
                <w:color w:val="000000"/>
                <w:kern w:val="0"/>
                <w:sz w:val="20"/>
                <w:szCs w:val="20"/>
                <w:lang w:val="x-none"/>
              </w:rPr>
              <w:t xml:space="preserve"> или </w:t>
            </w:r>
            <w:r w:rsidR="001A4F8E">
              <w:rPr>
                <w:rFonts w:ascii="Arial" w:eastAsia="Times New Roman" w:hAnsi="Arial" w:cs="Arial"/>
                <w:i/>
                <w:iCs/>
                <w:color w:val="000000"/>
                <w:kern w:val="0"/>
                <w:sz w:val="20"/>
                <w:szCs w:val="20"/>
                <w:lang w:val="x-none"/>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_Ref172393087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(iii)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(Предоставление запрашиваемой информации)</w:t>
            </w:r>
            <w:r w:rsidRPr="00FB6269">
              <w:rPr>
                <w:rFonts w:ascii="Arial" w:eastAsia="Times New Roman" w:hAnsi="Arial" w:cs="Arial"/>
                <w:i/>
                <w:iCs/>
                <w:color w:val="000000"/>
                <w:kern w:val="0"/>
                <w:sz w:val="20"/>
                <w:szCs w:val="20"/>
                <w:lang w:val="x-none"/>
              </w:rPr>
              <w:t xml:space="preserve">, и (iii) выполнение обязательства другой </w:t>
            </w:r>
            <w:r w:rsidRPr="00FB6269">
              <w:rPr>
                <w:rFonts w:ascii="Arial" w:eastAsia="Times New Roman" w:hAnsi="Arial" w:cs="Arial"/>
                <w:i/>
                <w:iCs/>
                <w:color w:val="000000"/>
                <w:kern w:val="0"/>
                <w:sz w:val="20"/>
                <w:szCs w:val="20"/>
              </w:rPr>
              <w:t>Стороны</w:t>
            </w:r>
            <w:r w:rsidRPr="00FB6269">
              <w:rPr>
                <w:rFonts w:ascii="Arial" w:eastAsia="Times New Roman" w:hAnsi="Arial" w:cs="Arial"/>
                <w:i/>
                <w:iCs/>
                <w:color w:val="000000"/>
                <w:kern w:val="0"/>
                <w:sz w:val="20"/>
                <w:szCs w:val="20"/>
                <w:lang w:val="x-none"/>
              </w:rPr>
              <w:t xml:space="preserve">, содержащегося в пункте </w:t>
            </w:r>
            <w:r w:rsidR="001A4F8E">
              <w:rPr>
                <w:rFonts w:ascii="Arial" w:eastAsia="Times New Roman" w:hAnsi="Arial" w:cs="Arial"/>
                <w:i/>
                <w:iCs/>
                <w:color w:val="000000"/>
                <w:kern w:val="0"/>
                <w:sz w:val="20"/>
                <w:szCs w:val="20"/>
                <w:lang w:val="x-none"/>
              </w:rPr>
              <w:t>4</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_Ref172395316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(d)</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rPr>
              <w:t xml:space="preserve"> (Соглашение в отношении налогов)</w:t>
            </w:r>
            <w:r w:rsidRPr="00FB6269">
              <w:rPr>
                <w:rFonts w:ascii="Arial" w:eastAsia="Times New Roman" w:hAnsi="Arial" w:cs="Arial"/>
                <w:color w:val="000000"/>
                <w:kern w:val="0"/>
                <w:sz w:val="20"/>
                <w:szCs w:val="20"/>
                <w:lang w:val="x-none"/>
              </w:rPr>
              <w:t xml:space="preserve">.] </w:t>
            </w:r>
          </w:p>
          <w:p w14:paraId="3E97F712" w14:textId="778B8DB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62" w:type="dxa"/>
            <w:gridSpan w:val="4"/>
          </w:tcPr>
          <w:p w14:paraId="66EE467A" w14:textId="37AA9FE4" w:rsidR="007A4B97" w:rsidRPr="00FB6269" w:rsidRDefault="007A4B97" w:rsidP="007A4B97">
            <w:pPr>
              <w:jc w:val="both"/>
              <w:rPr>
                <w:rFonts w:ascii="Arial" w:eastAsia="Times New Roman" w:hAnsi="Arial" w:cs="Arial"/>
                <w:color w:val="000000"/>
                <w:kern w:val="0"/>
                <w:sz w:val="20"/>
                <w:szCs w:val="20"/>
                <w:lang w:val="kk-KZ"/>
              </w:rPr>
            </w:pPr>
            <w:r w:rsidRPr="00FB6269">
              <w:rPr>
                <w:rFonts w:ascii="Arial" w:eastAsia="Times New Roman" w:hAnsi="Arial" w:cs="Arial"/>
                <w:i/>
                <w:iCs/>
                <w:color w:val="000000"/>
                <w:kern w:val="0"/>
                <w:sz w:val="20"/>
                <w:szCs w:val="20"/>
                <w:lang w:val="kk-KZ"/>
              </w:rPr>
              <w:t xml:space="preserve">Салық органдары практикасының ерекшелiктерiн ескере отырып, тиiстi уақытта қолданылып жүрген заңнамаға сәйкес осы Келiсiмге сәйкес басқа Тарапқа жүзеге асырылуы тиiс кез келген төлемнен </w:t>
            </w:r>
            <w:r w:rsidR="00C0064C" w:rsidRPr="00F80A8F">
              <w:rPr>
                <w:rFonts w:ascii="Arial" w:eastAsia="Times New Roman" w:hAnsi="Arial" w:cs="Arial"/>
                <w:i/>
                <w:iCs/>
                <w:color w:val="000000"/>
                <w:kern w:val="0"/>
                <w:sz w:val="20"/>
                <w:szCs w:val="20"/>
              </w:rPr>
              <w:t>9</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_Ref172402535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(h)</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kk-KZ"/>
              </w:rPr>
              <w:t xml:space="preserve"> (Пайыздар мен өтемақылар) қоспағанда) тармағына сәйкес пайыздарды  қандай да бiр Салықты шегерiп тастауды немесе төлеу есебiнен ұстап қалуды жүзеге асыру талап етiлмейдi. Осы куәландыруды ұсына отырып, ол (i) </w:t>
            </w:r>
            <w:r w:rsidR="00C0064C" w:rsidRPr="00F80A8F">
              <w:rPr>
                <w:rFonts w:ascii="Arial" w:eastAsia="Times New Roman" w:hAnsi="Arial" w:cs="Arial"/>
                <w:i/>
                <w:iCs/>
                <w:color w:val="000000"/>
                <w:kern w:val="0"/>
                <w:sz w:val="20"/>
                <w:szCs w:val="20"/>
                <w:lang w:val="kk-KZ"/>
              </w:rPr>
              <w:t>3</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_Ref172390892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(f)</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x-none"/>
              </w:rPr>
              <w:t xml:space="preserve"> </w:t>
            </w:r>
            <w:r w:rsidRPr="00FB6269">
              <w:rPr>
                <w:rFonts w:ascii="Arial" w:eastAsia="Times New Roman" w:hAnsi="Arial" w:cs="Arial"/>
                <w:i/>
                <w:iCs/>
                <w:color w:val="000000"/>
                <w:kern w:val="0"/>
                <w:sz w:val="20"/>
                <w:szCs w:val="20"/>
                <w:lang w:val="kk-KZ"/>
              </w:rPr>
              <w:t>(Төлем алушының салықтық раста</w:t>
            </w:r>
            <w:r w:rsidR="000C2F0F">
              <w:rPr>
                <w:rFonts w:ascii="Arial" w:eastAsia="Times New Roman" w:hAnsi="Arial" w:cs="Arial"/>
                <w:i/>
                <w:iCs/>
                <w:color w:val="000000"/>
                <w:kern w:val="0"/>
                <w:sz w:val="20"/>
                <w:szCs w:val="20"/>
                <w:lang w:val="kk-KZ"/>
              </w:rPr>
              <w:t>у</w:t>
            </w:r>
            <w:r w:rsidRPr="00FB6269">
              <w:rPr>
                <w:rFonts w:ascii="Arial" w:eastAsia="Times New Roman" w:hAnsi="Arial" w:cs="Arial"/>
                <w:i/>
                <w:iCs/>
                <w:color w:val="000000"/>
                <w:kern w:val="0"/>
                <w:sz w:val="20"/>
                <w:szCs w:val="20"/>
                <w:lang w:val="kk-KZ"/>
              </w:rPr>
              <w:t xml:space="preserve">лары) тармағына сәйкес екінші Тарап берген куәландырулардың дәлдігіне сүйене алады, (ii) </w:t>
            </w:r>
            <w:r w:rsidR="005E173A" w:rsidRPr="00F80A8F">
              <w:rPr>
                <w:rFonts w:ascii="Arial" w:eastAsia="Times New Roman" w:hAnsi="Arial" w:cs="Arial"/>
                <w:i/>
                <w:iCs/>
                <w:color w:val="000000"/>
                <w:kern w:val="0"/>
                <w:sz w:val="20"/>
                <w:szCs w:val="20"/>
                <w:lang w:val="kk-KZ"/>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_Ref172395169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x-none"/>
              </w:rPr>
              <w:t xml:space="preserve"> </w:t>
            </w:r>
            <w:r w:rsidRPr="00FB6269">
              <w:rPr>
                <w:rFonts w:ascii="Arial" w:eastAsia="Times New Roman" w:hAnsi="Arial" w:cs="Arial"/>
                <w:i/>
                <w:iCs/>
                <w:color w:val="000000"/>
                <w:kern w:val="0"/>
                <w:sz w:val="20"/>
                <w:szCs w:val="20"/>
                <w:lang w:val="kk-KZ"/>
              </w:rPr>
              <w:t xml:space="preserve">(Сұратылған ақпаратты беру) тармақта қамтылған міндеттемелерді орындау немесе </w:t>
            </w:r>
            <w:r w:rsidR="005E173A" w:rsidRPr="00F80A8F">
              <w:rPr>
                <w:rFonts w:ascii="Arial" w:eastAsia="Times New Roman" w:hAnsi="Arial" w:cs="Arial"/>
                <w:i/>
                <w:iCs/>
                <w:color w:val="000000"/>
                <w:kern w:val="0"/>
                <w:sz w:val="20"/>
                <w:szCs w:val="20"/>
                <w:lang w:val="kk-KZ"/>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_Ref172393087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(iii)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kk-KZ"/>
              </w:rPr>
              <w:t xml:space="preserve"> (Сұратылған ақпаратты беру) және </w:t>
            </w:r>
            <w:r w:rsidR="00C0064C" w:rsidRPr="00F80A8F">
              <w:rPr>
                <w:rFonts w:ascii="Arial" w:eastAsia="Times New Roman" w:hAnsi="Arial" w:cs="Arial"/>
                <w:i/>
                <w:iCs/>
                <w:color w:val="000000"/>
                <w:kern w:val="0"/>
                <w:sz w:val="20"/>
                <w:szCs w:val="20"/>
                <w:lang w:val="kk-KZ"/>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_Ref172395169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kk-KZ"/>
              </w:rPr>
              <w:t xml:space="preserve"> (Сұратылған ақпаратты беру) тармаққа сәйкес басқа Тарап ұсынған кез келген құжаттың дәлдігі мен нақты күші немесе </w:t>
            </w:r>
            <w:r w:rsidR="00C0064C" w:rsidRPr="00F80A8F">
              <w:rPr>
                <w:rFonts w:ascii="Arial" w:eastAsia="Times New Roman" w:hAnsi="Arial" w:cs="Arial"/>
                <w:i/>
                <w:iCs/>
                <w:color w:val="000000"/>
                <w:kern w:val="0"/>
                <w:sz w:val="20"/>
                <w:szCs w:val="20"/>
                <w:lang w:val="kk-KZ"/>
              </w:rPr>
              <w:t>4(a)</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_Ref172393087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(iii)</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kk-KZ"/>
              </w:rPr>
              <w:t xml:space="preserve"> (Сұратылған ақпаратты беру), және (iii) </w:t>
            </w:r>
            <w:r w:rsidR="00C0064C" w:rsidRPr="00F80A8F">
              <w:rPr>
                <w:rFonts w:ascii="Arial" w:eastAsia="Times New Roman" w:hAnsi="Arial" w:cs="Arial"/>
                <w:i/>
                <w:iCs/>
                <w:color w:val="000000"/>
                <w:kern w:val="0"/>
                <w:sz w:val="20"/>
                <w:szCs w:val="20"/>
                <w:lang w:val="kk-KZ"/>
              </w:rPr>
              <w:t>4</w:t>
            </w:r>
            <w:r w:rsidRPr="00FB6269">
              <w:rPr>
                <w:rFonts w:ascii="Arial" w:eastAsia="Times New Roman" w:hAnsi="Arial" w:cs="Arial"/>
                <w:i/>
                <w:iCs/>
                <w:color w:val="000000"/>
                <w:kern w:val="0"/>
                <w:sz w:val="20"/>
                <w:szCs w:val="20"/>
                <w:lang w:val="x-none"/>
              </w:rPr>
              <w:fldChar w:fldCharType="begin"/>
            </w:r>
            <w:r w:rsidRPr="00FB6269">
              <w:rPr>
                <w:rFonts w:ascii="Arial" w:eastAsia="Times New Roman" w:hAnsi="Arial" w:cs="Arial"/>
                <w:i/>
                <w:iCs/>
                <w:color w:val="000000"/>
                <w:kern w:val="0"/>
                <w:sz w:val="20"/>
                <w:szCs w:val="20"/>
                <w:lang w:val="x-none"/>
              </w:rPr>
              <w:instrText xml:space="preserve"> REF _Ref172395316 \w \h  \* MERGEFORMAT </w:instrText>
            </w:r>
            <w:r w:rsidRPr="00FB6269">
              <w:rPr>
                <w:rFonts w:ascii="Arial" w:eastAsia="Times New Roman" w:hAnsi="Arial" w:cs="Arial"/>
                <w:i/>
                <w:iCs/>
                <w:color w:val="000000"/>
                <w:kern w:val="0"/>
                <w:sz w:val="20"/>
                <w:szCs w:val="20"/>
                <w:lang w:val="x-none"/>
              </w:rPr>
            </w:r>
            <w:r w:rsidRPr="00FB6269">
              <w:rPr>
                <w:rFonts w:ascii="Arial" w:eastAsia="Times New Roman" w:hAnsi="Arial" w:cs="Arial"/>
                <w:i/>
                <w:iCs/>
                <w:color w:val="000000"/>
                <w:kern w:val="0"/>
                <w:sz w:val="20"/>
                <w:szCs w:val="20"/>
                <w:lang w:val="x-none"/>
              </w:rPr>
              <w:fldChar w:fldCharType="separate"/>
            </w:r>
            <w:r w:rsidR="00BA04C2">
              <w:rPr>
                <w:rFonts w:ascii="Arial" w:eastAsia="Times New Roman" w:hAnsi="Arial" w:cs="Arial"/>
                <w:i/>
                <w:iCs/>
                <w:color w:val="000000"/>
                <w:kern w:val="0"/>
                <w:sz w:val="20"/>
                <w:szCs w:val="20"/>
                <w:lang w:val="x-none"/>
              </w:rPr>
              <w:t>(d)</w:t>
            </w:r>
            <w:r w:rsidRPr="00FB6269">
              <w:rPr>
                <w:rFonts w:ascii="Arial" w:eastAsia="Times New Roman" w:hAnsi="Arial" w:cs="Arial"/>
                <w:i/>
                <w:iCs/>
                <w:color w:val="000000"/>
                <w:kern w:val="0"/>
                <w:sz w:val="20"/>
                <w:szCs w:val="20"/>
                <w:lang w:val="x-none"/>
              </w:rPr>
              <w:fldChar w:fldCharType="end"/>
            </w:r>
            <w:r w:rsidRPr="00FB6269">
              <w:rPr>
                <w:rFonts w:ascii="Arial" w:eastAsia="Times New Roman" w:hAnsi="Arial" w:cs="Arial"/>
                <w:i/>
                <w:iCs/>
                <w:color w:val="000000"/>
                <w:kern w:val="0"/>
                <w:sz w:val="20"/>
                <w:szCs w:val="20"/>
                <w:lang w:val="x-none"/>
              </w:rPr>
              <w:t xml:space="preserve"> </w:t>
            </w:r>
            <w:r w:rsidRPr="00FB6269">
              <w:rPr>
                <w:rFonts w:ascii="Arial" w:eastAsia="Times New Roman" w:hAnsi="Arial" w:cs="Arial"/>
                <w:i/>
                <w:iCs/>
                <w:color w:val="000000"/>
                <w:kern w:val="0"/>
                <w:sz w:val="20"/>
                <w:szCs w:val="20"/>
                <w:lang w:val="kk-KZ"/>
              </w:rPr>
              <w:t>(Салықтарға қатысты келісім) тармақта қамтылған екінші Тараптың міндеттемелерін орындау.</w:t>
            </w:r>
            <w:r w:rsidRPr="00FB6269">
              <w:rPr>
                <w:rFonts w:ascii="Arial" w:eastAsia="Times New Roman" w:hAnsi="Arial" w:cs="Arial"/>
                <w:color w:val="000000"/>
                <w:kern w:val="0"/>
                <w:sz w:val="20"/>
                <w:szCs w:val="20"/>
                <w:lang w:val="kk-KZ"/>
              </w:rPr>
              <w:t xml:space="preserve">]   </w:t>
            </w:r>
          </w:p>
        </w:tc>
      </w:tr>
      <w:tr w:rsidR="007A4B97" w:rsidRPr="00FB6269" w14:paraId="6CAA8375" w14:textId="77777777" w:rsidTr="00D16807">
        <w:tc>
          <w:tcPr>
            <w:tcW w:w="5104" w:type="dxa"/>
            <w:gridSpan w:val="3"/>
          </w:tcPr>
          <w:p w14:paraId="2D0961EA"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ii)</w:t>
            </w:r>
            <w:r w:rsidRPr="00FB6269">
              <w:rPr>
                <w:rFonts w:ascii="Arial" w:eastAsia="Times New Roman" w:hAnsi="Arial" w:cs="Arial"/>
                <w:color w:val="000000"/>
                <w:kern w:val="0"/>
                <w:sz w:val="20"/>
                <w:szCs w:val="20"/>
                <w:lang w:val="x-none"/>
              </w:rPr>
              <w:tab/>
              <w:t xml:space="preserve">[Сторона А] [и] [Сторона </w:t>
            </w:r>
            <w:r w:rsidRPr="00FB6269">
              <w:rPr>
                <w:rFonts w:ascii="Arial" w:eastAsia="Times New Roman" w:hAnsi="Arial" w:cs="Arial"/>
                <w:color w:val="000000"/>
                <w:kern w:val="0"/>
                <w:sz w:val="20"/>
                <w:szCs w:val="20"/>
              </w:rPr>
              <w:t>Б</w:t>
            </w:r>
            <w:r w:rsidRPr="00FB6269">
              <w:rPr>
                <w:rFonts w:ascii="Arial" w:eastAsia="Times New Roman" w:hAnsi="Arial" w:cs="Arial"/>
                <w:color w:val="000000"/>
                <w:kern w:val="0"/>
                <w:sz w:val="20"/>
                <w:szCs w:val="20"/>
                <w:lang w:val="x-none"/>
              </w:rPr>
              <w:t>] [каждая по отдельности] [предоставляет] следующие заверения:</w:t>
            </w:r>
          </w:p>
          <w:p w14:paraId="0CAF3E59"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39F7A610" w14:textId="77777777" w:rsidR="007A4B97" w:rsidRPr="00FB6269" w:rsidRDefault="007A4B97" w:rsidP="007A4B97">
            <w:pPr>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[(ii)</w:t>
            </w:r>
            <w:r w:rsidRPr="00FB6269">
              <w:rPr>
                <w:rFonts w:ascii="Arial" w:eastAsia="Times New Roman" w:hAnsi="Arial" w:cs="Arial"/>
                <w:color w:val="000000"/>
                <w:kern w:val="0"/>
                <w:sz w:val="20"/>
                <w:szCs w:val="20"/>
                <w:lang w:val="kk-KZ"/>
              </w:rPr>
              <w:tab/>
              <w:t>[А Тарапы] [және] [Б Тарапы] [әрқайсысы жеке-жеке] мына растауларды [ұсынады]:</w:t>
            </w:r>
          </w:p>
        </w:tc>
      </w:tr>
      <w:tr w:rsidR="007A4B97" w:rsidRPr="00FB6269" w14:paraId="084C9C08" w14:textId="77777777" w:rsidTr="00D16807">
        <w:tc>
          <w:tcPr>
            <w:tcW w:w="5104" w:type="dxa"/>
            <w:gridSpan w:val="3"/>
          </w:tcPr>
          <w:p w14:paraId="648222ED" w14:textId="3739BF63"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___________________________;</w:t>
            </w:r>
          </w:p>
        </w:tc>
        <w:tc>
          <w:tcPr>
            <w:tcW w:w="4962" w:type="dxa"/>
            <w:gridSpan w:val="4"/>
          </w:tcPr>
          <w:p w14:paraId="2247594B"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6F82CF03" w14:textId="134A3E5E" w:rsidR="007A4B97" w:rsidRPr="00FB6269" w:rsidRDefault="007A4B97" w:rsidP="007A4B97">
            <w:pPr>
              <w:jc w:val="both"/>
              <w:rPr>
                <w:rFonts w:ascii="Arial" w:eastAsia="Times New Roman" w:hAnsi="Arial" w:cs="Arial"/>
                <w:color w:val="000000"/>
                <w:kern w:val="0"/>
                <w:sz w:val="20"/>
                <w:szCs w:val="20"/>
                <w:lang w:val="x-none"/>
              </w:rPr>
            </w:pPr>
          </w:p>
        </w:tc>
      </w:tr>
      <w:tr w:rsidR="007A4B97" w:rsidRPr="00FB6269" w14:paraId="0E1DFB38" w14:textId="77777777" w:rsidTr="00D16807">
        <w:tc>
          <w:tcPr>
            <w:tcW w:w="5104" w:type="dxa"/>
            <w:gridSpan w:val="3"/>
          </w:tcPr>
          <w:p w14:paraId="7E0A8EC8" w14:textId="7C362C5C"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highlight w:val="green"/>
                <w:lang w:val="x-none"/>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tc>
        <w:tc>
          <w:tcPr>
            <w:tcW w:w="4962" w:type="dxa"/>
            <w:gridSpan w:val="4"/>
          </w:tcPr>
          <w:p w14:paraId="021B33E3"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w:t>
            </w:r>
          </w:p>
          <w:p w14:paraId="7614917A" w14:textId="7F768D64" w:rsidR="007A4B97" w:rsidRPr="00FB6269" w:rsidRDefault="007A4B97" w:rsidP="007A4B97">
            <w:pPr>
              <w:jc w:val="both"/>
              <w:rPr>
                <w:rFonts w:ascii="Arial" w:eastAsia="Times New Roman" w:hAnsi="Arial" w:cs="Arial"/>
                <w:color w:val="000000"/>
                <w:kern w:val="0"/>
                <w:sz w:val="20"/>
                <w:szCs w:val="20"/>
                <w:highlight w:val="green"/>
                <w:lang w:val="x-none"/>
              </w:rPr>
            </w:pPr>
          </w:p>
        </w:tc>
      </w:tr>
      <w:tr w:rsidR="007A4B97" w:rsidRPr="00FB6269" w14:paraId="12F3F085" w14:textId="77777777" w:rsidTr="00D16807">
        <w:tc>
          <w:tcPr>
            <w:tcW w:w="5104" w:type="dxa"/>
            <w:gridSpan w:val="3"/>
          </w:tcPr>
          <w:p w14:paraId="2F3B5D99" w14:textId="77777777" w:rsidR="007A4B97" w:rsidRPr="00FB6269" w:rsidRDefault="007A4B97" w:rsidP="007A4B97">
            <w:pPr>
              <w:pStyle w:val="a3"/>
              <w:numPr>
                <w:ilvl w:val="0"/>
                <w:numId w:val="142"/>
              </w:numPr>
              <w:autoSpaceDE w:val="0"/>
              <w:autoSpaceDN w:val="0"/>
              <w:adjustRightInd w:val="0"/>
              <w:snapToGrid w:val="0"/>
              <w:ind w:left="567" w:hanging="567"/>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x-none"/>
              </w:rPr>
              <w:t>Заверения</w:t>
            </w:r>
            <w:r w:rsidRPr="00FB6269">
              <w:rPr>
                <w:rFonts w:ascii="Arial" w:eastAsia="Times New Roman" w:hAnsi="Arial" w:cs="Arial"/>
                <w:b/>
                <w:bCs/>
                <w:color w:val="000000"/>
                <w:kern w:val="0"/>
                <w:sz w:val="20"/>
                <w:szCs w:val="20"/>
              </w:rPr>
              <w:t xml:space="preserve"> </w:t>
            </w:r>
            <w:r w:rsidRPr="00FB6269">
              <w:rPr>
                <w:rFonts w:ascii="Arial" w:eastAsia="Times New Roman" w:hAnsi="Arial" w:cs="Arial"/>
                <w:b/>
                <w:bCs/>
                <w:color w:val="000000"/>
                <w:kern w:val="0"/>
                <w:sz w:val="20"/>
                <w:szCs w:val="20"/>
                <w:lang w:val="x-none"/>
              </w:rPr>
              <w:t>получателя платежа</w:t>
            </w:r>
            <w:r w:rsidRPr="00FB6269">
              <w:rPr>
                <w:rFonts w:ascii="Arial" w:eastAsia="Times New Roman" w:hAnsi="Arial" w:cs="Arial"/>
                <w:b/>
                <w:bCs/>
                <w:color w:val="000000"/>
                <w:kern w:val="0"/>
                <w:sz w:val="20"/>
                <w:szCs w:val="20"/>
              </w:rPr>
              <w:t>":</w:t>
            </w:r>
          </w:p>
        </w:tc>
        <w:tc>
          <w:tcPr>
            <w:tcW w:w="4962" w:type="dxa"/>
            <w:gridSpan w:val="4"/>
          </w:tcPr>
          <w:p w14:paraId="60D9924C" w14:textId="77777777" w:rsidR="007A4B97" w:rsidRPr="00FB6269" w:rsidRDefault="007A4B97" w:rsidP="007A4B97">
            <w:pPr>
              <w:pStyle w:val="a3"/>
              <w:numPr>
                <w:ilvl w:val="0"/>
                <w:numId w:val="144"/>
              </w:numPr>
              <w:ind w:left="598" w:hanging="598"/>
              <w:jc w:val="both"/>
              <w:rPr>
                <w:rFonts w:ascii="Arial" w:eastAsia="Times New Roman" w:hAnsi="Arial" w:cs="Arial"/>
                <w:color w:val="000000"/>
                <w:kern w:val="0"/>
                <w:sz w:val="20"/>
                <w:szCs w:val="20"/>
                <w:lang w:val="x-none"/>
              </w:rPr>
            </w:pP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Төлем алушының растауы</w:t>
            </w:r>
            <w:r w:rsidRPr="00FB6269">
              <w:rPr>
                <w:rFonts w:ascii="Arial" w:eastAsia="Times New Roman" w:hAnsi="Arial" w:cs="Arial"/>
                <w:bCs/>
                <w:color w:val="000000"/>
                <w:kern w:val="0"/>
                <w:sz w:val="20"/>
                <w:szCs w:val="20"/>
                <w:lang w:val="x-none"/>
              </w:rPr>
              <w:t>"</w:t>
            </w:r>
            <w:r w:rsidRPr="00FB6269">
              <w:rPr>
                <w:rFonts w:ascii="Arial" w:eastAsia="Times New Roman" w:hAnsi="Arial" w:cs="Arial"/>
                <w:b/>
                <w:bCs/>
                <w:color w:val="000000"/>
                <w:kern w:val="0"/>
                <w:sz w:val="20"/>
                <w:szCs w:val="20"/>
                <w:lang w:val="kk-KZ"/>
              </w:rPr>
              <w:t>:</w:t>
            </w:r>
          </w:p>
          <w:p w14:paraId="138290A6" w14:textId="6D2C61D0" w:rsidR="007A4B97" w:rsidRPr="00FB6269" w:rsidRDefault="007A4B97" w:rsidP="007A4B97">
            <w:pPr>
              <w:pStyle w:val="a3"/>
              <w:ind w:left="598"/>
              <w:jc w:val="both"/>
              <w:rPr>
                <w:rFonts w:ascii="Arial" w:eastAsia="Times New Roman" w:hAnsi="Arial" w:cs="Arial"/>
                <w:color w:val="000000"/>
                <w:kern w:val="0"/>
                <w:sz w:val="20"/>
                <w:szCs w:val="20"/>
                <w:lang w:val="x-none"/>
              </w:rPr>
            </w:pPr>
          </w:p>
        </w:tc>
      </w:tr>
      <w:tr w:rsidR="007A4B97" w:rsidRPr="00FB6269" w14:paraId="0D6A30FB" w14:textId="77777777" w:rsidTr="00D16807">
        <w:tc>
          <w:tcPr>
            <w:tcW w:w="5104" w:type="dxa"/>
            <w:gridSpan w:val="3"/>
          </w:tcPr>
          <w:p w14:paraId="335EEB58" w14:textId="4AE1878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Для целей пункта 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_Ref172390892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Налоговые заверения получателя платежей</w:t>
            </w:r>
            <w:r w:rsidRPr="00FB6269">
              <w:rPr>
                <w:rFonts w:ascii="Arial" w:eastAsia="Times New Roman" w:hAnsi="Arial" w:cs="Arial"/>
                <w:color w:val="000000"/>
                <w:kern w:val="0"/>
                <w:sz w:val="20"/>
                <w:szCs w:val="20"/>
              </w:rPr>
              <w:t>):</w:t>
            </w:r>
          </w:p>
        </w:tc>
        <w:tc>
          <w:tcPr>
            <w:tcW w:w="4962" w:type="dxa"/>
            <w:gridSpan w:val="4"/>
          </w:tcPr>
          <w:p w14:paraId="26E26994" w14:textId="1AF34EC5" w:rsidR="007A4B97" w:rsidRPr="00FB6269" w:rsidRDefault="007A4B97" w:rsidP="007A4B97">
            <w:pPr>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x-none"/>
              </w:rPr>
              <w:t>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_Ref172390892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(f)</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B6269">
              <w:rPr>
                <w:rFonts w:ascii="Arial" w:eastAsia="Times New Roman" w:hAnsi="Arial" w:cs="Arial"/>
                <w:i/>
                <w:iCs/>
                <w:color w:val="000000"/>
                <w:kern w:val="0"/>
                <w:sz w:val="20"/>
                <w:szCs w:val="20"/>
                <w:lang w:val="kk-KZ"/>
              </w:rPr>
              <w:t>Төлем алушының салықтық растаулары</w:t>
            </w:r>
            <w:r w:rsidRPr="00FB6269">
              <w:rPr>
                <w:rFonts w:ascii="Arial" w:eastAsia="Times New Roman" w:hAnsi="Arial" w:cs="Arial"/>
                <w:color w:val="000000"/>
                <w:kern w:val="0"/>
                <w:sz w:val="20"/>
                <w:szCs w:val="20"/>
                <w:lang w:val="kk-KZ"/>
              </w:rPr>
              <w:t>) тармағының мақсаттары үшін:</w:t>
            </w:r>
          </w:p>
          <w:p w14:paraId="5B775E51" w14:textId="77777777" w:rsidR="007A4B97" w:rsidRPr="00FB6269" w:rsidRDefault="007A4B97" w:rsidP="007A4B97">
            <w:pPr>
              <w:jc w:val="both"/>
              <w:rPr>
                <w:rFonts w:ascii="Arial" w:eastAsia="Times New Roman" w:hAnsi="Arial" w:cs="Arial"/>
                <w:color w:val="000000"/>
                <w:kern w:val="0"/>
                <w:sz w:val="20"/>
                <w:szCs w:val="20"/>
                <w:lang w:val="x-none"/>
              </w:rPr>
            </w:pPr>
          </w:p>
        </w:tc>
      </w:tr>
      <w:tr w:rsidR="007A4B97" w:rsidRPr="00FB6269" w14:paraId="21666109" w14:textId="77777777" w:rsidTr="00D16807">
        <w:tc>
          <w:tcPr>
            <w:tcW w:w="5104" w:type="dxa"/>
            <w:gridSpan w:val="3"/>
          </w:tcPr>
          <w:p w14:paraId="3DE5C1B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 xml:space="preserve">[Сторона А и Сторона </w:t>
            </w:r>
            <w:r w:rsidRPr="00FB6269">
              <w:rPr>
                <w:rFonts w:ascii="Arial" w:eastAsia="Times New Roman" w:hAnsi="Arial" w:cs="Arial"/>
                <w:color w:val="000000"/>
                <w:kern w:val="0"/>
                <w:sz w:val="20"/>
                <w:szCs w:val="20"/>
              </w:rPr>
              <w:t>Б</w:t>
            </w:r>
            <w:r w:rsidRPr="00FB6269">
              <w:rPr>
                <w:rFonts w:ascii="Arial" w:eastAsia="Times New Roman" w:hAnsi="Arial" w:cs="Arial"/>
                <w:color w:val="000000"/>
                <w:kern w:val="0"/>
                <w:sz w:val="20"/>
                <w:szCs w:val="20"/>
                <w:lang w:val="x-none"/>
              </w:rPr>
              <w:t xml:space="preserve"> не предоставляют никаких заверений]</w:t>
            </w:r>
            <w:r w:rsidRPr="00FB6269">
              <w:rPr>
                <w:rFonts w:ascii="Arial" w:eastAsia="Times New Roman" w:hAnsi="Arial" w:cs="Arial"/>
                <w:color w:val="000000"/>
                <w:kern w:val="0"/>
                <w:sz w:val="20"/>
                <w:szCs w:val="20"/>
              </w:rPr>
              <w:t xml:space="preserve"> / </w:t>
            </w:r>
          </w:p>
        </w:tc>
        <w:tc>
          <w:tcPr>
            <w:tcW w:w="4962" w:type="dxa"/>
            <w:gridSpan w:val="4"/>
          </w:tcPr>
          <w:p w14:paraId="2E17802A" w14:textId="77777777" w:rsidR="007A4B97" w:rsidRPr="00FB6269" w:rsidRDefault="007A4B97" w:rsidP="007A4B97">
            <w:pPr>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[А тарапы және Б тарапы ешқандай растау бермейді] / </w:t>
            </w:r>
          </w:p>
          <w:p w14:paraId="32452342" w14:textId="77777777" w:rsidR="007A4B97" w:rsidRPr="00FB6269" w:rsidRDefault="007A4B97" w:rsidP="007A4B97">
            <w:pPr>
              <w:jc w:val="both"/>
              <w:rPr>
                <w:rFonts w:ascii="Arial" w:eastAsia="Times New Roman" w:hAnsi="Arial" w:cs="Arial"/>
                <w:color w:val="000000"/>
                <w:kern w:val="0"/>
                <w:sz w:val="20"/>
                <w:szCs w:val="20"/>
              </w:rPr>
            </w:pPr>
          </w:p>
        </w:tc>
      </w:tr>
      <w:tr w:rsidR="007A4B97" w:rsidRPr="00FB6269" w14:paraId="3601163A" w14:textId="77777777" w:rsidTr="00D16807">
        <w:tc>
          <w:tcPr>
            <w:tcW w:w="5104" w:type="dxa"/>
            <w:gridSpan w:val="3"/>
          </w:tcPr>
          <w:p w14:paraId="28733500"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Сторона А] [и] [Сторона </w:t>
            </w:r>
            <w:r w:rsidRPr="00FB6269">
              <w:rPr>
                <w:rFonts w:ascii="Arial" w:eastAsia="Times New Roman" w:hAnsi="Arial" w:cs="Arial"/>
                <w:color w:val="000000"/>
                <w:kern w:val="0"/>
                <w:sz w:val="20"/>
                <w:szCs w:val="20"/>
              </w:rPr>
              <w:t>Б</w:t>
            </w:r>
            <w:r w:rsidRPr="00FB6269">
              <w:rPr>
                <w:rFonts w:ascii="Arial" w:eastAsia="Times New Roman" w:hAnsi="Arial" w:cs="Arial"/>
                <w:color w:val="000000"/>
                <w:kern w:val="0"/>
                <w:sz w:val="20"/>
                <w:szCs w:val="20"/>
                <w:lang w:val="x-none"/>
              </w:rPr>
              <w:t>] [каждая по отдельности] [предоставляет] следующие заверения:</w:t>
            </w:r>
          </w:p>
          <w:p w14:paraId="6FA569BD" w14:textId="77777777" w:rsidR="007A4B97" w:rsidRPr="00FB6269" w:rsidRDefault="007A4B97" w:rsidP="007A4B97">
            <w:pPr>
              <w:autoSpaceDE w:val="0"/>
              <w:autoSpaceDN w:val="0"/>
              <w:adjustRightInd w:val="0"/>
              <w:snapToGrid w:val="0"/>
              <w:jc w:val="both"/>
              <w:rPr>
                <w:rFonts w:ascii="Arial" w:eastAsia="Times New Roman" w:hAnsi="Arial" w:cs="Arial"/>
                <w:b/>
                <w:bCs/>
                <w:color w:val="000000"/>
                <w:kern w:val="0"/>
                <w:sz w:val="20"/>
                <w:szCs w:val="20"/>
                <w:lang w:val="x-none"/>
              </w:rPr>
            </w:pPr>
          </w:p>
        </w:tc>
        <w:tc>
          <w:tcPr>
            <w:tcW w:w="4962" w:type="dxa"/>
            <w:gridSpan w:val="4"/>
          </w:tcPr>
          <w:p w14:paraId="52E69CB6" w14:textId="77777777" w:rsidR="007A4B97" w:rsidRPr="00FB6269" w:rsidRDefault="007A4B97" w:rsidP="007A4B97">
            <w:pPr>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[[А тарапы] [және] [Б тарапы] [әрқайсысы жеке-жеке] мынадай растамаларды [ұсынады]:</w:t>
            </w:r>
          </w:p>
          <w:p w14:paraId="37D65ED6" w14:textId="77777777" w:rsidR="007A4B97" w:rsidRPr="00FB6269" w:rsidRDefault="007A4B97" w:rsidP="007A4B97">
            <w:pPr>
              <w:jc w:val="both"/>
              <w:rPr>
                <w:rFonts w:ascii="Arial" w:eastAsia="Times New Roman" w:hAnsi="Arial" w:cs="Arial"/>
                <w:b/>
                <w:bCs/>
                <w:color w:val="000000"/>
                <w:kern w:val="0"/>
                <w:sz w:val="20"/>
                <w:szCs w:val="20"/>
                <w:lang w:val="x-none"/>
              </w:rPr>
            </w:pPr>
          </w:p>
        </w:tc>
      </w:tr>
      <w:tr w:rsidR="007A4B97" w:rsidRPr="00FB6269" w14:paraId="00396816" w14:textId="77777777" w:rsidTr="00D16807">
        <w:tc>
          <w:tcPr>
            <w:tcW w:w="5104" w:type="dxa"/>
            <w:gridSpan w:val="3"/>
          </w:tcPr>
          <w:p w14:paraId="62BE8AC8" w14:textId="7DEDAD9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___________________________;</w:t>
            </w:r>
          </w:p>
        </w:tc>
        <w:tc>
          <w:tcPr>
            <w:tcW w:w="4962" w:type="dxa"/>
            <w:gridSpan w:val="4"/>
          </w:tcPr>
          <w:p w14:paraId="32745C62"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__________________________________________;</w:t>
            </w:r>
          </w:p>
          <w:p w14:paraId="42DF0115" w14:textId="77777777" w:rsidR="007A4B97" w:rsidRPr="00FB6269" w:rsidRDefault="007A4B97" w:rsidP="007A4B97">
            <w:pPr>
              <w:jc w:val="both"/>
              <w:rPr>
                <w:rFonts w:ascii="Arial" w:eastAsia="Times New Roman" w:hAnsi="Arial" w:cs="Arial"/>
                <w:color w:val="000000"/>
                <w:kern w:val="0"/>
                <w:sz w:val="20"/>
                <w:szCs w:val="20"/>
              </w:rPr>
            </w:pPr>
          </w:p>
        </w:tc>
      </w:tr>
      <w:tr w:rsidR="007A4B97" w:rsidRPr="00FB6269" w14:paraId="7DA667C1" w14:textId="77777777" w:rsidTr="00D16807">
        <w:tc>
          <w:tcPr>
            <w:tcW w:w="5104" w:type="dxa"/>
            <w:gridSpan w:val="3"/>
          </w:tcPr>
          <w:p w14:paraId="187AEF25" w14:textId="77777777" w:rsidR="007A4B97"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rPr>
              <w:t>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p w14:paraId="72AF6E06" w14:textId="77777777" w:rsidR="001B5508" w:rsidRDefault="001B5508" w:rsidP="007A4B97">
            <w:pPr>
              <w:autoSpaceDE w:val="0"/>
              <w:autoSpaceDN w:val="0"/>
              <w:adjustRightInd w:val="0"/>
              <w:snapToGrid w:val="0"/>
              <w:jc w:val="both"/>
              <w:rPr>
                <w:rFonts w:ascii="Arial" w:eastAsia="Times New Roman" w:hAnsi="Arial" w:cs="Arial"/>
                <w:color w:val="000000"/>
                <w:kern w:val="0"/>
                <w:sz w:val="20"/>
                <w:szCs w:val="20"/>
              </w:rPr>
            </w:pPr>
          </w:p>
          <w:p w14:paraId="355AC539" w14:textId="357CF8A2" w:rsidR="001B5508" w:rsidRPr="00FB6269" w:rsidRDefault="001B5508"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12FEFB44" w14:textId="77777777" w:rsidR="007A4B97" w:rsidRPr="00FB6269" w:rsidRDefault="007A4B97" w:rsidP="007A4B97">
            <w:pPr>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_________________________________________].</w:t>
            </w:r>
          </w:p>
          <w:p w14:paraId="764CDC25" w14:textId="77777777" w:rsidR="007A4B97" w:rsidRPr="00FB6269" w:rsidRDefault="007A4B97" w:rsidP="007A4B97">
            <w:pPr>
              <w:jc w:val="both"/>
              <w:rPr>
                <w:rFonts w:ascii="Arial" w:eastAsia="Times New Roman" w:hAnsi="Arial" w:cs="Arial"/>
                <w:color w:val="000000"/>
                <w:kern w:val="0"/>
                <w:sz w:val="20"/>
                <w:szCs w:val="20"/>
                <w:lang w:val="x-none"/>
              </w:rPr>
            </w:pPr>
          </w:p>
        </w:tc>
      </w:tr>
      <w:tr w:rsidR="007A4B97" w:rsidRPr="00FB6269" w14:paraId="6A42EC5B" w14:textId="77777777" w:rsidTr="00D16807">
        <w:tc>
          <w:tcPr>
            <w:tcW w:w="5104" w:type="dxa"/>
            <w:gridSpan w:val="3"/>
          </w:tcPr>
          <w:p w14:paraId="164AD534"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rPr>
            </w:pPr>
            <w:r w:rsidRPr="00FB6269">
              <w:rPr>
                <w:rFonts w:ascii="Arial" w:eastAsia="Times New Roman" w:hAnsi="Arial" w:cs="Arial"/>
                <w:b/>
                <w:bCs/>
                <w:color w:val="000000"/>
                <w:kern w:val="0"/>
                <w:sz w:val="20"/>
                <w:szCs w:val="20"/>
                <w:lang w:val="x-none"/>
              </w:rPr>
              <w:t>Часть 3. СОГЛАШЕНИЕ ПО ПРЕДОСТАВЛЕНИЮ ДОКУМЕНТОВ</w:t>
            </w:r>
            <w:r w:rsidRPr="00FB6269">
              <w:rPr>
                <w:rFonts w:ascii="Arial" w:eastAsia="Times New Roman" w:hAnsi="Arial" w:cs="Arial"/>
                <w:b/>
                <w:bCs/>
                <w:color w:val="000000"/>
                <w:kern w:val="0"/>
                <w:sz w:val="20"/>
                <w:szCs w:val="20"/>
              </w:rPr>
              <w:t>.</w:t>
            </w:r>
          </w:p>
        </w:tc>
        <w:tc>
          <w:tcPr>
            <w:tcW w:w="4962" w:type="dxa"/>
            <w:gridSpan w:val="4"/>
          </w:tcPr>
          <w:p w14:paraId="4FE1F321"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kk-KZ"/>
              </w:rPr>
            </w:pPr>
            <w:r w:rsidRPr="00FB6269">
              <w:rPr>
                <w:rFonts w:ascii="Arial" w:eastAsia="Times New Roman" w:hAnsi="Arial" w:cs="Arial"/>
                <w:b/>
                <w:bCs/>
                <w:color w:val="000000"/>
                <w:kern w:val="0"/>
                <w:sz w:val="20"/>
                <w:szCs w:val="20"/>
                <w:lang w:val="kk-KZ"/>
              </w:rPr>
              <w:t>3-бөлім. ҚҰЖАТТАРДЫ БЕРУ ЖӨНІНДЕГІ КЕЛІСІМ.</w:t>
            </w:r>
          </w:p>
          <w:p w14:paraId="2A3910B6"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x-none"/>
              </w:rPr>
            </w:pPr>
          </w:p>
        </w:tc>
      </w:tr>
      <w:tr w:rsidR="007A4B97" w:rsidRPr="00FB6269" w14:paraId="027D6702" w14:textId="77777777" w:rsidTr="00D16807">
        <w:tc>
          <w:tcPr>
            <w:tcW w:w="5104" w:type="dxa"/>
            <w:gridSpan w:val="3"/>
          </w:tcPr>
          <w:p w14:paraId="059B442F" w14:textId="7E9D91DE"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 xml:space="preserve">Для целей пункта </w:t>
            </w:r>
            <w:r w:rsidR="00C4381D">
              <w:rPr>
                <w:rFonts w:ascii="Arial" w:eastAsia="Times New Roman" w:hAnsi="Arial" w:cs="Arial"/>
                <w:color w:val="000000"/>
                <w:kern w:val="0"/>
                <w:sz w:val="20"/>
                <w:szCs w:val="20"/>
                <w:lang w:val="x-none"/>
              </w:rPr>
              <w:t>4(a)</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_Ref172395169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Предоставление запрашиваемой информации</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и </w:t>
            </w:r>
            <w:r w:rsidR="00C4381D">
              <w:rPr>
                <w:rFonts w:ascii="Arial" w:eastAsia="Times New Roman" w:hAnsi="Arial" w:cs="Arial"/>
                <w:color w:val="000000"/>
                <w:kern w:val="0"/>
                <w:sz w:val="20"/>
                <w:szCs w:val="20"/>
                <w:lang w:val="x-none"/>
              </w:rPr>
              <w:t>4(a)</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_Ref172489964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Предоставление запрашиваемой информации</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настоящего Соглашения каждая сторона соответственно соглашается предоставить следующие документы:</w:t>
            </w:r>
          </w:p>
          <w:p w14:paraId="247261E3" w14:textId="6459EE8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62" w:type="dxa"/>
            <w:gridSpan w:val="4"/>
          </w:tcPr>
          <w:p w14:paraId="5321FA7C" w14:textId="3D8CDBB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Осы Келісімнің </w:t>
            </w:r>
            <w:r w:rsidR="00C4381D">
              <w:rPr>
                <w:rFonts w:ascii="Arial" w:eastAsia="Times New Roman" w:hAnsi="Arial" w:cs="Arial"/>
                <w:color w:val="000000"/>
                <w:kern w:val="0"/>
                <w:sz w:val="20"/>
                <w:szCs w:val="20"/>
                <w:lang w:val="en-US"/>
              </w:rPr>
              <w:t>4(a)</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_Ref172395169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00FC67DA" w:rsidRPr="00FC67DA">
              <w:rPr>
                <w:rFonts w:ascii="Arial" w:eastAsia="Times New Roman" w:hAnsi="Arial" w:cs="Arial"/>
                <w:i/>
                <w:color w:val="000000"/>
                <w:kern w:val="0"/>
                <w:sz w:val="20"/>
                <w:szCs w:val="20"/>
                <w:lang w:val="kk-KZ"/>
              </w:rPr>
              <w:t>Сұратылған</w:t>
            </w:r>
            <w:r w:rsidRPr="00FB6269">
              <w:rPr>
                <w:rFonts w:ascii="Arial" w:eastAsia="Times New Roman" w:hAnsi="Arial" w:cs="Arial"/>
                <w:i/>
                <w:color w:val="000000"/>
                <w:kern w:val="0"/>
                <w:sz w:val="20"/>
                <w:szCs w:val="20"/>
                <w:lang w:val="kk-KZ"/>
              </w:rPr>
              <w:t xml:space="preserve"> ақпаратты беру</w:t>
            </w:r>
            <w:r w:rsidRPr="00F80A8F">
              <w:rPr>
                <w:rFonts w:ascii="Arial" w:eastAsia="Times New Roman" w:hAnsi="Arial" w:cs="Arial"/>
                <w:iCs/>
                <w:color w:val="000000"/>
                <w:kern w:val="0"/>
                <w:sz w:val="20"/>
                <w:szCs w:val="20"/>
                <w:lang w:val="kk-KZ"/>
              </w:rPr>
              <w:t>)</w:t>
            </w:r>
            <w:r w:rsidRPr="00FB6269">
              <w:rPr>
                <w:rFonts w:ascii="Arial" w:eastAsia="Times New Roman" w:hAnsi="Arial" w:cs="Arial"/>
                <w:color w:val="000000"/>
                <w:kern w:val="0"/>
                <w:sz w:val="20"/>
                <w:szCs w:val="20"/>
                <w:lang w:val="kk-KZ"/>
              </w:rPr>
              <w:t xml:space="preserve"> және </w:t>
            </w:r>
            <w:r w:rsidR="00C4381D">
              <w:rPr>
                <w:rFonts w:ascii="Arial" w:eastAsia="Times New Roman" w:hAnsi="Arial" w:cs="Arial"/>
                <w:color w:val="000000"/>
                <w:kern w:val="0"/>
                <w:sz w:val="20"/>
                <w:szCs w:val="20"/>
                <w:lang w:val="en-US"/>
              </w:rPr>
              <w:t>4(a)</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_Ref172489964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(ii)</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00FC67DA" w:rsidRPr="00FC67DA">
              <w:rPr>
                <w:rFonts w:ascii="Arial" w:eastAsia="Times New Roman" w:hAnsi="Arial" w:cs="Arial"/>
                <w:i/>
                <w:color w:val="000000"/>
                <w:kern w:val="0"/>
                <w:sz w:val="20"/>
                <w:szCs w:val="20"/>
                <w:lang w:val="kk-KZ"/>
              </w:rPr>
              <w:t>Сұратылған</w:t>
            </w:r>
            <w:r w:rsidRPr="00FB6269">
              <w:rPr>
                <w:rFonts w:ascii="Arial" w:eastAsia="Times New Roman" w:hAnsi="Arial" w:cs="Arial"/>
                <w:i/>
                <w:color w:val="000000"/>
                <w:kern w:val="0"/>
                <w:sz w:val="20"/>
                <w:szCs w:val="20"/>
                <w:lang w:val="kk-KZ"/>
              </w:rPr>
              <w:t xml:space="preserve"> ақпаратты беру</w:t>
            </w:r>
            <w:r w:rsidRPr="00F80A8F">
              <w:rPr>
                <w:rFonts w:ascii="Arial" w:eastAsia="Times New Roman" w:hAnsi="Arial" w:cs="Arial"/>
                <w:iCs/>
                <w:color w:val="000000"/>
                <w:kern w:val="0"/>
                <w:sz w:val="20"/>
                <w:szCs w:val="20"/>
                <w:lang w:val="kk-KZ"/>
              </w:rPr>
              <w:t>)</w:t>
            </w:r>
            <w:r w:rsidRPr="00FB6269">
              <w:rPr>
                <w:rFonts w:ascii="Arial" w:eastAsia="Times New Roman" w:hAnsi="Arial" w:cs="Arial"/>
                <w:color w:val="000000"/>
                <w:kern w:val="0"/>
                <w:sz w:val="20"/>
                <w:szCs w:val="20"/>
                <w:lang w:val="kk-KZ"/>
              </w:rPr>
              <w:t xml:space="preserve"> тармақтарының мақсаттары үшін әрбір тарап тиісінше мынадай құжаттарды ұсынуға келіседі:</w:t>
            </w:r>
          </w:p>
          <w:p w14:paraId="599349A7" w14:textId="77777777" w:rsidR="007A4B97" w:rsidRPr="00FB6269" w:rsidRDefault="007A4B97" w:rsidP="007A4B97">
            <w:pPr>
              <w:tabs>
                <w:tab w:val="left" w:pos="937"/>
              </w:tabs>
              <w:jc w:val="both"/>
              <w:rPr>
                <w:rFonts w:ascii="Arial" w:eastAsia="Times New Roman" w:hAnsi="Arial" w:cs="Arial"/>
                <w:sz w:val="20"/>
                <w:szCs w:val="20"/>
                <w:lang w:val="x-none"/>
              </w:rPr>
            </w:pPr>
            <w:r w:rsidRPr="00FB6269">
              <w:rPr>
                <w:rFonts w:ascii="Arial" w:eastAsia="Times New Roman" w:hAnsi="Arial" w:cs="Arial"/>
                <w:sz w:val="20"/>
                <w:szCs w:val="20"/>
                <w:lang w:val="x-none"/>
              </w:rPr>
              <w:tab/>
            </w:r>
          </w:p>
        </w:tc>
      </w:tr>
      <w:tr w:rsidR="007A4B97" w:rsidRPr="00FB6269" w14:paraId="45CEC782" w14:textId="77777777" w:rsidTr="00D16807">
        <w:tc>
          <w:tcPr>
            <w:tcW w:w="5104" w:type="dxa"/>
            <w:gridSpan w:val="3"/>
          </w:tcPr>
          <w:p w14:paraId="242296F3" w14:textId="77777777" w:rsidR="007A4B97" w:rsidRPr="00FB6269" w:rsidRDefault="007A4B97" w:rsidP="007A4B97">
            <w:pPr>
              <w:pStyle w:val="a3"/>
              <w:numPr>
                <w:ilvl w:val="0"/>
                <w:numId w:val="145"/>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Подлежащие</w:t>
            </w:r>
            <w:r w:rsidRPr="00FB6269">
              <w:rPr>
                <w:rFonts w:ascii="Arial" w:eastAsia="Times New Roman" w:hAnsi="Arial" w:cs="Arial"/>
                <w:color w:val="000000"/>
                <w:kern w:val="0"/>
                <w:sz w:val="20"/>
                <w:szCs w:val="20"/>
                <w:lang w:val="x-none"/>
              </w:rPr>
              <w:t xml:space="preserve"> предоставлению формы налоговой отчетности, документы или свидетельства: </w:t>
            </w:r>
          </w:p>
          <w:p w14:paraId="1FE57B50"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color w:val="000000"/>
                <w:kern w:val="0"/>
                <w:sz w:val="20"/>
                <w:szCs w:val="20"/>
                <w:lang w:val="x-none"/>
              </w:rPr>
            </w:pPr>
          </w:p>
        </w:tc>
        <w:tc>
          <w:tcPr>
            <w:tcW w:w="4962" w:type="dxa"/>
            <w:gridSpan w:val="4"/>
          </w:tcPr>
          <w:p w14:paraId="41B87FC3" w14:textId="77777777" w:rsidR="007A4B97" w:rsidRPr="00FB6269" w:rsidRDefault="007A4B97" w:rsidP="007A4B97">
            <w:pPr>
              <w:pStyle w:val="a3"/>
              <w:numPr>
                <w:ilvl w:val="0"/>
                <w:numId w:val="146"/>
              </w:numPr>
              <w:autoSpaceDE w:val="0"/>
              <w:autoSpaceDN w:val="0"/>
              <w:adjustRightInd w:val="0"/>
              <w:snapToGrid w:val="0"/>
              <w:ind w:hanging="72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 xml:space="preserve">Ұсынылатын салық есептілігінің нысандары, құжаттар немесе куәліктер: </w:t>
            </w:r>
          </w:p>
          <w:p w14:paraId="5E0A2232"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r>
      <w:tr w:rsidR="007A4B97" w:rsidRPr="00FB6269" w14:paraId="23A867D1" w14:textId="77777777" w:rsidTr="00D16807">
        <w:tc>
          <w:tcPr>
            <w:tcW w:w="5104" w:type="dxa"/>
            <w:gridSpan w:val="3"/>
          </w:tcPr>
          <w:p w14:paraId="2A2311CD" w14:textId="77777777" w:rsidR="007A4B97" w:rsidRPr="00FB6269" w:rsidRDefault="007A4B97" w:rsidP="00F80A8F">
            <w:pPr>
              <w:pStyle w:val="a3"/>
              <w:autoSpaceDE w:val="0"/>
              <w:autoSpaceDN w:val="0"/>
              <w:adjustRightInd w:val="0"/>
              <w:snapToGrid w:val="0"/>
              <w:ind w:left="0" w:firstLine="739"/>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[отсутствуют] / [</w:t>
            </w:r>
          </w:p>
          <w:p w14:paraId="28C89CEC" w14:textId="34474F1F" w:rsidR="007A4B97" w:rsidRPr="00FB6269" w:rsidRDefault="007A4B97" w:rsidP="007A4B97">
            <w:pPr>
              <w:pStyle w:val="a3"/>
              <w:autoSpaceDE w:val="0"/>
              <w:autoSpaceDN w:val="0"/>
              <w:adjustRightInd w:val="0"/>
              <w:snapToGrid w:val="0"/>
              <w:ind w:left="0"/>
              <w:jc w:val="both"/>
              <w:rPr>
                <w:rFonts w:ascii="Arial" w:eastAsia="Times New Roman" w:hAnsi="Arial" w:cs="Arial"/>
                <w:color w:val="000000"/>
                <w:kern w:val="0"/>
                <w:sz w:val="20"/>
                <w:szCs w:val="20"/>
                <w:lang w:val="x-none"/>
              </w:rPr>
            </w:pPr>
          </w:p>
        </w:tc>
        <w:tc>
          <w:tcPr>
            <w:tcW w:w="4962" w:type="dxa"/>
            <w:gridSpan w:val="4"/>
          </w:tcPr>
          <w:p w14:paraId="3338C348" w14:textId="77777777" w:rsidR="007A4B97" w:rsidRPr="00FB6269" w:rsidRDefault="007A4B97" w:rsidP="00F80A8F">
            <w:pPr>
              <w:autoSpaceDE w:val="0"/>
              <w:autoSpaceDN w:val="0"/>
              <w:adjustRightInd w:val="0"/>
              <w:snapToGrid w:val="0"/>
              <w:ind w:firstLine="748"/>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[жоқ] / [</w:t>
            </w:r>
          </w:p>
        </w:tc>
      </w:tr>
      <w:tr w:rsidR="007A4B97" w:rsidRPr="00FB6269" w14:paraId="4A241F8A" w14:textId="77777777" w:rsidTr="00E0385C">
        <w:tc>
          <w:tcPr>
            <w:tcW w:w="3403" w:type="dxa"/>
            <w:gridSpan w:val="2"/>
          </w:tcPr>
          <w:p w14:paraId="0EA37B6B" w14:textId="773A30B2"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Сторона, которая должна предоставить документ /</w:t>
            </w:r>
          </w:p>
          <w:p w14:paraId="3BD81E12" w14:textId="16E878D5"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en-US"/>
              </w:rPr>
            </w:pPr>
            <w:r w:rsidRPr="00FB6269">
              <w:rPr>
                <w:rFonts w:ascii="Arial" w:eastAsia="Times New Roman" w:hAnsi="Arial" w:cs="Arial"/>
                <w:b/>
                <w:color w:val="000000"/>
                <w:kern w:val="0"/>
                <w:sz w:val="20"/>
                <w:szCs w:val="20"/>
                <w:lang w:val="kk-KZ"/>
              </w:rPr>
              <w:t>Құжатты ұсынуға тиіс Тарап</w:t>
            </w:r>
          </w:p>
          <w:p w14:paraId="30C27E15"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p w14:paraId="306BA6AC"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rPr>
              <w:t>_____________________</w:t>
            </w:r>
          </w:p>
          <w:p w14:paraId="2CE5F36C"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0CB82F09"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w:t>
            </w:r>
          </w:p>
          <w:p w14:paraId="10F1139C"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0B8A0903"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w:t>
            </w:r>
          </w:p>
          <w:p w14:paraId="49887A8D"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13D2517C" w14:textId="0A025C8E"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lang w:val="en-US"/>
              </w:rPr>
              <w:t>_____________________</w:t>
            </w:r>
          </w:p>
          <w:p w14:paraId="068CC8DC"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tc>
        <w:tc>
          <w:tcPr>
            <w:tcW w:w="3413" w:type="dxa"/>
            <w:gridSpan w:val="3"/>
          </w:tcPr>
          <w:p w14:paraId="620245FC" w14:textId="63DB2AF0"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Форма</w:t>
            </w:r>
            <w:r w:rsidR="00EF2F2B">
              <w:rPr>
                <w:rFonts w:ascii="Arial" w:eastAsia="Times New Roman" w:hAnsi="Arial" w:cs="Arial"/>
                <w:b/>
                <w:color w:val="000000"/>
                <w:kern w:val="0"/>
                <w:sz w:val="20"/>
                <w:szCs w:val="20"/>
                <w:lang w:val="x-none"/>
              </w:rPr>
              <w:t xml:space="preserve"> </w:t>
            </w:r>
            <w:r w:rsidRPr="00FB6269">
              <w:rPr>
                <w:rFonts w:ascii="Arial" w:eastAsia="Times New Roman" w:hAnsi="Arial" w:cs="Arial"/>
                <w:b/>
                <w:color w:val="000000"/>
                <w:kern w:val="0"/>
                <w:sz w:val="20"/>
                <w:szCs w:val="20"/>
                <w:lang w:val="x-none"/>
              </w:rPr>
              <w:t>/ Документ / Свидетельство /</w:t>
            </w:r>
            <w:r w:rsidR="00EF2F2B">
              <w:rPr>
                <w:rFonts w:ascii="Arial" w:eastAsia="Times New Roman" w:hAnsi="Arial" w:cs="Arial"/>
                <w:b/>
                <w:color w:val="000000"/>
                <w:kern w:val="0"/>
                <w:sz w:val="20"/>
                <w:szCs w:val="20"/>
                <w:lang w:val="x-none"/>
              </w:rPr>
              <w:t xml:space="preserve"> </w:t>
            </w:r>
          </w:p>
          <w:p w14:paraId="504564FB" w14:textId="221C2180"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rPr>
            </w:pPr>
            <w:r w:rsidRPr="00FB6269">
              <w:rPr>
                <w:rFonts w:ascii="Arial" w:eastAsia="Times New Roman" w:hAnsi="Arial" w:cs="Arial"/>
                <w:b/>
                <w:color w:val="000000"/>
                <w:kern w:val="0"/>
                <w:sz w:val="20"/>
                <w:szCs w:val="20"/>
                <w:lang w:val="kk-KZ"/>
              </w:rPr>
              <w:t>Нысан</w:t>
            </w:r>
            <w:r w:rsidR="00EF2F2B" w:rsidRPr="00F80A8F">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w:t>
            </w:r>
            <w:r w:rsidR="00445834" w:rsidRPr="00F80A8F">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Құжат</w:t>
            </w:r>
            <w:r w:rsidR="00EF2F2B" w:rsidRPr="00F80A8F">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w:t>
            </w:r>
            <w:r w:rsidR="00445834" w:rsidRPr="00F80A8F">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Куәлік</w:t>
            </w:r>
          </w:p>
          <w:p w14:paraId="0C43B8E1"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p w14:paraId="1D184B89" w14:textId="4194A9C9" w:rsidR="007A4B97" w:rsidRPr="00F80A8F"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80A8F">
              <w:rPr>
                <w:rFonts w:ascii="Arial" w:eastAsia="Times New Roman" w:hAnsi="Arial" w:cs="Arial"/>
                <w:bCs/>
                <w:color w:val="000000"/>
                <w:kern w:val="0"/>
                <w:sz w:val="20"/>
                <w:szCs w:val="20"/>
              </w:rPr>
              <w:t>_____________________</w:t>
            </w:r>
          </w:p>
          <w:p w14:paraId="4816784C"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2111D7EC" w14:textId="77777777" w:rsidR="007A4B97" w:rsidRPr="00F80A8F"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80A8F">
              <w:rPr>
                <w:rFonts w:ascii="Arial" w:eastAsia="Times New Roman" w:hAnsi="Arial" w:cs="Arial"/>
                <w:bCs/>
                <w:color w:val="000000"/>
                <w:kern w:val="0"/>
                <w:sz w:val="20"/>
                <w:szCs w:val="20"/>
              </w:rPr>
              <w:t>_____________________</w:t>
            </w:r>
          </w:p>
          <w:p w14:paraId="44954A2E"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2E4BB18F" w14:textId="77777777" w:rsidR="007A4B97" w:rsidRPr="00F80A8F"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80A8F">
              <w:rPr>
                <w:rFonts w:ascii="Arial" w:eastAsia="Times New Roman" w:hAnsi="Arial" w:cs="Arial"/>
                <w:bCs/>
                <w:color w:val="000000"/>
                <w:kern w:val="0"/>
                <w:sz w:val="20"/>
                <w:szCs w:val="20"/>
              </w:rPr>
              <w:t>_____________________</w:t>
            </w:r>
          </w:p>
          <w:p w14:paraId="28E7958A"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576099C3" w14:textId="77777777" w:rsidR="007A4B97" w:rsidRPr="00F80A8F"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80A8F">
              <w:rPr>
                <w:rFonts w:ascii="Arial" w:eastAsia="Times New Roman" w:hAnsi="Arial" w:cs="Arial"/>
                <w:bCs/>
                <w:color w:val="000000"/>
                <w:kern w:val="0"/>
                <w:sz w:val="20"/>
                <w:szCs w:val="20"/>
              </w:rPr>
              <w:t>_____________________</w:t>
            </w:r>
          </w:p>
          <w:p w14:paraId="2FF7A462"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tc>
        <w:tc>
          <w:tcPr>
            <w:tcW w:w="3250" w:type="dxa"/>
            <w:gridSpan w:val="2"/>
          </w:tcPr>
          <w:p w14:paraId="4A6A1593" w14:textId="5515CDB6"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Дата, в которую он должен быть предоставлен / </w:t>
            </w:r>
          </w:p>
          <w:p w14:paraId="4948647C" w14:textId="4F04039E"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en-US"/>
              </w:rPr>
            </w:pPr>
            <w:r w:rsidRPr="00FB6269">
              <w:rPr>
                <w:rFonts w:ascii="Arial" w:eastAsia="Times New Roman" w:hAnsi="Arial" w:cs="Arial"/>
                <w:b/>
                <w:color w:val="000000"/>
                <w:kern w:val="0"/>
                <w:sz w:val="20"/>
                <w:szCs w:val="20"/>
                <w:lang w:val="kk-KZ"/>
              </w:rPr>
              <w:t>Ол ұсынылуы тиіс күн</w:t>
            </w:r>
          </w:p>
          <w:p w14:paraId="62CA774D"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p w14:paraId="0C4FA915"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w:t>
            </w:r>
          </w:p>
          <w:p w14:paraId="67163184"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59767935"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w:t>
            </w:r>
          </w:p>
          <w:p w14:paraId="3114C171"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044DE811"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w:t>
            </w:r>
          </w:p>
          <w:p w14:paraId="3BCC89C0"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p w14:paraId="30CD5FB8" w14:textId="6CC8E033"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lang w:val="en-US"/>
              </w:rPr>
            </w:pPr>
            <w:r w:rsidRPr="00FB6269">
              <w:rPr>
                <w:rFonts w:ascii="Arial" w:eastAsia="Times New Roman" w:hAnsi="Arial" w:cs="Arial"/>
                <w:bCs/>
                <w:color w:val="000000"/>
                <w:kern w:val="0"/>
                <w:sz w:val="20"/>
                <w:szCs w:val="20"/>
                <w:lang w:val="en-US"/>
              </w:rPr>
              <w:t>_____________________ ]</w:t>
            </w:r>
          </w:p>
          <w:p w14:paraId="51DDEEEF"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r>
      <w:tr w:rsidR="007A4B97" w:rsidRPr="00FB6269" w14:paraId="350BFBE1" w14:textId="77777777" w:rsidTr="007A4B97">
        <w:tc>
          <w:tcPr>
            <w:tcW w:w="5166" w:type="dxa"/>
            <w:gridSpan w:val="4"/>
          </w:tcPr>
          <w:p w14:paraId="18CB1BF4" w14:textId="77777777" w:rsidR="007A4B97" w:rsidRPr="00FB6269" w:rsidRDefault="007A4B97" w:rsidP="00F80A8F">
            <w:pPr>
              <w:pStyle w:val="a3"/>
              <w:numPr>
                <w:ilvl w:val="0"/>
                <w:numId w:val="145"/>
              </w:numPr>
              <w:autoSpaceDE w:val="0"/>
              <w:autoSpaceDN w:val="0"/>
              <w:adjustRightInd w:val="0"/>
              <w:snapToGrid w:val="0"/>
              <w:ind w:left="709"/>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Подлежащие</w:t>
            </w:r>
            <w:r w:rsidRPr="00FB6269">
              <w:rPr>
                <w:rFonts w:ascii="Arial" w:eastAsia="Times New Roman" w:hAnsi="Arial" w:cs="Arial"/>
                <w:color w:val="000000"/>
                <w:kern w:val="0"/>
                <w:sz w:val="20"/>
                <w:szCs w:val="20"/>
                <w:lang w:val="x-none"/>
              </w:rPr>
              <w:t xml:space="preserve"> предоставлению иные документы</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 [отсутствуют]</w:t>
            </w:r>
            <w:r w:rsidRPr="00FB6269">
              <w:rPr>
                <w:rFonts w:ascii="Arial" w:eastAsia="Times New Roman" w:hAnsi="Arial" w:cs="Arial"/>
                <w:color w:val="000000"/>
                <w:kern w:val="0"/>
                <w:sz w:val="20"/>
                <w:szCs w:val="20"/>
              </w:rPr>
              <w:t xml:space="preserve"> / </w:t>
            </w:r>
            <w:r w:rsidRPr="00FB6269">
              <w:rPr>
                <w:rFonts w:ascii="Arial" w:eastAsia="Times New Roman" w:hAnsi="Arial" w:cs="Arial"/>
                <w:color w:val="000000"/>
                <w:kern w:val="0"/>
                <w:sz w:val="20"/>
                <w:szCs w:val="20"/>
                <w:lang w:val="x-none"/>
              </w:rPr>
              <w:t>[</w:t>
            </w:r>
          </w:p>
          <w:p w14:paraId="66DACD5E" w14:textId="77777777" w:rsidR="007A4B97" w:rsidRPr="00FB6269" w:rsidRDefault="007A4B97" w:rsidP="007A4B97">
            <w:pPr>
              <w:pStyle w:val="a3"/>
              <w:autoSpaceDE w:val="0"/>
              <w:autoSpaceDN w:val="0"/>
              <w:adjustRightInd w:val="0"/>
              <w:snapToGrid w:val="0"/>
              <w:ind w:left="709"/>
              <w:rPr>
                <w:rFonts w:ascii="Arial" w:eastAsia="Times New Roman" w:hAnsi="Arial" w:cs="Arial"/>
                <w:color w:val="000000"/>
                <w:kern w:val="0"/>
                <w:sz w:val="20"/>
                <w:szCs w:val="20"/>
              </w:rPr>
            </w:pPr>
          </w:p>
        </w:tc>
        <w:tc>
          <w:tcPr>
            <w:tcW w:w="4900" w:type="dxa"/>
            <w:gridSpan w:val="3"/>
          </w:tcPr>
          <w:p w14:paraId="73057FFD" w14:textId="04422B2C" w:rsidR="007A4B97" w:rsidRPr="00FB6269" w:rsidRDefault="007A4B97" w:rsidP="00F80A8F">
            <w:pPr>
              <w:pStyle w:val="a3"/>
              <w:numPr>
                <w:ilvl w:val="0"/>
                <w:numId w:val="146"/>
              </w:numPr>
              <w:autoSpaceDE w:val="0"/>
              <w:autoSpaceDN w:val="0"/>
              <w:adjustRightInd w:val="0"/>
              <w:snapToGrid w:val="0"/>
              <w:ind w:hanging="72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Ұсынылатын өзге де құжаттар: [жоқ] / [</w:t>
            </w:r>
          </w:p>
        </w:tc>
      </w:tr>
      <w:tr w:rsidR="007A4B97" w:rsidRPr="00FB6269" w14:paraId="6A0F4569" w14:textId="77777777" w:rsidTr="0079198F">
        <w:tc>
          <w:tcPr>
            <w:tcW w:w="2694" w:type="dxa"/>
            <w:vAlign w:val="center"/>
          </w:tcPr>
          <w:p w14:paraId="27CAC107" w14:textId="2E555D9D"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Сторона, которая должна предоставить документ / </w:t>
            </w:r>
          </w:p>
          <w:p w14:paraId="2700EBCD" w14:textId="26D44B33"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en-US"/>
              </w:rPr>
            </w:pPr>
            <w:r w:rsidRPr="00FB6269">
              <w:rPr>
                <w:rFonts w:ascii="Arial" w:eastAsia="Times New Roman" w:hAnsi="Arial" w:cs="Arial"/>
                <w:b/>
                <w:color w:val="000000"/>
                <w:kern w:val="0"/>
                <w:sz w:val="20"/>
                <w:szCs w:val="20"/>
                <w:lang w:val="kk-KZ"/>
              </w:rPr>
              <w:t>Құжатты ұсынуға тиіс Тарап</w:t>
            </w:r>
          </w:p>
          <w:p w14:paraId="07056B69"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tc>
        <w:tc>
          <w:tcPr>
            <w:tcW w:w="2472" w:type="dxa"/>
            <w:gridSpan w:val="3"/>
            <w:vAlign w:val="center"/>
          </w:tcPr>
          <w:p w14:paraId="75F6537D" w14:textId="1D0DE661"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Форма / Документ / Свидетельство / </w:t>
            </w:r>
          </w:p>
          <w:p w14:paraId="2BD4DE58" w14:textId="117346B5"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rPr>
            </w:pPr>
            <w:r w:rsidRPr="00FB6269">
              <w:rPr>
                <w:rFonts w:ascii="Arial" w:eastAsia="Times New Roman" w:hAnsi="Arial" w:cs="Arial"/>
                <w:b/>
                <w:color w:val="000000"/>
                <w:kern w:val="0"/>
                <w:sz w:val="20"/>
                <w:szCs w:val="20"/>
                <w:lang w:val="kk-KZ"/>
              </w:rPr>
              <w:t>Нысан</w:t>
            </w:r>
            <w:r w:rsidRPr="00FB6269">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w:t>
            </w:r>
            <w:r w:rsidRPr="00FB6269">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Құжат</w:t>
            </w:r>
            <w:r w:rsidRPr="00FB6269">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w:t>
            </w:r>
            <w:r w:rsidRPr="00FB6269">
              <w:rPr>
                <w:rFonts w:ascii="Arial" w:eastAsia="Times New Roman" w:hAnsi="Arial" w:cs="Arial"/>
                <w:b/>
                <w:color w:val="000000"/>
                <w:kern w:val="0"/>
                <w:sz w:val="20"/>
                <w:szCs w:val="20"/>
              </w:rPr>
              <w:t xml:space="preserve"> </w:t>
            </w:r>
            <w:r w:rsidRPr="00FB6269">
              <w:rPr>
                <w:rFonts w:ascii="Arial" w:eastAsia="Times New Roman" w:hAnsi="Arial" w:cs="Arial"/>
                <w:b/>
                <w:color w:val="000000"/>
                <w:kern w:val="0"/>
                <w:sz w:val="20"/>
                <w:szCs w:val="20"/>
                <w:lang w:val="kk-KZ"/>
              </w:rPr>
              <w:t>Куәлік</w:t>
            </w:r>
          </w:p>
          <w:p w14:paraId="2748DC5C"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tc>
        <w:tc>
          <w:tcPr>
            <w:tcW w:w="2365" w:type="dxa"/>
            <w:gridSpan w:val="2"/>
            <w:vAlign w:val="center"/>
          </w:tcPr>
          <w:p w14:paraId="313A776F" w14:textId="22A1D286"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Дата, в которую </w:t>
            </w:r>
            <w:r w:rsidRPr="00FB6269">
              <w:rPr>
                <w:rFonts w:ascii="Arial" w:eastAsia="Times New Roman" w:hAnsi="Arial" w:cs="Arial"/>
                <w:b/>
                <w:color w:val="000000"/>
                <w:kern w:val="0"/>
                <w:sz w:val="20"/>
                <w:szCs w:val="20"/>
              </w:rPr>
              <w:t>документ</w:t>
            </w:r>
            <w:r w:rsidRPr="00FB6269">
              <w:rPr>
                <w:rFonts w:ascii="Arial" w:eastAsia="Times New Roman" w:hAnsi="Arial" w:cs="Arial"/>
                <w:b/>
                <w:color w:val="000000"/>
                <w:kern w:val="0"/>
                <w:sz w:val="20"/>
                <w:szCs w:val="20"/>
                <w:lang w:val="x-none"/>
              </w:rPr>
              <w:t xml:space="preserve"> должен быть предоставлен / </w:t>
            </w:r>
          </w:p>
          <w:p w14:paraId="11723CCE"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kk-KZ"/>
              </w:rPr>
            </w:pPr>
            <w:r w:rsidRPr="00FB6269">
              <w:rPr>
                <w:rFonts w:ascii="Arial" w:eastAsia="Times New Roman" w:hAnsi="Arial" w:cs="Arial"/>
                <w:b/>
                <w:color w:val="000000"/>
                <w:kern w:val="0"/>
                <w:sz w:val="20"/>
                <w:szCs w:val="20"/>
                <w:lang w:val="kk-KZ"/>
              </w:rPr>
              <w:t>Құжат ұсынылуы тиіс күн</w:t>
            </w:r>
          </w:p>
          <w:p w14:paraId="65506D86"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p>
        </w:tc>
        <w:tc>
          <w:tcPr>
            <w:tcW w:w="2535" w:type="dxa"/>
            <w:vAlign w:val="center"/>
          </w:tcPr>
          <w:p w14:paraId="5986989A" w14:textId="5D3AA4EF"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r w:rsidRPr="00FB6269">
              <w:rPr>
                <w:rFonts w:ascii="Arial" w:eastAsia="Times New Roman" w:hAnsi="Arial" w:cs="Arial"/>
                <w:b/>
                <w:color w:val="000000"/>
                <w:kern w:val="0"/>
                <w:sz w:val="20"/>
                <w:szCs w:val="20"/>
                <w:lang w:val="x-none"/>
              </w:rPr>
              <w:t xml:space="preserve">Распространяется ли на </w:t>
            </w:r>
            <w:r w:rsidRPr="00FB6269">
              <w:rPr>
                <w:rFonts w:ascii="Arial" w:eastAsia="Times New Roman" w:hAnsi="Arial" w:cs="Arial"/>
                <w:b/>
                <w:color w:val="000000"/>
                <w:kern w:val="0"/>
                <w:sz w:val="20"/>
                <w:szCs w:val="20"/>
              </w:rPr>
              <w:t>документ</w:t>
            </w:r>
            <w:r w:rsidRPr="00FB6269">
              <w:rPr>
                <w:rFonts w:ascii="Arial" w:eastAsia="Times New Roman" w:hAnsi="Arial" w:cs="Arial"/>
                <w:b/>
                <w:color w:val="000000"/>
                <w:kern w:val="0"/>
                <w:sz w:val="20"/>
                <w:szCs w:val="20"/>
                <w:lang w:val="x-none"/>
              </w:rPr>
              <w:t xml:space="preserve"> заверение, сделанное в пункте </w:t>
            </w:r>
            <w:r w:rsidR="00063EE0">
              <w:rPr>
                <w:rFonts w:ascii="Arial" w:eastAsia="Times New Roman" w:hAnsi="Arial" w:cs="Arial"/>
                <w:b/>
                <w:color w:val="000000"/>
                <w:kern w:val="0"/>
                <w:sz w:val="20"/>
                <w:szCs w:val="20"/>
                <w:lang w:val="x-none"/>
              </w:rPr>
              <w:t>3</w:t>
            </w:r>
            <w:r w:rsidRPr="00FB6269">
              <w:rPr>
                <w:rFonts w:ascii="Arial" w:eastAsia="Times New Roman" w:hAnsi="Arial" w:cs="Arial"/>
                <w:b/>
                <w:color w:val="000000"/>
                <w:kern w:val="0"/>
                <w:sz w:val="20"/>
                <w:szCs w:val="20"/>
                <w:lang w:val="x-none"/>
              </w:rPr>
              <w:fldChar w:fldCharType="begin"/>
            </w:r>
            <w:r w:rsidRPr="00FB6269">
              <w:rPr>
                <w:rFonts w:ascii="Arial" w:eastAsia="Times New Roman" w:hAnsi="Arial" w:cs="Arial"/>
                <w:b/>
                <w:color w:val="000000"/>
                <w:kern w:val="0"/>
                <w:sz w:val="20"/>
                <w:szCs w:val="20"/>
                <w:lang w:val="x-none"/>
              </w:rPr>
              <w:instrText xml:space="preserve"> REF _Ref172390576 \w \h  \* MERGEFORMAT </w:instrText>
            </w:r>
            <w:r w:rsidRPr="00FB6269">
              <w:rPr>
                <w:rFonts w:ascii="Arial" w:eastAsia="Times New Roman" w:hAnsi="Arial" w:cs="Arial"/>
                <w:b/>
                <w:color w:val="000000"/>
                <w:kern w:val="0"/>
                <w:sz w:val="20"/>
                <w:szCs w:val="20"/>
                <w:lang w:val="x-none"/>
              </w:rPr>
            </w:r>
            <w:r w:rsidRPr="00FB6269">
              <w:rPr>
                <w:rFonts w:ascii="Arial" w:eastAsia="Times New Roman" w:hAnsi="Arial" w:cs="Arial"/>
                <w:b/>
                <w:color w:val="000000"/>
                <w:kern w:val="0"/>
                <w:sz w:val="20"/>
                <w:szCs w:val="20"/>
                <w:lang w:val="x-none"/>
              </w:rPr>
              <w:fldChar w:fldCharType="separate"/>
            </w:r>
            <w:r w:rsidR="00BA04C2">
              <w:rPr>
                <w:rFonts w:ascii="Arial" w:eastAsia="Times New Roman" w:hAnsi="Arial" w:cs="Arial"/>
                <w:b/>
                <w:color w:val="000000"/>
                <w:kern w:val="0"/>
                <w:sz w:val="20"/>
                <w:szCs w:val="20"/>
                <w:lang w:val="x-none"/>
              </w:rPr>
              <w:t>(d)</w:t>
            </w:r>
            <w:r w:rsidRPr="00FB6269">
              <w:rPr>
                <w:rFonts w:ascii="Arial" w:eastAsia="Times New Roman" w:hAnsi="Arial" w:cs="Arial"/>
                <w:b/>
                <w:color w:val="000000"/>
                <w:kern w:val="0"/>
                <w:sz w:val="20"/>
                <w:szCs w:val="20"/>
                <w:lang w:val="x-none"/>
              </w:rPr>
              <w:fldChar w:fldCharType="end"/>
            </w:r>
            <w:r w:rsidRPr="00FB6269">
              <w:rPr>
                <w:rFonts w:ascii="Arial" w:eastAsia="Times New Roman" w:hAnsi="Arial" w:cs="Arial"/>
                <w:b/>
                <w:color w:val="000000"/>
                <w:kern w:val="0"/>
                <w:sz w:val="20"/>
                <w:szCs w:val="20"/>
              </w:rPr>
              <w:t xml:space="preserve"> (</w:t>
            </w:r>
            <w:r w:rsidRPr="00FB6269">
              <w:rPr>
                <w:rFonts w:ascii="Arial" w:eastAsia="Times New Roman" w:hAnsi="Arial" w:cs="Arial"/>
                <w:b/>
                <w:i/>
                <w:iCs/>
                <w:color w:val="000000"/>
                <w:kern w:val="0"/>
                <w:sz w:val="20"/>
                <w:szCs w:val="20"/>
              </w:rPr>
              <w:t>Налоговые обязательства</w:t>
            </w:r>
            <w:r w:rsidRPr="00FB6269">
              <w:rPr>
                <w:rFonts w:ascii="Arial" w:eastAsia="Times New Roman" w:hAnsi="Arial" w:cs="Arial"/>
                <w:b/>
                <w:color w:val="000000"/>
                <w:kern w:val="0"/>
                <w:sz w:val="20"/>
                <w:szCs w:val="20"/>
              </w:rPr>
              <w:t>)</w:t>
            </w:r>
            <w:r w:rsidRPr="00FB6269">
              <w:rPr>
                <w:rFonts w:ascii="Arial" w:eastAsia="Times New Roman" w:hAnsi="Arial" w:cs="Arial"/>
                <w:b/>
                <w:color w:val="000000"/>
                <w:kern w:val="0"/>
                <w:sz w:val="20"/>
                <w:szCs w:val="20"/>
                <w:lang w:val="x-none"/>
              </w:rPr>
              <w:t>: /</w:t>
            </w:r>
          </w:p>
          <w:p w14:paraId="1B992D81" w14:textId="0E825931" w:rsidR="007A4B97" w:rsidRPr="00FB6269" w:rsidRDefault="00063EE0" w:rsidP="007A4B97">
            <w:pPr>
              <w:autoSpaceDE w:val="0"/>
              <w:autoSpaceDN w:val="0"/>
              <w:adjustRightInd w:val="0"/>
              <w:snapToGrid w:val="0"/>
              <w:jc w:val="center"/>
              <w:rPr>
                <w:rFonts w:ascii="Arial" w:eastAsia="Times New Roman" w:hAnsi="Arial" w:cs="Arial"/>
                <w:b/>
                <w:color w:val="000000"/>
                <w:kern w:val="0"/>
                <w:sz w:val="20"/>
                <w:szCs w:val="20"/>
                <w:lang w:val="kk-KZ"/>
              </w:rPr>
            </w:pPr>
            <w:r>
              <w:rPr>
                <w:rFonts w:ascii="Arial" w:eastAsia="Times New Roman" w:hAnsi="Arial" w:cs="Arial"/>
                <w:b/>
                <w:color w:val="000000"/>
                <w:kern w:val="0"/>
                <w:sz w:val="20"/>
                <w:szCs w:val="20"/>
                <w:lang w:val="x-none"/>
              </w:rPr>
              <w:t>3</w:t>
            </w:r>
            <w:r w:rsidR="007A4B97" w:rsidRPr="00FB6269">
              <w:rPr>
                <w:rFonts w:ascii="Arial" w:eastAsia="Times New Roman" w:hAnsi="Arial" w:cs="Arial"/>
                <w:b/>
                <w:color w:val="000000"/>
                <w:kern w:val="0"/>
                <w:sz w:val="20"/>
                <w:szCs w:val="20"/>
                <w:lang w:val="x-none"/>
              </w:rPr>
              <w:fldChar w:fldCharType="begin"/>
            </w:r>
            <w:r w:rsidR="007A4B97" w:rsidRPr="00FB6269">
              <w:rPr>
                <w:rFonts w:ascii="Arial" w:eastAsia="Times New Roman" w:hAnsi="Arial" w:cs="Arial"/>
                <w:b/>
                <w:color w:val="000000"/>
                <w:kern w:val="0"/>
                <w:sz w:val="20"/>
                <w:szCs w:val="20"/>
                <w:lang w:val="x-none"/>
              </w:rPr>
              <w:instrText xml:space="preserve"> REF _Ref172390576 \w \h  \* MERGEFORMAT </w:instrText>
            </w:r>
            <w:r w:rsidR="007A4B97" w:rsidRPr="00FB6269">
              <w:rPr>
                <w:rFonts w:ascii="Arial" w:eastAsia="Times New Roman" w:hAnsi="Arial" w:cs="Arial"/>
                <w:b/>
                <w:color w:val="000000"/>
                <w:kern w:val="0"/>
                <w:sz w:val="20"/>
                <w:szCs w:val="20"/>
                <w:lang w:val="x-none"/>
              </w:rPr>
            </w:r>
            <w:r w:rsidR="007A4B97" w:rsidRPr="00FB6269">
              <w:rPr>
                <w:rFonts w:ascii="Arial" w:eastAsia="Times New Roman" w:hAnsi="Arial" w:cs="Arial"/>
                <w:b/>
                <w:color w:val="000000"/>
                <w:kern w:val="0"/>
                <w:sz w:val="20"/>
                <w:szCs w:val="20"/>
                <w:lang w:val="x-none"/>
              </w:rPr>
              <w:fldChar w:fldCharType="separate"/>
            </w:r>
            <w:r w:rsidR="00BA04C2">
              <w:rPr>
                <w:rFonts w:ascii="Arial" w:eastAsia="Times New Roman" w:hAnsi="Arial" w:cs="Arial"/>
                <w:b/>
                <w:color w:val="000000"/>
                <w:kern w:val="0"/>
                <w:sz w:val="20"/>
                <w:szCs w:val="20"/>
                <w:lang w:val="x-none"/>
              </w:rPr>
              <w:t>(d)</w:t>
            </w:r>
            <w:r w:rsidR="007A4B97" w:rsidRPr="00FB6269">
              <w:rPr>
                <w:rFonts w:ascii="Arial" w:eastAsia="Times New Roman" w:hAnsi="Arial" w:cs="Arial"/>
                <w:b/>
                <w:color w:val="000000"/>
                <w:kern w:val="0"/>
                <w:sz w:val="20"/>
                <w:szCs w:val="20"/>
                <w:lang w:val="x-none"/>
              </w:rPr>
              <w:fldChar w:fldCharType="end"/>
            </w:r>
            <w:r w:rsidR="007A4B97" w:rsidRPr="00FB6269" w:rsidDel="00D22151">
              <w:rPr>
                <w:rFonts w:ascii="Arial" w:eastAsia="Times New Roman" w:hAnsi="Arial" w:cs="Arial"/>
                <w:b/>
                <w:color w:val="000000"/>
                <w:kern w:val="0"/>
                <w:sz w:val="20"/>
                <w:szCs w:val="20"/>
                <w:lang w:val="kk-KZ"/>
              </w:rPr>
              <w:t xml:space="preserve"> </w:t>
            </w:r>
            <w:r w:rsidR="007A4B97" w:rsidRPr="00FB6269">
              <w:rPr>
                <w:rFonts w:ascii="Arial" w:eastAsia="Times New Roman" w:hAnsi="Arial" w:cs="Arial"/>
                <w:b/>
                <w:color w:val="000000"/>
                <w:kern w:val="0"/>
                <w:sz w:val="20"/>
                <w:szCs w:val="20"/>
                <w:lang w:val="kk-KZ"/>
              </w:rPr>
              <w:t>(</w:t>
            </w:r>
            <w:r w:rsidR="007A4B97" w:rsidRPr="00FB6269">
              <w:rPr>
                <w:rFonts w:ascii="Arial" w:eastAsia="Times New Roman" w:hAnsi="Arial" w:cs="Arial"/>
                <w:b/>
                <w:i/>
                <w:iCs/>
                <w:color w:val="000000"/>
                <w:kern w:val="0"/>
                <w:sz w:val="20"/>
                <w:szCs w:val="20"/>
                <w:lang w:val="kk-KZ"/>
              </w:rPr>
              <w:t>Салық міндеттемелері</w:t>
            </w:r>
            <w:r w:rsidR="007A4B97" w:rsidRPr="00FB6269">
              <w:rPr>
                <w:rFonts w:ascii="Arial" w:eastAsia="Times New Roman" w:hAnsi="Arial" w:cs="Arial"/>
                <w:b/>
                <w:color w:val="000000"/>
                <w:kern w:val="0"/>
                <w:sz w:val="20"/>
                <w:szCs w:val="20"/>
                <w:lang w:val="kk-KZ"/>
              </w:rPr>
              <w:t>)</w:t>
            </w:r>
            <w:r w:rsidR="00D40282">
              <w:rPr>
                <w:rFonts w:ascii="Arial" w:eastAsia="Times New Roman" w:hAnsi="Arial" w:cs="Arial"/>
                <w:b/>
                <w:color w:val="000000"/>
                <w:kern w:val="0"/>
                <w:sz w:val="20"/>
                <w:szCs w:val="20"/>
                <w:lang w:val="en-US"/>
              </w:rPr>
              <w:t xml:space="preserve"> </w:t>
            </w:r>
            <w:r w:rsidR="007A4B97" w:rsidRPr="00FB6269">
              <w:rPr>
                <w:rFonts w:ascii="Arial" w:eastAsia="Times New Roman" w:hAnsi="Arial" w:cs="Arial"/>
                <w:b/>
                <w:color w:val="000000"/>
                <w:kern w:val="0"/>
                <w:sz w:val="20"/>
                <w:szCs w:val="20"/>
                <w:lang w:val="kk-KZ"/>
              </w:rPr>
              <w:t>тармақта жасалған куәландыру құжатына қолданыла ма:</w:t>
            </w:r>
          </w:p>
          <w:p w14:paraId="0E44376F"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r>
      <w:tr w:rsidR="007A4B97" w:rsidRPr="00FB6269" w14:paraId="3925843E" w14:textId="77777777" w:rsidTr="0079198F">
        <w:tc>
          <w:tcPr>
            <w:tcW w:w="2694" w:type="dxa"/>
          </w:tcPr>
          <w:p w14:paraId="76CC15B9"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rPr>
              <w:t>________________</w:t>
            </w:r>
          </w:p>
          <w:p w14:paraId="0201E7C6"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p w14:paraId="0C6320F0"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c>
          <w:tcPr>
            <w:tcW w:w="2472" w:type="dxa"/>
            <w:gridSpan w:val="3"/>
          </w:tcPr>
          <w:p w14:paraId="4E85555E"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rPr>
              <w:t>________________</w:t>
            </w:r>
          </w:p>
          <w:p w14:paraId="51F34BDC"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c>
          <w:tcPr>
            <w:tcW w:w="2365" w:type="dxa"/>
            <w:gridSpan w:val="2"/>
          </w:tcPr>
          <w:p w14:paraId="312DF533" w14:textId="77777777" w:rsidR="007A4B97" w:rsidRPr="00FB6269" w:rsidRDefault="007A4B97" w:rsidP="007A4B97">
            <w:pPr>
              <w:autoSpaceDE w:val="0"/>
              <w:autoSpaceDN w:val="0"/>
              <w:adjustRightInd w:val="0"/>
              <w:snapToGrid w:val="0"/>
              <w:jc w:val="center"/>
              <w:rPr>
                <w:rFonts w:ascii="Arial" w:eastAsia="Times New Roman" w:hAnsi="Arial" w:cs="Arial"/>
                <w:bCs/>
                <w:color w:val="000000"/>
                <w:kern w:val="0"/>
                <w:sz w:val="20"/>
                <w:szCs w:val="20"/>
              </w:rPr>
            </w:pPr>
            <w:r w:rsidRPr="00FB6269">
              <w:rPr>
                <w:rFonts w:ascii="Arial" w:eastAsia="Times New Roman" w:hAnsi="Arial" w:cs="Arial"/>
                <w:bCs/>
                <w:color w:val="000000"/>
                <w:kern w:val="0"/>
                <w:sz w:val="20"/>
                <w:szCs w:val="20"/>
              </w:rPr>
              <w:t>________________</w:t>
            </w:r>
          </w:p>
          <w:p w14:paraId="7DB22B5B" w14:textId="77777777"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c>
          <w:tcPr>
            <w:tcW w:w="2535" w:type="dxa"/>
          </w:tcPr>
          <w:p w14:paraId="09766D81" w14:textId="4F1A83DD" w:rsidR="007A4B97" w:rsidRPr="00FB6269" w:rsidRDefault="007A4B97" w:rsidP="007A4B97">
            <w:pPr>
              <w:autoSpaceDE w:val="0"/>
              <w:autoSpaceDN w:val="0"/>
              <w:adjustRightInd w:val="0"/>
              <w:snapToGrid w:val="0"/>
              <w:jc w:val="center"/>
              <w:rPr>
                <w:rFonts w:ascii="Arial" w:hAnsi="Arial" w:cs="Arial"/>
                <w:kern w:val="0"/>
                <w:sz w:val="20"/>
                <w:szCs w:val="20"/>
                <w:lang w:val="en-US"/>
              </w:rPr>
            </w:pPr>
            <w:r w:rsidRPr="00FB6269">
              <w:rPr>
                <w:rFonts w:ascii="Arial" w:eastAsia="Times New Roman" w:hAnsi="Arial" w:cs="Arial"/>
                <w:bCs/>
                <w:color w:val="000000"/>
                <w:kern w:val="0"/>
                <w:sz w:val="20"/>
                <w:szCs w:val="20"/>
                <w:lang w:val="x-none"/>
              </w:rPr>
              <w:t xml:space="preserve">Да / Нет / </w:t>
            </w:r>
            <w:r w:rsidRPr="00FB6269">
              <w:rPr>
                <w:rFonts w:ascii="Arial" w:eastAsia="Times New Roman" w:hAnsi="Arial" w:cs="Arial"/>
                <w:bCs/>
                <w:color w:val="000000"/>
                <w:kern w:val="0"/>
                <w:sz w:val="20"/>
                <w:szCs w:val="20"/>
                <w:lang w:val="kk-KZ"/>
              </w:rPr>
              <w:t>Иә / Жоқ</w:t>
            </w:r>
            <w:r w:rsidRPr="00FB6269">
              <w:rPr>
                <w:rFonts w:ascii="Arial" w:eastAsia="Times New Roman" w:hAnsi="Arial" w:cs="Arial"/>
                <w:bCs/>
                <w:color w:val="000000"/>
                <w:kern w:val="0"/>
                <w:sz w:val="20"/>
                <w:szCs w:val="20"/>
                <w:lang w:val="en-US"/>
              </w:rPr>
              <w:t xml:space="preserve"> ]</w:t>
            </w:r>
            <w:r w:rsidRPr="00FB6269">
              <w:rPr>
                <w:rFonts w:ascii="Arial" w:eastAsia="Times New Roman" w:hAnsi="Arial" w:cs="Arial"/>
                <w:bCs/>
                <w:color w:val="FF0000"/>
                <w:kern w:val="0"/>
                <w:sz w:val="20"/>
                <w:szCs w:val="20"/>
                <w:lang w:val="kk-KZ"/>
              </w:rPr>
              <w:t xml:space="preserve"> </w:t>
            </w:r>
          </w:p>
          <w:p w14:paraId="37364C9A" w14:textId="1F53962D" w:rsidR="007A4B97" w:rsidRPr="00FB6269" w:rsidRDefault="007A4B97" w:rsidP="007A4B97">
            <w:pPr>
              <w:autoSpaceDE w:val="0"/>
              <w:autoSpaceDN w:val="0"/>
              <w:adjustRightInd w:val="0"/>
              <w:snapToGrid w:val="0"/>
              <w:jc w:val="center"/>
              <w:rPr>
                <w:rFonts w:ascii="Arial" w:eastAsia="Times New Roman" w:hAnsi="Arial" w:cs="Arial"/>
                <w:b/>
                <w:color w:val="000000"/>
                <w:kern w:val="0"/>
                <w:sz w:val="20"/>
                <w:szCs w:val="20"/>
                <w:lang w:val="x-none"/>
              </w:rPr>
            </w:pPr>
          </w:p>
        </w:tc>
      </w:tr>
      <w:tr w:rsidR="007A4B97" w:rsidRPr="00FB6269" w14:paraId="28F7E0FA" w14:textId="77777777" w:rsidTr="007A4B97">
        <w:tc>
          <w:tcPr>
            <w:tcW w:w="5166" w:type="dxa"/>
            <w:gridSpan w:val="4"/>
          </w:tcPr>
          <w:p w14:paraId="66E6ADCD"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rPr>
            </w:pPr>
            <w:r w:rsidRPr="00FB6269">
              <w:rPr>
                <w:rFonts w:ascii="Arial" w:eastAsia="Times New Roman" w:hAnsi="Arial" w:cs="Arial"/>
                <w:b/>
                <w:bCs/>
                <w:color w:val="000000"/>
                <w:kern w:val="0"/>
                <w:sz w:val="20"/>
                <w:szCs w:val="20"/>
                <w:lang w:val="x-none"/>
              </w:rPr>
              <w:t>Часть 4. ОТДЕЛЬНЫЕ ПОЛОЖЕНИЯ</w:t>
            </w:r>
            <w:r w:rsidRPr="00FB6269">
              <w:rPr>
                <w:rFonts w:ascii="Arial" w:eastAsia="Times New Roman" w:hAnsi="Arial" w:cs="Arial"/>
                <w:b/>
                <w:bCs/>
                <w:color w:val="000000"/>
                <w:kern w:val="0"/>
                <w:sz w:val="20"/>
                <w:szCs w:val="20"/>
              </w:rPr>
              <w:t>.</w:t>
            </w:r>
          </w:p>
        </w:tc>
        <w:tc>
          <w:tcPr>
            <w:tcW w:w="4900" w:type="dxa"/>
            <w:gridSpan w:val="3"/>
          </w:tcPr>
          <w:p w14:paraId="3AA67773"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kk-KZ"/>
              </w:rPr>
            </w:pPr>
            <w:r w:rsidRPr="00FB6269">
              <w:rPr>
                <w:rFonts w:ascii="Arial" w:eastAsia="Times New Roman" w:hAnsi="Arial" w:cs="Arial"/>
                <w:b/>
                <w:bCs/>
                <w:color w:val="000000"/>
                <w:kern w:val="0"/>
                <w:sz w:val="20"/>
                <w:szCs w:val="20"/>
                <w:lang w:val="kk-KZ"/>
              </w:rPr>
              <w:t>4-бөлім. ЖЕКЕ ЕРЕЖЕЛЕР.</w:t>
            </w:r>
          </w:p>
          <w:p w14:paraId="1F4158C9"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x-none"/>
              </w:rPr>
            </w:pPr>
          </w:p>
        </w:tc>
      </w:tr>
      <w:tr w:rsidR="007A4B97" w:rsidRPr="00FB6269" w14:paraId="715264E8" w14:textId="77777777" w:rsidTr="007A4B97">
        <w:tc>
          <w:tcPr>
            <w:tcW w:w="5166" w:type="dxa"/>
            <w:gridSpan w:val="4"/>
          </w:tcPr>
          <w:p w14:paraId="487E9503"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rPr>
              <w:t>Адреса</w:t>
            </w:r>
            <w:r w:rsidRPr="00FB6269">
              <w:rPr>
                <w:rFonts w:ascii="Arial" w:eastAsia="Times New Roman" w:hAnsi="Arial" w:cs="Arial"/>
                <w:b/>
                <w:bCs/>
                <w:color w:val="000000"/>
                <w:kern w:val="0"/>
                <w:sz w:val="20"/>
                <w:szCs w:val="20"/>
                <w:lang w:val="x-none"/>
              </w:rPr>
              <w:t xml:space="preserve"> для уведомлений</w:t>
            </w: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x-none"/>
              </w:rPr>
              <w:t xml:space="preserve"> </w:t>
            </w:r>
          </w:p>
        </w:tc>
        <w:tc>
          <w:tcPr>
            <w:tcW w:w="4900" w:type="dxa"/>
            <w:gridSpan w:val="3"/>
          </w:tcPr>
          <w:p w14:paraId="6E534498"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rPr>
            </w:pPr>
            <w:r w:rsidRPr="00FB6269">
              <w:rPr>
                <w:rFonts w:ascii="Arial" w:eastAsia="Times New Roman" w:hAnsi="Arial" w:cs="Arial"/>
                <w:b/>
                <w:bCs/>
                <w:color w:val="000000"/>
                <w:kern w:val="0"/>
                <w:sz w:val="20"/>
                <w:szCs w:val="20"/>
                <w:lang w:val="kk-KZ"/>
              </w:rPr>
              <w:t xml:space="preserve">Хабарламаларға арналған мекенжайлар: </w:t>
            </w:r>
          </w:p>
          <w:p w14:paraId="3B2764CA" w14:textId="77777777" w:rsidR="007A4B97" w:rsidRPr="00FB6269" w:rsidRDefault="007A4B97" w:rsidP="007A4B97">
            <w:pPr>
              <w:pStyle w:val="a3"/>
              <w:autoSpaceDE w:val="0"/>
              <w:autoSpaceDN w:val="0"/>
              <w:adjustRightInd w:val="0"/>
              <w:snapToGrid w:val="0"/>
              <w:jc w:val="both"/>
              <w:rPr>
                <w:rFonts w:ascii="Arial" w:eastAsia="Times New Roman" w:hAnsi="Arial" w:cs="Arial"/>
                <w:b/>
                <w:bCs/>
                <w:color w:val="000000"/>
                <w:kern w:val="0"/>
                <w:sz w:val="20"/>
                <w:szCs w:val="20"/>
              </w:rPr>
            </w:pPr>
          </w:p>
        </w:tc>
      </w:tr>
      <w:tr w:rsidR="007A4B97" w:rsidRPr="00FB6269" w14:paraId="24DC0CDC" w14:textId="77777777" w:rsidTr="007A4B97">
        <w:tc>
          <w:tcPr>
            <w:tcW w:w="5166" w:type="dxa"/>
            <w:gridSpan w:val="4"/>
          </w:tcPr>
          <w:p w14:paraId="00F61C16" w14:textId="748C78C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Для целей пункта 11</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_Ref172490075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Получение уведомления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настоящего</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Соглашения:</w:t>
            </w:r>
          </w:p>
        </w:tc>
        <w:tc>
          <w:tcPr>
            <w:tcW w:w="4900" w:type="dxa"/>
            <w:gridSpan w:val="3"/>
          </w:tcPr>
          <w:p w14:paraId="03F3841C" w14:textId="62F29374" w:rsidR="007A4B97" w:rsidRPr="00FB6269" w:rsidRDefault="007A4B97" w:rsidP="007A4B97">
            <w:pPr>
              <w:autoSpaceDE w:val="0"/>
              <w:autoSpaceDN w:val="0"/>
              <w:adjustRightInd w:val="0"/>
              <w:snapToGrid w:val="0"/>
              <w:jc w:val="both"/>
              <w:rPr>
                <w:rFonts w:ascii="Arial" w:eastAsia="Times New Roman" w:hAnsi="Arial" w:cs="Arial"/>
                <w:i/>
                <w:color w:val="000000"/>
                <w:kern w:val="0"/>
                <w:sz w:val="20"/>
                <w:szCs w:val="20"/>
                <w:lang w:val="kk-KZ"/>
              </w:rPr>
            </w:pPr>
            <w:r w:rsidRPr="00FB6269">
              <w:rPr>
                <w:rFonts w:ascii="Arial" w:eastAsia="Times New Roman" w:hAnsi="Arial" w:cs="Arial"/>
                <w:color w:val="000000"/>
                <w:kern w:val="0"/>
                <w:sz w:val="20"/>
                <w:szCs w:val="20"/>
                <w:lang w:val="kk-KZ"/>
              </w:rPr>
              <w:t xml:space="preserve">Осы Келісімнің </w:t>
            </w:r>
            <w:r w:rsidRPr="00FB6269">
              <w:rPr>
                <w:rFonts w:ascii="Arial" w:eastAsia="Times New Roman" w:hAnsi="Arial" w:cs="Arial"/>
                <w:color w:val="000000"/>
                <w:kern w:val="0"/>
                <w:sz w:val="20"/>
                <w:szCs w:val="20"/>
                <w:lang w:val="x-none"/>
              </w:rPr>
              <w:t>11</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_Ref172490075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(a)</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i/>
                <w:color w:val="000000"/>
                <w:kern w:val="0"/>
                <w:sz w:val="20"/>
                <w:szCs w:val="20"/>
                <w:lang w:val="kk-KZ"/>
              </w:rPr>
              <w:t xml:space="preserve"> </w:t>
            </w:r>
            <w:r w:rsidRPr="00ED4D07">
              <w:rPr>
                <w:rFonts w:ascii="Arial" w:eastAsia="Times New Roman" w:hAnsi="Arial" w:cs="Arial"/>
                <w:iCs/>
                <w:color w:val="000000"/>
                <w:kern w:val="0"/>
                <w:sz w:val="20"/>
                <w:szCs w:val="20"/>
                <w:lang w:val="kk-KZ"/>
              </w:rPr>
              <w:t>(</w:t>
            </w:r>
            <w:r w:rsidRPr="00ED4D07">
              <w:rPr>
                <w:rFonts w:ascii="Arial" w:eastAsia="Times New Roman" w:hAnsi="Arial" w:cs="Arial"/>
                <w:i/>
                <w:color w:val="000000"/>
                <w:kern w:val="0"/>
                <w:sz w:val="20"/>
                <w:szCs w:val="20"/>
                <w:lang w:val="kk-KZ"/>
              </w:rPr>
              <w:t>Хабарлама</w:t>
            </w:r>
            <w:r w:rsidR="00F609C6" w:rsidRPr="00ED4D07">
              <w:rPr>
                <w:rFonts w:ascii="Arial" w:eastAsia="Times New Roman" w:hAnsi="Arial" w:cs="Arial"/>
                <w:i/>
                <w:color w:val="000000"/>
                <w:kern w:val="0"/>
                <w:sz w:val="20"/>
                <w:szCs w:val="20"/>
                <w:lang w:val="kk-KZ"/>
              </w:rPr>
              <w:t>ны</w:t>
            </w:r>
            <w:r w:rsidRPr="00ED4D07">
              <w:rPr>
                <w:rFonts w:ascii="Arial" w:eastAsia="Times New Roman" w:hAnsi="Arial" w:cs="Arial"/>
                <w:i/>
                <w:color w:val="000000"/>
                <w:kern w:val="0"/>
                <w:sz w:val="20"/>
                <w:szCs w:val="20"/>
                <w:lang w:val="kk-KZ"/>
              </w:rPr>
              <w:t xml:space="preserve"> алу</w:t>
            </w:r>
            <w:r w:rsidRPr="00ED4D07">
              <w:rPr>
                <w:rFonts w:ascii="Arial" w:eastAsia="Times New Roman" w:hAnsi="Arial" w:cs="Arial"/>
                <w:iCs/>
                <w:color w:val="000000"/>
                <w:kern w:val="0"/>
                <w:sz w:val="20"/>
                <w:szCs w:val="20"/>
                <w:lang w:val="kk-KZ"/>
              </w:rPr>
              <w:t>)</w:t>
            </w:r>
            <w:r w:rsidRPr="00FB6269">
              <w:rPr>
                <w:rFonts w:ascii="Arial" w:eastAsia="Times New Roman" w:hAnsi="Arial" w:cs="Arial"/>
                <w:color w:val="000000"/>
                <w:kern w:val="0"/>
                <w:sz w:val="20"/>
                <w:szCs w:val="20"/>
                <w:lang w:val="kk-KZ"/>
              </w:rPr>
              <w:t xml:space="preserve"> тармағының мақсаттары үшін</w:t>
            </w:r>
            <w:r w:rsidRPr="00FB6269">
              <w:rPr>
                <w:rFonts w:ascii="Arial" w:eastAsia="Times New Roman" w:hAnsi="Arial" w:cs="Arial"/>
                <w:i/>
                <w:color w:val="000000"/>
                <w:kern w:val="0"/>
                <w:sz w:val="20"/>
                <w:szCs w:val="20"/>
                <w:lang w:val="kk-KZ"/>
              </w:rPr>
              <w:t>:</w:t>
            </w:r>
          </w:p>
          <w:p w14:paraId="7CA01895" w14:textId="780BC66F" w:rsidR="007A4B97" w:rsidRPr="00FB6269" w:rsidRDefault="007A4B97" w:rsidP="007A4B97">
            <w:pPr>
              <w:autoSpaceDE w:val="0"/>
              <w:autoSpaceDN w:val="0"/>
              <w:adjustRightInd w:val="0"/>
              <w:snapToGrid w:val="0"/>
              <w:jc w:val="both"/>
              <w:rPr>
                <w:rFonts w:ascii="Arial" w:eastAsia="Times New Roman" w:hAnsi="Arial" w:cs="Arial"/>
                <w:i/>
                <w:color w:val="000000"/>
                <w:kern w:val="0"/>
                <w:sz w:val="20"/>
                <w:szCs w:val="20"/>
                <w:lang w:val="kk-KZ"/>
              </w:rPr>
            </w:pPr>
          </w:p>
        </w:tc>
      </w:tr>
      <w:tr w:rsidR="007A4B97" w:rsidRPr="00FB6269" w14:paraId="0B9CC5D8" w14:textId="77777777" w:rsidTr="007A4B97">
        <w:tc>
          <w:tcPr>
            <w:tcW w:w="5166" w:type="dxa"/>
            <w:gridSpan w:val="4"/>
          </w:tcPr>
          <w:p w14:paraId="28E61530"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Адрес для уведомлений и сообщений, направляемых Стороне А:</w:t>
            </w:r>
          </w:p>
        </w:tc>
        <w:tc>
          <w:tcPr>
            <w:tcW w:w="4900" w:type="dxa"/>
            <w:gridSpan w:val="3"/>
          </w:tcPr>
          <w:p w14:paraId="4FF0925B"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А тарапына жіберілетін хабарламалар мен хабарларға арналған мекенжай:</w:t>
            </w:r>
          </w:p>
          <w:p w14:paraId="1DC78DEF"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1E93CD39" w14:textId="77777777" w:rsidTr="007A4B97">
        <w:tc>
          <w:tcPr>
            <w:tcW w:w="5166" w:type="dxa"/>
            <w:gridSpan w:val="4"/>
          </w:tcPr>
          <w:p w14:paraId="08145EF3" w14:textId="77777777" w:rsidR="007A4B97" w:rsidRDefault="007A4B97" w:rsidP="007A4B97">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eastAsia="ru-RU" w:bidi="ru-RU"/>
                <w14:ligatures w14:val="none"/>
              </w:rPr>
              <w:t xml:space="preserve">Адрес: </w:t>
            </w:r>
            <w:r w:rsidRPr="00FB6269">
              <w:rPr>
                <w:rFonts w:ascii="Arial" w:eastAsia="Times New Roman" w:hAnsi="Arial" w:cs="Arial"/>
                <w:color w:val="000000"/>
                <w:kern w:val="0"/>
                <w:sz w:val="20"/>
                <w:szCs w:val="20"/>
                <w:lang w:val="en-US" w:eastAsia="ru-RU" w:bidi="ru-RU"/>
                <w14:ligatures w14:val="none"/>
              </w:rPr>
              <w:t>______________________________________</w:t>
            </w:r>
          </w:p>
          <w:p w14:paraId="26A9A5FB" w14:textId="77777777" w:rsidR="00AE00B5" w:rsidRDefault="00AE00B5" w:rsidP="007A4B97">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Pr>
                <w:rFonts w:ascii="Arial" w:eastAsia="Times New Roman" w:hAnsi="Arial" w:cs="Arial"/>
                <w:color w:val="000000"/>
                <w:kern w:val="0"/>
                <w:sz w:val="20"/>
                <w:szCs w:val="20"/>
                <w:lang w:val="en-US" w:eastAsia="ru-RU" w:bidi="ru-RU"/>
                <w14:ligatures w14:val="none"/>
              </w:rPr>
              <w:t>____________________________________________</w:t>
            </w:r>
          </w:p>
          <w:p w14:paraId="185EB5E7" w14:textId="7263B7AA" w:rsidR="00AE00B5" w:rsidRPr="00FB6269" w:rsidRDefault="00AE00B5"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c>
          <w:tcPr>
            <w:tcW w:w="4900" w:type="dxa"/>
            <w:gridSpan w:val="3"/>
          </w:tcPr>
          <w:p w14:paraId="326C9A00" w14:textId="1ED51DA4"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 xml:space="preserve">Мекенжайы: </w:t>
            </w:r>
            <w:r w:rsidRPr="00FB6269">
              <w:rPr>
                <w:rFonts w:ascii="Arial" w:eastAsia="Times New Roman" w:hAnsi="Arial" w:cs="Arial"/>
                <w:color w:val="000000"/>
                <w:kern w:val="0"/>
                <w:sz w:val="20"/>
                <w:szCs w:val="20"/>
                <w:lang w:val="en-US" w:eastAsia="ru-RU" w:bidi="ru-RU"/>
                <w14:ligatures w14:val="none"/>
              </w:rPr>
              <w:t>_______________________________</w:t>
            </w:r>
          </w:p>
          <w:p w14:paraId="0B58F9CD" w14:textId="5F5EF7F3" w:rsidR="00AE00B5" w:rsidRDefault="00AE00B5" w:rsidP="00AE00B5">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Pr>
                <w:rFonts w:ascii="Arial" w:eastAsia="Times New Roman" w:hAnsi="Arial" w:cs="Arial"/>
                <w:color w:val="000000"/>
                <w:kern w:val="0"/>
                <w:sz w:val="20"/>
                <w:szCs w:val="20"/>
                <w:lang w:val="en-US" w:eastAsia="ru-RU" w:bidi="ru-RU"/>
                <w14:ligatures w14:val="none"/>
              </w:rPr>
              <w:t>__________________________________________</w:t>
            </w:r>
          </w:p>
          <w:p w14:paraId="04752EDF" w14:textId="77777777"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7A4B97" w:rsidRPr="00FB6269" w14:paraId="2C2EA660" w14:textId="77777777" w:rsidTr="007A4B97">
        <w:tc>
          <w:tcPr>
            <w:tcW w:w="5166" w:type="dxa"/>
            <w:gridSpan w:val="4"/>
          </w:tcPr>
          <w:p w14:paraId="2734BDA1" w14:textId="626177E5"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 xml:space="preserve">Вниманию: </w:t>
            </w:r>
            <w:r w:rsidRPr="00FB6269">
              <w:rPr>
                <w:rFonts w:ascii="Arial" w:eastAsia="Times New Roman" w:hAnsi="Arial" w:cs="Arial"/>
                <w:color w:val="000000"/>
                <w:kern w:val="0"/>
                <w:sz w:val="20"/>
                <w:szCs w:val="20"/>
                <w:lang w:val="en-US" w:eastAsia="ru-RU" w:bidi="ru-RU"/>
                <w14:ligatures w14:val="none"/>
              </w:rPr>
              <w:t>__________________________________</w:t>
            </w:r>
          </w:p>
        </w:tc>
        <w:tc>
          <w:tcPr>
            <w:tcW w:w="4900" w:type="dxa"/>
            <w:gridSpan w:val="3"/>
          </w:tcPr>
          <w:p w14:paraId="005B5BEC" w14:textId="32236C09"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en-US" w:bidi="en-US"/>
                <w14:ligatures w14:val="none"/>
              </w:rPr>
            </w:pPr>
            <w:r w:rsidRPr="00FB6269">
              <w:rPr>
                <w:rFonts w:ascii="Arial" w:eastAsia="Times New Roman" w:hAnsi="Arial" w:cs="Arial"/>
                <w:color w:val="000000"/>
                <w:kern w:val="0"/>
                <w:sz w:val="20"/>
                <w:szCs w:val="20"/>
                <w:lang w:val="kk-KZ" w:eastAsia="ru-RU" w:bidi="ru-RU"/>
                <w14:ligatures w14:val="none"/>
              </w:rPr>
              <w:t xml:space="preserve">Назарына: </w:t>
            </w:r>
            <w:r w:rsidRPr="00FB6269">
              <w:rPr>
                <w:rFonts w:ascii="Arial" w:eastAsia="Times New Roman" w:hAnsi="Arial" w:cs="Arial"/>
                <w:color w:val="000000"/>
                <w:kern w:val="0"/>
                <w:sz w:val="20"/>
                <w:szCs w:val="20"/>
                <w:lang w:val="en-US" w:eastAsia="ru-RU" w:bidi="ru-RU"/>
                <w14:ligatures w14:val="none"/>
              </w:rPr>
              <w:t>____________</w:t>
            </w:r>
            <w:r w:rsidR="001D2DDB">
              <w:rPr>
                <w:rFonts w:ascii="Arial" w:eastAsia="Times New Roman" w:hAnsi="Arial" w:cs="Arial"/>
                <w:color w:val="000000"/>
                <w:kern w:val="0"/>
                <w:sz w:val="20"/>
                <w:szCs w:val="20"/>
                <w:lang w:val="en-US" w:eastAsia="ru-RU" w:bidi="ru-RU"/>
                <w14:ligatures w14:val="none"/>
              </w:rPr>
              <w:t>_______</w:t>
            </w:r>
            <w:r w:rsidRPr="00FB6269">
              <w:rPr>
                <w:rFonts w:ascii="Arial" w:eastAsia="Times New Roman" w:hAnsi="Arial" w:cs="Arial"/>
                <w:color w:val="000000"/>
                <w:kern w:val="0"/>
                <w:sz w:val="20"/>
                <w:szCs w:val="20"/>
                <w:lang w:val="en-US" w:eastAsia="ru-RU" w:bidi="ru-RU"/>
                <w14:ligatures w14:val="none"/>
              </w:rPr>
              <w:t>_____________</w:t>
            </w:r>
          </w:p>
          <w:p w14:paraId="2D5B8CA0" w14:textId="77777777"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7A4B97" w:rsidRPr="00FB6269" w14:paraId="22FC8979" w14:textId="77777777" w:rsidTr="007A4B97">
        <w:tc>
          <w:tcPr>
            <w:tcW w:w="5166" w:type="dxa"/>
            <w:gridSpan w:val="4"/>
          </w:tcPr>
          <w:p w14:paraId="14B178F6" w14:textId="50417B02"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eastAsia="ru-RU" w:bidi="ru-RU"/>
                <w14:ligatures w14:val="none"/>
              </w:rPr>
              <w:t xml:space="preserve">Автоматический ответ: </w:t>
            </w:r>
            <w:r w:rsidRPr="00FB6269">
              <w:rPr>
                <w:rFonts w:ascii="Arial" w:eastAsia="Times New Roman" w:hAnsi="Arial" w:cs="Arial"/>
                <w:color w:val="000000"/>
                <w:kern w:val="0"/>
                <w:sz w:val="20"/>
                <w:szCs w:val="20"/>
                <w:lang w:val="en-US" w:bidi="en-US"/>
                <w14:ligatures w14:val="none"/>
              </w:rPr>
              <w:t>________________________</w:t>
            </w:r>
          </w:p>
        </w:tc>
        <w:tc>
          <w:tcPr>
            <w:tcW w:w="4900" w:type="dxa"/>
            <w:gridSpan w:val="3"/>
          </w:tcPr>
          <w:p w14:paraId="58829C0D" w14:textId="549E6C5B"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val="kk-KZ" w:eastAsia="ru-RU" w:bidi="ru-RU"/>
                <w14:ligatures w14:val="none"/>
              </w:rPr>
              <w:t xml:space="preserve">Автоматты жауап: </w:t>
            </w:r>
            <w:r w:rsidRPr="00FB6269">
              <w:rPr>
                <w:rFonts w:ascii="Arial" w:eastAsia="Times New Roman" w:hAnsi="Arial" w:cs="Arial"/>
                <w:color w:val="000000"/>
                <w:kern w:val="0"/>
                <w:sz w:val="20"/>
                <w:szCs w:val="20"/>
                <w:lang w:val="en-US" w:eastAsia="ru-RU" w:bidi="ru-RU"/>
                <w14:ligatures w14:val="none"/>
              </w:rPr>
              <w:t>__________________________</w:t>
            </w:r>
          </w:p>
          <w:p w14:paraId="777A1ECD" w14:textId="72B99052"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p>
        </w:tc>
      </w:tr>
      <w:tr w:rsidR="007A4B97" w:rsidRPr="00FB6269" w14:paraId="204DD399" w14:textId="77777777" w:rsidTr="007A4B97">
        <w:tc>
          <w:tcPr>
            <w:tcW w:w="5166" w:type="dxa"/>
            <w:gridSpan w:val="4"/>
          </w:tcPr>
          <w:p w14:paraId="4D32A91E" w14:textId="5FD621D2" w:rsidR="007A4B97" w:rsidRPr="00F80A8F" w:rsidRDefault="007A4B97" w:rsidP="007A4B97">
            <w:pPr>
              <w:widowControl w:val="0"/>
              <w:tabs>
                <w:tab w:val="left" w:pos="2070"/>
                <w:tab w:val="left" w:leader="underscore" w:pos="4290"/>
              </w:tabs>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Факс</w:t>
            </w:r>
            <w:r w:rsidR="00A03CBC">
              <w:rPr>
                <w:rFonts w:ascii="Arial" w:eastAsia="Times New Roman" w:hAnsi="Arial" w:cs="Arial"/>
                <w:color w:val="000000"/>
                <w:kern w:val="0"/>
                <w:sz w:val="20"/>
                <w:szCs w:val="20"/>
                <w:lang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w:t>
            </w:r>
            <w:r w:rsidRPr="00FB6269">
              <w:rPr>
                <w:rFonts w:ascii="Arial" w:eastAsia="Times New Roman" w:hAnsi="Arial" w:cs="Arial"/>
                <w:color w:val="000000"/>
                <w:kern w:val="0"/>
                <w:sz w:val="20"/>
                <w:szCs w:val="20"/>
                <w:lang w:bidi="en-US"/>
                <w14:ligatures w14:val="none"/>
              </w:rPr>
              <w:t xml:space="preserve"> </w:t>
            </w:r>
            <w:r w:rsidRPr="00FB6269">
              <w:rPr>
                <w:rFonts w:ascii="Arial" w:eastAsia="Times New Roman" w:hAnsi="Arial" w:cs="Arial"/>
                <w:color w:val="000000"/>
                <w:kern w:val="0"/>
                <w:sz w:val="20"/>
                <w:szCs w:val="20"/>
                <w:lang w:val="en-US" w:bidi="en-US"/>
                <w14:ligatures w14:val="none"/>
              </w:rPr>
              <w:t>_____________________________________</w:t>
            </w:r>
          </w:p>
        </w:tc>
        <w:tc>
          <w:tcPr>
            <w:tcW w:w="4900" w:type="dxa"/>
            <w:gridSpan w:val="3"/>
          </w:tcPr>
          <w:p w14:paraId="5221C810" w14:textId="34DC6F6C"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Факс</w:t>
            </w:r>
            <w:r w:rsidR="00A03CBC">
              <w:rPr>
                <w:rFonts w:ascii="Arial" w:eastAsia="Times New Roman" w:hAnsi="Arial" w:cs="Arial"/>
                <w:color w:val="000000"/>
                <w:kern w:val="0"/>
                <w:sz w:val="20"/>
                <w:szCs w:val="20"/>
                <w:lang w:val="kk-KZ"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 __________________________________</w:t>
            </w:r>
            <w:r w:rsidRPr="00FB6269">
              <w:rPr>
                <w:rFonts w:ascii="Arial" w:eastAsia="Times New Roman" w:hAnsi="Arial" w:cs="Arial"/>
                <w:color w:val="000000"/>
                <w:kern w:val="0"/>
                <w:sz w:val="20"/>
                <w:szCs w:val="20"/>
                <w:lang w:val="kk-KZ" w:eastAsia="ru-RU" w:bidi="ru-RU"/>
                <w14:ligatures w14:val="none"/>
              </w:rPr>
              <w:t xml:space="preserve"> </w:t>
            </w:r>
          </w:p>
          <w:p w14:paraId="2B8ECCA6" w14:textId="77777777"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7A4B97" w:rsidRPr="00FB6269" w14:paraId="135BAB6F" w14:textId="77777777" w:rsidTr="007A4B97">
        <w:tc>
          <w:tcPr>
            <w:tcW w:w="5166" w:type="dxa"/>
            <w:gridSpan w:val="4"/>
          </w:tcPr>
          <w:p w14:paraId="64BB5F82" w14:textId="07AB5EED" w:rsidR="007A4B97" w:rsidRPr="00A03CBC"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Телефон</w:t>
            </w:r>
            <w:r w:rsidR="00A03CBC">
              <w:rPr>
                <w:rFonts w:ascii="Arial" w:eastAsia="Times New Roman" w:hAnsi="Arial" w:cs="Arial"/>
                <w:color w:val="000000"/>
                <w:kern w:val="0"/>
                <w:sz w:val="20"/>
                <w:szCs w:val="20"/>
                <w:lang w:eastAsia="ru-RU" w:bidi="ru-RU"/>
                <w14:ligatures w14:val="none"/>
              </w:rPr>
              <w:t xml:space="preserve"> №</w:t>
            </w:r>
            <w:r w:rsidRPr="00FB6269">
              <w:rPr>
                <w:rFonts w:ascii="Arial" w:eastAsia="Times New Roman" w:hAnsi="Arial" w:cs="Arial"/>
                <w:color w:val="000000"/>
                <w:kern w:val="0"/>
                <w:sz w:val="20"/>
                <w:szCs w:val="20"/>
                <w:lang w:bidi="en-US"/>
                <w14:ligatures w14:val="none"/>
              </w:rPr>
              <w:t xml:space="preserve">: </w:t>
            </w:r>
            <w:r w:rsidRPr="00FB6269">
              <w:rPr>
                <w:rFonts w:ascii="Arial" w:eastAsia="Times New Roman" w:hAnsi="Arial" w:cs="Arial"/>
                <w:color w:val="000000"/>
                <w:kern w:val="0"/>
                <w:sz w:val="20"/>
                <w:szCs w:val="20"/>
                <w:lang w:val="en-US" w:bidi="en-US"/>
                <w14:ligatures w14:val="none"/>
              </w:rPr>
              <w:t>_________________________________</w:t>
            </w:r>
          </w:p>
        </w:tc>
        <w:tc>
          <w:tcPr>
            <w:tcW w:w="4900" w:type="dxa"/>
            <w:gridSpan w:val="3"/>
          </w:tcPr>
          <w:p w14:paraId="5A262D18" w14:textId="546551A9" w:rsidR="007A4B97" w:rsidRPr="00F80A8F" w:rsidRDefault="007A4B97" w:rsidP="007A4B97">
            <w:pPr>
              <w:widowControl w:val="0"/>
              <w:tabs>
                <w:tab w:val="left" w:leader="underscore" w:pos="4290"/>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val="kk-KZ" w:eastAsia="ru-RU" w:bidi="ru-RU"/>
                <w14:ligatures w14:val="none"/>
              </w:rPr>
              <w:t>Телефон</w:t>
            </w:r>
            <w:r w:rsidR="00A03CBC">
              <w:rPr>
                <w:rFonts w:ascii="Arial" w:eastAsia="Times New Roman" w:hAnsi="Arial" w:cs="Arial"/>
                <w:color w:val="000000"/>
                <w:kern w:val="0"/>
                <w:sz w:val="20"/>
                <w:szCs w:val="20"/>
                <w:lang w:val="kk-KZ"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 _______________________________</w:t>
            </w:r>
          </w:p>
          <w:p w14:paraId="034BF0A5" w14:textId="77777777"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7A4B97" w:rsidRPr="00FB6269" w14:paraId="7954F4E7" w14:textId="77777777" w:rsidTr="007A4B97">
        <w:tc>
          <w:tcPr>
            <w:tcW w:w="5166" w:type="dxa"/>
            <w:gridSpan w:val="4"/>
          </w:tcPr>
          <w:p w14:paraId="3ECC6B5D" w14:textId="133A329C" w:rsidR="007A4B97" w:rsidRPr="00FB6269" w:rsidRDefault="007A4B97" w:rsidP="007A4B97">
            <w:pPr>
              <w:widowControl w:val="0"/>
              <w:tabs>
                <w:tab w:val="left" w:pos="3100"/>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eastAsia="ru-RU" w:bidi="ru-RU"/>
                <w14:ligatures w14:val="none"/>
              </w:rPr>
              <w:t>Электронная почта:</w:t>
            </w:r>
            <w:r w:rsidRPr="00FB6269">
              <w:rPr>
                <w:rFonts w:ascii="Arial" w:eastAsia="Times New Roman" w:hAnsi="Arial" w:cs="Arial"/>
                <w:color w:val="000000"/>
                <w:kern w:val="0"/>
                <w:sz w:val="20"/>
                <w:szCs w:val="20"/>
                <w:lang w:val="en-US" w:eastAsia="ru-RU" w:bidi="ru-RU"/>
                <w14:ligatures w14:val="none"/>
              </w:rPr>
              <w:t xml:space="preserve"> ___________________________</w:t>
            </w:r>
          </w:p>
        </w:tc>
        <w:tc>
          <w:tcPr>
            <w:tcW w:w="4900" w:type="dxa"/>
            <w:gridSpan w:val="3"/>
          </w:tcPr>
          <w:p w14:paraId="6E30DC7A" w14:textId="7537DBDE"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Электрондық пошта:</w:t>
            </w:r>
            <w:r w:rsidRPr="00FB6269">
              <w:rPr>
                <w:rFonts w:ascii="Arial" w:eastAsia="Times New Roman" w:hAnsi="Arial" w:cs="Arial"/>
                <w:color w:val="000000"/>
                <w:kern w:val="0"/>
                <w:sz w:val="20"/>
                <w:szCs w:val="20"/>
                <w:lang w:val="en-US" w:eastAsia="ru-RU" w:bidi="ru-RU"/>
                <w14:ligatures w14:val="none"/>
              </w:rPr>
              <w:t xml:space="preserve"> ________________________</w:t>
            </w:r>
            <w:r w:rsidRPr="00FB6269">
              <w:rPr>
                <w:rFonts w:ascii="Arial" w:eastAsia="Times New Roman" w:hAnsi="Arial" w:cs="Arial"/>
                <w:color w:val="000000"/>
                <w:kern w:val="0"/>
                <w:sz w:val="20"/>
                <w:szCs w:val="20"/>
                <w:lang w:val="kk-KZ" w:eastAsia="ru-RU" w:bidi="ru-RU"/>
                <w14:ligatures w14:val="none"/>
              </w:rPr>
              <w:t xml:space="preserve"> </w:t>
            </w:r>
          </w:p>
          <w:p w14:paraId="433F9571" w14:textId="77777777" w:rsidR="007A4B97" w:rsidRPr="00FB6269" w:rsidRDefault="007A4B97" w:rsidP="007A4B97">
            <w:pPr>
              <w:widowControl w:val="0"/>
              <w:tabs>
                <w:tab w:val="left" w:leader="underscore" w:pos="4290"/>
              </w:tabs>
              <w:jc w:val="both"/>
              <w:rPr>
                <w:rFonts w:ascii="Arial" w:eastAsia="Times New Roman" w:hAnsi="Arial" w:cs="Arial"/>
                <w:color w:val="000000"/>
                <w:kern w:val="0"/>
                <w:sz w:val="20"/>
                <w:szCs w:val="20"/>
                <w:lang w:eastAsia="ru-RU" w:bidi="ru-RU"/>
                <w14:ligatures w14:val="none"/>
              </w:rPr>
            </w:pPr>
          </w:p>
        </w:tc>
      </w:tr>
      <w:tr w:rsidR="007A4B97" w:rsidRPr="00FB6269" w14:paraId="6750DABB" w14:textId="77777777" w:rsidTr="007A4B97">
        <w:tc>
          <w:tcPr>
            <w:tcW w:w="5166" w:type="dxa"/>
            <w:gridSpan w:val="4"/>
          </w:tcPr>
          <w:p w14:paraId="11C281B1" w14:textId="77777777" w:rsidR="00047262" w:rsidRPr="00115D76" w:rsidRDefault="007A4B97" w:rsidP="007A4B97">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FB6269">
              <w:rPr>
                <w:rFonts w:ascii="Arial" w:eastAsia="Courier New" w:hAnsi="Arial" w:cs="Arial"/>
                <w:color w:val="000000"/>
                <w:kern w:val="0"/>
                <w:sz w:val="20"/>
                <w:szCs w:val="20"/>
                <w:lang w:eastAsia="ru-RU" w:bidi="ru-RU"/>
                <w14:ligatures w14:val="none"/>
              </w:rPr>
              <w:t xml:space="preserve">Адрес в системе электронной связи: </w:t>
            </w:r>
          </w:p>
          <w:p w14:paraId="4B442E7D" w14:textId="4E7D54BE" w:rsidR="007A4B97" w:rsidRPr="00FB6269" w:rsidRDefault="007A4B97" w:rsidP="007A4B97">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FB6269">
              <w:rPr>
                <w:rFonts w:ascii="Arial" w:eastAsia="Courier New" w:hAnsi="Arial" w:cs="Arial"/>
                <w:color w:val="000000"/>
                <w:kern w:val="0"/>
                <w:sz w:val="20"/>
                <w:szCs w:val="20"/>
                <w:lang w:eastAsia="ru-RU" w:bidi="ru-RU"/>
                <w14:ligatures w14:val="none"/>
              </w:rPr>
              <w:t>____________________________________________</w:t>
            </w:r>
          </w:p>
        </w:tc>
        <w:tc>
          <w:tcPr>
            <w:tcW w:w="4900" w:type="dxa"/>
            <w:gridSpan w:val="3"/>
          </w:tcPr>
          <w:p w14:paraId="6D439F6A" w14:textId="77777777" w:rsidR="00047262" w:rsidRDefault="007A4B97" w:rsidP="007A4B97">
            <w:pPr>
              <w:autoSpaceDE w:val="0"/>
              <w:autoSpaceDN w:val="0"/>
              <w:adjustRightInd w:val="0"/>
              <w:snapToGrid w:val="0"/>
              <w:jc w:val="both"/>
              <w:rPr>
                <w:rFonts w:ascii="Arial" w:eastAsia="Courier New" w:hAnsi="Arial" w:cs="Arial"/>
                <w:color w:val="000000"/>
                <w:kern w:val="0"/>
                <w:sz w:val="20"/>
                <w:szCs w:val="20"/>
                <w:lang w:val="en-US" w:eastAsia="ru-RU" w:bidi="ru-RU"/>
                <w14:ligatures w14:val="none"/>
              </w:rPr>
            </w:pPr>
            <w:r w:rsidRPr="00FB6269">
              <w:rPr>
                <w:rFonts w:ascii="Arial" w:eastAsia="Courier New" w:hAnsi="Arial" w:cs="Arial"/>
                <w:color w:val="000000"/>
                <w:kern w:val="0"/>
                <w:sz w:val="20"/>
                <w:szCs w:val="20"/>
                <w:lang w:val="kk-KZ" w:eastAsia="ru-RU" w:bidi="ru-RU"/>
                <w14:ligatures w14:val="none"/>
              </w:rPr>
              <w:t>Электрондық байланыс жүйесіндегі мекенжай:</w:t>
            </w:r>
          </w:p>
          <w:p w14:paraId="52D4A2FF" w14:textId="56479227" w:rsidR="007A4B97" w:rsidRPr="00FB6269" w:rsidRDefault="007A4B97" w:rsidP="007A4B97">
            <w:pPr>
              <w:autoSpaceDE w:val="0"/>
              <w:autoSpaceDN w:val="0"/>
              <w:adjustRightInd w:val="0"/>
              <w:snapToGrid w:val="0"/>
              <w:jc w:val="both"/>
              <w:rPr>
                <w:rFonts w:ascii="Arial" w:eastAsia="Courier New" w:hAnsi="Arial" w:cs="Arial"/>
                <w:color w:val="000000"/>
                <w:kern w:val="0"/>
                <w:sz w:val="20"/>
                <w:szCs w:val="20"/>
                <w:lang w:val="kk-KZ" w:eastAsia="ru-RU" w:bidi="ru-RU"/>
                <w14:ligatures w14:val="none"/>
              </w:rPr>
            </w:pPr>
            <w:r w:rsidRPr="00FB6269">
              <w:rPr>
                <w:rFonts w:ascii="Arial" w:eastAsia="Courier New" w:hAnsi="Arial" w:cs="Arial"/>
                <w:color w:val="000000"/>
                <w:kern w:val="0"/>
                <w:sz w:val="20"/>
                <w:szCs w:val="20"/>
                <w:lang w:val="en-US" w:eastAsia="ru-RU" w:bidi="ru-RU"/>
                <w14:ligatures w14:val="none"/>
              </w:rPr>
              <w:t>__</w:t>
            </w:r>
            <w:r w:rsidRPr="00FB6269">
              <w:rPr>
                <w:rFonts w:ascii="Arial" w:eastAsia="Courier New" w:hAnsi="Arial" w:cs="Arial"/>
                <w:color w:val="000000"/>
                <w:kern w:val="0"/>
                <w:sz w:val="20"/>
                <w:szCs w:val="20"/>
                <w:lang w:val="kk-KZ" w:eastAsia="ru-RU" w:bidi="ru-RU"/>
                <w14:ligatures w14:val="none"/>
              </w:rPr>
              <w:t>____________________________________</w:t>
            </w:r>
            <w:r w:rsidRPr="00FB6269">
              <w:rPr>
                <w:rFonts w:ascii="Arial" w:eastAsia="Courier New" w:hAnsi="Arial" w:cs="Arial"/>
                <w:color w:val="000000"/>
                <w:kern w:val="0"/>
                <w:sz w:val="20"/>
                <w:szCs w:val="20"/>
                <w:lang w:val="en-US" w:eastAsia="ru-RU" w:bidi="ru-RU"/>
                <w14:ligatures w14:val="none"/>
              </w:rPr>
              <w:t>___</w:t>
            </w:r>
            <w:r w:rsidRPr="00FB6269">
              <w:rPr>
                <w:rFonts w:ascii="Arial" w:eastAsia="Courier New" w:hAnsi="Arial" w:cs="Arial"/>
                <w:color w:val="000000"/>
                <w:kern w:val="0"/>
                <w:sz w:val="20"/>
                <w:szCs w:val="20"/>
                <w:lang w:val="kk-KZ" w:eastAsia="ru-RU" w:bidi="ru-RU"/>
                <w14:ligatures w14:val="none"/>
              </w:rPr>
              <w:t>_</w:t>
            </w:r>
          </w:p>
          <w:p w14:paraId="11B852E5" w14:textId="77777777" w:rsidR="007A4B97" w:rsidRPr="00FB6269" w:rsidRDefault="007A4B97" w:rsidP="007A4B97">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p>
        </w:tc>
      </w:tr>
      <w:tr w:rsidR="007A4B97" w:rsidRPr="00FB6269" w14:paraId="6A264D95" w14:textId="77777777" w:rsidTr="007A4B97">
        <w:tc>
          <w:tcPr>
            <w:tcW w:w="5166" w:type="dxa"/>
            <w:gridSpan w:val="4"/>
          </w:tcPr>
          <w:p w14:paraId="14652766" w14:textId="77777777" w:rsidR="007A4B97" w:rsidRDefault="007A4B97" w:rsidP="007A4B97">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Особые распоряжения:</w:t>
            </w:r>
            <w:r w:rsidR="00BA04F9">
              <w:rPr>
                <w:rFonts w:ascii="Arial" w:eastAsia="Times New Roman" w:hAnsi="Arial" w:cs="Arial"/>
                <w:color w:val="000000"/>
                <w:kern w:val="0"/>
                <w:sz w:val="20"/>
                <w:szCs w:val="20"/>
                <w:lang w:val="en-US"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________________________</w:t>
            </w:r>
            <w:r w:rsidR="008217B4">
              <w:rPr>
                <w:rFonts w:ascii="Arial" w:eastAsia="Times New Roman" w:hAnsi="Arial" w:cs="Arial"/>
                <w:color w:val="000000"/>
                <w:kern w:val="0"/>
                <w:sz w:val="20"/>
                <w:szCs w:val="20"/>
                <w:lang w:eastAsia="ru-RU" w:bidi="ru-RU"/>
                <w14:ligatures w14:val="none"/>
              </w:rPr>
              <w:t>;</w:t>
            </w:r>
          </w:p>
          <w:p w14:paraId="64AB4C6E" w14:textId="77777777" w:rsidR="008217B4" w:rsidRDefault="008217B4" w:rsidP="007A4B97">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p>
          <w:p w14:paraId="23E412F9" w14:textId="2669F530" w:rsidR="008217B4" w:rsidRPr="008217B4" w:rsidRDefault="008217B4" w:rsidP="007A4B97">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p>
        </w:tc>
        <w:tc>
          <w:tcPr>
            <w:tcW w:w="4900" w:type="dxa"/>
            <w:gridSpan w:val="3"/>
          </w:tcPr>
          <w:p w14:paraId="0C2C9A1A" w14:textId="1AA014CB" w:rsidR="007A4B97" w:rsidRPr="008217B4" w:rsidRDefault="007A4B97" w:rsidP="007A4B97">
            <w:pPr>
              <w:widowControl w:val="0"/>
              <w:tabs>
                <w:tab w:val="left" w:pos="2250"/>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val="kk-KZ" w:eastAsia="ru-RU" w:bidi="ru-RU"/>
                <w14:ligatures w14:val="none"/>
              </w:rPr>
              <w:t xml:space="preserve">Ерекше өкімдер: </w:t>
            </w:r>
            <w:r w:rsidRPr="00FB6269">
              <w:rPr>
                <w:rFonts w:ascii="Arial" w:eastAsia="Times New Roman" w:hAnsi="Arial" w:cs="Arial"/>
                <w:color w:val="000000"/>
                <w:kern w:val="0"/>
                <w:sz w:val="20"/>
                <w:szCs w:val="20"/>
                <w:lang w:val="en-US" w:eastAsia="ru-RU" w:bidi="ru-RU"/>
                <w14:ligatures w14:val="none"/>
              </w:rPr>
              <w:t>___________________________</w:t>
            </w:r>
            <w:r w:rsidR="008217B4">
              <w:rPr>
                <w:rFonts w:ascii="Arial" w:eastAsia="Times New Roman" w:hAnsi="Arial" w:cs="Arial"/>
                <w:color w:val="000000"/>
                <w:kern w:val="0"/>
                <w:sz w:val="20"/>
                <w:szCs w:val="20"/>
                <w:lang w:eastAsia="ru-RU" w:bidi="ru-RU"/>
                <w14:ligatures w14:val="none"/>
              </w:rPr>
              <w:t>;</w:t>
            </w:r>
          </w:p>
          <w:p w14:paraId="7FB8A887" w14:textId="77777777" w:rsidR="007A4B97" w:rsidRPr="00FB6269" w:rsidRDefault="007A4B97" w:rsidP="007A4B97">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7A4B97" w:rsidRPr="00115D76" w14:paraId="63CC69B4" w14:textId="77777777" w:rsidTr="007A4B97">
        <w:tc>
          <w:tcPr>
            <w:tcW w:w="5166" w:type="dxa"/>
            <w:gridSpan w:val="4"/>
          </w:tcPr>
          <w:p w14:paraId="78A899EF" w14:textId="0EE667C3" w:rsidR="007A4B97" w:rsidRPr="00115D76" w:rsidRDefault="007A4B97" w:rsidP="007A4B97">
            <w:pPr>
              <w:widowControl w:val="0"/>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Адрес для уведомлений и сообщений, направляемых Стороне Б:</w:t>
            </w:r>
            <w:r w:rsidR="00BA04F9" w:rsidRPr="00BA04F9">
              <w:rPr>
                <w:rFonts w:ascii="Arial" w:eastAsia="Times New Roman" w:hAnsi="Arial" w:cs="Arial"/>
                <w:color w:val="000000"/>
                <w:kern w:val="0"/>
                <w:sz w:val="20"/>
                <w:szCs w:val="20"/>
                <w:lang w:eastAsia="ru-RU" w:bidi="ru-RU"/>
                <w14:ligatures w14:val="none"/>
              </w:rPr>
              <w:t xml:space="preserve"> </w:t>
            </w:r>
          </w:p>
          <w:p w14:paraId="5A7B47C9" w14:textId="195653A7" w:rsidR="007A4B97" w:rsidRPr="00115D76" w:rsidRDefault="007A4B97" w:rsidP="007A4B97">
            <w:pPr>
              <w:widowControl w:val="0"/>
              <w:jc w:val="both"/>
              <w:rPr>
                <w:rFonts w:ascii="Arial" w:eastAsia="Times New Roman" w:hAnsi="Arial" w:cs="Arial"/>
                <w:color w:val="000000"/>
                <w:kern w:val="0"/>
                <w:sz w:val="20"/>
                <w:szCs w:val="20"/>
                <w:lang w:eastAsia="ru-RU" w:bidi="ru-RU"/>
                <w14:ligatures w14:val="none"/>
              </w:rPr>
            </w:pPr>
          </w:p>
        </w:tc>
        <w:tc>
          <w:tcPr>
            <w:tcW w:w="4900" w:type="dxa"/>
            <w:gridSpan w:val="3"/>
          </w:tcPr>
          <w:p w14:paraId="053A83D0" w14:textId="77777777" w:rsidR="00BA04F9" w:rsidRPr="00115D76" w:rsidRDefault="007A4B97" w:rsidP="007A4B97">
            <w:pPr>
              <w:widowControl w:val="0"/>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val="kk-KZ"/>
              </w:rPr>
              <w:t>Б тарапына жіберілетін хабарламалар мен хабарларға арналған мекенжай</w:t>
            </w:r>
            <w:r w:rsidRPr="00FB6269">
              <w:rPr>
                <w:rFonts w:ascii="Arial" w:eastAsia="Times New Roman" w:hAnsi="Arial" w:cs="Arial"/>
                <w:color w:val="000000"/>
                <w:kern w:val="0"/>
                <w:sz w:val="20"/>
                <w:szCs w:val="20"/>
                <w:lang w:val="kk-KZ" w:eastAsia="ru-RU" w:bidi="ru-RU"/>
                <w14:ligatures w14:val="none"/>
              </w:rPr>
              <w:t>:</w:t>
            </w:r>
          </w:p>
          <w:p w14:paraId="467DD11F" w14:textId="77777777" w:rsidR="007A4B97" w:rsidRPr="00115D76" w:rsidRDefault="007A4B97" w:rsidP="008217B4">
            <w:pPr>
              <w:widowControl w:val="0"/>
              <w:jc w:val="both"/>
              <w:rPr>
                <w:rFonts w:ascii="Arial" w:eastAsia="Times New Roman" w:hAnsi="Arial" w:cs="Arial"/>
                <w:color w:val="000000"/>
                <w:kern w:val="0"/>
                <w:sz w:val="20"/>
                <w:szCs w:val="20"/>
                <w:lang w:eastAsia="ru-RU" w:bidi="ru-RU"/>
                <w14:ligatures w14:val="none"/>
              </w:rPr>
            </w:pPr>
          </w:p>
        </w:tc>
      </w:tr>
      <w:tr w:rsidR="008217B4" w:rsidRPr="00FB6269" w14:paraId="6583A19E" w14:textId="77777777" w:rsidTr="007A4B97">
        <w:tc>
          <w:tcPr>
            <w:tcW w:w="5166" w:type="dxa"/>
            <w:gridSpan w:val="4"/>
          </w:tcPr>
          <w:p w14:paraId="4E98CBDE" w14:textId="77777777" w:rsidR="008217B4" w:rsidRDefault="008217B4" w:rsidP="008217B4">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eastAsia="ru-RU" w:bidi="ru-RU"/>
                <w14:ligatures w14:val="none"/>
              </w:rPr>
              <w:t xml:space="preserve">Адрес: </w:t>
            </w:r>
            <w:r w:rsidRPr="00FB6269">
              <w:rPr>
                <w:rFonts w:ascii="Arial" w:eastAsia="Times New Roman" w:hAnsi="Arial" w:cs="Arial"/>
                <w:color w:val="000000"/>
                <w:kern w:val="0"/>
                <w:sz w:val="20"/>
                <w:szCs w:val="20"/>
                <w:lang w:val="en-US" w:eastAsia="ru-RU" w:bidi="ru-RU"/>
                <w14:ligatures w14:val="none"/>
              </w:rPr>
              <w:t>______________________________________</w:t>
            </w:r>
          </w:p>
          <w:p w14:paraId="56D1F47D" w14:textId="77777777" w:rsidR="008217B4" w:rsidRDefault="008217B4" w:rsidP="008217B4">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Pr>
                <w:rFonts w:ascii="Arial" w:eastAsia="Times New Roman" w:hAnsi="Arial" w:cs="Arial"/>
                <w:color w:val="000000"/>
                <w:kern w:val="0"/>
                <w:sz w:val="20"/>
                <w:szCs w:val="20"/>
                <w:lang w:val="en-US" w:eastAsia="ru-RU" w:bidi="ru-RU"/>
                <w14:ligatures w14:val="none"/>
              </w:rPr>
              <w:t>____________________________________________</w:t>
            </w:r>
          </w:p>
          <w:p w14:paraId="33FFF742" w14:textId="462D300A"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c>
          <w:tcPr>
            <w:tcW w:w="4900" w:type="dxa"/>
            <w:gridSpan w:val="3"/>
          </w:tcPr>
          <w:p w14:paraId="4F9D4E61" w14:textId="77777777" w:rsidR="008217B4" w:rsidRPr="00FB6269" w:rsidRDefault="008217B4" w:rsidP="008217B4">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 xml:space="preserve">Мекенжайы: </w:t>
            </w:r>
            <w:r w:rsidRPr="00FB6269">
              <w:rPr>
                <w:rFonts w:ascii="Arial" w:eastAsia="Times New Roman" w:hAnsi="Arial" w:cs="Arial"/>
                <w:color w:val="000000"/>
                <w:kern w:val="0"/>
                <w:sz w:val="20"/>
                <w:szCs w:val="20"/>
                <w:lang w:val="en-US" w:eastAsia="ru-RU" w:bidi="ru-RU"/>
                <w14:ligatures w14:val="none"/>
              </w:rPr>
              <w:t>_______________________________</w:t>
            </w:r>
          </w:p>
          <w:p w14:paraId="60D4B973" w14:textId="77777777" w:rsidR="008217B4" w:rsidRDefault="008217B4" w:rsidP="008217B4">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Pr>
                <w:rFonts w:ascii="Arial" w:eastAsia="Times New Roman" w:hAnsi="Arial" w:cs="Arial"/>
                <w:color w:val="000000"/>
                <w:kern w:val="0"/>
                <w:sz w:val="20"/>
                <w:szCs w:val="20"/>
                <w:lang w:val="en-US" w:eastAsia="ru-RU" w:bidi="ru-RU"/>
                <w14:ligatures w14:val="none"/>
              </w:rPr>
              <w:t>__________________________________________</w:t>
            </w:r>
          </w:p>
          <w:p w14:paraId="7DBD62C9"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0188B1D9" w14:textId="77777777" w:rsidTr="007A4B97">
        <w:tc>
          <w:tcPr>
            <w:tcW w:w="5166" w:type="dxa"/>
            <w:gridSpan w:val="4"/>
          </w:tcPr>
          <w:p w14:paraId="05DC1A1F" w14:textId="0AC9B309"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bidi="en-US"/>
                <w14:ligatures w14:val="none"/>
              </w:rPr>
            </w:pPr>
            <w:r w:rsidRPr="00FB6269">
              <w:rPr>
                <w:rFonts w:ascii="Arial" w:eastAsia="Times New Roman" w:hAnsi="Arial" w:cs="Arial"/>
                <w:color w:val="000000"/>
                <w:kern w:val="0"/>
                <w:sz w:val="20"/>
                <w:szCs w:val="20"/>
                <w:lang w:eastAsia="ru-RU" w:bidi="ru-RU"/>
                <w14:ligatures w14:val="none"/>
              </w:rPr>
              <w:t xml:space="preserve">Вниманию: </w:t>
            </w:r>
            <w:r w:rsidRPr="00FB6269">
              <w:rPr>
                <w:rFonts w:ascii="Arial" w:eastAsia="Times New Roman" w:hAnsi="Arial" w:cs="Arial"/>
                <w:color w:val="000000"/>
                <w:kern w:val="0"/>
                <w:sz w:val="20"/>
                <w:szCs w:val="20"/>
                <w:lang w:val="en-US" w:eastAsia="ru-RU" w:bidi="ru-RU"/>
                <w14:ligatures w14:val="none"/>
              </w:rPr>
              <w:t>__________________________________</w:t>
            </w:r>
          </w:p>
        </w:tc>
        <w:tc>
          <w:tcPr>
            <w:tcW w:w="4900" w:type="dxa"/>
            <w:gridSpan w:val="3"/>
          </w:tcPr>
          <w:p w14:paraId="76E60A00" w14:textId="77777777" w:rsidR="008217B4" w:rsidRPr="00FB6269" w:rsidRDefault="008217B4" w:rsidP="008217B4">
            <w:pPr>
              <w:widowControl w:val="0"/>
              <w:tabs>
                <w:tab w:val="left" w:leader="underscore" w:pos="4290"/>
              </w:tabs>
              <w:jc w:val="both"/>
              <w:rPr>
                <w:rFonts w:ascii="Arial" w:eastAsia="Times New Roman" w:hAnsi="Arial" w:cs="Arial"/>
                <w:color w:val="000000"/>
                <w:kern w:val="0"/>
                <w:sz w:val="20"/>
                <w:szCs w:val="20"/>
                <w:lang w:val="en-US" w:bidi="en-US"/>
                <w14:ligatures w14:val="none"/>
              </w:rPr>
            </w:pPr>
            <w:r w:rsidRPr="00FB6269">
              <w:rPr>
                <w:rFonts w:ascii="Arial" w:eastAsia="Times New Roman" w:hAnsi="Arial" w:cs="Arial"/>
                <w:color w:val="000000"/>
                <w:kern w:val="0"/>
                <w:sz w:val="20"/>
                <w:szCs w:val="20"/>
                <w:lang w:val="kk-KZ" w:eastAsia="ru-RU" w:bidi="ru-RU"/>
                <w14:ligatures w14:val="none"/>
              </w:rPr>
              <w:t xml:space="preserve">Назарына: </w:t>
            </w:r>
            <w:r w:rsidRPr="00FB6269">
              <w:rPr>
                <w:rFonts w:ascii="Arial" w:eastAsia="Times New Roman" w:hAnsi="Arial" w:cs="Arial"/>
                <w:color w:val="000000"/>
                <w:kern w:val="0"/>
                <w:sz w:val="20"/>
                <w:szCs w:val="20"/>
                <w:lang w:val="en-US" w:eastAsia="ru-RU" w:bidi="ru-RU"/>
                <w14:ligatures w14:val="none"/>
              </w:rPr>
              <w:t>____________</w:t>
            </w:r>
            <w:r>
              <w:rPr>
                <w:rFonts w:ascii="Arial" w:eastAsia="Times New Roman" w:hAnsi="Arial" w:cs="Arial"/>
                <w:color w:val="000000"/>
                <w:kern w:val="0"/>
                <w:sz w:val="20"/>
                <w:szCs w:val="20"/>
                <w:lang w:val="en-US" w:eastAsia="ru-RU" w:bidi="ru-RU"/>
                <w14:ligatures w14:val="none"/>
              </w:rPr>
              <w:t>_______</w:t>
            </w:r>
            <w:r w:rsidRPr="00FB6269">
              <w:rPr>
                <w:rFonts w:ascii="Arial" w:eastAsia="Times New Roman" w:hAnsi="Arial" w:cs="Arial"/>
                <w:color w:val="000000"/>
                <w:kern w:val="0"/>
                <w:sz w:val="20"/>
                <w:szCs w:val="20"/>
                <w:lang w:val="en-US" w:eastAsia="ru-RU" w:bidi="ru-RU"/>
                <w14:ligatures w14:val="none"/>
              </w:rPr>
              <w:t>_____________</w:t>
            </w:r>
          </w:p>
          <w:p w14:paraId="67E2C411"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504309C5" w14:textId="77777777" w:rsidTr="007A4B97">
        <w:tc>
          <w:tcPr>
            <w:tcW w:w="5166" w:type="dxa"/>
            <w:gridSpan w:val="4"/>
          </w:tcPr>
          <w:p w14:paraId="741B73FF" w14:textId="03CD4B0E"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eastAsia="ru-RU" w:bidi="ru-RU"/>
                <w14:ligatures w14:val="none"/>
              </w:rPr>
              <w:t xml:space="preserve">Автоматический ответ: </w:t>
            </w:r>
            <w:r w:rsidRPr="00FB6269">
              <w:rPr>
                <w:rFonts w:ascii="Arial" w:eastAsia="Times New Roman" w:hAnsi="Arial" w:cs="Arial"/>
                <w:color w:val="000000"/>
                <w:kern w:val="0"/>
                <w:sz w:val="20"/>
                <w:szCs w:val="20"/>
                <w:lang w:val="en-US" w:bidi="en-US"/>
                <w14:ligatures w14:val="none"/>
              </w:rPr>
              <w:t>________________________</w:t>
            </w:r>
          </w:p>
        </w:tc>
        <w:tc>
          <w:tcPr>
            <w:tcW w:w="4900" w:type="dxa"/>
            <w:gridSpan w:val="3"/>
          </w:tcPr>
          <w:p w14:paraId="75C51C0B" w14:textId="77777777" w:rsidR="008217B4" w:rsidRPr="00FB6269" w:rsidRDefault="008217B4" w:rsidP="008217B4">
            <w:pPr>
              <w:widowControl w:val="0"/>
              <w:tabs>
                <w:tab w:val="left" w:leader="underscore" w:pos="4290"/>
              </w:tabs>
              <w:jc w:val="both"/>
              <w:rPr>
                <w:rFonts w:ascii="Arial" w:eastAsia="Times New Roman" w:hAnsi="Arial" w:cs="Arial"/>
                <w:color w:val="000000"/>
                <w:kern w:val="0"/>
                <w:sz w:val="20"/>
                <w:szCs w:val="20"/>
                <w:lang w:val="en-US" w:eastAsia="ru-RU" w:bidi="ru-RU"/>
                <w14:ligatures w14:val="none"/>
              </w:rPr>
            </w:pPr>
            <w:r w:rsidRPr="00FB6269">
              <w:rPr>
                <w:rFonts w:ascii="Arial" w:eastAsia="Times New Roman" w:hAnsi="Arial" w:cs="Arial"/>
                <w:color w:val="000000"/>
                <w:kern w:val="0"/>
                <w:sz w:val="20"/>
                <w:szCs w:val="20"/>
                <w:lang w:val="kk-KZ" w:eastAsia="ru-RU" w:bidi="ru-RU"/>
                <w14:ligatures w14:val="none"/>
              </w:rPr>
              <w:t xml:space="preserve">Автоматты жауап: </w:t>
            </w:r>
            <w:r w:rsidRPr="00FB6269">
              <w:rPr>
                <w:rFonts w:ascii="Arial" w:eastAsia="Times New Roman" w:hAnsi="Arial" w:cs="Arial"/>
                <w:color w:val="000000"/>
                <w:kern w:val="0"/>
                <w:sz w:val="20"/>
                <w:szCs w:val="20"/>
                <w:lang w:val="en-US" w:eastAsia="ru-RU" w:bidi="ru-RU"/>
                <w14:ligatures w14:val="none"/>
              </w:rPr>
              <w:t>__________________________</w:t>
            </w:r>
          </w:p>
          <w:p w14:paraId="5C3DF73F"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665C932E" w14:textId="77777777" w:rsidTr="007A4B97">
        <w:tc>
          <w:tcPr>
            <w:tcW w:w="5166" w:type="dxa"/>
            <w:gridSpan w:val="4"/>
          </w:tcPr>
          <w:p w14:paraId="36DABB42" w14:textId="4DFA96A3"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eastAsia="ru-RU" w:bidi="ru-RU"/>
                <w14:ligatures w14:val="none"/>
              </w:rPr>
              <w:t>Факс</w:t>
            </w:r>
            <w:r w:rsidR="0078665C">
              <w:rPr>
                <w:rFonts w:ascii="Arial" w:eastAsia="Times New Roman" w:hAnsi="Arial" w:cs="Arial"/>
                <w:color w:val="000000"/>
                <w:kern w:val="0"/>
                <w:sz w:val="20"/>
                <w:szCs w:val="20"/>
                <w:lang w:val="en-US" w:eastAsia="ru-RU" w:bidi="ru-RU"/>
                <w14:ligatures w14:val="none"/>
              </w:rPr>
              <w:t xml:space="preserve"> </w:t>
            </w:r>
            <w:r w:rsidR="0078665C">
              <w:rPr>
                <w:rFonts w:ascii="Arial" w:eastAsia="Times New Roman" w:hAnsi="Arial" w:cs="Arial"/>
                <w:color w:val="000000"/>
                <w:kern w:val="0"/>
                <w:sz w:val="20"/>
                <w:szCs w:val="20"/>
                <w:lang w:eastAsia="ru-RU" w:bidi="ru-RU"/>
                <w14:ligatures w14:val="none"/>
              </w:rPr>
              <w:t>№</w:t>
            </w:r>
            <w:r w:rsidRPr="00FB6269">
              <w:rPr>
                <w:rFonts w:ascii="Arial" w:eastAsia="Times New Roman" w:hAnsi="Arial" w:cs="Arial"/>
                <w:color w:val="000000"/>
                <w:kern w:val="0"/>
                <w:sz w:val="20"/>
                <w:szCs w:val="20"/>
                <w:lang w:val="en-US" w:eastAsia="ru-RU" w:bidi="ru-RU"/>
                <w14:ligatures w14:val="none"/>
              </w:rPr>
              <w:t>:</w:t>
            </w:r>
            <w:r w:rsidRPr="00FB6269">
              <w:rPr>
                <w:rFonts w:ascii="Arial" w:eastAsia="Times New Roman" w:hAnsi="Arial" w:cs="Arial"/>
                <w:color w:val="000000"/>
                <w:kern w:val="0"/>
                <w:sz w:val="20"/>
                <w:szCs w:val="20"/>
                <w:lang w:bidi="en-US"/>
                <w14:ligatures w14:val="none"/>
              </w:rPr>
              <w:t xml:space="preserve"> </w:t>
            </w:r>
            <w:r w:rsidRPr="00FB6269">
              <w:rPr>
                <w:rFonts w:ascii="Arial" w:eastAsia="Times New Roman" w:hAnsi="Arial" w:cs="Arial"/>
                <w:color w:val="000000"/>
                <w:kern w:val="0"/>
                <w:sz w:val="20"/>
                <w:szCs w:val="20"/>
                <w:lang w:val="en-US" w:bidi="en-US"/>
                <w14:ligatures w14:val="none"/>
              </w:rPr>
              <w:t>_____________________________________</w:t>
            </w:r>
          </w:p>
        </w:tc>
        <w:tc>
          <w:tcPr>
            <w:tcW w:w="4900" w:type="dxa"/>
            <w:gridSpan w:val="3"/>
          </w:tcPr>
          <w:p w14:paraId="3159A1C4" w14:textId="2171C7AE" w:rsidR="008217B4" w:rsidRPr="00FB6269" w:rsidRDefault="008217B4" w:rsidP="008217B4">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Факс</w:t>
            </w:r>
            <w:r w:rsidR="0078665C">
              <w:rPr>
                <w:rFonts w:ascii="Arial" w:eastAsia="Times New Roman" w:hAnsi="Arial" w:cs="Arial"/>
                <w:color w:val="000000"/>
                <w:kern w:val="0"/>
                <w:sz w:val="20"/>
                <w:szCs w:val="20"/>
                <w:lang w:val="kk-KZ"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 __________________________________</w:t>
            </w:r>
            <w:r w:rsidRPr="00FB6269">
              <w:rPr>
                <w:rFonts w:ascii="Arial" w:eastAsia="Times New Roman" w:hAnsi="Arial" w:cs="Arial"/>
                <w:color w:val="000000"/>
                <w:kern w:val="0"/>
                <w:sz w:val="20"/>
                <w:szCs w:val="20"/>
                <w:lang w:val="kk-KZ" w:eastAsia="ru-RU" w:bidi="ru-RU"/>
                <w14:ligatures w14:val="none"/>
              </w:rPr>
              <w:t xml:space="preserve"> </w:t>
            </w:r>
          </w:p>
          <w:p w14:paraId="004EB403"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213026EC" w14:textId="77777777" w:rsidTr="007A4B97">
        <w:tc>
          <w:tcPr>
            <w:tcW w:w="5166" w:type="dxa"/>
            <w:gridSpan w:val="4"/>
          </w:tcPr>
          <w:p w14:paraId="08873F7B" w14:textId="2506173C" w:rsidR="008217B4" w:rsidRPr="0078665C" w:rsidRDefault="008217B4" w:rsidP="008217B4">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eastAsia="ru-RU" w:bidi="ru-RU"/>
                <w14:ligatures w14:val="none"/>
              </w:rPr>
              <w:t>Телефон</w:t>
            </w:r>
            <w:r w:rsidR="0078665C">
              <w:rPr>
                <w:rFonts w:ascii="Arial" w:eastAsia="Times New Roman" w:hAnsi="Arial" w:cs="Arial"/>
                <w:color w:val="000000"/>
                <w:kern w:val="0"/>
                <w:sz w:val="20"/>
                <w:szCs w:val="20"/>
                <w:lang w:eastAsia="ru-RU" w:bidi="ru-RU"/>
                <w14:ligatures w14:val="none"/>
              </w:rPr>
              <w:t xml:space="preserve"> №</w:t>
            </w:r>
            <w:r w:rsidRPr="00FB6269">
              <w:rPr>
                <w:rFonts w:ascii="Arial" w:eastAsia="Times New Roman" w:hAnsi="Arial" w:cs="Arial"/>
                <w:color w:val="000000"/>
                <w:kern w:val="0"/>
                <w:sz w:val="20"/>
                <w:szCs w:val="20"/>
                <w:lang w:bidi="en-US"/>
                <w14:ligatures w14:val="none"/>
              </w:rPr>
              <w:t xml:space="preserve">: </w:t>
            </w:r>
            <w:r w:rsidRPr="00FB6269">
              <w:rPr>
                <w:rFonts w:ascii="Arial" w:eastAsia="Times New Roman" w:hAnsi="Arial" w:cs="Arial"/>
                <w:color w:val="000000"/>
                <w:kern w:val="0"/>
                <w:sz w:val="20"/>
                <w:szCs w:val="20"/>
                <w:lang w:val="en-US" w:bidi="en-US"/>
                <w14:ligatures w14:val="none"/>
              </w:rPr>
              <w:t>_________________________________</w:t>
            </w:r>
          </w:p>
        </w:tc>
        <w:tc>
          <w:tcPr>
            <w:tcW w:w="4900" w:type="dxa"/>
            <w:gridSpan w:val="3"/>
          </w:tcPr>
          <w:p w14:paraId="36E9CDCF" w14:textId="75B61509" w:rsidR="008217B4" w:rsidRPr="00F80A8F" w:rsidRDefault="008217B4" w:rsidP="008217B4">
            <w:pPr>
              <w:widowControl w:val="0"/>
              <w:tabs>
                <w:tab w:val="left" w:leader="underscore" w:pos="4290"/>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val="kk-KZ" w:eastAsia="ru-RU" w:bidi="ru-RU"/>
                <w14:ligatures w14:val="none"/>
              </w:rPr>
              <w:t>Телефон</w:t>
            </w:r>
            <w:r w:rsidR="0078665C">
              <w:rPr>
                <w:rFonts w:ascii="Arial" w:eastAsia="Times New Roman" w:hAnsi="Arial" w:cs="Arial"/>
                <w:color w:val="000000"/>
                <w:kern w:val="0"/>
                <w:sz w:val="20"/>
                <w:szCs w:val="20"/>
                <w:lang w:val="kk-KZ"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 _______________________________</w:t>
            </w:r>
          </w:p>
          <w:p w14:paraId="479B0589"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27BB3904" w14:textId="77777777" w:rsidTr="007A4B97">
        <w:tc>
          <w:tcPr>
            <w:tcW w:w="5166" w:type="dxa"/>
            <w:gridSpan w:val="4"/>
          </w:tcPr>
          <w:p w14:paraId="4F51F085" w14:textId="2909348F"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eastAsia="ru-RU" w:bidi="ru-RU"/>
                <w14:ligatures w14:val="none"/>
              </w:rPr>
              <w:t>Электронная почта:</w:t>
            </w:r>
            <w:r w:rsidRPr="00FB6269">
              <w:rPr>
                <w:rFonts w:ascii="Arial" w:eastAsia="Times New Roman" w:hAnsi="Arial" w:cs="Arial"/>
                <w:color w:val="000000"/>
                <w:kern w:val="0"/>
                <w:sz w:val="20"/>
                <w:szCs w:val="20"/>
                <w:lang w:val="en-US" w:eastAsia="ru-RU" w:bidi="ru-RU"/>
                <w14:ligatures w14:val="none"/>
              </w:rPr>
              <w:t xml:space="preserve"> ___________________________</w:t>
            </w:r>
          </w:p>
        </w:tc>
        <w:tc>
          <w:tcPr>
            <w:tcW w:w="4900" w:type="dxa"/>
            <w:gridSpan w:val="3"/>
          </w:tcPr>
          <w:p w14:paraId="6132123C" w14:textId="77777777" w:rsidR="008217B4" w:rsidRPr="00FB6269" w:rsidRDefault="008217B4" w:rsidP="008217B4">
            <w:pPr>
              <w:widowControl w:val="0"/>
              <w:tabs>
                <w:tab w:val="left" w:leader="underscore" w:pos="4290"/>
              </w:tabs>
              <w:jc w:val="both"/>
              <w:rPr>
                <w:rFonts w:ascii="Arial" w:eastAsia="Times New Roman" w:hAnsi="Arial" w:cs="Arial"/>
                <w:color w:val="000000"/>
                <w:kern w:val="0"/>
                <w:sz w:val="20"/>
                <w:szCs w:val="20"/>
                <w:lang w:val="kk-KZ" w:bidi="en-US"/>
                <w14:ligatures w14:val="none"/>
              </w:rPr>
            </w:pPr>
            <w:r w:rsidRPr="00FB6269">
              <w:rPr>
                <w:rFonts w:ascii="Arial" w:eastAsia="Times New Roman" w:hAnsi="Arial" w:cs="Arial"/>
                <w:color w:val="000000"/>
                <w:kern w:val="0"/>
                <w:sz w:val="20"/>
                <w:szCs w:val="20"/>
                <w:lang w:val="kk-KZ" w:eastAsia="ru-RU" w:bidi="ru-RU"/>
                <w14:ligatures w14:val="none"/>
              </w:rPr>
              <w:t>Электрондық пошта:</w:t>
            </w:r>
            <w:r w:rsidRPr="00FB6269">
              <w:rPr>
                <w:rFonts w:ascii="Arial" w:eastAsia="Times New Roman" w:hAnsi="Arial" w:cs="Arial"/>
                <w:color w:val="000000"/>
                <w:kern w:val="0"/>
                <w:sz w:val="20"/>
                <w:szCs w:val="20"/>
                <w:lang w:val="en-US" w:eastAsia="ru-RU" w:bidi="ru-RU"/>
                <w14:ligatures w14:val="none"/>
              </w:rPr>
              <w:t xml:space="preserve"> ________________________</w:t>
            </w:r>
            <w:r w:rsidRPr="00FB6269">
              <w:rPr>
                <w:rFonts w:ascii="Arial" w:eastAsia="Times New Roman" w:hAnsi="Arial" w:cs="Arial"/>
                <w:color w:val="000000"/>
                <w:kern w:val="0"/>
                <w:sz w:val="20"/>
                <w:szCs w:val="20"/>
                <w:lang w:val="kk-KZ" w:eastAsia="ru-RU" w:bidi="ru-RU"/>
                <w14:ligatures w14:val="none"/>
              </w:rPr>
              <w:t xml:space="preserve"> </w:t>
            </w:r>
          </w:p>
          <w:p w14:paraId="1584EE6B"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8217B4" w:rsidRPr="00FB6269" w14:paraId="2D0DA163" w14:textId="77777777" w:rsidTr="007A4B97">
        <w:tc>
          <w:tcPr>
            <w:tcW w:w="5166" w:type="dxa"/>
            <w:gridSpan w:val="4"/>
          </w:tcPr>
          <w:p w14:paraId="58F28227" w14:textId="77777777" w:rsidR="008217B4" w:rsidRPr="008217B4" w:rsidRDefault="008217B4" w:rsidP="008217B4">
            <w:pPr>
              <w:autoSpaceDE w:val="0"/>
              <w:autoSpaceDN w:val="0"/>
              <w:adjustRightInd w:val="0"/>
              <w:snapToGrid w:val="0"/>
              <w:jc w:val="both"/>
              <w:rPr>
                <w:rFonts w:ascii="Arial" w:eastAsia="Courier New" w:hAnsi="Arial" w:cs="Arial"/>
                <w:color w:val="000000"/>
                <w:kern w:val="0"/>
                <w:sz w:val="20"/>
                <w:szCs w:val="20"/>
                <w:lang w:eastAsia="ru-RU" w:bidi="ru-RU"/>
                <w14:ligatures w14:val="none"/>
              </w:rPr>
            </w:pPr>
            <w:r w:rsidRPr="00FB6269">
              <w:rPr>
                <w:rFonts w:ascii="Arial" w:eastAsia="Courier New" w:hAnsi="Arial" w:cs="Arial"/>
                <w:color w:val="000000"/>
                <w:kern w:val="0"/>
                <w:sz w:val="20"/>
                <w:szCs w:val="20"/>
                <w:lang w:eastAsia="ru-RU" w:bidi="ru-RU"/>
                <w14:ligatures w14:val="none"/>
              </w:rPr>
              <w:t xml:space="preserve">Адрес в системе электронной связи: </w:t>
            </w:r>
          </w:p>
          <w:p w14:paraId="5487267E" w14:textId="6A7803C2" w:rsidR="008217B4" w:rsidRPr="00FB6269" w:rsidRDefault="008217B4" w:rsidP="008217B4">
            <w:pPr>
              <w:widowControl w:val="0"/>
              <w:jc w:val="both"/>
              <w:rPr>
                <w:rFonts w:ascii="Arial" w:eastAsia="Times New Roman" w:hAnsi="Arial" w:cs="Arial"/>
                <w:color w:val="000000"/>
                <w:kern w:val="0"/>
                <w:sz w:val="20"/>
                <w:szCs w:val="20"/>
                <w:lang w:eastAsia="ru-RU" w:bidi="ru-RU"/>
                <w14:ligatures w14:val="none"/>
              </w:rPr>
            </w:pPr>
            <w:r w:rsidRPr="00FB6269">
              <w:rPr>
                <w:rFonts w:ascii="Arial" w:eastAsia="Courier New" w:hAnsi="Arial" w:cs="Arial"/>
                <w:color w:val="000000"/>
                <w:kern w:val="0"/>
                <w:sz w:val="20"/>
                <w:szCs w:val="20"/>
                <w:lang w:eastAsia="ru-RU" w:bidi="ru-RU"/>
                <w14:ligatures w14:val="none"/>
              </w:rPr>
              <w:t>____________________________________________</w:t>
            </w:r>
          </w:p>
        </w:tc>
        <w:tc>
          <w:tcPr>
            <w:tcW w:w="4900" w:type="dxa"/>
            <w:gridSpan w:val="3"/>
          </w:tcPr>
          <w:p w14:paraId="19351168" w14:textId="77777777" w:rsidR="008217B4" w:rsidRDefault="008217B4" w:rsidP="008217B4">
            <w:pPr>
              <w:autoSpaceDE w:val="0"/>
              <w:autoSpaceDN w:val="0"/>
              <w:adjustRightInd w:val="0"/>
              <w:snapToGrid w:val="0"/>
              <w:jc w:val="both"/>
              <w:rPr>
                <w:rFonts w:ascii="Arial" w:eastAsia="Courier New" w:hAnsi="Arial" w:cs="Arial"/>
                <w:color w:val="000000"/>
                <w:kern w:val="0"/>
                <w:sz w:val="20"/>
                <w:szCs w:val="20"/>
                <w:lang w:val="en-US" w:eastAsia="ru-RU" w:bidi="ru-RU"/>
                <w14:ligatures w14:val="none"/>
              </w:rPr>
            </w:pPr>
            <w:r w:rsidRPr="00FB6269">
              <w:rPr>
                <w:rFonts w:ascii="Arial" w:eastAsia="Courier New" w:hAnsi="Arial" w:cs="Arial"/>
                <w:color w:val="000000"/>
                <w:kern w:val="0"/>
                <w:sz w:val="20"/>
                <w:szCs w:val="20"/>
                <w:lang w:val="kk-KZ" w:eastAsia="ru-RU" w:bidi="ru-RU"/>
                <w14:ligatures w14:val="none"/>
              </w:rPr>
              <w:t>Электрондық байланыс жүйесіндегі мекенжай:</w:t>
            </w:r>
          </w:p>
          <w:p w14:paraId="23E973C9" w14:textId="77777777" w:rsidR="008217B4" w:rsidRPr="00FB6269" w:rsidRDefault="008217B4" w:rsidP="008217B4">
            <w:pPr>
              <w:autoSpaceDE w:val="0"/>
              <w:autoSpaceDN w:val="0"/>
              <w:adjustRightInd w:val="0"/>
              <w:snapToGrid w:val="0"/>
              <w:jc w:val="both"/>
              <w:rPr>
                <w:rFonts w:ascii="Arial" w:eastAsia="Courier New" w:hAnsi="Arial" w:cs="Arial"/>
                <w:color w:val="000000"/>
                <w:kern w:val="0"/>
                <w:sz w:val="20"/>
                <w:szCs w:val="20"/>
                <w:lang w:val="kk-KZ" w:eastAsia="ru-RU" w:bidi="ru-RU"/>
                <w14:ligatures w14:val="none"/>
              </w:rPr>
            </w:pPr>
            <w:r w:rsidRPr="00FB6269">
              <w:rPr>
                <w:rFonts w:ascii="Arial" w:eastAsia="Courier New" w:hAnsi="Arial" w:cs="Arial"/>
                <w:color w:val="000000"/>
                <w:kern w:val="0"/>
                <w:sz w:val="20"/>
                <w:szCs w:val="20"/>
                <w:lang w:val="en-US" w:eastAsia="ru-RU" w:bidi="ru-RU"/>
                <w14:ligatures w14:val="none"/>
              </w:rPr>
              <w:t>__</w:t>
            </w:r>
            <w:r w:rsidRPr="00FB6269">
              <w:rPr>
                <w:rFonts w:ascii="Arial" w:eastAsia="Courier New" w:hAnsi="Arial" w:cs="Arial"/>
                <w:color w:val="000000"/>
                <w:kern w:val="0"/>
                <w:sz w:val="20"/>
                <w:szCs w:val="20"/>
                <w:lang w:val="kk-KZ" w:eastAsia="ru-RU" w:bidi="ru-RU"/>
                <w14:ligatures w14:val="none"/>
              </w:rPr>
              <w:t>____________________________________</w:t>
            </w:r>
            <w:r w:rsidRPr="00FB6269">
              <w:rPr>
                <w:rFonts w:ascii="Arial" w:eastAsia="Courier New" w:hAnsi="Arial" w:cs="Arial"/>
                <w:color w:val="000000"/>
                <w:kern w:val="0"/>
                <w:sz w:val="20"/>
                <w:szCs w:val="20"/>
                <w:lang w:val="en-US" w:eastAsia="ru-RU" w:bidi="ru-RU"/>
                <w14:ligatures w14:val="none"/>
              </w:rPr>
              <w:t>___</w:t>
            </w:r>
            <w:r w:rsidRPr="00FB6269">
              <w:rPr>
                <w:rFonts w:ascii="Arial" w:eastAsia="Courier New" w:hAnsi="Arial" w:cs="Arial"/>
                <w:color w:val="000000"/>
                <w:kern w:val="0"/>
                <w:sz w:val="20"/>
                <w:szCs w:val="20"/>
                <w:lang w:val="kk-KZ" w:eastAsia="ru-RU" w:bidi="ru-RU"/>
                <w14:ligatures w14:val="none"/>
              </w:rPr>
              <w:t>_</w:t>
            </w:r>
          </w:p>
          <w:p w14:paraId="5FDC9A05" w14:textId="77777777" w:rsidR="008217B4" w:rsidRPr="00FB6269" w:rsidRDefault="008217B4" w:rsidP="008217B4">
            <w:pPr>
              <w:widowControl w:val="0"/>
              <w:jc w:val="both"/>
              <w:rPr>
                <w:rFonts w:ascii="Arial" w:eastAsia="Times New Roman" w:hAnsi="Arial" w:cs="Arial"/>
                <w:color w:val="000000"/>
                <w:kern w:val="0"/>
                <w:sz w:val="20"/>
                <w:szCs w:val="20"/>
                <w:lang w:val="en-US" w:eastAsia="ru-RU" w:bidi="ru-RU"/>
                <w14:ligatures w14:val="none"/>
              </w:rPr>
            </w:pPr>
          </w:p>
        </w:tc>
      </w:tr>
      <w:tr w:rsidR="008217B4" w:rsidRPr="00FB6269" w14:paraId="047710C3" w14:textId="77777777" w:rsidTr="007A4B97">
        <w:tc>
          <w:tcPr>
            <w:tcW w:w="5166" w:type="dxa"/>
            <w:gridSpan w:val="4"/>
          </w:tcPr>
          <w:p w14:paraId="7EF51832" w14:textId="0A4A7AC1" w:rsidR="008217B4" w:rsidRPr="008217B4" w:rsidRDefault="008217B4" w:rsidP="008217B4">
            <w:pPr>
              <w:widowControl w:val="0"/>
              <w:tabs>
                <w:tab w:val="left" w:leader="underscore" w:pos="4275"/>
              </w:tabs>
              <w:jc w:val="both"/>
              <w:rPr>
                <w:rFonts w:ascii="Arial" w:eastAsia="Times New Roman" w:hAnsi="Arial" w:cs="Arial"/>
                <w:color w:val="000000"/>
                <w:kern w:val="0"/>
                <w:sz w:val="20"/>
                <w:szCs w:val="20"/>
                <w:lang w:eastAsia="ru-RU" w:bidi="ru-RU"/>
                <w14:ligatures w14:val="none"/>
              </w:rPr>
            </w:pPr>
            <w:r w:rsidRPr="00FB6269">
              <w:rPr>
                <w:rFonts w:ascii="Arial" w:eastAsia="Times New Roman" w:hAnsi="Arial" w:cs="Arial"/>
                <w:color w:val="000000"/>
                <w:kern w:val="0"/>
                <w:sz w:val="20"/>
                <w:szCs w:val="20"/>
                <w:lang w:eastAsia="ru-RU" w:bidi="ru-RU"/>
                <w14:ligatures w14:val="none"/>
              </w:rPr>
              <w:t>Особые распоряжения:</w:t>
            </w:r>
            <w:r>
              <w:rPr>
                <w:rFonts w:ascii="Arial" w:eastAsia="Times New Roman" w:hAnsi="Arial" w:cs="Arial"/>
                <w:color w:val="000000"/>
                <w:kern w:val="0"/>
                <w:sz w:val="20"/>
                <w:szCs w:val="20"/>
                <w:lang w:val="en-US" w:eastAsia="ru-RU" w:bidi="ru-RU"/>
                <w14:ligatures w14:val="none"/>
              </w:rPr>
              <w:t xml:space="preserve"> </w:t>
            </w:r>
            <w:r w:rsidRPr="00FB6269">
              <w:rPr>
                <w:rFonts w:ascii="Arial" w:eastAsia="Times New Roman" w:hAnsi="Arial" w:cs="Arial"/>
                <w:color w:val="000000"/>
                <w:kern w:val="0"/>
                <w:sz w:val="20"/>
                <w:szCs w:val="20"/>
                <w:lang w:val="en-US" w:eastAsia="ru-RU" w:bidi="ru-RU"/>
                <w14:ligatures w14:val="none"/>
              </w:rPr>
              <w:t>________________________</w:t>
            </w:r>
            <w:r>
              <w:rPr>
                <w:rFonts w:ascii="Arial" w:eastAsia="Times New Roman" w:hAnsi="Arial" w:cs="Arial"/>
                <w:color w:val="000000"/>
                <w:kern w:val="0"/>
                <w:sz w:val="20"/>
                <w:szCs w:val="20"/>
                <w:lang w:eastAsia="ru-RU" w:bidi="ru-RU"/>
                <w14:ligatures w14:val="none"/>
              </w:rPr>
              <w:t>.</w:t>
            </w:r>
          </w:p>
        </w:tc>
        <w:tc>
          <w:tcPr>
            <w:tcW w:w="4900" w:type="dxa"/>
            <w:gridSpan w:val="3"/>
          </w:tcPr>
          <w:p w14:paraId="11AFC433" w14:textId="6653EAC5" w:rsidR="008217B4" w:rsidRPr="008217B4" w:rsidRDefault="008217B4" w:rsidP="008217B4">
            <w:pPr>
              <w:widowControl w:val="0"/>
              <w:tabs>
                <w:tab w:val="left" w:pos="2250"/>
                <w:tab w:val="left" w:leader="underscore" w:pos="4275"/>
              </w:tabs>
              <w:jc w:val="both"/>
              <w:rPr>
                <w:rFonts w:ascii="Arial" w:eastAsia="Times New Roman" w:hAnsi="Arial" w:cs="Arial"/>
                <w:color w:val="000000"/>
                <w:kern w:val="0"/>
                <w:sz w:val="20"/>
                <w:szCs w:val="20"/>
                <w:lang w:bidi="en-US"/>
                <w14:ligatures w14:val="none"/>
              </w:rPr>
            </w:pPr>
            <w:r w:rsidRPr="00FB6269">
              <w:rPr>
                <w:rFonts w:ascii="Arial" w:eastAsia="Times New Roman" w:hAnsi="Arial" w:cs="Arial"/>
                <w:color w:val="000000"/>
                <w:kern w:val="0"/>
                <w:sz w:val="20"/>
                <w:szCs w:val="20"/>
                <w:lang w:val="kk-KZ" w:eastAsia="ru-RU" w:bidi="ru-RU"/>
                <w14:ligatures w14:val="none"/>
              </w:rPr>
              <w:t xml:space="preserve">Ерекше өкімдер: </w:t>
            </w:r>
            <w:r w:rsidRPr="00FB6269">
              <w:rPr>
                <w:rFonts w:ascii="Arial" w:eastAsia="Times New Roman" w:hAnsi="Arial" w:cs="Arial"/>
                <w:color w:val="000000"/>
                <w:kern w:val="0"/>
                <w:sz w:val="20"/>
                <w:szCs w:val="20"/>
                <w:lang w:val="en-US" w:eastAsia="ru-RU" w:bidi="ru-RU"/>
                <w14:ligatures w14:val="none"/>
              </w:rPr>
              <w:t>___________________________</w:t>
            </w:r>
            <w:r>
              <w:rPr>
                <w:rFonts w:ascii="Arial" w:eastAsia="Times New Roman" w:hAnsi="Arial" w:cs="Arial"/>
                <w:color w:val="000000"/>
                <w:kern w:val="0"/>
                <w:sz w:val="20"/>
                <w:szCs w:val="20"/>
                <w:lang w:eastAsia="ru-RU" w:bidi="ru-RU"/>
                <w14:ligatures w14:val="none"/>
              </w:rPr>
              <w:t>.</w:t>
            </w:r>
          </w:p>
          <w:p w14:paraId="1BAE3013" w14:textId="77777777" w:rsidR="008217B4" w:rsidRPr="00FB6269" w:rsidRDefault="008217B4" w:rsidP="008217B4">
            <w:pPr>
              <w:widowControl w:val="0"/>
              <w:tabs>
                <w:tab w:val="left" w:leader="underscore" w:pos="4275"/>
              </w:tabs>
              <w:jc w:val="both"/>
              <w:rPr>
                <w:rFonts w:ascii="Arial" w:eastAsia="Times New Roman" w:hAnsi="Arial" w:cs="Arial"/>
                <w:color w:val="000000"/>
                <w:kern w:val="0"/>
                <w:sz w:val="20"/>
                <w:szCs w:val="20"/>
                <w:lang w:val="en-US" w:eastAsia="ru-RU" w:bidi="ru-RU"/>
                <w14:ligatures w14:val="none"/>
              </w:rPr>
            </w:pPr>
          </w:p>
        </w:tc>
      </w:tr>
      <w:tr w:rsidR="007A4B97" w:rsidRPr="00FB6269" w14:paraId="72B428A5" w14:textId="77777777" w:rsidTr="007A4B97">
        <w:tc>
          <w:tcPr>
            <w:tcW w:w="5166" w:type="dxa"/>
            <w:gridSpan w:val="4"/>
          </w:tcPr>
          <w:p w14:paraId="66CAC3BB"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rPr>
            </w:pPr>
            <w:r w:rsidRPr="00FB6269">
              <w:rPr>
                <w:rFonts w:ascii="Arial" w:eastAsia="Times New Roman" w:hAnsi="Arial" w:cs="Arial"/>
                <w:b/>
                <w:bCs/>
                <w:color w:val="000000"/>
                <w:kern w:val="0"/>
                <w:sz w:val="20"/>
                <w:szCs w:val="20"/>
              </w:rPr>
              <w:t>Рассмотрение</w:t>
            </w:r>
            <w:r w:rsidRPr="00FB6269">
              <w:rPr>
                <w:rFonts w:ascii="Arial" w:eastAsia="Times New Roman" w:hAnsi="Arial" w:cs="Arial"/>
                <w:b/>
                <w:color w:val="000000"/>
                <w:kern w:val="0"/>
                <w:sz w:val="20"/>
                <w:szCs w:val="20"/>
              </w:rPr>
              <w:t xml:space="preserve"> споров:</w:t>
            </w:r>
          </w:p>
        </w:tc>
        <w:tc>
          <w:tcPr>
            <w:tcW w:w="4900" w:type="dxa"/>
            <w:gridSpan w:val="3"/>
          </w:tcPr>
          <w:p w14:paraId="65A1F54C"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rPr>
            </w:pPr>
            <w:r w:rsidRPr="00FB6269">
              <w:rPr>
                <w:rFonts w:ascii="Arial" w:eastAsia="Times New Roman" w:hAnsi="Arial" w:cs="Arial"/>
                <w:b/>
                <w:bCs/>
                <w:color w:val="000000"/>
                <w:kern w:val="0"/>
                <w:sz w:val="20"/>
                <w:szCs w:val="20"/>
                <w:lang w:val="kk-KZ"/>
              </w:rPr>
              <w:t>Дауларды қарау</w:t>
            </w:r>
            <w:r w:rsidRPr="00FB6269">
              <w:rPr>
                <w:rFonts w:ascii="Arial" w:eastAsia="Times New Roman" w:hAnsi="Arial" w:cs="Arial"/>
                <w:b/>
                <w:color w:val="000000"/>
                <w:kern w:val="0"/>
                <w:sz w:val="20"/>
                <w:szCs w:val="20"/>
                <w:lang w:val="kk-KZ"/>
              </w:rPr>
              <w:t>:</w:t>
            </w:r>
          </w:p>
          <w:p w14:paraId="0BC3D44C" w14:textId="77777777" w:rsidR="007A4B97" w:rsidRPr="00FB6269" w:rsidRDefault="007A4B97" w:rsidP="007A4B97">
            <w:pPr>
              <w:pStyle w:val="a3"/>
              <w:autoSpaceDE w:val="0"/>
              <w:autoSpaceDN w:val="0"/>
              <w:adjustRightInd w:val="0"/>
              <w:snapToGrid w:val="0"/>
              <w:jc w:val="both"/>
              <w:rPr>
                <w:rFonts w:ascii="Arial" w:eastAsia="Times New Roman" w:hAnsi="Arial" w:cs="Arial"/>
                <w:b/>
                <w:bCs/>
                <w:color w:val="000000"/>
                <w:kern w:val="0"/>
                <w:sz w:val="20"/>
                <w:szCs w:val="20"/>
              </w:rPr>
            </w:pPr>
          </w:p>
        </w:tc>
      </w:tr>
      <w:tr w:rsidR="007A4B97" w:rsidRPr="00FB6269" w14:paraId="78F48799" w14:textId="77777777" w:rsidTr="007A4B97">
        <w:tc>
          <w:tcPr>
            <w:tcW w:w="5166" w:type="dxa"/>
            <w:gridSpan w:val="4"/>
          </w:tcPr>
          <w:p w14:paraId="7A7C0267"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Все и любые споры, возникающие между Сторонами, в связи с заключением, изменением, расторжением и (или) исполнением Генерального соглашения и (или) любой Сделки в рамках Генерального соглашения, подлежат рассмотрению в:</w:t>
            </w:r>
          </w:p>
          <w:p w14:paraId="04883543"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786FED6E"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Бас келісімді және (немесе) Бас келісім шеңберінде кез келген Мәмілені жасасуға, өзгертуге, бұзуға және (немесе) орындауға байланысты Тараптар арасында туындайтын барлық және кез келген даулар:</w:t>
            </w:r>
          </w:p>
        </w:tc>
      </w:tr>
      <w:tr w:rsidR="007A4B97" w:rsidRPr="00FB6269" w14:paraId="38B5F45F" w14:textId="77777777" w:rsidTr="007A4B97">
        <w:tc>
          <w:tcPr>
            <w:tcW w:w="5166" w:type="dxa"/>
            <w:gridSpan w:val="4"/>
          </w:tcPr>
          <w:p w14:paraId="5802F57D" w14:textId="145084E4" w:rsidR="007A4B97" w:rsidRPr="00FB6269" w:rsidRDefault="007A4B97" w:rsidP="007A4B97">
            <w:pPr>
              <w:autoSpaceDE w:val="0"/>
              <w:autoSpaceDN w:val="0"/>
              <w:adjustRightInd w:val="0"/>
              <w:snapToGrid w:val="0"/>
              <w:jc w:val="both"/>
              <w:rPr>
                <w:rFonts w:ascii="Arial" w:hAnsi="Arial" w:cs="Arial"/>
                <w:color w:val="000000"/>
                <w:kern w:val="0"/>
                <w:sz w:val="20"/>
                <w:szCs w:val="20"/>
              </w:rPr>
            </w:pPr>
            <w:r w:rsidRPr="00FB6269">
              <w:rPr>
                <w:rFonts w:ascii="Arial" w:eastAsia="Times New Roman" w:hAnsi="Arial" w:cs="Arial"/>
                <w:color w:val="000000"/>
                <w:kern w:val="0"/>
                <w:sz w:val="20"/>
                <w:szCs w:val="20"/>
              </w:rPr>
              <w:t>[</w:t>
            </w:r>
            <w:r w:rsidRPr="00FB6269">
              <w:rPr>
                <w:rFonts w:ascii="Arial" w:hAnsi="Arial" w:cs="Arial"/>
                <w:color w:val="000000"/>
                <w:kern w:val="0"/>
                <w:sz w:val="20"/>
                <w:szCs w:val="20"/>
              </w:rPr>
              <w:t xml:space="preserve">судах Республики Казахстан] / </w:t>
            </w:r>
            <w:r w:rsidRPr="00FB6269">
              <w:rPr>
                <w:rFonts w:ascii="Arial" w:eastAsia="Times New Roman" w:hAnsi="Arial" w:cs="Arial"/>
                <w:color w:val="000000"/>
                <w:kern w:val="0"/>
                <w:sz w:val="20"/>
                <w:szCs w:val="20"/>
              </w:rPr>
              <w:t>[арбитраже (</w:t>
            </w:r>
            <w:r w:rsidRPr="00FB6269">
              <w:rPr>
                <w:rFonts w:ascii="Arial" w:eastAsia="Times New Roman" w:hAnsi="Arial" w:cs="Arial"/>
                <w:i/>
                <w:iCs/>
                <w:color w:val="000000"/>
                <w:kern w:val="0"/>
                <w:sz w:val="20"/>
                <w:szCs w:val="20"/>
              </w:rPr>
              <w:t>требуется изложение арбитражной оговорки</w:t>
            </w:r>
            <w:r w:rsidRPr="00FB6269">
              <w:rPr>
                <w:rFonts w:ascii="Arial" w:eastAsia="Times New Roman" w:hAnsi="Arial" w:cs="Arial"/>
                <w:color w:val="000000"/>
                <w:kern w:val="0"/>
                <w:sz w:val="20"/>
                <w:szCs w:val="20"/>
              </w:rPr>
              <w:t>)]</w:t>
            </w:r>
            <w:r w:rsidRPr="00FB6269">
              <w:rPr>
                <w:rFonts w:ascii="Arial" w:eastAsia="Times New Roman" w:hAnsi="Arial" w:cs="Arial"/>
                <w:bCs/>
                <w:color w:val="000000"/>
                <w:kern w:val="0"/>
                <w:sz w:val="20"/>
                <w:szCs w:val="20"/>
              </w:rPr>
              <w:t xml:space="preserve"> / [___________________________________________].</w:t>
            </w:r>
            <w:r w:rsidRPr="00FB6269">
              <w:rPr>
                <w:rFonts w:ascii="Arial" w:eastAsia="Times New Roman" w:hAnsi="Arial" w:cs="Arial"/>
                <w:color w:val="000000"/>
                <w:kern w:val="0"/>
                <w:sz w:val="20"/>
                <w:szCs w:val="20"/>
              </w:rPr>
              <w:t xml:space="preserve"> </w:t>
            </w:r>
          </w:p>
        </w:tc>
        <w:tc>
          <w:tcPr>
            <w:tcW w:w="4900" w:type="dxa"/>
            <w:gridSpan w:val="3"/>
          </w:tcPr>
          <w:p w14:paraId="383225DB" w14:textId="120446B4"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[Қазақстан Республикасының соттарында</w:t>
            </w:r>
            <w:r w:rsidRPr="00FB6269">
              <w:rPr>
                <w:rFonts w:ascii="Arial" w:hAnsi="Arial" w:cs="Arial"/>
                <w:color w:val="000000"/>
                <w:kern w:val="0"/>
                <w:sz w:val="20"/>
                <w:szCs w:val="20"/>
                <w:lang w:val="kk-KZ"/>
              </w:rPr>
              <w:t xml:space="preserve">] / </w:t>
            </w:r>
            <w:r w:rsidRPr="00FB6269">
              <w:rPr>
                <w:rFonts w:ascii="Arial" w:eastAsia="Times New Roman" w:hAnsi="Arial" w:cs="Arial"/>
                <w:color w:val="000000"/>
                <w:kern w:val="0"/>
                <w:sz w:val="20"/>
                <w:szCs w:val="20"/>
                <w:lang w:val="kk-KZ"/>
              </w:rPr>
              <w:t>[</w:t>
            </w:r>
            <w:r w:rsidRPr="00FB6269">
              <w:rPr>
                <w:rFonts w:ascii="Arial" w:eastAsia="Times New Roman" w:hAnsi="Arial" w:cs="Arial"/>
                <w:i/>
                <w:color w:val="000000"/>
                <w:kern w:val="0"/>
                <w:sz w:val="20"/>
                <w:szCs w:val="20"/>
                <w:lang w:val="kk-KZ"/>
              </w:rPr>
              <w:t>төрелікте (төрелік ескертпені баяндау талап етіледі)</w:t>
            </w:r>
            <w:r w:rsidRPr="00FB6269">
              <w:rPr>
                <w:rFonts w:ascii="Arial" w:eastAsia="Times New Roman" w:hAnsi="Arial" w:cs="Arial"/>
                <w:color w:val="000000"/>
                <w:kern w:val="0"/>
                <w:sz w:val="20"/>
                <w:szCs w:val="20"/>
                <w:lang w:val="kk-KZ"/>
              </w:rPr>
              <w:t>]</w:t>
            </w:r>
            <w:r w:rsidRPr="00FB6269">
              <w:rPr>
                <w:rFonts w:ascii="Arial" w:eastAsia="Times New Roman" w:hAnsi="Arial" w:cs="Arial"/>
                <w:bCs/>
                <w:color w:val="000000"/>
                <w:kern w:val="0"/>
                <w:sz w:val="20"/>
                <w:szCs w:val="20"/>
                <w:lang w:val="kk-KZ"/>
              </w:rPr>
              <w:t xml:space="preserve"> / [___________________________</w:t>
            </w:r>
            <w:r w:rsidRPr="00FB6269">
              <w:rPr>
                <w:rFonts w:ascii="Arial" w:eastAsia="Times New Roman" w:hAnsi="Arial" w:cs="Arial"/>
                <w:bCs/>
                <w:color w:val="000000"/>
                <w:kern w:val="0"/>
                <w:sz w:val="20"/>
                <w:szCs w:val="20"/>
              </w:rPr>
              <w:t>_____</w:t>
            </w:r>
            <w:r w:rsidRPr="00FB6269">
              <w:rPr>
                <w:rFonts w:ascii="Arial" w:eastAsia="Times New Roman" w:hAnsi="Arial" w:cs="Arial"/>
                <w:bCs/>
                <w:color w:val="000000"/>
                <w:kern w:val="0"/>
                <w:sz w:val="20"/>
                <w:szCs w:val="20"/>
                <w:lang w:val="kk-KZ"/>
              </w:rPr>
              <w:t xml:space="preserve">] </w:t>
            </w:r>
            <w:r w:rsidRPr="00FF0268">
              <w:rPr>
                <w:rFonts w:ascii="Arial" w:eastAsia="Times New Roman" w:hAnsi="Arial" w:cs="Arial"/>
                <w:color w:val="000000"/>
                <w:kern w:val="0"/>
                <w:sz w:val="20"/>
                <w:szCs w:val="20"/>
                <w:lang w:val="kk-KZ"/>
              </w:rPr>
              <w:t>қаралуға жатады.</w:t>
            </w:r>
          </w:p>
          <w:p w14:paraId="04908E76"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r>
      <w:tr w:rsidR="007A4B97" w:rsidRPr="00FB6269" w14:paraId="3D7B3A93" w14:textId="77777777" w:rsidTr="007A4B97">
        <w:tc>
          <w:tcPr>
            <w:tcW w:w="5166" w:type="dxa"/>
            <w:gridSpan w:val="4"/>
          </w:tcPr>
          <w:p w14:paraId="7E0AF1A9"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iCs/>
                <w:color w:val="000000"/>
                <w:kern w:val="0"/>
                <w:sz w:val="20"/>
                <w:szCs w:val="20"/>
                <w:lang w:val="x-none"/>
              </w:rPr>
            </w:pPr>
            <w:r w:rsidRPr="00FB6269">
              <w:rPr>
                <w:rFonts w:ascii="Arial" w:eastAsia="Times New Roman" w:hAnsi="Arial" w:cs="Arial"/>
                <w:b/>
                <w:iCs/>
                <w:color w:val="000000"/>
                <w:kern w:val="0"/>
                <w:sz w:val="20"/>
                <w:szCs w:val="20"/>
              </w:rPr>
              <w:t>"</w:t>
            </w:r>
            <w:r w:rsidRPr="00FB6269">
              <w:rPr>
                <w:rFonts w:ascii="Arial" w:eastAsia="Times New Roman" w:hAnsi="Arial" w:cs="Arial"/>
                <w:b/>
                <w:iCs/>
                <w:color w:val="000000"/>
                <w:kern w:val="0"/>
                <w:sz w:val="20"/>
                <w:szCs w:val="20"/>
                <w:lang w:val="x-none"/>
              </w:rPr>
              <w:t>Агент по расчетам</w:t>
            </w:r>
            <w:r w:rsidRPr="00FB6269">
              <w:rPr>
                <w:rFonts w:ascii="Arial" w:eastAsia="Times New Roman" w:hAnsi="Arial" w:cs="Arial"/>
                <w:b/>
                <w:iCs/>
                <w:color w:val="000000"/>
                <w:kern w:val="0"/>
                <w:sz w:val="20"/>
                <w:szCs w:val="20"/>
              </w:rPr>
              <w:t>":</w:t>
            </w:r>
          </w:p>
          <w:p w14:paraId="376CC07F"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b/>
                <w:iCs/>
                <w:color w:val="000000"/>
                <w:kern w:val="0"/>
                <w:sz w:val="20"/>
                <w:szCs w:val="20"/>
                <w:lang w:val="x-none"/>
              </w:rPr>
            </w:pPr>
          </w:p>
        </w:tc>
        <w:tc>
          <w:tcPr>
            <w:tcW w:w="4900" w:type="dxa"/>
            <w:gridSpan w:val="3"/>
          </w:tcPr>
          <w:p w14:paraId="622195C3" w14:textId="1AE961BA"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iCs/>
                <w:color w:val="000000"/>
                <w:kern w:val="0"/>
                <w:sz w:val="20"/>
                <w:szCs w:val="20"/>
              </w:rPr>
            </w:pPr>
            <w:r w:rsidRPr="00FB6269">
              <w:rPr>
                <w:rFonts w:ascii="Arial" w:eastAsia="Times New Roman" w:hAnsi="Arial" w:cs="Arial"/>
                <w:b/>
                <w:iCs/>
                <w:color w:val="000000"/>
                <w:kern w:val="0"/>
                <w:sz w:val="20"/>
                <w:szCs w:val="20"/>
              </w:rPr>
              <w:t>"</w:t>
            </w:r>
            <w:r w:rsidRPr="00FB6269">
              <w:rPr>
                <w:rFonts w:ascii="Arial" w:eastAsia="Times New Roman" w:hAnsi="Arial" w:cs="Arial"/>
                <w:b/>
                <w:bCs/>
                <w:color w:val="000000"/>
                <w:kern w:val="0"/>
                <w:sz w:val="20"/>
                <w:szCs w:val="20"/>
                <w:lang w:val="kk-KZ"/>
              </w:rPr>
              <w:t>Есеп</w:t>
            </w:r>
            <w:r w:rsidRPr="00FB6269">
              <w:rPr>
                <w:rFonts w:ascii="Arial" w:eastAsia="Times New Roman" w:hAnsi="Arial" w:cs="Arial"/>
                <w:b/>
                <w:iCs/>
                <w:color w:val="000000"/>
                <w:kern w:val="0"/>
                <w:sz w:val="20"/>
                <w:szCs w:val="20"/>
                <w:lang w:val="kk-KZ"/>
              </w:rPr>
              <w:t xml:space="preserve"> айырысу </w:t>
            </w:r>
            <w:r w:rsidRPr="00FF0268">
              <w:rPr>
                <w:rFonts w:ascii="Arial" w:eastAsia="Times New Roman" w:hAnsi="Arial" w:cs="Arial"/>
                <w:b/>
                <w:iCs/>
                <w:color w:val="000000"/>
                <w:kern w:val="0"/>
                <w:sz w:val="20"/>
                <w:szCs w:val="20"/>
                <w:lang w:val="kk-KZ"/>
              </w:rPr>
              <w:t>жөніндегі</w:t>
            </w:r>
            <w:r w:rsidRPr="00FB6269">
              <w:rPr>
                <w:rFonts w:ascii="Arial" w:eastAsia="Times New Roman" w:hAnsi="Arial" w:cs="Arial"/>
                <w:b/>
                <w:iCs/>
                <w:color w:val="000000"/>
                <w:kern w:val="0"/>
                <w:sz w:val="20"/>
                <w:szCs w:val="20"/>
                <w:lang w:val="kk-KZ"/>
              </w:rPr>
              <w:t xml:space="preserve"> агент</w:t>
            </w:r>
            <w:r w:rsidRPr="00FB6269">
              <w:rPr>
                <w:rFonts w:ascii="Arial" w:eastAsia="Times New Roman" w:hAnsi="Arial" w:cs="Arial"/>
                <w:b/>
                <w:iCs/>
                <w:color w:val="000000"/>
                <w:kern w:val="0"/>
                <w:sz w:val="20"/>
                <w:szCs w:val="20"/>
              </w:rPr>
              <w:t>"</w:t>
            </w:r>
            <w:r w:rsidRPr="00FB6269">
              <w:rPr>
                <w:rFonts w:ascii="Arial" w:eastAsia="Times New Roman" w:hAnsi="Arial" w:cs="Arial"/>
                <w:b/>
                <w:iCs/>
                <w:color w:val="000000"/>
                <w:kern w:val="0"/>
                <w:sz w:val="20"/>
                <w:szCs w:val="20"/>
                <w:lang w:val="kk-KZ"/>
              </w:rPr>
              <w:t>:</w:t>
            </w:r>
          </w:p>
        </w:tc>
      </w:tr>
      <w:tr w:rsidR="007A4B97" w:rsidRPr="00FB6269" w14:paraId="39CC00A7" w14:textId="77777777" w:rsidTr="007A4B97">
        <w:tc>
          <w:tcPr>
            <w:tcW w:w="5166" w:type="dxa"/>
            <w:gridSpan w:val="4"/>
          </w:tcPr>
          <w:p w14:paraId="38FFCF0E" w14:textId="780C050E"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 [</w:t>
            </w:r>
            <w:r w:rsidRPr="00FB6269">
              <w:rPr>
                <w:rFonts w:ascii="Arial" w:eastAsia="Times New Roman" w:hAnsi="Arial" w:cs="Arial"/>
                <w:color w:val="000000"/>
                <w:kern w:val="0"/>
                <w:sz w:val="20"/>
                <w:szCs w:val="20"/>
                <w:lang w:val="x-none"/>
              </w:rPr>
              <w:t>Агентом по расчетам является ___________________________ постольку, поскольку в Подтверждении соответствующей Сделки, не указано иное.]</w:t>
            </w:r>
          </w:p>
          <w:p w14:paraId="3B82DFFC" w14:textId="49BC399C"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26D7A46F" w14:textId="43E7B09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[қолданылмайды] / [</w:t>
            </w:r>
            <w:r w:rsidR="007129F8" w:rsidRPr="00FF0268">
              <w:rPr>
                <w:rFonts w:ascii="Arial" w:eastAsia="Times New Roman" w:hAnsi="Arial" w:cs="Arial"/>
                <w:color w:val="000000"/>
                <w:kern w:val="0"/>
                <w:sz w:val="20"/>
                <w:szCs w:val="20"/>
                <w:lang w:val="kk-KZ"/>
              </w:rPr>
              <w:t>т</w:t>
            </w:r>
            <w:r w:rsidRPr="00FF0268">
              <w:rPr>
                <w:rFonts w:ascii="Arial" w:eastAsia="Times New Roman" w:hAnsi="Arial" w:cs="Arial"/>
                <w:color w:val="000000"/>
                <w:kern w:val="0"/>
                <w:sz w:val="20"/>
                <w:szCs w:val="20"/>
                <w:lang w:val="kk-KZ"/>
              </w:rPr>
              <w:t>иісті Мәмілені Растауда</w:t>
            </w:r>
            <w:r w:rsidRPr="00FB6269">
              <w:rPr>
                <w:rFonts w:ascii="Arial" w:eastAsia="Times New Roman" w:hAnsi="Arial" w:cs="Arial"/>
                <w:color w:val="000000"/>
                <w:kern w:val="0"/>
                <w:sz w:val="20"/>
                <w:szCs w:val="20"/>
                <w:lang w:val="kk-KZ"/>
              </w:rPr>
              <w:t xml:space="preserve"> өзгеше көрсетілмегендіктен, _</w:t>
            </w:r>
            <w:r w:rsidRPr="00FB6269">
              <w:rPr>
                <w:rFonts w:ascii="Arial" w:eastAsia="Times New Roman" w:hAnsi="Arial" w:cs="Arial"/>
                <w:color w:val="000000"/>
                <w:kern w:val="0"/>
                <w:sz w:val="20"/>
                <w:szCs w:val="20"/>
                <w:lang w:val="en-US"/>
              </w:rPr>
              <w:t>____</w:t>
            </w:r>
            <w:r w:rsidRPr="00FB6269">
              <w:rPr>
                <w:rFonts w:ascii="Arial" w:eastAsia="Times New Roman" w:hAnsi="Arial" w:cs="Arial"/>
                <w:color w:val="000000"/>
                <w:kern w:val="0"/>
                <w:sz w:val="20"/>
                <w:szCs w:val="20"/>
                <w:lang w:val="kk-KZ"/>
              </w:rPr>
              <w:t>_____________</w:t>
            </w:r>
            <w:r w:rsidRPr="00FB6269">
              <w:rPr>
                <w:rFonts w:ascii="Arial" w:eastAsia="Times New Roman" w:hAnsi="Arial" w:cs="Arial"/>
                <w:color w:val="000000"/>
                <w:kern w:val="0"/>
                <w:sz w:val="20"/>
                <w:szCs w:val="20"/>
                <w:lang w:val="en-US"/>
              </w:rPr>
              <w:t xml:space="preserve"> </w:t>
            </w:r>
            <w:r w:rsidRPr="00FB6269">
              <w:rPr>
                <w:rFonts w:ascii="Arial" w:eastAsia="Times New Roman" w:hAnsi="Arial" w:cs="Arial"/>
                <w:color w:val="000000"/>
                <w:kern w:val="0"/>
                <w:sz w:val="20"/>
                <w:szCs w:val="20"/>
                <w:lang w:val="kk-KZ"/>
              </w:rPr>
              <w:t>____</w:t>
            </w:r>
            <w:r w:rsidRPr="00FB6269">
              <w:rPr>
                <w:rFonts w:ascii="Arial" w:eastAsia="Times New Roman" w:hAnsi="Arial" w:cs="Arial"/>
                <w:color w:val="000000"/>
                <w:kern w:val="0"/>
                <w:sz w:val="20"/>
                <w:szCs w:val="20"/>
                <w:lang w:val="en-US"/>
              </w:rPr>
              <w:t>______</w:t>
            </w:r>
            <w:r w:rsidRPr="00FB6269">
              <w:rPr>
                <w:rFonts w:ascii="Arial" w:eastAsia="Times New Roman" w:hAnsi="Arial" w:cs="Arial"/>
                <w:color w:val="000000"/>
                <w:kern w:val="0"/>
                <w:sz w:val="20"/>
                <w:szCs w:val="20"/>
                <w:lang w:val="kk-KZ"/>
              </w:rPr>
              <w:t xml:space="preserve">__ </w:t>
            </w:r>
            <w:r w:rsidR="007129F8">
              <w:rPr>
                <w:rFonts w:ascii="Arial" w:eastAsia="Times New Roman" w:hAnsi="Arial" w:cs="Arial"/>
                <w:color w:val="000000"/>
                <w:kern w:val="0"/>
                <w:sz w:val="20"/>
                <w:szCs w:val="20"/>
                <w:lang w:val="kk-KZ"/>
              </w:rPr>
              <w:t>Е</w:t>
            </w:r>
            <w:r w:rsidRPr="00FB6269">
              <w:rPr>
                <w:rFonts w:ascii="Arial" w:eastAsia="Times New Roman" w:hAnsi="Arial" w:cs="Arial"/>
                <w:color w:val="000000"/>
                <w:kern w:val="0"/>
                <w:sz w:val="20"/>
                <w:szCs w:val="20"/>
                <w:lang w:val="kk-KZ"/>
              </w:rPr>
              <w:t xml:space="preserve">сеп айырысу </w:t>
            </w:r>
            <w:r w:rsidR="007129F8" w:rsidRPr="007129F8">
              <w:rPr>
                <w:rFonts w:ascii="Arial" w:eastAsia="Times New Roman" w:hAnsi="Arial" w:cs="Arial"/>
                <w:color w:val="000000"/>
                <w:kern w:val="0"/>
                <w:sz w:val="20"/>
                <w:szCs w:val="20"/>
                <w:lang w:val="kk-KZ"/>
              </w:rPr>
              <w:t>жөніндегі</w:t>
            </w:r>
            <w:r w:rsidRPr="00FB6269">
              <w:rPr>
                <w:rFonts w:ascii="Arial" w:eastAsia="Times New Roman" w:hAnsi="Arial" w:cs="Arial"/>
                <w:color w:val="000000"/>
                <w:kern w:val="0"/>
                <w:sz w:val="20"/>
                <w:szCs w:val="20"/>
                <w:lang w:val="kk-KZ"/>
              </w:rPr>
              <w:t xml:space="preserve"> агент болып табылады.]</w:t>
            </w:r>
          </w:p>
        </w:tc>
      </w:tr>
      <w:tr w:rsidR="007A4B97" w:rsidRPr="00FB6269" w14:paraId="03B38274" w14:textId="77777777" w:rsidTr="007A4B97">
        <w:tc>
          <w:tcPr>
            <w:tcW w:w="5166" w:type="dxa"/>
            <w:gridSpan w:val="4"/>
          </w:tcPr>
          <w:p w14:paraId="6241E7B3"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iCs/>
                <w:color w:val="000000"/>
                <w:kern w:val="0"/>
                <w:sz w:val="20"/>
                <w:szCs w:val="20"/>
                <w:lang w:val="x-none"/>
              </w:rPr>
            </w:pPr>
            <w:r w:rsidRPr="00FB6269">
              <w:rPr>
                <w:rFonts w:ascii="Arial" w:eastAsia="Times New Roman" w:hAnsi="Arial" w:cs="Arial"/>
                <w:b/>
                <w:iCs/>
                <w:color w:val="000000"/>
                <w:kern w:val="0"/>
                <w:sz w:val="20"/>
                <w:szCs w:val="20"/>
              </w:rPr>
              <w:t>"Договор по</w:t>
            </w:r>
            <w:r w:rsidRPr="00FB6269">
              <w:rPr>
                <w:rFonts w:ascii="Arial" w:eastAsia="Times New Roman" w:hAnsi="Arial" w:cs="Arial"/>
                <w:b/>
                <w:iCs/>
                <w:color w:val="000000"/>
                <w:kern w:val="0"/>
                <w:sz w:val="20"/>
                <w:szCs w:val="20"/>
                <w:lang w:val="x-none"/>
              </w:rPr>
              <w:t xml:space="preserve"> обеспечени</w:t>
            </w:r>
            <w:r w:rsidRPr="00FB6269">
              <w:rPr>
                <w:rFonts w:ascii="Arial" w:eastAsia="Times New Roman" w:hAnsi="Arial" w:cs="Arial"/>
                <w:b/>
                <w:iCs/>
                <w:color w:val="000000"/>
                <w:kern w:val="0"/>
                <w:sz w:val="20"/>
                <w:szCs w:val="20"/>
              </w:rPr>
              <w:t>ю":</w:t>
            </w:r>
            <w:r w:rsidRPr="00FB6269">
              <w:rPr>
                <w:rFonts w:ascii="Arial" w:eastAsia="Times New Roman" w:hAnsi="Arial" w:cs="Arial"/>
                <w:b/>
                <w:iCs/>
                <w:color w:val="000000"/>
                <w:kern w:val="0"/>
                <w:sz w:val="20"/>
                <w:szCs w:val="20"/>
                <w:lang w:val="x-none"/>
              </w:rPr>
              <w:t xml:space="preserve"> </w:t>
            </w:r>
          </w:p>
        </w:tc>
        <w:tc>
          <w:tcPr>
            <w:tcW w:w="4900" w:type="dxa"/>
            <w:gridSpan w:val="3"/>
          </w:tcPr>
          <w:p w14:paraId="36E5F35F" w14:textId="13EC7E91"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iCs/>
                <w:color w:val="000000"/>
                <w:kern w:val="0"/>
                <w:sz w:val="20"/>
                <w:szCs w:val="20"/>
              </w:rPr>
            </w:pPr>
            <w:r w:rsidRPr="00FB6269">
              <w:rPr>
                <w:rFonts w:ascii="Arial" w:eastAsia="Times New Roman" w:hAnsi="Arial" w:cs="Arial"/>
                <w:b/>
                <w:iCs/>
                <w:color w:val="000000"/>
                <w:kern w:val="0"/>
                <w:sz w:val="20"/>
                <w:szCs w:val="20"/>
              </w:rPr>
              <w:t>"</w:t>
            </w:r>
            <w:r w:rsidRPr="00FB6269">
              <w:rPr>
                <w:rFonts w:ascii="Arial" w:eastAsia="Times New Roman" w:hAnsi="Arial" w:cs="Arial"/>
                <w:b/>
                <w:bCs/>
                <w:color w:val="000000"/>
                <w:kern w:val="0"/>
                <w:sz w:val="20"/>
                <w:szCs w:val="20"/>
                <w:lang w:val="kk-KZ"/>
              </w:rPr>
              <w:t>Қамтамасыз</w:t>
            </w:r>
            <w:r w:rsidRPr="00FB6269">
              <w:rPr>
                <w:rFonts w:ascii="Arial" w:eastAsia="Times New Roman" w:hAnsi="Arial" w:cs="Arial"/>
                <w:b/>
                <w:iCs/>
                <w:color w:val="000000"/>
                <w:kern w:val="0"/>
                <w:sz w:val="20"/>
                <w:szCs w:val="20"/>
                <w:lang w:val="kk-KZ"/>
              </w:rPr>
              <w:t xml:space="preserve"> ету жөніндегі шарт</w:t>
            </w:r>
            <w:r w:rsidRPr="00FB6269">
              <w:rPr>
                <w:rFonts w:ascii="Arial" w:eastAsia="Times New Roman" w:hAnsi="Arial" w:cs="Arial"/>
                <w:b/>
                <w:iCs/>
                <w:color w:val="000000"/>
                <w:kern w:val="0"/>
                <w:sz w:val="20"/>
                <w:szCs w:val="20"/>
              </w:rPr>
              <w:t>"</w:t>
            </w:r>
            <w:r w:rsidRPr="00FB6269">
              <w:rPr>
                <w:rFonts w:ascii="Arial" w:eastAsia="Times New Roman" w:hAnsi="Arial" w:cs="Arial"/>
                <w:b/>
                <w:iCs/>
                <w:color w:val="000000"/>
                <w:kern w:val="0"/>
                <w:sz w:val="20"/>
                <w:szCs w:val="20"/>
                <w:lang w:val="kk-KZ"/>
              </w:rPr>
              <w:t xml:space="preserve">: </w:t>
            </w:r>
          </w:p>
          <w:p w14:paraId="1562A07C" w14:textId="77777777" w:rsidR="007A4B97" w:rsidRPr="00FB6269" w:rsidRDefault="007A4B97" w:rsidP="007A4B97">
            <w:pPr>
              <w:pStyle w:val="a3"/>
              <w:autoSpaceDE w:val="0"/>
              <w:autoSpaceDN w:val="0"/>
              <w:adjustRightInd w:val="0"/>
              <w:snapToGrid w:val="0"/>
              <w:jc w:val="both"/>
              <w:rPr>
                <w:rFonts w:ascii="Arial" w:eastAsia="Times New Roman" w:hAnsi="Arial" w:cs="Arial"/>
                <w:b/>
                <w:iCs/>
                <w:color w:val="000000"/>
                <w:kern w:val="0"/>
                <w:sz w:val="20"/>
                <w:szCs w:val="20"/>
              </w:rPr>
            </w:pPr>
          </w:p>
        </w:tc>
      </w:tr>
      <w:tr w:rsidR="007A4B97" w:rsidRPr="00FB6269" w14:paraId="75ED5C5F" w14:textId="77777777" w:rsidTr="007A4B97">
        <w:tc>
          <w:tcPr>
            <w:tcW w:w="5166" w:type="dxa"/>
            <w:gridSpan w:val="4"/>
          </w:tcPr>
          <w:p w14:paraId="18A0419C"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w:t>
            </w:r>
          </w:p>
        </w:tc>
        <w:tc>
          <w:tcPr>
            <w:tcW w:w="4900" w:type="dxa"/>
            <w:gridSpan w:val="3"/>
          </w:tcPr>
          <w:p w14:paraId="5A0D3C26"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[қолданылмайды] /</w:t>
            </w:r>
          </w:p>
          <w:p w14:paraId="5701AA41" w14:textId="42CFE38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CF1B2A5" w14:textId="77777777" w:rsidTr="007A4B97">
        <w:tc>
          <w:tcPr>
            <w:tcW w:w="5166" w:type="dxa"/>
            <w:gridSpan w:val="4"/>
          </w:tcPr>
          <w:p w14:paraId="2DFDA3C5" w14:textId="15966CD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w:t>
            </w:r>
            <w:r w:rsidRPr="00FB6269">
              <w:rPr>
                <w:rFonts w:ascii="Arial" w:eastAsia="Times New Roman" w:hAnsi="Arial" w:cs="Arial"/>
                <w:color w:val="000000"/>
                <w:kern w:val="0"/>
                <w:sz w:val="20"/>
                <w:szCs w:val="20"/>
              </w:rPr>
              <w:t>________________________________;</w:t>
            </w:r>
          </w:p>
        </w:tc>
        <w:tc>
          <w:tcPr>
            <w:tcW w:w="4900" w:type="dxa"/>
            <w:gridSpan w:val="3"/>
          </w:tcPr>
          <w:p w14:paraId="708FF6F6" w14:textId="5534F18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[_________________________________________;</w:t>
            </w:r>
          </w:p>
          <w:p w14:paraId="76808EC2"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8BD21F8" w14:textId="77777777" w:rsidTr="007A4B97">
        <w:tc>
          <w:tcPr>
            <w:tcW w:w="5166" w:type="dxa"/>
            <w:gridSpan w:val="4"/>
          </w:tcPr>
          <w:p w14:paraId="1F5F3BAF" w14:textId="46D92AEC"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_______</w:t>
            </w:r>
            <w:r w:rsidRPr="00FB6269">
              <w:rPr>
                <w:rFonts w:ascii="Arial" w:eastAsia="Times New Roman" w:hAnsi="Arial" w:cs="Arial"/>
                <w:color w:val="000000"/>
                <w:kern w:val="0"/>
                <w:sz w:val="20"/>
                <w:szCs w:val="20"/>
              </w:rPr>
              <w:t>____________________________________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tc>
        <w:tc>
          <w:tcPr>
            <w:tcW w:w="4900" w:type="dxa"/>
            <w:gridSpan w:val="3"/>
          </w:tcPr>
          <w:p w14:paraId="16A5C283" w14:textId="7EF9A344"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_________________________________________].</w:t>
            </w:r>
          </w:p>
          <w:p w14:paraId="238176F4"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4A7B5C8" w14:textId="77777777" w:rsidTr="007A4B97">
        <w:tc>
          <w:tcPr>
            <w:tcW w:w="5166" w:type="dxa"/>
            <w:gridSpan w:val="4"/>
          </w:tcPr>
          <w:p w14:paraId="7BA3178D"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iCs/>
                <w:color w:val="000000"/>
                <w:kern w:val="0"/>
                <w:sz w:val="20"/>
                <w:szCs w:val="20"/>
              </w:rPr>
            </w:pPr>
            <w:r w:rsidRPr="00FB6269">
              <w:rPr>
                <w:rFonts w:ascii="Arial" w:eastAsia="Times New Roman" w:hAnsi="Arial" w:cs="Arial"/>
                <w:b/>
                <w:iCs/>
                <w:color w:val="000000"/>
                <w:kern w:val="0"/>
                <w:sz w:val="20"/>
                <w:szCs w:val="20"/>
              </w:rPr>
              <w:t>"Лицо, предоставившее обеспечение":</w:t>
            </w:r>
          </w:p>
          <w:p w14:paraId="4ACCEAD4"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b/>
                <w:iCs/>
                <w:color w:val="000000"/>
                <w:kern w:val="0"/>
                <w:sz w:val="20"/>
                <w:szCs w:val="20"/>
              </w:rPr>
            </w:pPr>
          </w:p>
        </w:tc>
        <w:tc>
          <w:tcPr>
            <w:tcW w:w="4900" w:type="dxa"/>
            <w:gridSpan w:val="3"/>
          </w:tcPr>
          <w:p w14:paraId="3259A8A6" w14:textId="3C444AC2"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iCs/>
                <w:color w:val="000000"/>
                <w:kern w:val="0"/>
                <w:sz w:val="20"/>
                <w:szCs w:val="20"/>
              </w:rPr>
            </w:pPr>
            <w:r w:rsidRPr="00FB6269">
              <w:rPr>
                <w:rFonts w:ascii="Arial" w:eastAsia="Times New Roman" w:hAnsi="Arial" w:cs="Arial"/>
                <w:b/>
                <w:iCs/>
                <w:color w:val="000000"/>
                <w:kern w:val="0"/>
                <w:sz w:val="20"/>
                <w:szCs w:val="20"/>
              </w:rPr>
              <w:t>"</w:t>
            </w:r>
            <w:r w:rsidRPr="00FB6269">
              <w:rPr>
                <w:rFonts w:ascii="Arial" w:eastAsia="Times New Roman" w:hAnsi="Arial" w:cs="Arial"/>
                <w:b/>
                <w:bCs/>
                <w:color w:val="000000"/>
                <w:kern w:val="0"/>
                <w:sz w:val="20"/>
                <w:szCs w:val="20"/>
                <w:lang w:val="kk-KZ"/>
              </w:rPr>
              <w:t>Қамтамасыз</w:t>
            </w:r>
            <w:r w:rsidRPr="00FB6269">
              <w:rPr>
                <w:rFonts w:ascii="Arial" w:eastAsia="Times New Roman" w:hAnsi="Arial" w:cs="Arial"/>
                <w:b/>
                <w:iCs/>
                <w:color w:val="000000"/>
                <w:kern w:val="0"/>
                <w:sz w:val="20"/>
                <w:szCs w:val="20"/>
                <w:lang w:val="kk-KZ"/>
              </w:rPr>
              <w:t xml:space="preserve"> етуді ұсынған тұлға</w:t>
            </w:r>
            <w:r w:rsidRPr="00FB6269">
              <w:rPr>
                <w:rFonts w:ascii="Arial" w:eastAsia="Times New Roman" w:hAnsi="Arial" w:cs="Arial"/>
                <w:b/>
                <w:iCs/>
                <w:color w:val="000000"/>
                <w:kern w:val="0"/>
                <w:sz w:val="20"/>
                <w:szCs w:val="20"/>
              </w:rPr>
              <w:t>"</w:t>
            </w:r>
            <w:r w:rsidRPr="00FB6269">
              <w:rPr>
                <w:rFonts w:ascii="Arial" w:eastAsia="Times New Roman" w:hAnsi="Arial" w:cs="Arial"/>
                <w:b/>
                <w:iCs/>
                <w:color w:val="000000"/>
                <w:kern w:val="0"/>
                <w:sz w:val="20"/>
                <w:szCs w:val="20"/>
                <w:lang w:val="kk-KZ"/>
              </w:rPr>
              <w:t>:</w:t>
            </w:r>
          </w:p>
        </w:tc>
      </w:tr>
      <w:tr w:rsidR="007A4B97" w:rsidRPr="00FB6269" w14:paraId="0D703CDF" w14:textId="77777777" w:rsidTr="007A4B97">
        <w:tc>
          <w:tcPr>
            <w:tcW w:w="5166" w:type="dxa"/>
            <w:gridSpan w:val="4"/>
          </w:tcPr>
          <w:p w14:paraId="20F58C74" w14:textId="7950873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А: [отсутствует] </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[_____________________</w:t>
            </w:r>
            <w:r w:rsidR="00496EC4">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lang w:val="x-none"/>
              </w:rPr>
              <w:t>______]</w:t>
            </w:r>
            <w:r w:rsidRPr="00FB6269">
              <w:rPr>
                <w:rFonts w:ascii="Arial" w:eastAsia="Times New Roman" w:hAnsi="Arial" w:cs="Arial"/>
                <w:color w:val="000000"/>
                <w:kern w:val="0"/>
                <w:sz w:val="20"/>
                <w:szCs w:val="20"/>
              </w:rPr>
              <w:t>;</w:t>
            </w:r>
          </w:p>
        </w:tc>
        <w:tc>
          <w:tcPr>
            <w:tcW w:w="4900" w:type="dxa"/>
            <w:gridSpan w:val="3"/>
          </w:tcPr>
          <w:p w14:paraId="2827B839" w14:textId="1FD25D4C"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А тарапына қатысты: [жоқ] / [_____</w:t>
            </w:r>
            <w:r w:rsidR="00496EC4">
              <w:rPr>
                <w:rFonts w:ascii="Arial" w:eastAsia="Times New Roman" w:hAnsi="Arial" w:cs="Arial"/>
                <w:color w:val="000000"/>
                <w:kern w:val="0"/>
                <w:sz w:val="20"/>
                <w:szCs w:val="20"/>
                <w:lang w:val="kk-KZ"/>
              </w:rPr>
              <w:t>_____________</w:t>
            </w:r>
            <w:r w:rsidRPr="00FB6269">
              <w:rPr>
                <w:rFonts w:ascii="Arial" w:eastAsia="Times New Roman" w:hAnsi="Arial" w:cs="Arial"/>
                <w:color w:val="000000"/>
                <w:kern w:val="0"/>
                <w:sz w:val="20"/>
                <w:szCs w:val="20"/>
                <w:lang w:val="kk-KZ"/>
              </w:rPr>
              <w:t>______________________];</w:t>
            </w:r>
          </w:p>
          <w:p w14:paraId="071A0CF8"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22CC3460" w14:textId="77777777" w:rsidTr="007A4B97">
        <w:tc>
          <w:tcPr>
            <w:tcW w:w="5166" w:type="dxa"/>
            <w:gridSpan w:val="4"/>
          </w:tcPr>
          <w:p w14:paraId="25DBE206" w14:textId="18DD6D1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w:t>
            </w:r>
            <w:r w:rsidRPr="00FB6269">
              <w:rPr>
                <w:rFonts w:ascii="Arial" w:eastAsia="Times New Roman" w:hAnsi="Arial" w:cs="Arial"/>
                <w:color w:val="000000"/>
                <w:kern w:val="0"/>
                <w:sz w:val="20"/>
                <w:szCs w:val="20"/>
              </w:rPr>
              <w:t>Б</w:t>
            </w:r>
            <w:r w:rsidRPr="00FB6269">
              <w:rPr>
                <w:rFonts w:ascii="Arial" w:eastAsia="Times New Roman" w:hAnsi="Arial" w:cs="Arial"/>
                <w:color w:val="000000"/>
                <w:kern w:val="0"/>
                <w:sz w:val="20"/>
                <w:szCs w:val="20"/>
                <w:lang w:val="x-none"/>
              </w:rPr>
              <w:t xml:space="preserve">: [отсутствует] </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[________________</w:t>
            </w:r>
            <w:r w:rsidR="00496EC4">
              <w:rPr>
                <w:rFonts w:ascii="Arial" w:eastAsia="Times New Roman" w:hAnsi="Arial" w:cs="Arial"/>
                <w:color w:val="000000"/>
                <w:kern w:val="0"/>
                <w:sz w:val="20"/>
                <w:szCs w:val="20"/>
                <w:lang w:val="x-none"/>
              </w:rPr>
              <w:t>________________</w:t>
            </w:r>
            <w:r w:rsidRPr="00FB6269">
              <w:rPr>
                <w:rFonts w:ascii="Arial" w:eastAsia="Times New Roman" w:hAnsi="Arial" w:cs="Arial"/>
                <w:color w:val="000000"/>
                <w:kern w:val="0"/>
                <w:sz w:val="20"/>
                <w:szCs w:val="20"/>
                <w:lang w:val="x-none"/>
              </w:rPr>
              <w:t>___________]</w:t>
            </w:r>
            <w:r w:rsidRPr="00FB6269">
              <w:rPr>
                <w:rFonts w:ascii="Arial" w:eastAsia="Times New Roman" w:hAnsi="Arial" w:cs="Arial"/>
                <w:color w:val="000000"/>
                <w:kern w:val="0"/>
                <w:sz w:val="20"/>
                <w:szCs w:val="20"/>
              </w:rPr>
              <w:t>.</w:t>
            </w:r>
          </w:p>
        </w:tc>
        <w:tc>
          <w:tcPr>
            <w:tcW w:w="4900" w:type="dxa"/>
            <w:gridSpan w:val="3"/>
          </w:tcPr>
          <w:p w14:paraId="3BAD933F" w14:textId="35ACDB6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В тарапына қатысты: [жоқ] / [_______________</w:t>
            </w:r>
            <w:r w:rsidR="00496EC4">
              <w:rPr>
                <w:rFonts w:ascii="Arial" w:eastAsia="Times New Roman" w:hAnsi="Arial" w:cs="Arial"/>
                <w:color w:val="000000"/>
                <w:kern w:val="0"/>
                <w:sz w:val="20"/>
                <w:szCs w:val="20"/>
                <w:lang w:val="kk-KZ"/>
              </w:rPr>
              <w:t>_____________</w:t>
            </w:r>
            <w:r w:rsidRPr="00FB6269">
              <w:rPr>
                <w:rFonts w:ascii="Arial" w:eastAsia="Times New Roman" w:hAnsi="Arial" w:cs="Arial"/>
                <w:color w:val="000000"/>
                <w:kern w:val="0"/>
                <w:sz w:val="20"/>
                <w:szCs w:val="20"/>
                <w:lang w:val="kk-KZ"/>
              </w:rPr>
              <w:t xml:space="preserve">____________]. </w:t>
            </w:r>
          </w:p>
          <w:p w14:paraId="7F7ABDB1"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12FA4E4D" w14:textId="77777777" w:rsidTr="007A4B97">
        <w:tc>
          <w:tcPr>
            <w:tcW w:w="5166" w:type="dxa"/>
            <w:gridSpan w:val="4"/>
          </w:tcPr>
          <w:p w14:paraId="0F021122"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iCs/>
                <w:color w:val="000000"/>
                <w:kern w:val="0"/>
                <w:sz w:val="20"/>
                <w:szCs w:val="20"/>
              </w:rPr>
            </w:pPr>
            <w:r w:rsidRPr="00FB6269">
              <w:rPr>
                <w:rFonts w:ascii="Arial" w:eastAsia="Times New Roman" w:hAnsi="Arial" w:cs="Arial"/>
                <w:b/>
                <w:iCs/>
                <w:color w:val="000000"/>
                <w:kern w:val="0"/>
                <w:sz w:val="20"/>
                <w:szCs w:val="20"/>
              </w:rPr>
              <w:t xml:space="preserve">Зачет платежей: </w:t>
            </w:r>
          </w:p>
        </w:tc>
        <w:tc>
          <w:tcPr>
            <w:tcW w:w="4900" w:type="dxa"/>
            <w:gridSpan w:val="3"/>
          </w:tcPr>
          <w:p w14:paraId="6DA88E47"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iCs/>
                <w:color w:val="000000"/>
                <w:kern w:val="0"/>
                <w:sz w:val="20"/>
                <w:szCs w:val="20"/>
              </w:rPr>
            </w:pPr>
            <w:r w:rsidRPr="00FB6269">
              <w:rPr>
                <w:rFonts w:ascii="Arial" w:eastAsia="Times New Roman" w:hAnsi="Arial" w:cs="Arial"/>
                <w:b/>
                <w:bCs/>
                <w:color w:val="000000"/>
                <w:kern w:val="0"/>
                <w:sz w:val="20"/>
                <w:szCs w:val="20"/>
                <w:lang w:val="kk-KZ"/>
              </w:rPr>
              <w:t>Төлемдерді</w:t>
            </w:r>
            <w:r w:rsidRPr="00FB6269">
              <w:rPr>
                <w:rFonts w:ascii="Arial" w:eastAsia="Times New Roman" w:hAnsi="Arial" w:cs="Arial"/>
                <w:b/>
                <w:iCs/>
                <w:color w:val="000000"/>
                <w:kern w:val="0"/>
                <w:sz w:val="20"/>
                <w:szCs w:val="20"/>
                <w:lang w:val="kk-KZ"/>
              </w:rPr>
              <w:t xml:space="preserve"> есепке алу: </w:t>
            </w:r>
          </w:p>
          <w:p w14:paraId="5D57F90D" w14:textId="77777777" w:rsidR="007A4B97" w:rsidRPr="00FB6269" w:rsidRDefault="007A4B97" w:rsidP="007A4B97">
            <w:pPr>
              <w:pStyle w:val="a3"/>
              <w:autoSpaceDE w:val="0"/>
              <w:autoSpaceDN w:val="0"/>
              <w:adjustRightInd w:val="0"/>
              <w:snapToGrid w:val="0"/>
              <w:jc w:val="both"/>
              <w:rPr>
                <w:rFonts w:ascii="Arial" w:eastAsia="Times New Roman" w:hAnsi="Arial" w:cs="Arial"/>
                <w:b/>
                <w:iCs/>
                <w:color w:val="000000"/>
                <w:kern w:val="0"/>
                <w:sz w:val="20"/>
                <w:szCs w:val="20"/>
              </w:rPr>
            </w:pPr>
          </w:p>
        </w:tc>
      </w:tr>
      <w:tr w:rsidR="007A4B97" w:rsidRPr="00FB6269" w14:paraId="32A645E2" w14:textId="77777777" w:rsidTr="007A4B97">
        <w:tc>
          <w:tcPr>
            <w:tcW w:w="5166" w:type="dxa"/>
            <w:gridSpan w:val="4"/>
          </w:tcPr>
          <w:p w14:paraId="279AAD00" w14:textId="4B679C4F" w:rsidR="007A4B97" w:rsidRPr="00FB6269" w:rsidRDefault="007A4B97" w:rsidP="007A4B97">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Зачет</w:t>
            </w:r>
            <w:r w:rsidRPr="00FB6269">
              <w:rPr>
                <w:rFonts w:ascii="Arial" w:eastAsia="Times New Roman" w:hAnsi="Arial" w:cs="Arial"/>
                <w:color w:val="000000"/>
                <w:kern w:val="0"/>
                <w:sz w:val="20"/>
                <w:szCs w:val="20"/>
                <w:lang w:val="x-none"/>
              </w:rPr>
              <w:t xml:space="preserve"> платежей по нескольким сделкам" [не применяется для целей пункта </w:t>
            </w:r>
            <w:r w:rsidR="003D7574">
              <w:rPr>
                <w:rFonts w:ascii="Arial" w:eastAsia="Times New Roman" w:hAnsi="Arial" w:cs="Arial"/>
                <w:color w:val="000000"/>
                <w:kern w:val="0"/>
                <w:sz w:val="20"/>
                <w:szCs w:val="20"/>
                <w:lang w:val="x-none"/>
              </w:rPr>
              <w:t>2</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_Ref172388777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Зачет платежей</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 </w:t>
            </w:r>
            <w:r w:rsidRPr="00FB6269">
              <w:rPr>
                <w:rFonts w:ascii="Arial" w:eastAsia="Times New Roman" w:hAnsi="Arial" w:cs="Arial"/>
                <w:color w:val="000000"/>
                <w:kern w:val="0"/>
                <w:sz w:val="20"/>
                <w:szCs w:val="20"/>
                <w:lang w:val="x-none"/>
              </w:rPr>
              <w:t xml:space="preserve">[Применяется для целей пункта </w:t>
            </w:r>
            <w:r w:rsidR="003D7574">
              <w:rPr>
                <w:rFonts w:ascii="Arial" w:eastAsia="Times New Roman" w:hAnsi="Arial" w:cs="Arial"/>
                <w:color w:val="000000"/>
                <w:kern w:val="0"/>
                <w:sz w:val="20"/>
                <w:szCs w:val="20"/>
                <w:lang w:val="x-none"/>
              </w:rPr>
              <w:t>2</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_Ref172388777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Зачет платежей</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ко [всем Сделкам] </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[следующим Сделкам или группам Сделок: ____________</w:t>
            </w:r>
            <w:r w:rsidRPr="00FB6269">
              <w:rPr>
                <w:rFonts w:ascii="Arial" w:eastAsia="Times New Roman" w:hAnsi="Arial" w:cs="Arial"/>
                <w:color w:val="000000"/>
                <w:kern w:val="0"/>
                <w:sz w:val="20"/>
                <w:szCs w:val="20"/>
              </w:rPr>
              <w:t>__________________________</w:t>
            </w:r>
            <w:r w:rsidRPr="00FB6269">
              <w:rPr>
                <w:rFonts w:ascii="Arial" w:eastAsia="Times New Roman" w:hAnsi="Arial" w:cs="Arial"/>
                <w:color w:val="000000"/>
                <w:kern w:val="0"/>
                <w:sz w:val="20"/>
                <w:szCs w:val="20"/>
                <w:lang w:val="x-none"/>
              </w:rPr>
              <w:t>___]</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(в каждом случае начиная [с даты </w:t>
            </w:r>
            <w:r w:rsidRPr="00FB6269">
              <w:rPr>
                <w:rFonts w:ascii="Arial" w:eastAsia="Times New Roman" w:hAnsi="Arial" w:cs="Arial"/>
                <w:color w:val="000000"/>
                <w:kern w:val="0"/>
                <w:sz w:val="20"/>
                <w:szCs w:val="20"/>
              </w:rPr>
              <w:t xml:space="preserve">заключения </w:t>
            </w:r>
            <w:r w:rsidRPr="00FB6269">
              <w:rPr>
                <w:rFonts w:ascii="Arial" w:eastAsia="Times New Roman" w:hAnsi="Arial" w:cs="Arial"/>
                <w:color w:val="000000"/>
                <w:kern w:val="0"/>
                <w:sz w:val="20"/>
                <w:szCs w:val="20"/>
                <w:lang w:val="x-none"/>
              </w:rPr>
              <w:t xml:space="preserve">настоящего </w:t>
            </w:r>
            <w:r w:rsidRPr="00FB6269">
              <w:rPr>
                <w:rFonts w:ascii="Arial" w:eastAsia="Times New Roman" w:hAnsi="Arial" w:cs="Arial"/>
                <w:color w:val="000000"/>
                <w:kern w:val="0"/>
                <w:sz w:val="20"/>
                <w:szCs w:val="20"/>
              </w:rPr>
              <w:t>Генерального финансового соглашения</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 [_________________________________________])]</w:t>
            </w:r>
            <w:r w:rsidRPr="00FB6269">
              <w:rPr>
                <w:rFonts w:ascii="Arial" w:eastAsia="Times New Roman" w:hAnsi="Arial" w:cs="Arial"/>
                <w:color w:val="000000"/>
                <w:kern w:val="0"/>
                <w:sz w:val="20"/>
                <w:szCs w:val="20"/>
              </w:rPr>
              <w:t>.</w:t>
            </w:r>
          </w:p>
        </w:tc>
        <w:tc>
          <w:tcPr>
            <w:tcW w:w="4900" w:type="dxa"/>
            <w:gridSpan w:val="3"/>
          </w:tcPr>
          <w:p w14:paraId="148945E8" w14:textId="15FA4787" w:rsidR="007A4B97" w:rsidRPr="00FB6269" w:rsidRDefault="007A4B97" w:rsidP="007A4B97">
            <w:pPr>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lang w:val="kk-KZ"/>
              </w:rPr>
              <w:t>Бірнеше мәмілелер бойынша төлемдерді есепке алу</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lang w:val="kk-KZ"/>
              </w:rPr>
              <w:t xml:space="preserve"> [</w:t>
            </w:r>
            <w:r w:rsidR="00990323">
              <w:rPr>
                <w:rFonts w:ascii="Arial" w:eastAsia="Times New Roman" w:hAnsi="Arial" w:cs="Arial"/>
                <w:color w:val="000000"/>
                <w:kern w:val="0"/>
                <w:sz w:val="20"/>
                <w:szCs w:val="20"/>
                <w:lang w:val="kk-KZ"/>
              </w:rPr>
              <w:t>2</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_Ref172388777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80A8F">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 xml:space="preserve">Төлемдерді есепке </w:t>
            </w:r>
            <w:r w:rsidR="00C22BCE" w:rsidRPr="00C22BCE">
              <w:rPr>
                <w:rFonts w:ascii="Arial" w:eastAsia="Times New Roman" w:hAnsi="Arial" w:cs="Arial"/>
                <w:i/>
                <w:color w:val="000000"/>
                <w:kern w:val="0"/>
                <w:sz w:val="20"/>
                <w:szCs w:val="20"/>
              </w:rPr>
              <w:t>жатқызу</w:t>
            </w:r>
            <w:r w:rsidRPr="00F80A8F">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 xml:space="preserve"> </w:t>
            </w:r>
            <w:r w:rsidRPr="00FB6269">
              <w:rPr>
                <w:rFonts w:ascii="Arial" w:eastAsia="Times New Roman" w:hAnsi="Arial" w:cs="Arial"/>
                <w:color w:val="000000"/>
                <w:kern w:val="0"/>
                <w:sz w:val="20"/>
                <w:szCs w:val="20"/>
                <w:lang w:val="kk-KZ"/>
              </w:rPr>
              <w:t>тармағының мақсаттары үшін қолданылмайды] / [</w:t>
            </w:r>
            <w:r w:rsidR="00990323">
              <w:rPr>
                <w:rFonts w:ascii="Arial" w:eastAsia="Times New Roman" w:hAnsi="Arial" w:cs="Arial"/>
                <w:color w:val="000000"/>
                <w:kern w:val="0"/>
                <w:sz w:val="20"/>
                <w:szCs w:val="20"/>
                <w:lang w:val="kk-KZ"/>
              </w:rPr>
              <w:t>2</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_Ref172388777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FB6269">
              <w:rPr>
                <w:rFonts w:ascii="Arial" w:eastAsia="Times New Roman" w:hAnsi="Arial" w:cs="Arial"/>
                <w:i/>
                <w:iCs/>
                <w:color w:val="000000"/>
                <w:kern w:val="0"/>
                <w:sz w:val="20"/>
                <w:szCs w:val="20"/>
                <w:lang w:val="kk-KZ"/>
              </w:rPr>
              <w:t xml:space="preserve">Төлемдерді есепке </w:t>
            </w:r>
            <w:r w:rsidR="00C22BCE" w:rsidRPr="00C22BCE">
              <w:rPr>
                <w:rFonts w:ascii="Arial" w:eastAsia="Times New Roman" w:hAnsi="Arial" w:cs="Arial"/>
                <w:i/>
                <w:iCs/>
                <w:color w:val="000000"/>
                <w:kern w:val="0"/>
                <w:sz w:val="20"/>
                <w:szCs w:val="20"/>
              </w:rPr>
              <w:t>жатқызу</w:t>
            </w:r>
            <w:r w:rsidRPr="00FB6269">
              <w:rPr>
                <w:rFonts w:ascii="Arial" w:eastAsia="Times New Roman" w:hAnsi="Arial" w:cs="Arial"/>
                <w:color w:val="000000"/>
                <w:kern w:val="0"/>
                <w:sz w:val="20"/>
                <w:szCs w:val="20"/>
                <w:lang w:val="kk-KZ"/>
              </w:rPr>
              <w:t xml:space="preserve">) </w:t>
            </w:r>
            <w:r w:rsidR="00A8169E" w:rsidRPr="00D33FE3">
              <w:rPr>
                <w:rFonts w:ascii="Arial" w:eastAsia="Times New Roman" w:hAnsi="Arial" w:cs="Arial"/>
                <w:color w:val="000000"/>
                <w:kern w:val="0"/>
                <w:sz w:val="20"/>
                <w:szCs w:val="20"/>
                <w:lang w:val="kk-KZ"/>
              </w:rPr>
              <w:t>тармағының</w:t>
            </w:r>
            <w:r w:rsidR="00A8169E" w:rsidRPr="00FB6269">
              <w:rPr>
                <w:rFonts w:ascii="Arial" w:eastAsia="Times New Roman" w:hAnsi="Arial" w:cs="Arial"/>
                <w:color w:val="000000"/>
                <w:kern w:val="0"/>
                <w:sz w:val="20"/>
                <w:szCs w:val="20"/>
                <w:lang w:val="kk-KZ"/>
              </w:rPr>
              <w:t xml:space="preserve"> </w:t>
            </w:r>
            <w:r w:rsidRPr="00FB6269">
              <w:rPr>
                <w:rFonts w:ascii="Arial" w:eastAsia="Times New Roman" w:hAnsi="Arial" w:cs="Arial"/>
                <w:color w:val="000000"/>
                <w:kern w:val="0"/>
                <w:sz w:val="20"/>
                <w:szCs w:val="20"/>
                <w:lang w:val="kk-KZ"/>
              </w:rPr>
              <w:t>мақсаттары үшін [Барлық мәмілелерге] / [Келесі мәмілелерге немесе Мәмілелер топтарына: __________________________________________қолданылады], ([осы Бас қаржылық келісім жасалған күннен бастап]</w:t>
            </w:r>
            <w:r w:rsidRPr="00FB6269">
              <w:rPr>
                <w:rFonts w:ascii="Arial" w:hAnsi="Arial" w:cs="Arial"/>
                <w:sz w:val="20"/>
                <w:szCs w:val="20"/>
                <w:lang w:val="kk-KZ"/>
              </w:rPr>
              <w:t xml:space="preserve"> </w:t>
            </w:r>
            <w:r w:rsidRPr="00FB6269">
              <w:rPr>
                <w:rFonts w:ascii="Arial" w:eastAsia="Times New Roman" w:hAnsi="Arial" w:cs="Arial"/>
                <w:color w:val="000000"/>
                <w:kern w:val="0"/>
                <w:sz w:val="20"/>
                <w:szCs w:val="20"/>
                <w:lang w:val="kk-KZ"/>
              </w:rPr>
              <w:t>әрбір жағдайда / [______</w:t>
            </w:r>
            <w:r w:rsidRPr="00FB6269">
              <w:rPr>
                <w:rFonts w:ascii="Arial" w:eastAsia="Times New Roman" w:hAnsi="Arial" w:cs="Arial"/>
                <w:color w:val="000000"/>
                <w:kern w:val="0"/>
                <w:sz w:val="20"/>
                <w:szCs w:val="20"/>
              </w:rPr>
              <w:t>______________________________</w:t>
            </w:r>
            <w:r w:rsidRPr="00FB6269">
              <w:rPr>
                <w:rFonts w:ascii="Arial" w:eastAsia="Times New Roman" w:hAnsi="Arial" w:cs="Arial"/>
                <w:color w:val="000000"/>
                <w:kern w:val="0"/>
                <w:sz w:val="20"/>
                <w:szCs w:val="20"/>
                <w:lang w:val="kk-KZ"/>
              </w:rPr>
              <w:t xml:space="preserve">___])]. </w:t>
            </w:r>
          </w:p>
          <w:p w14:paraId="73EBA859" w14:textId="1CA61FF1" w:rsidR="007A4B97" w:rsidRPr="00FB6269" w:rsidRDefault="007A4B97" w:rsidP="007A4B97">
            <w:pPr>
              <w:jc w:val="both"/>
              <w:rPr>
                <w:rFonts w:ascii="Arial" w:eastAsia="Times New Roman" w:hAnsi="Arial" w:cs="Arial"/>
                <w:color w:val="000000"/>
                <w:kern w:val="0"/>
                <w:sz w:val="20"/>
                <w:szCs w:val="20"/>
              </w:rPr>
            </w:pPr>
          </w:p>
        </w:tc>
      </w:tr>
      <w:tr w:rsidR="007A4B97" w:rsidRPr="00FB6269" w14:paraId="43ACDD59" w14:textId="77777777" w:rsidTr="007A4B97">
        <w:tc>
          <w:tcPr>
            <w:tcW w:w="5166" w:type="dxa"/>
            <w:gridSpan w:val="4"/>
          </w:tcPr>
          <w:p w14:paraId="2FD3CA24"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color w:val="000000"/>
                <w:kern w:val="0"/>
                <w:sz w:val="20"/>
                <w:szCs w:val="20"/>
              </w:rPr>
              <w:t>Аффилированное</w:t>
            </w:r>
            <w:r w:rsidRPr="00FB6269">
              <w:rPr>
                <w:rFonts w:ascii="Arial" w:eastAsia="Times New Roman" w:hAnsi="Arial" w:cs="Arial"/>
                <w:b/>
                <w:color w:val="000000"/>
                <w:kern w:val="0"/>
                <w:sz w:val="20"/>
                <w:szCs w:val="20"/>
                <w:lang w:val="x-none"/>
              </w:rPr>
              <w:t xml:space="preserve"> лицо</w:t>
            </w:r>
            <w:r w:rsidRPr="00FB6269">
              <w:rPr>
                <w:rFonts w:ascii="Arial" w:eastAsia="Times New Roman" w:hAnsi="Arial" w:cs="Arial"/>
                <w:bCs/>
                <w:color w:val="000000"/>
                <w:kern w:val="0"/>
                <w:sz w:val="20"/>
                <w:szCs w:val="20"/>
                <w:lang w:val="x-none"/>
              </w:rPr>
              <w:t>"</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означает:</w:t>
            </w:r>
          </w:p>
        </w:tc>
        <w:tc>
          <w:tcPr>
            <w:tcW w:w="4900" w:type="dxa"/>
            <w:gridSpan w:val="3"/>
          </w:tcPr>
          <w:p w14:paraId="7C510F0C" w14:textId="2F27392B"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lang w:val="kk-KZ"/>
              </w:rPr>
              <w:t>Үлестес</w:t>
            </w:r>
            <w:r w:rsidRPr="00FB6269">
              <w:rPr>
                <w:rFonts w:ascii="Arial" w:eastAsia="Times New Roman" w:hAnsi="Arial" w:cs="Arial"/>
                <w:b/>
                <w:color w:val="000000"/>
                <w:kern w:val="0"/>
                <w:sz w:val="20"/>
                <w:szCs w:val="20"/>
                <w:lang w:val="kk-KZ"/>
              </w:rPr>
              <w:t xml:space="preserve"> тұлға</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lang w:val="kk-KZ"/>
              </w:rPr>
              <w:t xml:space="preserve">: </w:t>
            </w:r>
          </w:p>
          <w:p w14:paraId="6AFE9527" w14:textId="77777777" w:rsidR="007A4B97" w:rsidRPr="00FB6269" w:rsidRDefault="007A4B97" w:rsidP="007A4B97">
            <w:pPr>
              <w:pStyle w:val="a3"/>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65769082" w14:textId="77777777" w:rsidTr="007A4B97">
        <w:tc>
          <w:tcPr>
            <w:tcW w:w="5166" w:type="dxa"/>
            <w:gridSpan w:val="4"/>
          </w:tcPr>
          <w:p w14:paraId="0814FF17" w14:textId="01AD4711"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 xml:space="preserve">[значение, определенное в </w:t>
            </w:r>
            <w:r w:rsidRPr="00FB6269">
              <w:rPr>
                <w:rFonts w:ascii="Arial" w:eastAsia="Times New Roman" w:hAnsi="Arial" w:cs="Arial"/>
                <w:color w:val="000000"/>
                <w:kern w:val="0"/>
                <w:sz w:val="20"/>
                <w:szCs w:val="20"/>
              </w:rPr>
              <w:t xml:space="preserve">статье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w:t>
            </w:r>
            <w:r w:rsidRPr="00FB6269">
              <w:rPr>
                <w:rFonts w:ascii="Arial" w:eastAsia="Times New Roman" w:hAnsi="Arial" w:cs="Arial"/>
                <w:i/>
                <w:iCs/>
                <w:color w:val="000000"/>
                <w:kern w:val="0"/>
                <w:sz w:val="20"/>
                <w:szCs w:val="20"/>
              </w:rPr>
              <w:t>Определения терминов</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настоящего Соглашения] </w:t>
            </w:r>
            <w:r w:rsidRPr="00FB6269">
              <w:rPr>
                <w:rFonts w:ascii="Arial" w:eastAsia="Times New Roman" w:hAnsi="Arial" w:cs="Arial"/>
                <w:color w:val="000000"/>
                <w:kern w:val="0"/>
                <w:sz w:val="20"/>
                <w:szCs w:val="20"/>
              </w:rPr>
              <w:t xml:space="preserve">/ </w:t>
            </w:r>
          </w:p>
          <w:p w14:paraId="59B473A0" w14:textId="2581FCF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7AC4A839" w14:textId="53741A3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 xml:space="preserve">[осы Келісімнің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rPr>
              <w:instrText xml:space="preserve"> REF _Ref172378533 \w \h </w:instrText>
            </w:r>
            <w:r w:rsidRPr="00FB6269">
              <w:rPr>
                <w:rFonts w:ascii="Arial" w:eastAsia="Times New Roman" w:hAnsi="Arial" w:cs="Arial"/>
                <w:color w:val="000000"/>
                <w:kern w:val="0"/>
                <w:sz w:val="20"/>
                <w:szCs w:val="20"/>
                <w:lang w:val="x-none"/>
              </w:rPr>
              <w:instrText xml:space="preserve">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rPr>
              <w:t>13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 </w:t>
            </w:r>
            <w:r w:rsidRPr="00D33FE3">
              <w:rPr>
                <w:rFonts w:ascii="Arial" w:eastAsia="Times New Roman" w:hAnsi="Arial" w:cs="Arial"/>
                <w:iCs/>
                <w:color w:val="000000"/>
                <w:kern w:val="0"/>
                <w:sz w:val="20"/>
                <w:szCs w:val="20"/>
                <w:lang w:val="kk-KZ"/>
              </w:rPr>
              <w:t>(</w:t>
            </w:r>
            <w:r w:rsidR="00CC29CF">
              <w:rPr>
                <w:rFonts w:ascii="Arial" w:eastAsia="Times New Roman" w:hAnsi="Arial" w:cs="Arial"/>
                <w:i/>
                <w:color w:val="000000"/>
                <w:kern w:val="0"/>
                <w:sz w:val="20"/>
                <w:szCs w:val="20"/>
              </w:rPr>
              <w:t>Т</w:t>
            </w:r>
            <w:r w:rsidR="00CC29CF" w:rsidRPr="00CC29CF">
              <w:rPr>
                <w:rFonts w:ascii="Arial" w:eastAsia="Times New Roman" w:hAnsi="Arial" w:cs="Arial"/>
                <w:i/>
                <w:color w:val="000000"/>
                <w:kern w:val="0"/>
                <w:sz w:val="20"/>
                <w:szCs w:val="20"/>
              </w:rPr>
              <w:t>ерминдердің анықтамалары</w:t>
            </w:r>
            <w:r w:rsidRPr="00D33FE3">
              <w:rPr>
                <w:rFonts w:ascii="Arial" w:eastAsia="Times New Roman" w:hAnsi="Arial" w:cs="Arial"/>
                <w:iCs/>
                <w:color w:val="000000"/>
                <w:kern w:val="0"/>
                <w:sz w:val="20"/>
                <w:szCs w:val="20"/>
                <w:lang w:val="kk-KZ"/>
              </w:rPr>
              <w:t xml:space="preserve">) </w:t>
            </w:r>
            <w:r w:rsidRPr="00FB6269">
              <w:rPr>
                <w:rFonts w:ascii="Arial" w:eastAsia="Times New Roman" w:hAnsi="Arial" w:cs="Arial"/>
                <w:color w:val="000000"/>
                <w:kern w:val="0"/>
                <w:sz w:val="20"/>
                <w:szCs w:val="20"/>
                <w:lang w:val="kk-KZ"/>
              </w:rPr>
              <w:t>бабында</w:t>
            </w:r>
            <w:r w:rsidRPr="00FB6269" w:rsidDel="00C9338D">
              <w:rPr>
                <w:rFonts w:ascii="Arial" w:eastAsia="Times New Roman" w:hAnsi="Arial" w:cs="Arial"/>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анықталған мән] / </w:t>
            </w:r>
          </w:p>
        </w:tc>
      </w:tr>
      <w:tr w:rsidR="007A4B97" w:rsidRPr="00FB6269" w14:paraId="7B0B858D" w14:textId="77777777" w:rsidTr="007A4B97">
        <w:tc>
          <w:tcPr>
            <w:tcW w:w="5166" w:type="dxa"/>
            <w:gridSpan w:val="4"/>
          </w:tcPr>
          <w:p w14:paraId="718C0AED" w14:textId="4E95203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[_______________</w:t>
            </w:r>
            <w:r w:rsidRPr="00FB6269">
              <w:rPr>
                <w:rFonts w:ascii="Arial" w:eastAsia="Times New Roman" w:hAnsi="Arial" w:cs="Arial"/>
                <w:color w:val="000000"/>
                <w:kern w:val="0"/>
                <w:sz w:val="20"/>
                <w:szCs w:val="20"/>
              </w:rPr>
              <w:t>____________________________].</w:t>
            </w:r>
          </w:p>
          <w:p w14:paraId="1092CA88"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6A708E2F" w14:textId="732AD4E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[_________________________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 xml:space="preserve">______] </w:t>
            </w:r>
            <w:r w:rsidRPr="00A8169E">
              <w:rPr>
                <w:rFonts w:ascii="Arial" w:eastAsia="Times New Roman" w:hAnsi="Arial" w:cs="Arial"/>
                <w:color w:val="000000"/>
                <w:kern w:val="0"/>
                <w:sz w:val="20"/>
                <w:szCs w:val="20"/>
                <w:lang w:val="kk-KZ"/>
              </w:rPr>
              <w:t>білдіреді</w:t>
            </w:r>
            <w:r w:rsidRPr="00FB6269">
              <w:rPr>
                <w:rFonts w:ascii="Arial" w:eastAsia="Times New Roman" w:hAnsi="Arial" w:cs="Arial"/>
                <w:color w:val="000000"/>
                <w:kern w:val="0"/>
                <w:sz w:val="20"/>
                <w:szCs w:val="20"/>
                <w:lang w:val="kk-KZ"/>
              </w:rPr>
              <w:t>.</w:t>
            </w:r>
          </w:p>
        </w:tc>
      </w:tr>
      <w:tr w:rsidR="007A4B97" w:rsidRPr="00FB6269" w14:paraId="509FEEF6" w14:textId="77777777" w:rsidTr="007A4B97">
        <w:tc>
          <w:tcPr>
            <w:tcW w:w="5166" w:type="dxa"/>
            <w:gridSpan w:val="4"/>
          </w:tcPr>
          <w:p w14:paraId="2B8FD8CC" w14:textId="3A4B3492"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x-none"/>
              </w:rPr>
              <w:t>Отсутствие судебных разбирательств</w:t>
            </w:r>
            <w:r w:rsidRPr="00FB6269">
              <w:rPr>
                <w:rFonts w:ascii="Arial" w:eastAsia="Times New Roman" w:hAnsi="Arial" w:cs="Arial"/>
                <w:b/>
                <w:bCs/>
                <w:color w:val="000000"/>
                <w:kern w:val="0"/>
                <w:sz w:val="20"/>
                <w:szCs w:val="20"/>
              </w:rPr>
              <w:t xml:space="preserve">" </w:t>
            </w:r>
            <w:r w:rsidRPr="00FB6269">
              <w:rPr>
                <w:rFonts w:ascii="Arial" w:eastAsia="Times New Roman" w:hAnsi="Arial" w:cs="Arial"/>
                <w:color w:val="000000"/>
                <w:kern w:val="0"/>
                <w:sz w:val="20"/>
                <w:szCs w:val="20"/>
              </w:rPr>
              <w:t>д</w:t>
            </w:r>
            <w:r w:rsidRPr="00FB6269">
              <w:rPr>
                <w:rFonts w:ascii="Arial" w:eastAsia="Times New Roman" w:hAnsi="Arial" w:cs="Arial"/>
                <w:color w:val="000000"/>
                <w:kern w:val="0"/>
                <w:sz w:val="20"/>
                <w:szCs w:val="20"/>
                <w:lang w:val="x-none"/>
              </w:rPr>
              <w:t>ля целей пункта 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_Ref172390560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(c)</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Отсутствие судебных разбирательств</w:t>
            </w:r>
            <w:r w:rsidRPr="00FB6269">
              <w:rPr>
                <w:rFonts w:ascii="Arial" w:eastAsia="Times New Roman" w:hAnsi="Arial" w:cs="Arial"/>
                <w:color w:val="000000"/>
                <w:kern w:val="0"/>
                <w:sz w:val="20"/>
                <w:szCs w:val="20"/>
              </w:rPr>
              <w:t>) означает</w:t>
            </w:r>
            <w:r w:rsidRPr="00FB6269">
              <w:rPr>
                <w:rFonts w:ascii="Arial" w:eastAsia="Times New Roman" w:hAnsi="Arial" w:cs="Arial"/>
                <w:color w:val="000000"/>
                <w:kern w:val="0"/>
                <w:sz w:val="20"/>
                <w:szCs w:val="20"/>
                <w:lang w:val="x-none"/>
              </w:rPr>
              <w:t xml:space="preserve">: </w:t>
            </w:r>
          </w:p>
          <w:p w14:paraId="040F6252" w14:textId="715A04EE" w:rsidR="007A4B97" w:rsidRPr="00FB6269" w:rsidRDefault="007A4B97" w:rsidP="007A4B97">
            <w:pPr>
              <w:pStyle w:val="a3"/>
              <w:autoSpaceDE w:val="0"/>
              <w:autoSpaceDN w:val="0"/>
              <w:adjustRightInd w:val="0"/>
              <w:snapToGrid w:val="0"/>
              <w:ind w:left="709"/>
              <w:jc w:val="both"/>
              <w:rPr>
                <w:rFonts w:ascii="Arial" w:eastAsia="Times New Roman" w:hAnsi="Arial" w:cs="Arial"/>
                <w:b/>
                <w:bCs/>
                <w:color w:val="000000"/>
                <w:kern w:val="0"/>
                <w:sz w:val="20"/>
                <w:szCs w:val="20"/>
                <w:lang w:val="x-none"/>
              </w:rPr>
            </w:pPr>
          </w:p>
        </w:tc>
        <w:tc>
          <w:tcPr>
            <w:tcW w:w="4900" w:type="dxa"/>
            <w:gridSpan w:val="3"/>
          </w:tcPr>
          <w:p w14:paraId="4582FF29" w14:textId="097F7C7E"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rPr>
            </w:pPr>
            <w:r w:rsidRPr="00FB6269">
              <w:rPr>
                <w:rFonts w:ascii="Arial" w:eastAsia="Times New Roman" w:hAnsi="Arial" w:cs="Arial"/>
                <w:color w:val="000000"/>
                <w:kern w:val="0"/>
                <w:sz w:val="20"/>
                <w:szCs w:val="20"/>
                <w:lang w:val="x-none"/>
              </w:rPr>
              <w:t>3</w:t>
            </w:r>
            <w:r w:rsidRPr="00D33FE3">
              <w:rPr>
                <w:rFonts w:ascii="Arial" w:eastAsia="Times New Roman" w:hAnsi="Arial" w:cs="Arial"/>
                <w:color w:val="000000"/>
                <w:kern w:val="0"/>
                <w:sz w:val="20"/>
                <w:szCs w:val="20"/>
                <w:lang w:val="x-none"/>
              </w:rPr>
              <w:fldChar w:fldCharType="begin"/>
            </w:r>
            <w:r w:rsidRPr="00D33FE3">
              <w:rPr>
                <w:rFonts w:ascii="Arial" w:eastAsia="Times New Roman" w:hAnsi="Arial" w:cs="Arial"/>
                <w:color w:val="000000"/>
                <w:kern w:val="0"/>
                <w:sz w:val="20"/>
                <w:szCs w:val="20"/>
                <w:lang w:val="x-none"/>
              </w:rPr>
              <w:instrText xml:space="preserve"> REF _Ref172390560 \w \h  \* MERGEFORMAT </w:instrText>
            </w:r>
            <w:r w:rsidRPr="00D33FE3">
              <w:rPr>
                <w:rFonts w:ascii="Arial" w:eastAsia="Times New Roman" w:hAnsi="Arial" w:cs="Arial"/>
                <w:color w:val="000000"/>
                <w:kern w:val="0"/>
                <w:sz w:val="20"/>
                <w:szCs w:val="20"/>
                <w:lang w:val="x-none"/>
              </w:rPr>
            </w:r>
            <w:r w:rsidRPr="00D33FE3">
              <w:rPr>
                <w:rFonts w:ascii="Arial" w:eastAsia="Times New Roman" w:hAnsi="Arial" w:cs="Arial"/>
                <w:color w:val="000000"/>
                <w:kern w:val="0"/>
                <w:sz w:val="20"/>
                <w:szCs w:val="20"/>
                <w:lang w:val="x-none"/>
              </w:rPr>
              <w:fldChar w:fldCharType="separate"/>
            </w:r>
            <w:r w:rsidR="00BA04C2" w:rsidRPr="00D33FE3">
              <w:rPr>
                <w:rFonts w:ascii="Arial" w:eastAsia="Times New Roman" w:hAnsi="Arial" w:cs="Arial"/>
                <w:color w:val="000000"/>
                <w:kern w:val="0"/>
                <w:sz w:val="20"/>
                <w:szCs w:val="20"/>
                <w:lang w:val="x-none"/>
              </w:rPr>
              <w:t>(c)</w:t>
            </w:r>
            <w:r w:rsidRPr="00D33FE3">
              <w:rPr>
                <w:rFonts w:ascii="Arial" w:eastAsia="Times New Roman" w:hAnsi="Arial" w:cs="Arial"/>
                <w:color w:val="000000"/>
                <w:kern w:val="0"/>
                <w:sz w:val="20"/>
                <w:szCs w:val="20"/>
                <w:lang w:val="x-none"/>
              </w:rPr>
              <w:fldChar w:fldCharType="end"/>
            </w:r>
            <w:r w:rsidR="00A8169E" w:rsidRPr="00D33FE3">
              <w:rPr>
                <w:rFonts w:ascii="Arial" w:eastAsia="Times New Roman" w:hAnsi="Arial" w:cs="Arial"/>
                <w:i/>
                <w:color w:val="000000"/>
                <w:kern w:val="0"/>
                <w:sz w:val="20"/>
                <w:szCs w:val="20"/>
                <w:lang w:val="kk-KZ"/>
              </w:rPr>
              <w:t xml:space="preserve"> </w:t>
            </w:r>
            <w:r w:rsidR="00A8169E" w:rsidRPr="00D33FE3">
              <w:rPr>
                <w:rFonts w:ascii="Arial" w:eastAsia="Times New Roman" w:hAnsi="Arial" w:cs="Arial"/>
                <w:iCs/>
                <w:color w:val="000000"/>
                <w:kern w:val="0"/>
                <w:sz w:val="20"/>
                <w:szCs w:val="20"/>
                <w:lang w:val="kk-KZ"/>
              </w:rPr>
              <w:t>(</w:t>
            </w:r>
            <w:r w:rsidR="00A8169E" w:rsidRPr="00D33FE3">
              <w:rPr>
                <w:rFonts w:ascii="Arial" w:eastAsia="Times New Roman" w:hAnsi="Arial" w:cs="Arial"/>
                <w:i/>
                <w:color w:val="000000"/>
                <w:kern w:val="0"/>
                <w:sz w:val="20"/>
                <w:szCs w:val="20"/>
                <w:lang w:val="kk-KZ"/>
              </w:rPr>
              <w:t>Сот талқылауының болмауы</w:t>
            </w:r>
            <w:r w:rsidR="00A8169E" w:rsidRPr="00D33FE3">
              <w:rPr>
                <w:rFonts w:ascii="Arial" w:eastAsia="Times New Roman" w:hAnsi="Arial" w:cs="Arial"/>
                <w:iCs/>
                <w:color w:val="000000"/>
                <w:kern w:val="0"/>
                <w:sz w:val="20"/>
                <w:szCs w:val="20"/>
                <w:lang w:val="kk-KZ"/>
              </w:rPr>
              <w:t>)</w:t>
            </w:r>
            <w:r w:rsidRPr="00A8169E">
              <w:rPr>
                <w:rFonts w:ascii="Arial" w:eastAsia="Times New Roman" w:hAnsi="Arial" w:cs="Arial"/>
                <w:iCs/>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тармақтың мақсаттары үшін </w:t>
            </w: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kk-KZ"/>
              </w:rPr>
              <w:t>Сот талқылауының болмауы</w:t>
            </w: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 мынаны білдіреді: </w:t>
            </w:r>
          </w:p>
          <w:p w14:paraId="5D3B8D13" w14:textId="3DBD16DF" w:rsidR="007A4B97" w:rsidRPr="00FB6269" w:rsidRDefault="007A4B97" w:rsidP="007A4B97">
            <w:pPr>
              <w:pStyle w:val="a3"/>
              <w:autoSpaceDE w:val="0"/>
              <w:autoSpaceDN w:val="0"/>
              <w:adjustRightInd w:val="0"/>
              <w:snapToGrid w:val="0"/>
              <w:jc w:val="both"/>
              <w:rPr>
                <w:rFonts w:ascii="Arial" w:eastAsia="Times New Roman" w:hAnsi="Arial" w:cs="Arial"/>
                <w:b/>
                <w:bCs/>
                <w:color w:val="000000"/>
                <w:kern w:val="0"/>
                <w:sz w:val="20"/>
                <w:szCs w:val="20"/>
              </w:rPr>
            </w:pPr>
          </w:p>
        </w:tc>
      </w:tr>
      <w:tr w:rsidR="007A4B97" w:rsidRPr="00FB6269" w14:paraId="1CE4BF08" w14:textId="77777777" w:rsidTr="007A4B97">
        <w:tc>
          <w:tcPr>
            <w:tcW w:w="5166" w:type="dxa"/>
            <w:gridSpan w:val="4"/>
          </w:tcPr>
          <w:p w14:paraId="7611832F"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w:t>
            </w:r>
          </w:p>
          <w:p w14:paraId="229F4423"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5305B45A"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[қолданылмайды] /</w:t>
            </w:r>
          </w:p>
        </w:tc>
      </w:tr>
      <w:tr w:rsidR="007A4B97" w:rsidRPr="00FB6269" w14:paraId="092DB472" w14:textId="77777777" w:rsidTr="007A4B97">
        <w:tc>
          <w:tcPr>
            <w:tcW w:w="5166" w:type="dxa"/>
            <w:gridSpan w:val="4"/>
          </w:tcPr>
          <w:p w14:paraId="0E8163AF" w14:textId="4A01786E"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[___________</w:t>
            </w:r>
            <w:r w:rsidRPr="00FB6269">
              <w:rPr>
                <w:rFonts w:ascii="Arial" w:eastAsia="Times New Roman" w:hAnsi="Arial" w:cs="Arial"/>
                <w:color w:val="000000"/>
                <w:kern w:val="0"/>
                <w:sz w:val="20"/>
                <w:szCs w:val="20"/>
              </w:rPr>
              <w:t>________________________________;</w:t>
            </w:r>
          </w:p>
        </w:tc>
        <w:tc>
          <w:tcPr>
            <w:tcW w:w="4900" w:type="dxa"/>
            <w:gridSpan w:val="3"/>
          </w:tcPr>
          <w:p w14:paraId="10F8769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[_________________________________________;</w:t>
            </w:r>
          </w:p>
          <w:p w14:paraId="14D9F8E2" w14:textId="444E755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43C298E4" w14:textId="77777777" w:rsidTr="007A4B97">
        <w:tc>
          <w:tcPr>
            <w:tcW w:w="5166" w:type="dxa"/>
            <w:gridSpan w:val="4"/>
          </w:tcPr>
          <w:p w14:paraId="397031B0" w14:textId="3575F25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_______</w:t>
            </w:r>
            <w:r w:rsidRPr="00FB6269">
              <w:rPr>
                <w:rFonts w:ascii="Arial" w:eastAsia="Times New Roman" w:hAnsi="Arial" w:cs="Arial"/>
                <w:color w:val="000000"/>
                <w:kern w:val="0"/>
                <w:sz w:val="20"/>
                <w:szCs w:val="20"/>
              </w:rPr>
              <w:t>____________________________________</w:t>
            </w:r>
            <w:r w:rsidRPr="00FB6269">
              <w:rPr>
                <w:rFonts w:ascii="Arial" w:eastAsia="Times New Roman" w:hAnsi="Arial" w:cs="Arial"/>
                <w:color w:val="000000"/>
                <w:kern w:val="0"/>
                <w:sz w:val="20"/>
                <w:szCs w:val="20"/>
                <w:lang w:val="en-US"/>
              </w:rPr>
              <w:t>]</w:t>
            </w:r>
            <w:r w:rsidRPr="00FB6269">
              <w:rPr>
                <w:rFonts w:ascii="Arial" w:eastAsia="Times New Roman" w:hAnsi="Arial" w:cs="Arial"/>
                <w:color w:val="000000"/>
                <w:kern w:val="0"/>
                <w:sz w:val="20"/>
                <w:szCs w:val="20"/>
              </w:rPr>
              <w:t>.</w:t>
            </w:r>
          </w:p>
        </w:tc>
        <w:tc>
          <w:tcPr>
            <w:tcW w:w="4900" w:type="dxa"/>
            <w:gridSpan w:val="3"/>
          </w:tcPr>
          <w:p w14:paraId="61AF5C2A" w14:textId="0865C59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_________________________________________].</w:t>
            </w:r>
          </w:p>
          <w:p w14:paraId="202EF03A" w14:textId="76597A22"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6BB5AE18" w14:textId="77777777" w:rsidTr="007A4B97">
        <w:tc>
          <w:tcPr>
            <w:tcW w:w="5166" w:type="dxa"/>
            <w:gridSpan w:val="4"/>
          </w:tcPr>
          <w:p w14:paraId="72D4398C"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w:t>
            </w:r>
            <w:r w:rsidRPr="00FB6269">
              <w:rPr>
                <w:rFonts w:ascii="Arial" w:eastAsia="Times New Roman" w:hAnsi="Arial" w:cs="Arial"/>
                <w:b/>
                <w:bCs/>
                <w:color w:val="000000"/>
                <w:kern w:val="0"/>
                <w:sz w:val="20"/>
                <w:szCs w:val="20"/>
              </w:rPr>
              <w:t>Указанное</w:t>
            </w:r>
            <w:r w:rsidRPr="00FB6269">
              <w:rPr>
                <w:rFonts w:ascii="Arial" w:eastAsia="Times New Roman" w:hAnsi="Arial" w:cs="Arial"/>
                <w:b/>
                <w:color w:val="000000"/>
                <w:kern w:val="0"/>
                <w:sz w:val="20"/>
                <w:szCs w:val="20"/>
                <w:lang w:val="x-none"/>
              </w:rPr>
              <w:t xml:space="preserve"> лицо</w:t>
            </w:r>
            <w:r w:rsidRPr="00FB6269">
              <w:rPr>
                <w:rFonts w:ascii="Arial" w:eastAsia="Times New Roman" w:hAnsi="Arial" w:cs="Arial"/>
                <w:bCs/>
                <w:color w:val="000000"/>
                <w:kern w:val="0"/>
                <w:sz w:val="20"/>
                <w:szCs w:val="20"/>
                <w:lang w:val="x-none"/>
              </w:rPr>
              <w:t>"</w:t>
            </w:r>
            <w:r w:rsidRPr="00FB6269">
              <w:rPr>
                <w:rFonts w:ascii="Arial" w:eastAsia="Times New Roman" w:hAnsi="Arial" w:cs="Arial"/>
                <w:bCs/>
                <w:color w:val="000000"/>
                <w:kern w:val="0"/>
                <w:sz w:val="20"/>
                <w:szCs w:val="20"/>
              </w:rPr>
              <w:t>:</w:t>
            </w:r>
          </w:p>
          <w:p w14:paraId="1B704908"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color w:val="000000"/>
                <w:kern w:val="0"/>
                <w:sz w:val="20"/>
                <w:szCs w:val="20"/>
                <w:lang w:val="x-none"/>
              </w:rPr>
            </w:pPr>
          </w:p>
        </w:tc>
        <w:tc>
          <w:tcPr>
            <w:tcW w:w="4900" w:type="dxa"/>
            <w:gridSpan w:val="3"/>
          </w:tcPr>
          <w:p w14:paraId="3DAE8874" w14:textId="73540192"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kk-KZ"/>
              </w:rPr>
              <w:t>Аталаған тұлға</w:t>
            </w: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kk-KZ"/>
              </w:rPr>
              <w:t>:</w:t>
            </w:r>
          </w:p>
        </w:tc>
      </w:tr>
      <w:tr w:rsidR="007A4B97" w:rsidRPr="00FB6269" w14:paraId="01F7B2C0" w14:textId="77777777" w:rsidTr="007A4B97">
        <w:tc>
          <w:tcPr>
            <w:tcW w:w="5166" w:type="dxa"/>
            <w:gridSpan w:val="4"/>
          </w:tcPr>
          <w:p w14:paraId="5C8AC826" w14:textId="08DFFB42"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А: [</w:t>
            </w:r>
            <w:r w:rsidRPr="00FB6269">
              <w:rPr>
                <w:rFonts w:ascii="Arial" w:eastAsia="Times New Roman" w:hAnsi="Arial" w:cs="Arial"/>
                <w:color w:val="000000"/>
                <w:kern w:val="0"/>
                <w:sz w:val="20"/>
                <w:szCs w:val="20"/>
              </w:rPr>
              <w:t>не применяется</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[___________________________________________]</w:t>
            </w:r>
            <w:r w:rsidRPr="00FB6269">
              <w:rPr>
                <w:rFonts w:ascii="Arial" w:eastAsia="Times New Roman" w:hAnsi="Arial" w:cs="Arial"/>
                <w:color w:val="000000"/>
                <w:kern w:val="0"/>
                <w:sz w:val="20"/>
                <w:szCs w:val="20"/>
              </w:rPr>
              <w:t>;</w:t>
            </w:r>
          </w:p>
          <w:p w14:paraId="33E4B466"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67E97343" w14:textId="3B4709E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А тарапына қатысты: [қолданылмайды] / [____</w:t>
            </w:r>
            <w:r w:rsidRPr="00FB6269">
              <w:rPr>
                <w:rFonts w:ascii="Arial" w:eastAsia="Times New Roman" w:hAnsi="Arial" w:cs="Arial"/>
                <w:color w:val="000000"/>
                <w:kern w:val="0"/>
                <w:sz w:val="20"/>
                <w:szCs w:val="20"/>
                <w:lang w:val="en-US"/>
              </w:rPr>
              <w:t>_____________</w:t>
            </w:r>
            <w:r w:rsidRPr="00FB6269">
              <w:rPr>
                <w:rFonts w:ascii="Arial" w:eastAsia="Times New Roman" w:hAnsi="Arial" w:cs="Arial"/>
                <w:color w:val="000000"/>
                <w:kern w:val="0"/>
                <w:sz w:val="20"/>
                <w:szCs w:val="20"/>
                <w:lang w:val="kk-KZ"/>
              </w:rPr>
              <w:t>_______________________];</w:t>
            </w:r>
          </w:p>
        </w:tc>
      </w:tr>
      <w:tr w:rsidR="007A4B97" w:rsidRPr="00FB6269" w14:paraId="69C53EFB" w14:textId="77777777" w:rsidTr="007A4B97">
        <w:tc>
          <w:tcPr>
            <w:tcW w:w="5166" w:type="dxa"/>
            <w:gridSpan w:val="4"/>
          </w:tcPr>
          <w:p w14:paraId="0984A2B6" w14:textId="13B6D72A"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В: [</w:t>
            </w:r>
            <w:r w:rsidRPr="00FB6269">
              <w:rPr>
                <w:rFonts w:ascii="Arial" w:eastAsia="Times New Roman" w:hAnsi="Arial" w:cs="Arial"/>
                <w:color w:val="000000"/>
                <w:kern w:val="0"/>
                <w:sz w:val="20"/>
                <w:szCs w:val="20"/>
              </w:rPr>
              <w:t>не применяется</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[___________________________________________]</w:t>
            </w:r>
            <w:r w:rsidRPr="00FB6269">
              <w:rPr>
                <w:rFonts w:ascii="Arial" w:eastAsia="Times New Roman" w:hAnsi="Arial" w:cs="Arial"/>
                <w:color w:val="000000"/>
                <w:kern w:val="0"/>
                <w:sz w:val="20"/>
                <w:szCs w:val="20"/>
              </w:rPr>
              <w:t>.</w:t>
            </w:r>
          </w:p>
          <w:p w14:paraId="16912853"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p>
        </w:tc>
        <w:tc>
          <w:tcPr>
            <w:tcW w:w="4900" w:type="dxa"/>
            <w:gridSpan w:val="3"/>
          </w:tcPr>
          <w:p w14:paraId="59C4B0F3" w14:textId="25165224"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В тарапына қатысты: [қолданылмайды] / [__</w:t>
            </w:r>
            <w:r w:rsidRPr="00FB6269">
              <w:rPr>
                <w:rFonts w:ascii="Arial" w:eastAsia="Times New Roman" w:hAnsi="Arial" w:cs="Arial"/>
                <w:color w:val="000000"/>
                <w:kern w:val="0"/>
                <w:sz w:val="20"/>
                <w:szCs w:val="20"/>
                <w:lang w:val="en-US"/>
              </w:rPr>
              <w:t>______________</w:t>
            </w:r>
            <w:r w:rsidRPr="00FB6269">
              <w:rPr>
                <w:rFonts w:ascii="Arial" w:eastAsia="Times New Roman" w:hAnsi="Arial" w:cs="Arial"/>
                <w:color w:val="000000"/>
                <w:kern w:val="0"/>
                <w:sz w:val="20"/>
                <w:szCs w:val="20"/>
                <w:lang w:val="kk-KZ"/>
              </w:rPr>
              <w:t>________________________].</w:t>
            </w:r>
          </w:p>
        </w:tc>
      </w:tr>
      <w:tr w:rsidR="007A4B97" w:rsidRPr="00FB6269" w14:paraId="32B21D97" w14:textId="77777777" w:rsidTr="007A4B97">
        <w:tc>
          <w:tcPr>
            <w:tcW w:w="5166" w:type="dxa"/>
            <w:gridSpan w:val="4"/>
          </w:tcPr>
          <w:p w14:paraId="2911AEC4"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lang w:val="x-none"/>
              </w:rPr>
              <w:t>Отсутствие агентских отношений</w:t>
            </w:r>
            <w:r w:rsidRPr="00FB6269">
              <w:rPr>
                <w:rFonts w:ascii="Arial" w:eastAsia="Times New Roman" w:hAnsi="Arial" w:cs="Arial"/>
                <w:b/>
                <w:bCs/>
                <w:color w:val="000000"/>
                <w:kern w:val="0"/>
                <w:sz w:val="20"/>
                <w:szCs w:val="20"/>
              </w:rPr>
              <w:t>:</w:t>
            </w:r>
            <w:r w:rsidRPr="00FB6269">
              <w:rPr>
                <w:rFonts w:ascii="Arial" w:eastAsia="Times New Roman" w:hAnsi="Arial" w:cs="Arial"/>
                <w:b/>
                <w:bCs/>
                <w:color w:val="000000"/>
                <w:kern w:val="0"/>
                <w:sz w:val="20"/>
                <w:szCs w:val="20"/>
                <w:lang w:val="x-none"/>
              </w:rPr>
              <w:t xml:space="preserve"> </w:t>
            </w:r>
          </w:p>
          <w:p w14:paraId="4F0E01D1"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b/>
                <w:bCs/>
                <w:color w:val="000000"/>
                <w:kern w:val="0"/>
                <w:sz w:val="20"/>
                <w:szCs w:val="20"/>
                <w:lang w:val="x-none"/>
              </w:rPr>
            </w:pPr>
          </w:p>
        </w:tc>
        <w:tc>
          <w:tcPr>
            <w:tcW w:w="4900" w:type="dxa"/>
            <w:gridSpan w:val="3"/>
          </w:tcPr>
          <w:p w14:paraId="67689893"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lang w:val="kk-KZ"/>
              </w:rPr>
              <w:t xml:space="preserve">Агенттік қатынастардың болмауы: </w:t>
            </w:r>
          </w:p>
        </w:tc>
      </w:tr>
      <w:tr w:rsidR="007A4B97" w:rsidRPr="00FB6269" w14:paraId="6CC455A5" w14:textId="77777777" w:rsidTr="007A4B97">
        <w:tc>
          <w:tcPr>
            <w:tcW w:w="5166" w:type="dxa"/>
            <w:gridSpan w:val="4"/>
          </w:tcPr>
          <w:p w14:paraId="43202607" w14:textId="4536943A"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Положения пункта 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_Ref172390775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(g)</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Отсутствие агентских отношений</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 [применяются]</w:t>
            </w:r>
            <w:r w:rsidRPr="00FB6269">
              <w:rPr>
                <w:rFonts w:ascii="Arial" w:eastAsia="Times New Roman" w:hAnsi="Arial" w:cs="Arial"/>
                <w:color w:val="000000"/>
                <w:kern w:val="0"/>
                <w:sz w:val="20"/>
                <w:szCs w:val="20"/>
              </w:rPr>
              <w:t xml:space="preserve"> / </w:t>
            </w:r>
            <w:r w:rsidRPr="00FB6269">
              <w:rPr>
                <w:rFonts w:ascii="Arial" w:eastAsia="Times New Roman" w:hAnsi="Arial" w:cs="Arial"/>
                <w:color w:val="000000"/>
                <w:kern w:val="0"/>
                <w:sz w:val="20"/>
                <w:szCs w:val="20"/>
                <w:lang w:val="x-none"/>
              </w:rPr>
              <w:t>[не применяются</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w:t>
            </w:r>
          </w:p>
          <w:p w14:paraId="7625E9B1" w14:textId="266A55CB"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6A071438" w14:textId="3F52036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3</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_Ref172390775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(g)</w:t>
            </w:r>
            <w:r w:rsidRPr="00FB6269">
              <w:rPr>
                <w:rFonts w:ascii="Arial" w:eastAsia="Times New Roman" w:hAnsi="Arial" w:cs="Arial"/>
                <w:color w:val="000000"/>
                <w:kern w:val="0"/>
                <w:sz w:val="20"/>
                <w:szCs w:val="20"/>
                <w:lang w:val="x-none"/>
              </w:rPr>
              <w:fldChar w:fldCharType="end"/>
            </w:r>
            <w:r w:rsidRPr="00FB6269">
              <w:rPr>
                <w:rFonts w:ascii="Arial" w:hAnsi="Arial" w:cs="Arial"/>
                <w:sz w:val="20"/>
                <w:szCs w:val="20"/>
                <w:lang w:val="kk-KZ"/>
              </w:rPr>
              <w:t xml:space="preserve"> </w:t>
            </w:r>
            <w:r w:rsidR="002F27E6" w:rsidRPr="00FB6269">
              <w:rPr>
                <w:rFonts w:ascii="Arial" w:eastAsia="Times New Roman" w:hAnsi="Arial" w:cs="Arial"/>
                <w:color w:val="000000"/>
                <w:kern w:val="0"/>
                <w:sz w:val="20"/>
                <w:szCs w:val="20"/>
                <w:lang w:val="kk-KZ"/>
              </w:rPr>
              <w:t>(</w:t>
            </w:r>
            <w:r w:rsidR="002F27E6" w:rsidRPr="00FB6269">
              <w:rPr>
                <w:rFonts w:ascii="Arial" w:eastAsia="Times New Roman" w:hAnsi="Arial" w:cs="Arial"/>
                <w:i/>
                <w:iCs/>
                <w:color w:val="000000"/>
                <w:kern w:val="0"/>
                <w:sz w:val="20"/>
                <w:szCs w:val="20"/>
                <w:lang w:val="kk-KZ"/>
              </w:rPr>
              <w:t>Агенттік қатынастардың болмауы</w:t>
            </w:r>
            <w:r w:rsidR="002F27E6" w:rsidRPr="00FB6269">
              <w:rPr>
                <w:rFonts w:ascii="Arial" w:eastAsia="Times New Roman" w:hAnsi="Arial" w:cs="Arial"/>
                <w:color w:val="000000"/>
                <w:kern w:val="0"/>
                <w:sz w:val="20"/>
                <w:szCs w:val="20"/>
                <w:lang w:val="kk-KZ"/>
              </w:rPr>
              <w:t>)</w:t>
            </w:r>
            <w:r w:rsidR="002F27E6">
              <w:rPr>
                <w:rFonts w:ascii="Arial" w:eastAsia="Times New Roman" w:hAnsi="Arial" w:cs="Arial"/>
                <w:color w:val="000000"/>
                <w:kern w:val="0"/>
                <w:sz w:val="20"/>
                <w:szCs w:val="20"/>
                <w:lang w:val="kk-KZ"/>
              </w:rPr>
              <w:t xml:space="preserve"> </w:t>
            </w:r>
            <w:r w:rsidRPr="007660FD">
              <w:rPr>
                <w:rFonts w:ascii="Arial" w:eastAsia="Times New Roman" w:hAnsi="Arial" w:cs="Arial"/>
                <w:color w:val="000000"/>
                <w:kern w:val="0"/>
                <w:sz w:val="20"/>
                <w:szCs w:val="20"/>
                <w:lang w:val="kk-KZ"/>
              </w:rPr>
              <w:t>тармақтың ережелері</w:t>
            </w:r>
            <w:r w:rsidRPr="00FB6269">
              <w:rPr>
                <w:rFonts w:ascii="Arial" w:eastAsia="Times New Roman" w:hAnsi="Arial" w:cs="Arial"/>
                <w:color w:val="000000"/>
                <w:kern w:val="0"/>
                <w:sz w:val="20"/>
                <w:szCs w:val="20"/>
                <w:lang w:val="kk-KZ"/>
              </w:rPr>
              <w:t>: [қолданылады] / [қолданылмайды].</w:t>
            </w:r>
          </w:p>
          <w:p w14:paraId="27832237" w14:textId="683E8CE6"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EF57834" w14:textId="77777777" w:rsidTr="007A4B97">
        <w:tc>
          <w:tcPr>
            <w:tcW w:w="5166" w:type="dxa"/>
            <w:gridSpan w:val="4"/>
          </w:tcPr>
          <w:p w14:paraId="43168796"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lang w:val="x-none"/>
              </w:rPr>
              <w:t>Дополнительные</w:t>
            </w:r>
            <w:r w:rsidRPr="00FB6269">
              <w:rPr>
                <w:rFonts w:ascii="Arial" w:eastAsia="Times New Roman" w:hAnsi="Arial" w:cs="Arial"/>
                <w:b/>
                <w:color w:val="000000"/>
                <w:kern w:val="0"/>
                <w:sz w:val="20"/>
                <w:szCs w:val="20"/>
                <w:lang w:val="x-none"/>
              </w:rPr>
              <w:t xml:space="preserve"> заверения</w:t>
            </w:r>
            <w:r w:rsidRPr="00FB6269">
              <w:rPr>
                <w:rFonts w:ascii="Arial" w:eastAsia="Times New Roman" w:hAnsi="Arial" w:cs="Arial"/>
                <w:b/>
                <w:color w:val="000000"/>
                <w:kern w:val="0"/>
                <w:sz w:val="20"/>
                <w:szCs w:val="20"/>
              </w:rPr>
              <w:t>:</w:t>
            </w:r>
            <w:r w:rsidRPr="00FB6269">
              <w:rPr>
                <w:rFonts w:ascii="Arial" w:eastAsia="Times New Roman" w:hAnsi="Arial" w:cs="Arial"/>
                <w:b/>
                <w:color w:val="000000"/>
                <w:kern w:val="0"/>
                <w:sz w:val="20"/>
                <w:szCs w:val="20"/>
                <w:lang w:val="x-none"/>
              </w:rPr>
              <w:t xml:space="preserve"> </w:t>
            </w:r>
          </w:p>
        </w:tc>
        <w:tc>
          <w:tcPr>
            <w:tcW w:w="4900" w:type="dxa"/>
            <w:gridSpan w:val="3"/>
          </w:tcPr>
          <w:p w14:paraId="4C21880C"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lang w:val="x-none"/>
              </w:rPr>
            </w:pPr>
            <w:r w:rsidRPr="00FB6269">
              <w:rPr>
                <w:rFonts w:ascii="Arial" w:eastAsia="Times New Roman" w:hAnsi="Arial" w:cs="Arial"/>
                <w:b/>
                <w:color w:val="000000"/>
                <w:kern w:val="0"/>
                <w:sz w:val="20"/>
                <w:szCs w:val="20"/>
                <w:lang w:val="kk-KZ"/>
              </w:rPr>
              <w:t>Қосымша растаулар:</w:t>
            </w:r>
          </w:p>
          <w:p w14:paraId="525C6E04" w14:textId="77777777" w:rsidR="007A4B97" w:rsidRPr="00FB6269" w:rsidRDefault="007A4B97" w:rsidP="007A4B97">
            <w:pPr>
              <w:pStyle w:val="a3"/>
              <w:autoSpaceDE w:val="0"/>
              <w:autoSpaceDN w:val="0"/>
              <w:adjustRightInd w:val="0"/>
              <w:snapToGrid w:val="0"/>
              <w:jc w:val="both"/>
              <w:rPr>
                <w:rFonts w:ascii="Arial" w:eastAsia="Times New Roman" w:hAnsi="Arial" w:cs="Arial"/>
                <w:b/>
                <w:bCs/>
                <w:color w:val="000000"/>
                <w:kern w:val="0"/>
                <w:sz w:val="20"/>
                <w:szCs w:val="20"/>
                <w:lang w:val="x-none"/>
              </w:rPr>
            </w:pPr>
          </w:p>
        </w:tc>
      </w:tr>
      <w:tr w:rsidR="007A4B97" w:rsidRPr="00FB6269" w14:paraId="285E3A6B" w14:textId="77777777" w:rsidTr="007A4B97">
        <w:tc>
          <w:tcPr>
            <w:tcW w:w="5166" w:type="dxa"/>
            <w:gridSpan w:val="4"/>
          </w:tcPr>
          <w:p w14:paraId="6A113A2E"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x-none"/>
              </w:rPr>
              <w:t>[не применяется]</w:t>
            </w:r>
            <w:r w:rsidRPr="00FB6269">
              <w:rPr>
                <w:rFonts w:ascii="Arial" w:eastAsia="Times New Roman" w:hAnsi="Arial" w:cs="Arial"/>
                <w:color w:val="000000"/>
                <w:kern w:val="0"/>
                <w:sz w:val="20"/>
                <w:szCs w:val="20"/>
              </w:rPr>
              <w:t xml:space="preserve"> / </w:t>
            </w:r>
          </w:p>
        </w:tc>
        <w:tc>
          <w:tcPr>
            <w:tcW w:w="4900" w:type="dxa"/>
            <w:gridSpan w:val="3"/>
          </w:tcPr>
          <w:p w14:paraId="2385A450"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 xml:space="preserve">[қолданылмайды] / </w:t>
            </w:r>
          </w:p>
          <w:p w14:paraId="31F1E801" w14:textId="79F6E8B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5C6F9F4E" w14:textId="77777777" w:rsidTr="007A4B97">
        <w:tc>
          <w:tcPr>
            <w:tcW w:w="5166" w:type="dxa"/>
            <w:gridSpan w:val="4"/>
          </w:tcPr>
          <w:p w14:paraId="41F3DC5C" w14:textId="0F837EB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 xml:space="preserve">[Для целей </w:t>
            </w:r>
            <w:r w:rsidRPr="00FB6269">
              <w:rPr>
                <w:rFonts w:ascii="Arial" w:eastAsia="Times New Roman" w:hAnsi="Arial" w:cs="Arial"/>
                <w:color w:val="000000"/>
                <w:kern w:val="0"/>
                <w:sz w:val="20"/>
                <w:szCs w:val="20"/>
              </w:rPr>
              <w:t>статьи</w:t>
            </w:r>
            <w:r w:rsidRPr="00FB6269">
              <w:rPr>
                <w:rFonts w:ascii="Arial" w:eastAsia="Times New Roman" w:hAnsi="Arial" w:cs="Arial"/>
                <w:color w:val="000000"/>
                <w:kern w:val="0"/>
                <w:sz w:val="20"/>
                <w:szCs w:val="20"/>
                <w:lang w:val="x-none"/>
              </w:rPr>
              <w:t xml:space="preserve"> </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_Ref172478049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rPr>
              <w:t xml:space="preserve"> (</w:t>
            </w:r>
            <w:r w:rsidRPr="00FB6269">
              <w:rPr>
                <w:rFonts w:ascii="Arial" w:eastAsia="Times New Roman" w:hAnsi="Arial" w:cs="Arial"/>
                <w:i/>
                <w:iCs/>
                <w:color w:val="000000"/>
                <w:kern w:val="0"/>
                <w:sz w:val="20"/>
                <w:szCs w:val="20"/>
              </w:rPr>
              <w:t>Заверения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каждое следующее заверение является Дополнительным заверением: </w:t>
            </w:r>
          </w:p>
        </w:tc>
        <w:tc>
          <w:tcPr>
            <w:tcW w:w="4900" w:type="dxa"/>
            <w:gridSpan w:val="3"/>
          </w:tcPr>
          <w:p w14:paraId="0C349A84" w14:textId="2EB6130A"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w:t>
            </w:r>
            <w:r w:rsidRPr="00FB6269">
              <w:rPr>
                <w:rFonts w:ascii="Arial" w:eastAsia="Times New Roman" w:hAnsi="Arial" w:cs="Arial"/>
                <w:color w:val="000000"/>
                <w:kern w:val="0"/>
                <w:sz w:val="20"/>
                <w:szCs w:val="20"/>
                <w:lang w:val="x-none"/>
              </w:rPr>
              <w:fldChar w:fldCharType="begin"/>
            </w:r>
            <w:r w:rsidRPr="00FB6269">
              <w:rPr>
                <w:rFonts w:ascii="Arial" w:eastAsia="Times New Roman" w:hAnsi="Arial" w:cs="Arial"/>
                <w:color w:val="000000"/>
                <w:kern w:val="0"/>
                <w:sz w:val="20"/>
                <w:szCs w:val="20"/>
                <w:lang w:val="x-none"/>
              </w:rPr>
              <w:instrText xml:space="preserve"> REF _Ref172478049 \w \h  \* MERGEFORMAT </w:instrText>
            </w:r>
            <w:r w:rsidRPr="00FB6269">
              <w:rPr>
                <w:rFonts w:ascii="Arial" w:eastAsia="Times New Roman" w:hAnsi="Arial" w:cs="Arial"/>
                <w:color w:val="000000"/>
                <w:kern w:val="0"/>
                <w:sz w:val="20"/>
                <w:szCs w:val="20"/>
                <w:lang w:val="x-none"/>
              </w:rPr>
            </w:r>
            <w:r w:rsidRPr="00FB6269">
              <w:rPr>
                <w:rFonts w:ascii="Arial" w:eastAsia="Times New Roman" w:hAnsi="Arial" w:cs="Arial"/>
                <w:color w:val="000000"/>
                <w:kern w:val="0"/>
                <w:sz w:val="20"/>
                <w:szCs w:val="20"/>
                <w:lang w:val="x-none"/>
              </w:rPr>
              <w:fldChar w:fldCharType="separate"/>
            </w:r>
            <w:r w:rsidR="00BA04C2">
              <w:rPr>
                <w:rFonts w:ascii="Arial" w:eastAsia="Times New Roman" w:hAnsi="Arial" w:cs="Arial"/>
                <w:color w:val="000000"/>
                <w:kern w:val="0"/>
                <w:sz w:val="20"/>
                <w:szCs w:val="20"/>
                <w:lang w:val="x-none"/>
              </w:rPr>
              <w:t>3</w:t>
            </w:r>
            <w:r w:rsidRPr="00FB6269">
              <w:rPr>
                <w:rFonts w:ascii="Arial" w:eastAsia="Times New Roman" w:hAnsi="Arial" w:cs="Arial"/>
                <w:color w:val="000000"/>
                <w:kern w:val="0"/>
                <w:sz w:val="20"/>
                <w:szCs w:val="20"/>
                <w:lang w:val="x-none"/>
              </w:rPr>
              <w:fldChar w:fldCharType="end"/>
            </w:r>
            <w:r w:rsidRPr="00FB6269">
              <w:rPr>
                <w:rFonts w:ascii="Arial" w:eastAsia="Times New Roman" w:hAnsi="Arial" w:cs="Arial"/>
                <w:color w:val="000000"/>
                <w:kern w:val="0"/>
                <w:sz w:val="20"/>
                <w:szCs w:val="20"/>
                <w:lang w:val="kk-KZ"/>
              </w:rPr>
              <w:t xml:space="preserve">-баптың </w:t>
            </w:r>
            <w:r w:rsidRPr="00B55FC8">
              <w:rPr>
                <w:rFonts w:ascii="Arial" w:eastAsia="Times New Roman" w:hAnsi="Arial" w:cs="Arial"/>
                <w:iCs/>
                <w:color w:val="000000"/>
                <w:kern w:val="0"/>
                <w:sz w:val="20"/>
                <w:szCs w:val="20"/>
                <w:lang w:val="kk-KZ"/>
              </w:rPr>
              <w:t>(</w:t>
            </w:r>
            <w:r w:rsidR="009B31D1">
              <w:rPr>
                <w:rFonts w:ascii="Arial" w:eastAsia="Times New Roman" w:hAnsi="Arial" w:cs="Arial"/>
                <w:i/>
                <w:color w:val="000000"/>
                <w:kern w:val="0"/>
                <w:sz w:val="20"/>
                <w:szCs w:val="20"/>
              </w:rPr>
              <w:t>К</w:t>
            </w:r>
            <w:r w:rsidR="009B31D1" w:rsidRPr="009B31D1">
              <w:rPr>
                <w:rFonts w:ascii="Arial" w:eastAsia="Times New Roman" w:hAnsi="Arial" w:cs="Arial"/>
                <w:i/>
                <w:color w:val="000000"/>
                <w:kern w:val="0"/>
                <w:sz w:val="20"/>
                <w:szCs w:val="20"/>
              </w:rPr>
              <w:t>уәландыру</w:t>
            </w:r>
            <w:r w:rsidRPr="00B55FC8">
              <w:rPr>
                <w:rFonts w:ascii="Arial" w:eastAsia="Times New Roman" w:hAnsi="Arial" w:cs="Arial"/>
                <w:iCs/>
                <w:color w:val="000000"/>
                <w:kern w:val="0"/>
                <w:sz w:val="20"/>
                <w:szCs w:val="20"/>
                <w:lang w:val="kk-KZ"/>
              </w:rPr>
              <w:t xml:space="preserve">) </w:t>
            </w:r>
            <w:r w:rsidRPr="00FB6269">
              <w:rPr>
                <w:rFonts w:ascii="Arial" w:eastAsia="Times New Roman" w:hAnsi="Arial" w:cs="Arial"/>
                <w:color w:val="000000"/>
                <w:kern w:val="0"/>
                <w:sz w:val="20"/>
                <w:szCs w:val="20"/>
                <w:lang w:val="kk-KZ"/>
              </w:rPr>
              <w:t xml:space="preserve">мақсаттары үшін әрбір келесі растау Қосымша растау болып табылады: </w:t>
            </w:r>
          </w:p>
          <w:p w14:paraId="435985D2"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3CC38E8" w14:textId="77777777" w:rsidTr="007A4B97">
        <w:tc>
          <w:tcPr>
            <w:tcW w:w="5166" w:type="dxa"/>
            <w:gridSpan w:val="4"/>
          </w:tcPr>
          <w:p w14:paraId="1B782C20" w14:textId="77777777" w:rsidR="007A4B97" w:rsidRPr="00FB6269" w:rsidRDefault="007A4B97" w:rsidP="007A4B97">
            <w:pPr>
              <w:pStyle w:val="a3"/>
              <w:tabs>
                <w:tab w:val="left" w:pos="567"/>
              </w:tabs>
              <w:ind w:left="0"/>
              <w:jc w:val="both"/>
              <w:rPr>
                <w:rFonts w:ascii="Arial" w:eastAsia="Times New Roman" w:hAnsi="Arial" w:cs="Arial"/>
                <w:i/>
                <w:color w:val="000000"/>
                <w:kern w:val="0"/>
                <w:sz w:val="20"/>
                <w:szCs w:val="20"/>
                <w:lang w:val="x-none"/>
              </w:rPr>
            </w:pPr>
            <w:r w:rsidRPr="00FB6269">
              <w:rPr>
                <w:rFonts w:ascii="Arial" w:eastAsia="Times New Roman" w:hAnsi="Arial" w:cs="Arial"/>
                <w:color w:val="000000"/>
                <w:kern w:val="0"/>
                <w:sz w:val="20"/>
                <w:szCs w:val="20"/>
              </w:rPr>
              <w:t>[</w:t>
            </w:r>
            <w:r w:rsidRPr="00FB6269">
              <w:rPr>
                <w:rFonts w:ascii="Arial" w:eastAsia="Times New Roman" w:hAnsi="Arial" w:cs="Arial"/>
                <w:b/>
                <w:i/>
                <w:color w:val="000000"/>
                <w:kern w:val="0"/>
                <w:sz w:val="20"/>
                <w:szCs w:val="20"/>
                <w:lang w:val="x-none"/>
              </w:rPr>
              <w:t xml:space="preserve">Отношения между Сторонами. </w:t>
            </w:r>
            <w:r w:rsidRPr="00FB6269">
              <w:rPr>
                <w:rFonts w:ascii="Arial" w:eastAsia="Times New Roman" w:hAnsi="Arial" w:cs="Arial"/>
                <w:i/>
                <w:color w:val="000000"/>
                <w:kern w:val="0"/>
                <w:sz w:val="20"/>
                <w:szCs w:val="20"/>
                <w:lang w:val="x-none"/>
              </w:rPr>
              <w:t xml:space="preserve">В дату заключения Сделки каждая </w:t>
            </w:r>
            <w:r w:rsidRPr="00FB6269">
              <w:rPr>
                <w:rFonts w:ascii="Arial" w:eastAsia="Times New Roman" w:hAnsi="Arial" w:cs="Arial"/>
                <w:i/>
                <w:color w:val="000000"/>
                <w:kern w:val="0"/>
                <w:sz w:val="20"/>
                <w:szCs w:val="20"/>
              </w:rPr>
              <w:t>Сторона</w:t>
            </w:r>
            <w:r w:rsidRPr="00FB6269">
              <w:rPr>
                <w:rFonts w:ascii="Arial" w:eastAsia="Times New Roman" w:hAnsi="Arial" w:cs="Arial"/>
                <w:i/>
                <w:color w:val="000000"/>
                <w:kern w:val="0"/>
                <w:sz w:val="20"/>
                <w:szCs w:val="20"/>
                <w:lang w:val="x-none"/>
              </w:rPr>
              <w:t xml:space="preserve"> будет считаться предоставившей другой </w:t>
            </w:r>
            <w:r w:rsidRPr="00FB6269">
              <w:rPr>
                <w:rFonts w:ascii="Arial" w:eastAsia="Times New Roman" w:hAnsi="Arial" w:cs="Arial"/>
                <w:i/>
                <w:color w:val="000000"/>
                <w:kern w:val="0"/>
                <w:sz w:val="20"/>
                <w:szCs w:val="20"/>
              </w:rPr>
              <w:t>Стороне</w:t>
            </w:r>
            <w:r w:rsidRPr="00FB6269">
              <w:rPr>
                <w:rFonts w:ascii="Arial" w:eastAsia="Times New Roman" w:hAnsi="Arial" w:cs="Arial"/>
                <w:i/>
                <w:color w:val="000000"/>
                <w:kern w:val="0"/>
                <w:sz w:val="20"/>
                <w:szCs w:val="20"/>
                <w:lang w:val="x-none"/>
              </w:rPr>
              <w:t xml:space="preserve"> заверения в том, что (в отсутствие письменного соглашения между </w:t>
            </w:r>
            <w:r w:rsidRPr="00FB6269">
              <w:rPr>
                <w:rFonts w:ascii="Arial" w:eastAsia="Times New Roman" w:hAnsi="Arial" w:cs="Arial"/>
                <w:i/>
                <w:color w:val="000000"/>
                <w:kern w:val="0"/>
                <w:sz w:val="20"/>
                <w:szCs w:val="20"/>
              </w:rPr>
              <w:t>Сторонами</w:t>
            </w:r>
            <w:r w:rsidRPr="00FB6269">
              <w:rPr>
                <w:rFonts w:ascii="Arial" w:eastAsia="Times New Roman" w:hAnsi="Arial" w:cs="Arial"/>
                <w:i/>
                <w:color w:val="000000"/>
                <w:kern w:val="0"/>
                <w:sz w:val="20"/>
                <w:szCs w:val="20"/>
                <w:lang w:val="x-none"/>
              </w:rPr>
              <w:t>, которое в прямой форме налагает обязательства по совершению действий иных, чем предусмотрено в настоящем параграфе применительно к этой Сделке):</w:t>
            </w:r>
          </w:p>
          <w:p w14:paraId="413F6142" w14:textId="77777777" w:rsidR="007A4B97" w:rsidRPr="00FB6269" w:rsidRDefault="007A4B97" w:rsidP="007A4B97">
            <w:pPr>
              <w:pStyle w:val="a3"/>
              <w:tabs>
                <w:tab w:val="left" w:pos="567"/>
              </w:tabs>
              <w:ind w:left="0"/>
              <w:jc w:val="both"/>
              <w:rPr>
                <w:rFonts w:ascii="Arial" w:eastAsia="Times New Roman" w:hAnsi="Arial" w:cs="Arial"/>
                <w:i/>
                <w:color w:val="000000"/>
                <w:kern w:val="0"/>
                <w:sz w:val="20"/>
                <w:szCs w:val="20"/>
                <w:lang w:val="x-none"/>
              </w:rPr>
            </w:pPr>
          </w:p>
        </w:tc>
        <w:tc>
          <w:tcPr>
            <w:tcW w:w="4900" w:type="dxa"/>
            <w:gridSpan w:val="3"/>
          </w:tcPr>
          <w:p w14:paraId="3782E65C" w14:textId="0649BF00" w:rsidR="007A4B97" w:rsidRPr="00FB6269" w:rsidRDefault="007A4B97" w:rsidP="007A4B97">
            <w:pPr>
              <w:pStyle w:val="a3"/>
              <w:tabs>
                <w:tab w:val="left" w:pos="567"/>
              </w:tabs>
              <w:ind w:left="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w:t>
            </w:r>
            <w:r w:rsidRPr="00FB6269">
              <w:rPr>
                <w:rFonts w:ascii="Arial" w:eastAsia="Times New Roman" w:hAnsi="Arial" w:cs="Arial"/>
                <w:b/>
                <w:i/>
                <w:color w:val="000000"/>
                <w:kern w:val="0"/>
                <w:sz w:val="20"/>
                <w:szCs w:val="20"/>
                <w:lang w:val="kk-KZ"/>
              </w:rPr>
              <w:t xml:space="preserve">Тараптар арасындағы қатынастар. </w:t>
            </w:r>
            <w:r w:rsidRPr="00FB6269">
              <w:rPr>
                <w:rFonts w:ascii="Arial" w:eastAsia="Times New Roman" w:hAnsi="Arial" w:cs="Arial"/>
                <w:i/>
                <w:color w:val="000000"/>
                <w:kern w:val="0"/>
                <w:sz w:val="20"/>
                <w:szCs w:val="20"/>
                <w:lang w:val="kk-KZ"/>
              </w:rPr>
              <w:t>Мәмiле жасалған күнi әрбiр Тарап екiншi Тарапқа (Тараптар арасында осы Мәмiлеге қатысты осы параграфта көзделгеннен өзгеше iс-әрекеттер жасау жөнiнде тiкелей нысанда мiндеттемелер жүктейтiн жазбаша келiсiм болмаған кезде) осыларға кепілдік берген болып есептеледi.</w:t>
            </w:r>
          </w:p>
        </w:tc>
      </w:tr>
      <w:tr w:rsidR="007A4B97" w:rsidRPr="00C642A6" w14:paraId="6E477E97" w14:textId="77777777" w:rsidTr="007A4B97">
        <w:tc>
          <w:tcPr>
            <w:tcW w:w="5166" w:type="dxa"/>
            <w:gridSpan w:val="4"/>
          </w:tcPr>
          <w:p w14:paraId="26EB8851" w14:textId="56310A30" w:rsidR="007A4B97" w:rsidRPr="00FB6269" w:rsidRDefault="007A4B97" w:rsidP="007A4B97">
            <w:pPr>
              <w:autoSpaceDE w:val="0"/>
              <w:autoSpaceDN w:val="0"/>
              <w:adjustRightInd w:val="0"/>
              <w:snapToGrid w:val="0"/>
              <w:jc w:val="both"/>
              <w:rPr>
                <w:rFonts w:ascii="Arial" w:eastAsia="Times New Roman" w:hAnsi="Arial" w:cs="Arial"/>
                <w:iCs/>
                <w:color w:val="000000"/>
                <w:kern w:val="0"/>
                <w:sz w:val="20"/>
                <w:szCs w:val="20"/>
              </w:rPr>
            </w:pPr>
            <w:r w:rsidRPr="00FB6269">
              <w:rPr>
                <w:rFonts w:ascii="Arial" w:eastAsia="Times New Roman" w:hAnsi="Arial" w:cs="Arial"/>
                <w:iCs/>
                <w:color w:val="000000"/>
                <w:kern w:val="0"/>
                <w:sz w:val="20"/>
                <w:szCs w:val="20"/>
                <w:lang w:val="x-none"/>
              </w:rPr>
              <w:t>[</w:t>
            </w:r>
            <w:r w:rsidRPr="00FB6269">
              <w:rPr>
                <w:rFonts w:ascii="Arial" w:eastAsia="Times New Roman" w:hAnsi="Arial" w:cs="Arial"/>
                <w:i/>
                <w:color w:val="000000"/>
                <w:kern w:val="0"/>
                <w:sz w:val="20"/>
                <w:szCs w:val="20"/>
                <w:lang w:val="x-none"/>
              </w:rPr>
              <w:t xml:space="preserve">(1) </w:t>
            </w:r>
            <w:r w:rsidRPr="00FB6269">
              <w:rPr>
                <w:rFonts w:ascii="Arial" w:eastAsia="Times New Roman" w:hAnsi="Arial" w:cs="Arial"/>
                <w:i/>
                <w:color w:val="000000"/>
                <w:kern w:val="0"/>
                <w:sz w:val="20"/>
                <w:szCs w:val="20"/>
                <w:lang w:val="x-none"/>
              </w:rPr>
              <w:tab/>
            </w:r>
            <w:r w:rsidRPr="00FB6269">
              <w:rPr>
                <w:rFonts w:ascii="Arial" w:eastAsia="Times New Roman" w:hAnsi="Arial" w:cs="Arial"/>
                <w:b/>
                <w:bCs/>
                <w:i/>
                <w:color w:val="000000"/>
                <w:kern w:val="0"/>
                <w:sz w:val="20"/>
                <w:szCs w:val="20"/>
                <w:lang w:val="x-none"/>
              </w:rPr>
              <w:t>Действия по своему усмотрению</w:t>
            </w:r>
            <w:r w:rsidRPr="00FB6269">
              <w:rPr>
                <w:rFonts w:ascii="Arial" w:eastAsia="Times New Roman" w:hAnsi="Arial" w:cs="Arial"/>
                <w:i/>
                <w:color w:val="000000"/>
                <w:kern w:val="0"/>
                <w:sz w:val="20"/>
                <w:szCs w:val="20"/>
                <w:lang w:val="x-none"/>
              </w:rPr>
              <w:t>. Она действует за свой собственный счет и приняла самостоятельное решение заключить Сделку, и вопрос относительного того, является ли такая Сделка для нее уместной и надлежащей, основывается исключительно на ее собственной оценке и рекомендациях, предоставленных консультантами, привлечение которых она сочла необходимым.</w:t>
            </w:r>
            <w:r w:rsidRPr="00FB6269">
              <w:rPr>
                <w:rFonts w:ascii="Arial" w:eastAsia="Times New Roman" w:hAnsi="Arial" w:cs="Arial"/>
                <w:i/>
                <w:color w:val="000000"/>
                <w:kern w:val="0"/>
                <w:sz w:val="20"/>
                <w:szCs w:val="20"/>
              </w:rPr>
              <w:t xml:space="preserve"> </w:t>
            </w:r>
            <w:r w:rsidRPr="00FB6269">
              <w:rPr>
                <w:rFonts w:ascii="Arial" w:eastAsia="Times New Roman" w:hAnsi="Arial" w:cs="Arial"/>
                <w:i/>
                <w:color w:val="000000"/>
                <w:kern w:val="0"/>
                <w:sz w:val="20"/>
                <w:szCs w:val="20"/>
                <w:lang w:val="x-none"/>
              </w:rPr>
              <w:t>Она не полагается ни на какие сообщения (письменные или устные), исходящие от другой стороны как на инвестиционный совет или как рекомендацию заключить такую Сделку; при этом</w:t>
            </w:r>
            <w:r w:rsidRPr="00FB6269">
              <w:rPr>
                <w:rFonts w:ascii="Arial" w:eastAsia="Times New Roman" w:hAnsi="Arial" w:cs="Arial"/>
                <w:i/>
                <w:color w:val="000000"/>
                <w:kern w:val="0"/>
                <w:sz w:val="20"/>
                <w:szCs w:val="20"/>
              </w:rPr>
              <w:t xml:space="preserve"> </w:t>
            </w:r>
            <w:r w:rsidRPr="00FB6269">
              <w:rPr>
                <w:rFonts w:ascii="Arial" w:eastAsia="Times New Roman" w:hAnsi="Arial" w:cs="Arial"/>
                <w:i/>
                <w:color w:val="000000"/>
                <w:kern w:val="0"/>
                <w:sz w:val="20"/>
                <w:szCs w:val="20"/>
                <w:lang w:val="x-none"/>
              </w:rPr>
              <w:t xml:space="preserve">подразумевается, что информация и разъяснения, относящиеся к условиям Сделки, не должны считаться инвестиционным советом или рекомендацией заключить такую Сделку. </w:t>
            </w:r>
            <w:r w:rsidRPr="00FB6269">
              <w:rPr>
                <w:rFonts w:ascii="Arial" w:eastAsia="Times New Roman" w:hAnsi="Arial" w:cs="Arial"/>
                <w:i/>
                <w:color w:val="000000"/>
                <w:kern w:val="0"/>
                <w:sz w:val="20"/>
                <w:szCs w:val="20"/>
              </w:rPr>
              <w:t xml:space="preserve"> </w:t>
            </w:r>
            <w:r w:rsidRPr="00FB6269">
              <w:rPr>
                <w:rFonts w:ascii="Arial" w:eastAsia="Times New Roman" w:hAnsi="Arial" w:cs="Arial"/>
                <w:i/>
                <w:color w:val="000000"/>
                <w:kern w:val="0"/>
                <w:sz w:val="20"/>
                <w:szCs w:val="20"/>
                <w:lang w:val="x-none"/>
              </w:rPr>
              <w:t xml:space="preserve">Никакие сообщения (письменные или устные), полученные от другой </w:t>
            </w:r>
            <w:r w:rsidRPr="00FB6269">
              <w:rPr>
                <w:rFonts w:ascii="Arial" w:eastAsia="Times New Roman" w:hAnsi="Arial" w:cs="Arial"/>
                <w:i/>
                <w:color w:val="000000"/>
                <w:kern w:val="0"/>
                <w:sz w:val="20"/>
                <w:szCs w:val="20"/>
              </w:rPr>
              <w:t>Стороны</w:t>
            </w:r>
            <w:r w:rsidRPr="00FB6269">
              <w:rPr>
                <w:rFonts w:ascii="Arial" w:eastAsia="Times New Roman" w:hAnsi="Arial" w:cs="Arial"/>
                <w:i/>
                <w:color w:val="000000"/>
                <w:kern w:val="0"/>
                <w:sz w:val="20"/>
                <w:szCs w:val="20"/>
                <w:lang w:val="x-none"/>
              </w:rPr>
              <w:t>, не должны считаться заверениями или гарантиями относительно ожидаемых результатов такой Сделки.</w:t>
            </w:r>
            <w:r w:rsidRPr="00FB6269">
              <w:rPr>
                <w:rFonts w:ascii="Arial" w:eastAsia="Times New Roman" w:hAnsi="Arial" w:cs="Arial"/>
                <w:iCs/>
                <w:color w:val="000000"/>
                <w:kern w:val="0"/>
                <w:sz w:val="20"/>
                <w:szCs w:val="20"/>
              </w:rPr>
              <w:t>]</w:t>
            </w:r>
          </w:p>
          <w:p w14:paraId="3CAFDBD2" w14:textId="77777777" w:rsidR="007A4B97" w:rsidRPr="00FB6269" w:rsidRDefault="007A4B97" w:rsidP="007A4B97">
            <w:pPr>
              <w:autoSpaceDE w:val="0"/>
              <w:autoSpaceDN w:val="0"/>
              <w:adjustRightInd w:val="0"/>
              <w:snapToGrid w:val="0"/>
              <w:jc w:val="both"/>
              <w:rPr>
                <w:rFonts w:ascii="Arial" w:eastAsia="Times New Roman" w:hAnsi="Arial" w:cs="Arial"/>
                <w:iCs/>
                <w:color w:val="000000"/>
                <w:kern w:val="0"/>
                <w:sz w:val="20"/>
                <w:szCs w:val="20"/>
              </w:rPr>
            </w:pPr>
          </w:p>
        </w:tc>
        <w:tc>
          <w:tcPr>
            <w:tcW w:w="4900" w:type="dxa"/>
            <w:gridSpan w:val="3"/>
          </w:tcPr>
          <w:p w14:paraId="4190E254" w14:textId="77777777" w:rsidR="007A4B97" w:rsidRPr="00FB6269" w:rsidRDefault="007A4B97" w:rsidP="007A4B97">
            <w:pPr>
              <w:autoSpaceDE w:val="0"/>
              <w:autoSpaceDN w:val="0"/>
              <w:adjustRightInd w:val="0"/>
              <w:snapToGrid w:val="0"/>
              <w:jc w:val="both"/>
              <w:rPr>
                <w:rFonts w:ascii="Arial" w:eastAsia="Times New Roman" w:hAnsi="Arial" w:cs="Arial"/>
                <w:iCs/>
                <w:color w:val="000000"/>
                <w:kern w:val="0"/>
                <w:sz w:val="20"/>
                <w:szCs w:val="20"/>
                <w:lang w:val="x-none"/>
              </w:rPr>
            </w:pPr>
            <w:r w:rsidRPr="00FB6269">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 xml:space="preserve">(1) </w:t>
            </w:r>
            <w:r w:rsidRPr="00FB6269">
              <w:rPr>
                <w:rFonts w:ascii="Arial" w:eastAsia="Times New Roman" w:hAnsi="Arial" w:cs="Arial"/>
                <w:i/>
                <w:color w:val="000000"/>
                <w:kern w:val="0"/>
                <w:sz w:val="20"/>
                <w:szCs w:val="20"/>
                <w:lang w:val="kk-KZ"/>
              </w:rPr>
              <w:tab/>
            </w:r>
            <w:r w:rsidRPr="00FB6269">
              <w:rPr>
                <w:rFonts w:ascii="Arial" w:eastAsia="Times New Roman" w:hAnsi="Arial" w:cs="Arial"/>
                <w:b/>
                <w:bCs/>
                <w:i/>
                <w:color w:val="000000"/>
                <w:kern w:val="0"/>
                <w:sz w:val="20"/>
                <w:szCs w:val="20"/>
                <w:lang w:val="kk-KZ"/>
              </w:rPr>
              <w:t>Өз қалауы бойынша әрекеттер</w:t>
            </w:r>
            <w:r w:rsidRPr="00FB6269">
              <w:rPr>
                <w:rFonts w:ascii="Arial" w:eastAsia="Times New Roman" w:hAnsi="Arial" w:cs="Arial"/>
                <w:i/>
                <w:color w:val="000000"/>
                <w:kern w:val="0"/>
                <w:sz w:val="20"/>
                <w:szCs w:val="20"/>
                <w:lang w:val="kk-KZ"/>
              </w:rPr>
              <w:t>. Ол өз есебiнен әрекет етедi және Мәмiле жасасуға дербес шешiм қабылдады және мұндай Мәмiле ол үшiн орынды және тиiсiнше болып табыла ма деген мәселе ол тартуды өзi қажет деп тапқан консультанттар берген өзiнiң бағалауына және ұсынымдарына ғана негiзделедi. Ол инвестициялық кеңес ретінде немесе осындай Мәміле жасасуға ұсыным ретінде екінші тараптан шығатын ешқандай хабарламаға (жазбаша немесе ауызша) сүйенбейді; бұл ретте Мәміленің шарттарына қатысты ақпарат пен түсініктемелер инвестициялық кеңес немесе осындай Мәміле жасасуға ұсыным болып саналмауы тиіс. Екінші Тараптан алынған ешқандай хабар (жазбаша немесе ауызша) осындай Мәміленің күтілетін нәтижелеріне қатысты растаулар немесе кепілдіктер болып саналмауға тиіс.</w:t>
            </w:r>
            <w:r w:rsidRPr="00FB6269">
              <w:rPr>
                <w:rFonts w:ascii="Arial" w:eastAsia="Times New Roman" w:hAnsi="Arial" w:cs="Arial"/>
                <w:iCs/>
                <w:color w:val="000000"/>
                <w:kern w:val="0"/>
                <w:sz w:val="20"/>
                <w:szCs w:val="20"/>
                <w:lang w:val="kk-KZ"/>
              </w:rPr>
              <w:t>]</w:t>
            </w:r>
          </w:p>
        </w:tc>
      </w:tr>
      <w:tr w:rsidR="007A4B97" w:rsidRPr="00C642A6" w14:paraId="28E0B76A" w14:textId="77777777" w:rsidTr="007A4B97">
        <w:tc>
          <w:tcPr>
            <w:tcW w:w="5166" w:type="dxa"/>
            <w:gridSpan w:val="4"/>
          </w:tcPr>
          <w:p w14:paraId="12007F89" w14:textId="77777777" w:rsidR="007A4B97" w:rsidRPr="00FB6269" w:rsidRDefault="007A4B97" w:rsidP="007A4B97">
            <w:pPr>
              <w:pStyle w:val="a3"/>
              <w:ind w:left="0"/>
              <w:jc w:val="both"/>
              <w:rPr>
                <w:rFonts w:ascii="Arial" w:eastAsia="Times New Roman" w:hAnsi="Arial" w:cs="Arial"/>
                <w:iCs/>
                <w:color w:val="000000"/>
                <w:kern w:val="0"/>
                <w:sz w:val="20"/>
                <w:szCs w:val="20"/>
              </w:rPr>
            </w:pPr>
            <w:r w:rsidRPr="00FB6269">
              <w:rPr>
                <w:rFonts w:ascii="Arial" w:eastAsia="Times New Roman" w:hAnsi="Arial" w:cs="Arial"/>
                <w:iCs/>
                <w:color w:val="000000"/>
                <w:kern w:val="0"/>
                <w:sz w:val="20"/>
                <w:szCs w:val="20"/>
                <w:lang w:val="x-none"/>
              </w:rPr>
              <w:t>[</w:t>
            </w:r>
            <w:r w:rsidRPr="00FB6269">
              <w:rPr>
                <w:rFonts w:ascii="Arial" w:eastAsia="Times New Roman" w:hAnsi="Arial" w:cs="Arial"/>
                <w:i/>
                <w:color w:val="000000"/>
                <w:kern w:val="0"/>
                <w:sz w:val="20"/>
                <w:szCs w:val="20"/>
                <w:lang w:val="x-none"/>
              </w:rPr>
              <w:t>(2)</w:t>
            </w:r>
            <w:r w:rsidRPr="00FB6269">
              <w:rPr>
                <w:rFonts w:ascii="Arial" w:eastAsia="Times New Roman" w:hAnsi="Arial" w:cs="Arial"/>
                <w:i/>
                <w:color w:val="000000"/>
                <w:kern w:val="0"/>
                <w:sz w:val="20"/>
                <w:szCs w:val="20"/>
                <w:lang w:val="x-none"/>
              </w:rPr>
              <w:tab/>
            </w:r>
            <w:r w:rsidRPr="00FB6269">
              <w:rPr>
                <w:rFonts w:ascii="Arial" w:eastAsia="Times New Roman" w:hAnsi="Arial" w:cs="Arial"/>
                <w:b/>
                <w:bCs/>
                <w:i/>
                <w:color w:val="000000"/>
                <w:kern w:val="0"/>
                <w:sz w:val="20"/>
                <w:szCs w:val="20"/>
                <w:lang w:val="x-none"/>
              </w:rPr>
              <w:t>Оценка и понимание</w:t>
            </w:r>
            <w:r w:rsidRPr="00FB6269">
              <w:rPr>
                <w:rFonts w:ascii="Arial" w:eastAsia="Times New Roman" w:hAnsi="Arial" w:cs="Arial"/>
                <w:i/>
                <w:color w:val="000000"/>
                <w:kern w:val="0"/>
                <w:sz w:val="20"/>
                <w:szCs w:val="20"/>
                <w:lang w:val="x-none"/>
              </w:rPr>
              <w:t xml:space="preserve">. Она в состоянии оценить сущность и понять (самостоятельно или на основании независимых профессиональных консультаций), понимает и соглашается с условиями Сделки и связанными с ней рисками. </w:t>
            </w:r>
            <w:r w:rsidRPr="00FB6269">
              <w:rPr>
                <w:rFonts w:ascii="Arial" w:eastAsia="Times New Roman" w:hAnsi="Arial" w:cs="Arial"/>
                <w:i/>
                <w:color w:val="000000"/>
                <w:kern w:val="0"/>
                <w:sz w:val="20"/>
                <w:szCs w:val="20"/>
              </w:rPr>
              <w:t xml:space="preserve"> </w:t>
            </w:r>
            <w:r w:rsidRPr="00FB6269">
              <w:rPr>
                <w:rFonts w:ascii="Arial" w:eastAsia="Times New Roman" w:hAnsi="Arial" w:cs="Arial"/>
                <w:i/>
                <w:color w:val="000000"/>
                <w:kern w:val="0"/>
                <w:sz w:val="20"/>
                <w:szCs w:val="20"/>
                <w:lang w:val="x-none"/>
              </w:rPr>
              <w:t>Она также в состоянии принять и принимает связанные с этой Сделкой риски.</w:t>
            </w:r>
            <w:r w:rsidRPr="00FB6269">
              <w:rPr>
                <w:rFonts w:ascii="Arial" w:eastAsia="Times New Roman" w:hAnsi="Arial" w:cs="Arial"/>
                <w:iCs/>
                <w:color w:val="000000"/>
                <w:kern w:val="0"/>
                <w:sz w:val="20"/>
                <w:szCs w:val="20"/>
              </w:rPr>
              <w:t>]</w:t>
            </w:r>
          </w:p>
          <w:p w14:paraId="47D04B09" w14:textId="77777777" w:rsidR="007A4B97" w:rsidRPr="00FB6269" w:rsidRDefault="007A4B97" w:rsidP="007A4B97">
            <w:pPr>
              <w:pStyle w:val="a3"/>
              <w:ind w:left="0"/>
              <w:jc w:val="both"/>
              <w:rPr>
                <w:rFonts w:ascii="Arial" w:eastAsia="Times New Roman" w:hAnsi="Arial" w:cs="Arial"/>
                <w:iCs/>
                <w:color w:val="000000"/>
                <w:kern w:val="0"/>
                <w:sz w:val="20"/>
                <w:szCs w:val="20"/>
              </w:rPr>
            </w:pPr>
          </w:p>
        </w:tc>
        <w:tc>
          <w:tcPr>
            <w:tcW w:w="4900" w:type="dxa"/>
            <w:gridSpan w:val="3"/>
          </w:tcPr>
          <w:p w14:paraId="1CDB6C91" w14:textId="77777777" w:rsidR="007A4B97" w:rsidRPr="00FB6269" w:rsidRDefault="007A4B97" w:rsidP="007A4B97">
            <w:pPr>
              <w:pStyle w:val="a3"/>
              <w:ind w:left="0"/>
              <w:jc w:val="both"/>
              <w:rPr>
                <w:rFonts w:ascii="Arial" w:eastAsia="Times New Roman" w:hAnsi="Arial" w:cs="Arial"/>
                <w:iCs/>
                <w:color w:val="000000"/>
                <w:kern w:val="0"/>
                <w:sz w:val="20"/>
                <w:szCs w:val="20"/>
                <w:lang w:val="x-none"/>
              </w:rPr>
            </w:pPr>
            <w:r w:rsidRPr="00FB6269">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(2)</w:t>
            </w:r>
            <w:r w:rsidRPr="00FB6269">
              <w:rPr>
                <w:rFonts w:ascii="Arial" w:eastAsia="Times New Roman" w:hAnsi="Arial" w:cs="Arial"/>
                <w:i/>
                <w:color w:val="000000"/>
                <w:kern w:val="0"/>
                <w:sz w:val="20"/>
                <w:szCs w:val="20"/>
                <w:lang w:val="kk-KZ"/>
              </w:rPr>
              <w:tab/>
            </w:r>
            <w:r w:rsidRPr="00FB6269">
              <w:rPr>
                <w:rFonts w:ascii="Arial" w:eastAsia="Times New Roman" w:hAnsi="Arial" w:cs="Arial"/>
                <w:b/>
                <w:bCs/>
                <w:i/>
                <w:color w:val="000000"/>
                <w:kern w:val="0"/>
                <w:sz w:val="20"/>
                <w:szCs w:val="20"/>
                <w:lang w:val="kk-KZ"/>
              </w:rPr>
              <w:t>Бағалау және түсіну</w:t>
            </w:r>
            <w:r w:rsidRPr="00FB6269">
              <w:rPr>
                <w:rFonts w:ascii="Arial" w:eastAsia="Times New Roman" w:hAnsi="Arial" w:cs="Arial"/>
                <w:i/>
                <w:color w:val="000000"/>
                <w:kern w:val="0"/>
                <w:sz w:val="20"/>
                <w:szCs w:val="20"/>
                <w:lang w:val="kk-KZ"/>
              </w:rPr>
              <w:t>. Ол мәнiн бағалауға және түсiнуге (дербес немесе тәуелсiз кәсiби консультациялар негiзiнде) қабiлеттi, Мәмiле шарттарын және оған байланысты тәуекелдердi түсiнедi және келiседi. Ол сондай-ақ осы Мәмілеге байланысты тәуекелдерді қабылдай алады және қабылдай алады.</w:t>
            </w:r>
            <w:r w:rsidRPr="00FB6269">
              <w:rPr>
                <w:rFonts w:ascii="Arial" w:eastAsia="Times New Roman" w:hAnsi="Arial" w:cs="Arial"/>
                <w:iCs/>
                <w:color w:val="000000"/>
                <w:kern w:val="0"/>
                <w:sz w:val="20"/>
                <w:szCs w:val="20"/>
                <w:lang w:val="kk-KZ"/>
              </w:rPr>
              <w:t>]</w:t>
            </w:r>
          </w:p>
        </w:tc>
      </w:tr>
      <w:tr w:rsidR="007A4B97" w:rsidRPr="00FB6269" w14:paraId="01677A41" w14:textId="77777777" w:rsidTr="007A4B97">
        <w:tc>
          <w:tcPr>
            <w:tcW w:w="5166" w:type="dxa"/>
            <w:gridSpan w:val="4"/>
          </w:tcPr>
          <w:p w14:paraId="4FE934F3" w14:textId="77777777" w:rsidR="007A4B97" w:rsidRPr="00FB6269" w:rsidRDefault="007A4B97" w:rsidP="007A4B97">
            <w:pPr>
              <w:pStyle w:val="a3"/>
              <w:ind w:left="0"/>
              <w:jc w:val="both"/>
              <w:rPr>
                <w:rFonts w:ascii="Arial" w:eastAsia="Times New Roman" w:hAnsi="Arial" w:cs="Arial"/>
                <w:iCs/>
                <w:color w:val="000000"/>
                <w:kern w:val="0"/>
                <w:sz w:val="20"/>
                <w:szCs w:val="20"/>
                <w:lang w:val="x-none"/>
              </w:rPr>
            </w:pPr>
            <w:r w:rsidRPr="00FB6269">
              <w:rPr>
                <w:rFonts w:ascii="Arial" w:eastAsia="Times New Roman" w:hAnsi="Arial" w:cs="Arial"/>
                <w:iCs/>
                <w:color w:val="000000"/>
                <w:kern w:val="0"/>
                <w:sz w:val="20"/>
                <w:szCs w:val="20"/>
                <w:lang w:val="x-none"/>
              </w:rPr>
              <w:t>[</w:t>
            </w:r>
            <w:r w:rsidRPr="00FB6269">
              <w:rPr>
                <w:rFonts w:ascii="Arial" w:eastAsia="Times New Roman" w:hAnsi="Arial" w:cs="Arial"/>
                <w:i/>
                <w:color w:val="000000"/>
                <w:kern w:val="0"/>
                <w:sz w:val="20"/>
                <w:szCs w:val="20"/>
                <w:lang w:val="x-none"/>
              </w:rPr>
              <w:t xml:space="preserve">(3) </w:t>
            </w:r>
            <w:r w:rsidRPr="00FB6269">
              <w:rPr>
                <w:rFonts w:ascii="Arial" w:eastAsia="Times New Roman" w:hAnsi="Arial" w:cs="Arial"/>
                <w:i/>
                <w:color w:val="000000"/>
                <w:kern w:val="0"/>
                <w:sz w:val="20"/>
                <w:szCs w:val="20"/>
                <w:lang w:val="x-none"/>
              </w:rPr>
              <w:tab/>
            </w:r>
            <w:r w:rsidRPr="00FB6269">
              <w:rPr>
                <w:rFonts w:ascii="Arial" w:eastAsia="Times New Roman" w:hAnsi="Arial" w:cs="Arial"/>
                <w:b/>
                <w:bCs/>
                <w:i/>
                <w:color w:val="000000"/>
                <w:kern w:val="0"/>
                <w:sz w:val="20"/>
                <w:szCs w:val="20"/>
                <w:lang w:val="x-none"/>
              </w:rPr>
              <w:t>Статус Сторон</w:t>
            </w:r>
            <w:r w:rsidRPr="00FB6269">
              <w:rPr>
                <w:rFonts w:ascii="Arial" w:eastAsia="Times New Roman" w:hAnsi="Arial" w:cs="Arial"/>
                <w:i/>
                <w:color w:val="000000"/>
                <w:kern w:val="0"/>
                <w:sz w:val="20"/>
                <w:szCs w:val="20"/>
                <w:lang w:val="x-none"/>
              </w:rPr>
              <w:t>. Другая сторона не действует в качестве ее доверенного лица или консультанта в отношении этой Сделки.</w:t>
            </w:r>
            <w:r w:rsidRPr="00FB6269">
              <w:rPr>
                <w:rFonts w:ascii="Arial" w:eastAsia="Times New Roman" w:hAnsi="Arial" w:cs="Arial"/>
                <w:iCs/>
                <w:color w:val="000000"/>
                <w:kern w:val="0"/>
                <w:sz w:val="20"/>
                <w:szCs w:val="20"/>
                <w:lang w:val="x-none"/>
              </w:rPr>
              <w:t>]</w:t>
            </w:r>
          </w:p>
        </w:tc>
        <w:tc>
          <w:tcPr>
            <w:tcW w:w="4900" w:type="dxa"/>
            <w:gridSpan w:val="3"/>
          </w:tcPr>
          <w:p w14:paraId="268FE2DF" w14:textId="77777777" w:rsidR="007A4B97" w:rsidRPr="00FB6269" w:rsidRDefault="007A4B97" w:rsidP="007A4B97">
            <w:pPr>
              <w:pStyle w:val="a3"/>
              <w:ind w:left="0"/>
              <w:jc w:val="both"/>
              <w:rPr>
                <w:rFonts w:ascii="Arial" w:eastAsia="Times New Roman" w:hAnsi="Arial" w:cs="Arial"/>
                <w:iCs/>
                <w:color w:val="000000"/>
                <w:kern w:val="0"/>
                <w:sz w:val="20"/>
                <w:szCs w:val="20"/>
                <w:lang w:val="en-US"/>
              </w:rPr>
            </w:pPr>
            <w:r w:rsidRPr="00FB6269">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 xml:space="preserve">(3) </w:t>
            </w:r>
            <w:r w:rsidRPr="00FB6269">
              <w:rPr>
                <w:rFonts w:ascii="Arial" w:eastAsia="Times New Roman" w:hAnsi="Arial" w:cs="Arial"/>
                <w:i/>
                <w:color w:val="000000"/>
                <w:kern w:val="0"/>
                <w:sz w:val="20"/>
                <w:szCs w:val="20"/>
                <w:lang w:val="kk-KZ"/>
              </w:rPr>
              <w:tab/>
            </w:r>
            <w:r w:rsidRPr="00FB6269">
              <w:rPr>
                <w:rFonts w:ascii="Arial" w:eastAsia="Times New Roman" w:hAnsi="Arial" w:cs="Arial"/>
                <w:b/>
                <w:bCs/>
                <w:i/>
                <w:color w:val="000000"/>
                <w:kern w:val="0"/>
                <w:sz w:val="20"/>
                <w:szCs w:val="20"/>
                <w:lang w:val="kk-KZ"/>
              </w:rPr>
              <w:t>Тараптардың мәртебесі</w:t>
            </w:r>
            <w:r w:rsidRPr="00FB6269">
              <w:rPr>
                <w:rFonts w:ascii="Arial" w:eastAsia="Times New Roman" w:hAnsi="Arial" w:cs="Arial"/>
                <w:i/>
                <w:color w:val="000000"/>
                <w:kern w:val="0"/>
                <w:sz w:val="20"/>
                <w:szCs w:val="20"/>
                <w:lang w:val="kk-KZ"/>
              </w:rPr>
              <w:t>. Екінші тарап осы Мәмілеге қатысты оның сенім білдірілген тұлғасы немесе консультанты ретінде әрекет етпейді.</w:t>
            </w:r>
            <w:r w:rsidRPr="00FB6269">
              <w:rPr>
                <w:rFonts w:ascii="Arial" w:eastAsia="Times New Roman" w:hAnsi="Arial" w:cs="Arial"/>
                <w:iCs/>
                <w:color w:val="000000"/>
                <w:kern w:val="0"/>
                <w:sz w:val="20"/>
                <w:szCs w:val="20"/>
                <w:lang w:val="kk-KZ"/>
              </w:rPr>
              <w:t>]</w:t>
            </w:r>
          </w:p>
          <w:p w14:paraId="40A12725" w14:textId="77777777" w:rsidR="007A4B97" w:rsidRPr="00FB6269" w:rsidRDefault="007A4B97" w:rsidP="007A4B97">
            <w:pPr>
              <w:pStyle w:val="a3"/>
              <w:ind w:left="0"/>
              <w:jc w:val="both"/>
              <w:rPr>
                <w:rFonts w:ascii="Arial" w:eastAsia="Times New Roman" w:hAnsi="Arial" w:cs="Arial"/>
                <w:iCs/>
                <w:color w:val="000000"/>
                <w:kern w:val="0"/>
                <w:sz w:val="20"/>
                <w:szCs w:val="20"/>
                <w:lang w:val="en-US"/>
              </w:rPr>
            </w:pPr>
          </w:p>
        </w:tc>
      </w:tr>
      <w:tr w:rsidR="007A4B97" w:rsidRPr="00FB6269" w14:paraId="479F3D02" w14:textId="77777777" w:rsidTr="007A4B97">
        <w:tc>
          <w:tcPr>
            <w:tcW w:w="5166" w:type="dxa"/>
            <w:gridSpan w:val="4"/>
          </w:tcPr>
          <w:p w14:paraId="73A813C0" w14:textId="77777777" w:rsidR="007A4B97" w:rsidRPr="00FB6269" w:rsidRDefault="007A4B97" w:rsidP="007A4B97">
            <w:pPr>
              <w:pStyle w:val="a3"/>
              <w:ind w:left="0"/>
              <w:jc w:val="both"/>
              <w:rPr>
                <w:rFonts w:ascii="Arial" w:eastAsia="Times New Roman" w:hAnsi="Arial" w:cs="Arial"/>
                <w:iCs/>
                <w:color w:val="000000"/>
                <w:kern w:val="0"/>
                <w:sz w:val="20"/>
                <w:szCs w:val="20"/>
                <w:lang w:val="en-US"/>
              </w:rPr>
            </w:pPr>
            <w:r w:rsidRPr="00FB6269">
              <w:rPr>
                <w:rFonts w:ascii="Arial" w:eastAsia="Times New Roman" w:hAnsi="Arial" w:cs="Arial"/>
                <w:iCs/>
                <w:color w:val="000000"/>
                <w:kern w:val="0"/>
                <w:sz w:val="20"/>
                <w:szCs w:val="20"/>
                <w:lang w:val="en-US"/>
              </w:rPr>
              <w:t>[</w:t>
            </w:r>
            <w:r w:rsidRPr="00FB6269">
              <w:rPr>
                <w:rFonts w:ascii="Arial" w:eastAsia="Times New Roman" w:hAnsi="Arial" w:cs="Arial"/>
                <w:i/>
                <w:color w:val="000000"/>
                <w:kern w:val="0"/>
                <w:sz w:val="20"/>
                <w:szCs w:val="20"/>
                <w:lang w:val="x-none"/>
              </w:rPr>
              <w:t>(4)</w:t>
            </w:r>
            <w:r w:rsidRPr="00FB6269">
              <w:rPr>
                <w:rFonts w:ascii="Arial" w:eastAsia="Times New Roman" w:hAnsi="Arial" w:cs="Arial"/>
                <w:iCs/>
                <w:color w:val="000000"/>
                <w:kern w:val="0"/>
                <w:sz w:val="20"/>
                <w:szCs w:val="20"/>
                <w:lang w:val="x-none"/>
              </w:rPr>
              <w:tab/>
            </w:r>
            <w:r w:rsidRPr="00FB6269">
              <w:rPr>
                <w:rFonts w:ascii="Arial" w:eastAsia="Times New Roman" w:hAnsi="Arial" w:cs="Arial"/>
                <w:iCs/>
                <w:color w:val="000000"/>
                <w:kern w:val="0"/>
                <w:sz w:val="20"/>
                <w:szCs w:val="20"/>
                <w:lang w:val="en-US"/>
              </w:rPr>
              <w:t>[</w:t>
            </w:r>
            <w:r w:rsidRPr="00FB6269">
              <w:rPr>
                <w:rFonts w:ascii="Arial" w:eastAsia="Times New Roman" w:hAnsi="Arial" w:cs="Arial"/>
                <w:i/>
                <w:color w:val="000000"/>
                <w:kern w:val="0"/>
                <w:sz w:val="20"/>
                <w:szCs w:val="20"/>
              </w:rPr>
              <w:t>иное заверение</w:t>
            </w:r>
            <w:r w:rsidRPr="00FB6269">
              <w:rPr>
                <w:rFonts w:ascii="Arial" w:eastAsia="Times New Roman" w:hAnsi="Arial" w:cs="Arial"/>
                <w:iCs/>
                <w:color w:val="000000"/>
                <w:kern w:val="0"/>
                <w:sz w:val="20"/>
                <w:szCs w:val="20"/>
                <w:lang w:val="en-US"/>
              </w:rPr>
              <w:t>]</w:t>
            </w:r>
            <w:r w:rsidRPr="00FB6269">
              <w:rPr>
                <w:rFonts w:ascii="Arial" w:eastAsia="Times New Roman" w:hAnsi="Arial" w:cs="Arial"/>
                <w:iCs/>
                <w:color w:val="000000"/>
                <w:kern w:val="0"/>
                <w:sz w:val="20"/>
                <w:szCs w:val="20"/>
              </w:rPr>
              <w:t xml:space="preserve">]. </w:t>
            </w:r>
          </w:p>
          <w:p w14:paraId="79C9D1D9" w14:textId="77777777" w:rsidR="007A4B97" w:rsidRPr="00FB6269" w:rsidRDefault="007A4B97" w:rsidP="007A4B97">
            <w:pPr>
              <w:pStyle w:val="a3"/>
              <w:ind w:left="0"/>
              <w:jc w:val="both"/>
              <w:rPr>
                <w:rFonts w:ascii="Arial" w:eastAsia="Times New Roman" w:hAnsi="Arial" w:cs="Arial"/>
                <w:i/>
                <w:color w:val="000000"/>
                <w:kern w:val="0"/>
                <w:sz w:val="20"/>
                <w:szCs w:val="20"/>
                <w:lang w:val="en-US"/>
              </w:rPr>
            </w:pPr>
          </w:p>
        </w:tc>
        <w:tc>
          <w:tcPr>
            <w:tcW w:w="4900" w:type="dxa"/>
            <w:gridSpan w:val="3"/>
          </w:tcPr>
          <w:p w14:paraId="4E84618D" w14:textId="77777777" w:rsidR="007A4B97" w:rsidRPr="00FB6269" w:rsidRDefault="007A4B97" w:rsidP="007A4B97">
            <w:pPr>
              <w:pStyle w:val="a3"/>
              <w:ind w:left="0"/>
              <w:jc w:val="both"/>
              <w:rPr>
                <w:rFonts w:ascii="Arial" w:eastAsia="Times New Roman" w:hAnsi="Arial" w:cs="Arial"/>
                <w:iCs/>
                <w:color w:val="000000"/>
                <w:kern w:val="0"/>
                <w:sz w:val="20"/>
                <w:szCs w:val="20"/>
                <w:lang w:val="en-US"/>
              </w:rPr>
            </w:pPr>
            <w:r w:rsidRPr="00FB6269">
              <w:rPr>
                <w:rFonts w:ascii="Arial" w:eastAsia="Times New Roman" w:hAnsi="Arial" w:cs="Arial"/>
                <w:iCs/>
                <w:color w:val="000000"/>
                <w:kern w:val="0"/>
                <w:sz w:val="20"/>
                <w:szCs w:val="20"/>
                <w:lang w:val="kk-KZ"/>
              </w:rPr>
              <w:t>[</w:t>
            </w:r>
            <w:r w:rsidRPr="00FB6269">
              <w:rPr>
                <w:rFonts w:ascii="Arial" w:eastAsia="Times New Roman" w:hAnsi="Arial" w:cs="Arial"/>
                <w:i/>
                <w:color w:val="000000"/>
                <w:kern w:val="0"/>
                <w:sz w:val="20"/>
                <w:szCs w:val="20"/>
                <w:lang w:val="kk-KZ"/>
              </w:rPr>
              <w:t>(4)</w:t>
            </w:r>
            <w:r w:rsidRPr="00FB6269">
              <w:rPr>
                <w:rFonts w:ascii="Arial" w:eastAsia="Times New Roman" w:hAnsi="Arial" w:cs="Arial"/>
                <w:iCs/>
                <w:color w:val="000000"/>
                <w:kern w:val="0"/>
                <w:sz w:val="20"/>
                <w:szCs w:val="20"/>
                <w:lang w:val="kk-KZ"/>
              </w:rPr>
              <w:tab/>
              <w:t>[</w:t>
            </w:r>
            <w:r w:rsidRPr="00FB6269">
              <w:rPr>
                <w:rFonts w:ascii="Arial" w:eastAsia="Times New Roman" w:hAnsi="Arial" w:cs="Arial"/>
                <w:i/>
                <w:color w:val="000000"/>
                <w:kern w:val="0"/>
                <w:sz w:val="20"/>
                <w:szCs w:val="20"/>
                <w:lang w:val="kk-KZ"/>
              </w:rPr>
              <w:t>өзге де куәландыру</w:t>
            </w:r>
            <w:r w:rsidRPr="00FB6269">
              <w:rPr>
                <w:rFonts w:ascii="Arial" w:eastAsia="Times New Roman" w:hAnsi="Arial" w:cs="Arial"/>
                <w:iCs/>
                <w:color w:val="000000"/>
                <w:kern w:val="0"/>
                <w:sz w:val="20"/>
                <w:szCs w:val="20"/>
                <w:lang w:val="kk-KZ"/>
              </w:rPr>
              <w:t xml:space="preserve">]]. </w:t>
            </w:r>
          </w:p>
        </w:tc>
      </w:tr>
      <w:tr w:rsidR="007A4B97" w:rsidRPr="00FB6269" w14:paraId="6EF2814B" w14:textId="77777777" w:rsidTr="007A4B97">
        <w:tc>
          <w:tcPr>
            <w:tcW w:w="5166" w:type="dxa"/>
            <w:gridSpan w:val="4"/>
          </w:tcPr>
          <w:p w14:paraId="35915AD7"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lang w:val="x-none"/>
              </w:rPr>
              <w:t>Согласие</w:t>
            </w:r>
            <w:r w:rsidRPr="00FB6269">
              <w:rPr>
                <w:rFonts w:ascii="Arial" w:eastAsia="Times New Roman" w:hAnsi="Arial" w:cs="Arial"/>
                <w:b/>
                <w:color w:val="000000"/>
                <w:kern w:val="0"/>
                <w:sz w:val="20"/>
                <w:szCs w:val="20"/>
                <w:lang w:val="x-none"/>
              </w:rPr>
              <w:t xml:space="preserve"> на запись переговоров</w:t>
            </w:r>
            <w:r w:rsidRPr="00FB6269">
              <w:rPr>
                <w:rFonts w:ascii="Arial" w:eastAsia="Times New Roman" w:hAnsi="Arial" w:cs="Arial"/>
                <w:b/>
                <w:color w:val="000000"/>
                <w:kern w:val="0"/>
                <w:sz w:val="20"/>
                <w:szCs w:val="20"/>
                <w:lang w:val="en-US"/>
              </w:rPr>
              <w:t>:</w:t>
            </w:r>
            <w:r w:rsidRPr="00FB6269">
              <w:rPr>
                <w:rFonts w:ascii="Arial" w:eastAsia="Times New Roman" w:hAnsi="Arial" w:cs="Arial"/>
                <w:b/>
                <w:color w:val="000000"/>
                <w:kern w:val="0"/>
                <w:sz w:val="20"/>
                <w:szCs w:val="20"/>
                <w:lang w:val="x-none"/>
              </w:rPr>
              <w:t xml:space="preserve"> </w:t>
            </w:r>
          </w:p>
          <w:p w14:paraId="42F446F3"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color w:val="000000"/>
                <w:kern w:val="0"/>
                <w:sz w:val="20"/>
                <w:szCs w:val="20"/>
                <w:lang w:val="x-none"/>
              </w:rPr>
            </w:pPr>
          </w:p>
        </w:tc>
        <w:tc>
          <w:tcPr>
            <w:tcW w:w="4900" w:type="dxa"/>
            <w:gridSpan w:val="3"/>
          </w:tcPr>
          <w:p w14:paraId="3052AE39"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b/>
                <w:bCs/>
                <w:color w:val="000000"/>
                <w:kern w:val="0"/>
                <w:sz w:val="20"/>
                <w:szCs w:val="20"/>
                <w:lang w:val="x-none"/>
              </w:rPr>
            </w:pPr>
            <w:r w:rsidRPr="00FB6269">
              <w:rPr>
                <w:rFonts w:ascii="Arial" w:eastAsia="Times New Roman" w:hAnsi="Arial" w:cs="Arial"/>
                <w:b/>
                <w:color w:val="000000"/>
                <w:kern w:val="0"/>
                <w:sz w:val="20"/>
                <w:szCs w:val="20"/>
                <w:lang w:val="kk-KZ"/>
              </w:rPr>
              <w:t>Келіссөздерді</w:t>
            </w:r>
            <w:r w:rsidRPr="00FB6269">
              <w:rPr>
                <w:rFonts w:ascii="Arial" w:eastAsia="Times New Roman" w:hAnsi="Arial" w:cs="Arial"/>
                <w:b/>
                <w:bCs/>
                <w:color w:val="000000"/>
                <w:kern w:val="0"/>
                <w:sz w:val="20"/>
                <w:szCs w:val="20"/>
                <w:lang w:val="kk-KZ"/>
              </w:rPr>
              <w:t xml:space="preserve"> жазуға келісім</w:t>
            </w:r>
            <w:r w:rsidRPr="00FB6269">
              <w:rPr>
                <w:rFonts w:ascii="Arial" w:eastAsia="Times New Roman" w:hAnsi="Arial" w:cs="Arial"/>
                <w:b/>
                <w:color w:val="000000"/>
                <w:kern w:val="0"/>
                <w:sz w:val="20"/>
                <w:szCs w:val="20"/>
                <w:lang w:val="kk-KZ"/>
              </w:rPr>
              <w:t>:</w:t>
            </w:r>
          </w:p>
        </w:tc>
      </w:tr>
      <w:tr w:rsidR="007A4B97" w:rsidRPr="00FB6269" w14:paraId="2398EBE0" w14:textId="77777777" w:rsidTr="007A4B97">
        <w:tc>
          <w:tcPr>
            <w:tcW w:w="5166" w:type="dxa"/>
            <w:gridSpan w:val="4"/>
          </w:tcPr>
          <w:p w14:paraId="5E8879E3"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Каждая </w:t>
            </w:r>
            <w:r w:rsidRPr="00FB6269">
              <w:rPr>
                <w:rFonts w:ascii="Arial" w:eastAsia="Times New Roman" w:hAnsi="Arial" w:cs="Arial"/>
                <w:color w:val="000000"/>
                <w:kern w:val="0"/>
                <w:sz w:val="20"/>
                <w:szCs w:val="20"/>
              </w:rPr>
              <w:t>Сторона</w:t>
            </w:r>
            <w:r w:rsidRPr="00FB6269">
              <w:rPr>
                <w:rFonts w:ascii="Arial" w:eastAsia="Times New Roman" w:hAnsi="Arial" w:cs="Arial"/>
                <w:color w:val="000000"/>
                <w:kern w:val="0"/>
                <w:sz w:val="20"/>
                <w:szCs w:val="20"/>
                <w:lang w:val="x-none"/>
              </w:rPr>
              <w:t xml:space="preserve"> (i) выражает свое согласие на запись телефонных переговоров между торговым, маркетинговым и иным соответствующим персоналом </w:t>
            </w:r>
            <w:r w:rsidRPr="00FB6269">
              <w:rPr>
                <w:rFonts w:ascii="Arial" w:eastAsia="Times New Roman" w:hAnsi="Arial" w:cs="Arial"/>
                <w:color w:val="000000"/>
                <w:kern w:val="0"/>
                <w:sz w:val="20"/>
                <w:szCs w:val="20"/>
              </w:rPr>
              <w:t>Сторон</w:t>
            </w:r>
            <w:r w:rsidRPr="00FB6269">
              <w:rPr>
                <w:rFonts w:ascii="Arial" w:eastAsia="Times New Roman" w:hAnsi="Arial" w:cs="Arial"/>
                <w:color w:val="000000"/>
                <w:kern w:val="0"/>
                <w:sz w:val="20"/>
                <w:szCs w:val="20"/>
                <w:lang w:val="x-none"/>
              </w:rPr>
              <w:t xml:space="preserve"> в связи с настоящим Соглашением и любой потенциальной Сделкой, (ii) соглашается получить любые необходимые разрешения ее соответствующего персонала и уведомить его о такой записи телефонных переговоров</w:t>
            </w:r>
            <w:r w:rsidRPr="00FB6269">
              <w:rPr>
                <w:rFonts w:ascii="Arial" w:eastAsia="Times New Roman" w:hAnsi="Arial" w:cs="Arial"/>
                <w:color w:val="000000"/>
                <w:kern w:val="0"/>
                <w:sz w:val="20"/>
                <w:szCs w:val="20"/>
              </w:rPr>
              <w:t>,</w:t>
            </w:r>
            <w:r w:rsidRPr="00FB6269">
              <w:rPr>
                <w:rFonts w:ascii="Arial" w:eastAsia="Times New Roman" w:hAnsi="Arial" w:cs="Arial"/>
                <w:color w:val="000000"/>
                <w:kern w:val="0"/>
                <w:sz w:val="20"/>
                <w:szCs w:val="20"/>
                <w:lang w:val="x-none"/>
              </w:rPr>
              <w:t xml:space="preserve"> и (iii) соглашается в допустимых </w:t>
            </w:r>
            <w:r w:rsidRPr="00FB6269">
              <w:rPr>
                <w:rFonts w:ascii="Arial" w:eastAsia="Times New Roman" w:hAnsi="Arial" w:cs="Arial"/>
                <w:color w:val="000000"/>
                <w:kern w:val="0"/>
                <w:sz w:val="20"/>
                <w:szCs w:val="20"/>
              </w:rPr>
              <w:t>применимым законодательством</w:t>
            </w:r>
            <w:r w:rsidRPr="00FB6269">
              <w:rPr>
                <w:rFonts w:ascii="Arial" w:eastAsia="Times New Roman" w:hAnsi="Arial" w:cs="Arial"/>
                <w:color w:val="000000"/>
                <w:kern w:val="0"/>
                <w:sz w:val="20"/>
                <w:szCs w:val="20"/>
                <w:lang w:val="x-none"/>
              </w:rPr>
              <w:t xml:space="preserve"> пределах, что такие записи могут предоставляться в</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 xml:space="preserve">качестве доказательств в рамках любых </w:t>
            </w:r>
            <w:r w:rsidRPr="00FB6269">
              <w:rPr>
                <w:rFonts w:ascii="Arial" w:eastAsia="Times New Roman" w:hAnsi="Arial" w:cs="Arial"/>
                <w:color w:val="000000"/>
                <w:kern w:val="0"/>
                <w:sz w:val="20"/>
                <w:szCs w:val="20"/>
              </w:rPr>
              <w:t>споров и судебных (арбитражных) разбирательств</w:t>
            </w:r>
            <w:r w:rsidRPr="00FB6269">
              <w:rPr>
                <w:rFonts w:ascii="Arial" w:eastAsia="Times New Roman" w:hAnsi="Arial" w:cs="Arial"/>
                <w:color w:val="000000"/>
                <w:kern w:val="0"/>
                <w:sz w:val="20"/>
                <w:szCs w:val="20"/>
                <w:lang w:val="x-none"/>
              </w:rPr>
              <w:t xml:space="preserve">.] </w:t>
            </w:r>
          </w:p>
          <w:p w14:paraId="68570A1D"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6E2BDBB7"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 xml:space="preserve">[Әрбір Тарап (і) осы Келісімге және кез келген әлеуетті Мәмілеге байланысты Тараптардың сауда, маркетинг және өзге де тиісті персоналы арасындағы телефон арқылы сөйлесулерді жазуға өз келісімін білдіреді, (ii) өзінің тиісті персоналының кез келген қажетті рұқсатын алуға және телефон арқылы сөйлесулердің осындай жазбасы туралы оған хабарлауға келіседі және (iii) мұндай жазбалар кез келген даулар мен сот (төрелік) талқылаулары шеңберінде дәлелдемелер ретінде берілуі мүмкін екендігіне қолдануға болатын заңнама шегінде келіседі.] </w:t>
            </w:r>
          </w:p>
        </w:tc>
      </w:tr>
      <w:tr w:rsidR="007A4B97" w:rsidRPr="00FB6269" w14:paraId="7A21C33B" w14:textId="77777777" w:rsidTr="007A4B97">
        <w:tc>
          <w:tcPr>
            <w:tcW w:w="5166" w:type="dxa"/>
            <w:gridSpan w:val="4"/>
          </w:tcPr>
          <w:p w14:paraId="140430BC" w14:textId="77777777" w:rsidR="007A4B97" w:rsidRPr="00FB6269" w:rsidRDefault="007A4B97" w:rsidP="007A4B97">
            <w:pPr>
              <w:pStyle w:val="a3"/>
              <w:numPr>
                <w:ilvl w:val="0"/>
                <w:numId w:val="147"/>
              </w:numPr>
              <w:autoSpaceDE w:val="0"/>
              <w:autoSpaceDN w:val="0"/>
              <w:adjustRightInd w:val="0"/>
              <w:snapToGrid w:val="0"/>
              <w:ind w:left="709"/>
              <w:jc w:val="both"/>
              <w:rPr>
                <w:rFonts w:ascii="Arial" w:eastAsia="Times New Roman" w:hAnsi="Arial" w:cs="Arial"/>
                <w:b/>
                <w:bCs/>
                <w:color w:val="000000"/>
                <w:kern w:val="0"/>
                <w:sz w:val="20"/>
                <w:szCs w:val="20"/>
                <w:lang w:val="x-none"/>
              </w:rPr>
            </w:pPr>
            <w:r w:rsidRPr="00FB6269">
              <w:rPr>
                <w:rFonts w:ascii="Arial" w:eastAsia="Times New Roman" w:hAnsi="Arial" w:cs="Arial"/>
                <w:b/>
                <w:bCs/>
                <w:color w:val="000000"/>
                <w:kern w:val="0"/>
                <w:sz w:val="20"/>
                <w:szCs w:val="20"/>
              </w:rPr>
              <w:t>Банковские</w:t>
            </w:r>
            <w:r w:rsidRPr="00FB6269">
              <w:rPr>
                <w:rFonts w:ascii="Arial" w:eastAsia="Times New Roman" w:hAnsi="Arial" w:cs="Arial"/>
                <w:b/>
                <w:bCs/>
                <w:color w:val="000000"/>
                <w:kern w:val="0"/>
                <w:sz w:val="20"/>
                <w:szCs w:val="20"/>
                <w:lang w:val="x-none"/>
              </w:rPr>
              <w:t xml:space="preserve"> реквизиты Сторон</w:t>
            </w:r>
            <w:r w:rsidRPr="00FB6269">
              <w:rPr>
                <w:rFonts w:ascii="Arial" w:eastAsia="Times New Roman" w:hAnsi="Arial" w:cs="Arial"/>
                <w:b/>
                <w:bCs/>
                <w:color w:val="000000"/>
                <w:kern w:val="0"/>
                <w:sz w:val="20"/>
                <w:szCs w:val="20"/>
                <w:lang w:val="en-US"/>
              </w:rPr>
              <w:t>:</w:t>
            </w:r>
            <w:r w:rsidRPr="00FB6269">
              <w:rPr>
                <w:rFonts w:ascii="Arial" w:eastAsia="Times New Roman" w:hAnsi="Arial" w:cs="Arial"/>
                <w:b/>
                <w:bCs/>
                <w:color w:val="000000"/>
                <w:kern w:val="0"/>
                <w:sz w:val="20"/>
                <w:szCs w:val="20"/>
                <w:lang w:val="x-none"/>
              </w:rPr>
              <w:t xml:space="preserve"> </w:t>
            </w:r>
          </w:p>
          <w:p w14:paraId="3C9DB589" w14:textId="77777777" w:rsidR="007A4B97" w:rsidRPr="00FB6269" w:rsidRDefault="007A4B97" w:rsidP="007A4B97">
            <w:pPr>
              <w:pStyle w:val="a3"/>
              <w:autoSpaceDE w:val="0"/>
              <w:autoSpaceDN w:val="0"/>
              <w:adjustRightInd w:val="0"/>
              <w:snapToGrid w:val="0"/>
              <w:ind w:left="709"/>
              <w:jc w:val="both"/>
              <w:rPr>
                <w:rFonts w:ascii="Arial" w:eastAsia="Times New Roman" w:hAnsi="Arial" w:cs="Arial"/>
                <w:b/>
                <w:bCs/>
                <w:color w:val="000000"/>
                <w:kern w:val="0"/>
                <w:sz w:val="20"/>
                <w:szCs w:val="20"/>
                <w:lang w:val="x-none"/>
              </w:rPr>
            </w:pPr>
          </w:p>
        </w:tc>
        <w:tc>
          <w:tcPr>
            <w:tcW w:w="4900" w:type="dxa"/>
            <w:gridSpan w:val="3"/>
          </w:tcPr>
          <w:p w14:paraId="094A155A" w14:textId="77777777" w:rsidR="007A4B97" w:rsidRPr="00FB6269" w:rsidRDefault="007A4B97" w:rsidP="007A4B97">
            <w:pPr>
              <w:pStyle w:val="a3"/>
              <w:numPr>
                <w:ilvl w:val="0"/>
                <w:numId w:val="148"/>
              </w:numPr>
              <w:autoSpaceDE w:val="0"/>
              <w:autoSpaceDN w:val="0"/>
              <w:adjustRightInd w:val="0"/>
              <w:snapToGrid w:val="0"/>
              <w:ind w:hanging="720"/>
              <w:jc w:val="both"/>
              <w:rPr>
                <w:rFonts w:ascii="Arial" w:eastAsia="Times New Roman" w:hAnsi="Arial" w:cs="Arial"/>
                <w:color w:val="000000"/>
                <w:kern w:val="0"/>
                <w:sz w:val="20"/>
                <w:szCs w:val="20"/>
              </w:rPr>
            </w:pPr>
            <w:r w:rsidRPr="00FB6269">
              <w:rPr>
                <w:rFonts w:ascii="Arial" w:eastAsia="Times New Roman" w:hAnsi="Arial" w:cs="Arial"/>
                <w:b/>
                <w:color w:val="000000"/>
                <w:kern w:val="0"/>
                <w:sz w:val="20"/>
                <w:szCs w:val="20"/>
                <w:lang w:val="kk-KZ"/>
              </w:rPr>
              <w:t xml:space="preserve">Тараптардың банктік деректемелері: </w:t>
            </w:r>
          </w:p>
        </w:tc>
      </w:tr>
      <w:tr w:rsidR="007A4B97" w:rsidRPr="00FB6269" w14:paraId="36126BD2" w14:textId="77777777" w:rsidTr="007A4B97">
        <w:tc>
          <w:tcPr>
            <w:tcW w:w="5166" w:type="dxa"/>
            <w:gridSpan w:val="4"/>
          </w:tcPr>
          <w:p w14:paraId="7C4BAEB5"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А: </w:t>
            </w:r>
          </w:p>
        </w:tc>
        <w:tc>
          <w:tcPr>
            <w:tcW w:w="4900" w:type="dxa"/>
            <w:gridSpan w:val="3"/>
          </w:tcPr>
          <w:p w14:paraId="275D8851" w14:textId="77777777" w:rsidR="007A4B97" w:rsidRPr="00FB6269" w:rsidRDefault="007A4B97" w:rsidP="007A4B97">
            <w:pPr>
              <w:autoSpaceDE w:val="0"/>
              <w:autoSpaceDN w:val="0"/>
              <w:adjustRightInd w:val="0"/>
              <w:snapToGrid w:val="0"/>
              <w:ind w:left="-1"/>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 xml:space="preserve">А тарапына қатысты: </w:t>
            </w:r>
          </w:p>
          <w:p w14:paraId="7E7A54C1" w14:textId="77777777" w:rsidR="007A4B97" w:rsidRPr="00FB6269" w:rsidRDefault="007A4B97" w:rsidP="007A4B97">
            <w:pPr>
              <w:autoSpaceDE w:val="0"/>
              <w:autoSpaceDN w:val="0"/>
              <w:adjustRightInd w:val="0"/>
              <w:snapToGrid w:val="0"/>
              <w:ind w:left="-1"/>
              <w:jc w:val="both"/>
              <w:rPr>
                <w:rFonts w:ascii="Arial" w:eastAsia="Times New Roman" w:hAnsi="Arial" w:cs="Arial"/>
                <w:b/>
                <w:bCs/>
                <w:color w:val="000000"/>
                <w:kern w:val="0"/>
                <w:sz w:val="20"/>
                <w:szCs w:val="20"/>
                <w:lang w:val="en-US"/>
              </w:rPr>
            </w:pPr>
          </w:p>
        </w:tc>
      </w:tr>
      <w:tr w:rsidR="007A4B97" w:rsidRPr="00FB6269" w14:paraId="536F530E" w14:textId="77777777" w:rsidTr="007A4B97">
        <w:tc>
          <w:tcPr>
            <w:tcW w:w="5166" w:type="dxa"/>
            <w:gridSpan w:val="4"/>
          </w:tcPr>
          <w:p w14:paraId="7BBF2CEE" w14:textId="686924F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702B97E6" w14:textId="10B8EFA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395F143E" w14:textId="77777777" w:rsidTr="007A4B97">
        <w:tc>
          <w:tcPr>
            <w:tcW w:w="5166" w:type="dxa"/>
            <w:gridSpan w:val="4"/>
          </w:tcPr>
          <w:p w14:paraId="70D22DB4" w14:textId="24BC3F92"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4A3048A1" w14:textId="654CD81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170BA120" w14:textId="77777777" w:rsidTr="007A4B97">
        <w:tc>
          <w:tcPr>
            <w:tcW w:w="5166" w:type="dxa"/>
            <w:gridSpan w:val="4"/>
          </w:tcPr>
          <w:p w14:paraId="0F985A81" w14:textId="64DF991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62D4C161" w14:textId="7ADBFB05"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74688568" w14:textId="77777777" w:rsidTr="007A4B97">
        <w:tc>
          <w:tcPr>
            <w:tcW w:w="5166" w:type="dxa"/>
            <w:gridSpan w:val="4"/>
          </w:tcPr>
          <w:p w14:paraId="3430F7E8" w14:textId="71009AAF"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55A34A5C" w14:textId="1EE0D590"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4525CE50" w14:textId="77777777" w:rsidTr="007A4B97">
        <w:tc>
          <w:tcPr>
            <w:tcW w:w="5166" w:type="dxa"/>
            <w:gridSpan w:val="4"/>
          </w:tcPr>
          <w:p w14:paraId="68D2ECC0" w14:textId="3F3B268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7ED17942" w14:textId="3804901C"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68D3CFE0" w14:textId="77777777" w:rsidTr="007A4B97">
        <w:tc>
          <w:tcPr>
            <w:tcW w:w="5166" w:type="dxa"/>
            <w:gridSpan w:val="4"/>
          </w:tcPr>
          <w:p w14:paraId="0010D95E" w14:textId="60E82530" w:rsidR="006F4006"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r w:rsidR="002F78BB">
              <w:rPr>
                <w:rFonts w:ascii="Arial" w:eastAsia="Times New Roman" w:hAnsi="Arial" w:cs="Arial"/>
                <w:color w:val="000000"/>
                <w:kern w:val="0"/>
                <w:sz w:val="20"/>
                <w:szCs w:val="20"/>
                <w:lang w:val="x-none"/>
              </w:rPr>
              <w:t>;</w:t>
            </w:r>
          </w:p>
          <w:p w14:paraId="5668BE49" w14:textId="5B420C17" w:rsidR="006F4006" w:rsidRPr="00FB6269" w:rsidRDefault="006F4006"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41226F0D" w14:textId="7DA007EB"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w:t>
            </w:r>
            <w:r w:rsidR="002F78BB">
              <w:rPr>
                <w:rFonts w:ascii="Arial" w:eastAsia="Times New Roman" w:hAnsi="Arial" w:cs="Arial"/>
                <w:color w:val="000000"/>
                <w:kern w:val="0"/>
                <w:sz w:val="20"/>
                <w:szCs w:val="20"/>
                <w:lang w:val="kk-KZ"/>
              </w:rPr>
              <w:t>;</w:t>
            </w:r>
          </w:p>
          <w:p w14:paraId="0B58CD97" w14:textId="41E31126"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03EC4D29" w14:textId="77777777" w:rsidTr="007A4B97">
        <w:tc>
          <w:tcPr>
            <w:tcW w:w="5166" w:type="dxa"/>
            <w:gridSpan w:val="4"/>
          </w:tcPr>
          <w:p w14:paraId="56053B28" w14:textId="77777777" w:rsidR="007A4B97" w:rsidRPr="004D4ACC"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4D4ACC">
              <w:rPr>
                <w:rFonts w:ascii="Arial" w:eastAsia="Times New Roman" w:hAnsi="Arial" w:cs="Arial"/>
                <w:color w:val="000000"/>
                <w:kern w:val="0"/>
                <w:sz w:val="20"/>
                <w:szCs w:val="20"/>
              </w:rPr>
              <w:t>В</w:t>
            </w:r>
            <w:r w:rsidRPr="004D4ACC">
              <w:rPr>
                <w:rFonts w:ascii="Arial" w:eastAsia="Times New Roman" w:hAnsi="Arial" w:cs="Arial"/>
                <w:color w:val="000000"/>
                <w:kern w:val="0"/>
                <w:sz w:val="20"/>
                <w:szCs w:val="20"/>
                <w:lang w:val="x-none"/>
              </w:rPr>
              <w:t xml:space="preserve"> отношении Стороны Б: </w:t>
            </w:r>
          </w:p>
          <w:p w14:paraId="20DAC328" w14:textId="77777777" w:rsidR="007A4B97" w:rsidRPr="004D4ACC"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037D95E6" w14:textId="77777777" w:rsidR="007A4B97" w:rsidRPr="004D4ACC"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4D4ACC">
              <w:rPr>
                <w:rFonts w:ascii="Arial" w:eastAsia="Times New Roman" w:hAnsi="Arial" w:cs="Arial"/>
                <w:color w:val="000000"/>
                <w:kern w:val="0"/>
                <w:sz w:val="20"/>
                <w:szCs w:val="20"/>
                <w:lang w:val="kk-KZ"/>
              </w:rPr>
              <w:t xml:space="preserve">Б тарапына қатысты: </w:t>
            </w:r>
          </w:p>
        </w:tc>
      </w:tr>
      <w:tr w:rsidR="007A4B97" w:rsidRPr="00FB6269" w14:paraId="4141AACC" w14:textId="77777777" w:rsidTr="007A4B97">
        <w:tc>
          <w:tcPr>
            <w:tcW w:w="5166" w:type="dxa"/>
            <w:gridSpan w:val="4"/>
          </w:tcPr>
          <w:p w14:paraId="1B58BEA4" w14:textId="216F9A81"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36965B84" w14:textId="29EDB3AD"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220C3759" w14:textId="77777777" w:rsidTr="007A4B97">
        <w:tc>
          <w:tcPr>
            <w:tcW w:w="5166" w:type="dxa"/>
            <w:gridSpan w:val="4"/>
          </w:tcPr>
          <w:p w14:paraId="0F4237C4" w14:textId="518718E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7A622401" w14:textId="25356472"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11DD2FB7" w14:textId="77777777" w:rsidTr="007A4B97">
        <w:tc>
          <w:tcPr>
            <w:tcW w:w="5166" w:type="dxa"/>
            <w:gridSpan w:val="4"/>
          </w:tcPr>
          <w:p w14:paraId="49B403E9" w14:textId="46D38626"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p>
        </w:tc>
        <w:tc>
          <w:tcPr>
            <w:tcW w:w="4900" w:type="dxa"/>
            <w:gridSpan w:val="3"/>
          </w:tcPr>
          <w:p w14:paraId="1A06CC6D" w14:textId="31CA2261"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tc>
      </w:tr>
      <w:tr w:rsidR="007A4B97" w:rsidRPr="00FB6269" w14:paraId="3B7349D7" w14:textId="77777777" w:rsidTr="007A4B97">
        <w:tc>
          <w:tcPr>
            <w:tcW w:w="5166" w:type="dxa"/>
            <w:gridSpan w:val="4"/>
          </w:tcPr>
          <w:p w14:paraId="5D00AFE1" w14:textId="77777777" w:rsidR="007A4B97"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r w:rsidR="00E013A4" w:rsidRPr="00FB6269">
              <w:rPr>
                <w:rFonts w:ascii="Arial" w:eastAsia="Times New Roman" w:hAnsi="Arial" w:cs="Arial"/>
                <w:color w:val="000000"/>
                <w:kern w:val="0"/>
                <w:sz w:val="20"/>
                <w:szCs w:val="20"/>
                <w:lang w:val="x-none"/>
              </w:rPr>
              <w:t>________________________________________________________________________________________</w:t>
            </w:r>
            <w:r w:rsidR="002F78BB">
              <w:rPr>
                <w:rFonts w:ascii="Arial" w:eastAsia="Times New Roman" w:hAnsi="Arial" w:cs="Arial"/>
                <w:color w:val="000000"/>
                <w:kern w:val="0"/>
                <w:sz w:val="20"/>
                <w:szCs w:val="20"/>
                <w:lang w:val="x-none"/>
              </w:rPr>
              <w:t>.</w:t>
            </w:r>
          </w:p>
          <w:p w14:paraId="6D7C4935" w14:textId="0FA67A3E" w:rsidR="00E013A4" w:rsidRPr="00FB6269" w:rsidRDefault="00E013A4"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52F03827" w14:textId="77777777" w:rsidR="00E013A4" w:rsidRDefault="00E013A4" w:rsidP="00E013A4">
            <w:pPr>
              <w:autoSpaceDE w:val="0"/>
              <w:autoSpaceDN w:val="0"/>
              <w:adjustRightInd w:val="0"/>
              <w:snapToGrid w:val="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p w14:paraId="116A7DBE" w14:textId="77777777" w:rsidR="007A4B97" w:rsidRDefault="00E013A4" w:rsidP="007A4B97">
            <w:pPr>
              <w:autoSpaceDE w:val="0"/>
              <w:autoSpaceDN w:val="0"/>
              <w:adjustRightInd w:val="0"/>
              <w:snapToGrid w:val="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________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p>
          <w:p w14:paraId="48ED1D55" w14:textId="36E645EC" w:rsidR="00E013A4" w:rsidRPr="00FB6269" w:rsidRDefault="00E013A4" w:rsidP="00E013A4">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_______</w:t>
            </w:r>
            <w:r w:rsidRPr="00FB6269">
              <w:rPr>
                <w:rFonts w:ascii="Arial" w:eastAsia="Times New Roman" w:hAnsi="Arial" w:cs="Arial"/>
                <w:color w:val="000000"/>
                <w:kern w:val="0"/>
                <w:sz w:val="20"/>
                <w:szCs w:val="20"/>
                <w:lang w:val="en-US"/>
              </w:rPr>
              <w:t>_</w:t>
            </w:r>
            <w:r w:rsidRPr="00FB6269">
              <w:rPr>
                <w:rFonts w:ascii="Arial" w:eastAsia="Times New Roman" w:hAnsi="Arial" w:cs="Arial"/>
                <w:color w:val="000000"/>
                <w:kern w:val="0"/>
                <w:sz w:val="20"/>
                <w:szCs w:val="20"/>
                <w:lang w:val="kk-KZ"/>
              </w:rPr>
              <w:t>_________________________________</w:t>
            </w:r>
            <w:r>
              <w:rPr>
                <w:rFonts w:ascii="Arial" w:eastAsia="Times New Roman" w:hAnsi="Arial" w:cs="Arial"/>
                <w:color w:val="000000"/>
                <w:kern w:val="0"/>
                <w:sz w:val="20"/>
                <w:szCs w:val="20"/>
                <w:lang w:val="kk-KZ"/>
              </w:rPr>
              <w:t>.</w:t>
            </w:r>
          </w:p>
          <w:p w14:paraId="54116C44" w14:textId="406A70B3" w:rsidR="00E013A4" w:rsidRPr="00FB6269" w:rsidRDefault="00E013A4"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4838FD3D" w14:textId="77777777" w:rsidTr="007A4B97">
        <w:tc>
          <w:tcPr>
            <w:tcW w:w="5166" w:type="dxa"/>
            <w:gridSpan w:val="4"/>
          </w:tcPr>
          <w:p w14:paraId="55CF4348" w14:textId="77777777" w:rsidR="007A4B97" w:rsidRPr="002F78BB" w:rsidRDefault="007A4B97" w:rsidP="002F78BB">
            <w:pPr>
              <w:pStyle w:val="a3"/>
              <w:numPr>
                <w:ilvl w:val="0"/>
                <w:numId w:val="147"/>
              </w:numPr>
              <w:autoSpaceDE w:val="0"/>
              <w:autoSpaceDN w:val="0"/>
              <w:adjustRightInd w:val="0"/>
              <w:snapToGrid w:val="0"/>
              <w:ind w:left="709"/>
              <w:jc w:val="both"/>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rPr>
              <w:t>Бизнес-идентификационный номер / номер налоговой регистрации (или его аналог) Сторон и наименование государства, в котором присвоен указанный номер:</w:t>
            </w:r>
          </w:p>
          <w:p w14:paraId="50E48E7A" w14:textId="77777777" w:rsidR="002F78BB" w:rsidRPr="00FB6269" w:rsidRDefault="002F78BB" w:rsidP="002F78BB">
            <w:pPr>
              <w:pStyle w:val="a3"/>
              <w:autoSpaceDE w:val="0"/>
              <w:autoSpaceDN w:val="0"/>
              <w:adjustRightInd w:val="0"/>
              <w:snapToGrid w:val="0"/>
              <w:ind w:left="709"/>
              <w:jc w:val="both"/>
              <w:rPr>
                <w:rFonts w:ascii="Arial" w:eastAsia="Times New Roman" w:hAnsi="Arial" w:cs="Arial"/>
                <w:color w:val="000000"/>
                <w:kern w:val="0"/>
                <w:sz w:val="20"/>
                <w:szCs w:val="20"/>
                <w:lang w:val="x-none"/>
              </w:rPr>
            </w:pPr>
          </w:p>
        </w:tc>
        <w:tc>
          <w:tcPr>
            <w:tcW w:w="4900" w:type="dxa"/>
            <w:gridSpan w:val="3"/>
          </w:tcPr>
          <w:p w14:paraId="54EA4CDA" w14:textId="57FB15AA" w:rsidR="007A4B97" w:rsidRPr="00FB6269" w:rsidRDefault="007A4B97" w:rsidP="002F78BB">
            <w:pPr>
              <w:pStyle w:val="a3"/>
              <w:numPr>
                <w:ilvl w:val="0"/>
                <w:numId w:val="148"/>
              </w:numPr>
              <w:autoSpaceDE w:val="0"/>
              <w:autoSpaceDN w:val="0"/>
              <w:adjustRightInd w:val="0"/>
              <w:snapToGrid w:val="0"/>
              <w:ind w:hanging="720"/>
              <w:jc w:val="both"/>
              <w:rPr>
                <w:rFonts w:ascii="Arial" w:hAnsi="Arial" w:cs="Arial"/>
                <w:b/>
                <w:bCs/>
                <w:sz w:val="20"/>
                <w:szCs w:val="20"/>
                <w:lang w:val="en-US"/>
              </w:rPr>
            </w:pPr>
            <w:r w:rsidRPr="002F78BB">
              <w:rPr>
                <w:rFonts w:ascii="Arial" w:eastAsia="Times New Roman" w:hAnsi="Arial" w:cs="Arial"/>
                <w:b/>
                <w:color w:val="000000"/>
                <w:kern w:val="0"/>
                <w:sz w:val="20"/>
                <w:szCs w:val="20"/>
                <w:lang w:val="kk-KZ"/>
              </w:rPr>
              <w:t>Тараптардың</w:t>
            </w:r>
            <w:r w:rsidRPr="00FB6269">
              <w:rPr>
                <w:rFonts w:ascii="Arial" w:eastAsia="Times New Roman" w:hAnsi="Arial" w:cs="Arial"/>
                <w:b/>
                <w:bCs/>
                <w:color w:val="000000"/>
                <w:kern w:val="0"/>
                <w:sz w:val="20"/>
                <w:szCs w:val="20"/>
                <w:lang w:val="x-none"/>
              </w:rPr>
              <w:t xml:space="preserve"> бизнес-сәйкестендіру нөмірі/салықтық тіркеу нөмірі (немесе оның баламасы) және көрсетілген нөмір берілген мемлекеттің </w:t>
            </w:r>
            <w:r w:rsidRPr="00FB6269">
              <w:rPr>
                <w:rStyle w:val="ezkurwreuab5ozgtqnkl"/>
                <w:rFonts w:ascii="Arial" w:hAnsi="Arial" w:cs="Arial"/>
                <w:b/>
                <w:bCs/>
                <w:sz w:val="20"/>
                <w:szCs w:val="20"/>
              </w:rPr>
              <w:t>атауы</w:t>
            </w:r>
            <w:r w:rsidRPr="00FB6269">
              <w:rPr>
                <w:rFonts w:ascii="Arial" w:hAnsi="Arial" w:cs="Arial"/>
                <w:b/>
                <w:bCs/>
                <w:sz w:val="20"/>
                <w:szCs w:val="20"/>
              </w:rPr>
              <w:t>:</w:t>
            </w:r>
          </w:p>
          <w:p w14:paraId="6B3AC233" w14:textId="6CF4DEA7" w:rsidR="007A4B97" w:rsidRPr="00FB6269" w:rsidRDefault="007A4B97" w:rsidP="007A4B97">
            <w:pPr>
              <w:autoSpaceDE w:val="0"/>
              <w:autoSpaceDN w:val="0"/>
              <w:adjustRightInd w:val="0"/>
              <w:snapToGrid w:val="0"/>
              <w:jc w:val="both"/>
              <w:rPr>
                <w:rFonts w:ascii="Arial" w:eastAsia="Times New Roman" w:hAnsi="Arial" w:cs="Arial"/>
                <w:b/>
                <w:bCs/>
                <w:color w:val="000000"/>
                <w:kern w:val="0"/>
                <w:sz w:val="20"/>
                <w:szCs w:val="20"/>
                <w:lang w:val="en-US"/>
              </w:rPr>
            </w:pPr>
          </w:p>
        </w:tc>
      </w:tr>
      <w:tr w:rsidR="007A4B97" w:rsidRPr="00FB6269" w14:paraId="352DE29E" w14:textId="77777777" w:rsidTr="007A4B97">
        <w:tc>
          <w:tcPr>
            <w:tcW w:w="5166" w:type="dxa"/>
            <w:gridSpan w:val="4"/>
          </w:tcPr>
          <w:p w14:paraId="4D57D76A"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А: </w:t>
            </w:r>
          </w:p>
        </w:tc>
        <w:tc>
          <w:tcPr>
            <w:tcW w:w="4900" w:type="dxa"/>
            <w:gridSpan w:val="3"/>
          </w:tcPr>
          <w:p w14:paraId="0EFFE752"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 xml:space="preserve">А тарапына қатысты: </w:t>
            </w:r>
          </w:p>
          <w:p w14:paraId="3DEFD792"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44A7377" w14:textId="77777777" w:rsidTr="007A4B97">
        <w:tc>
          <w:tcPr>
            <w:tcW w:w="5166" w:type="dxa"/>
            <w:gridSpan w:val="4"/>
          </w:tcPr>
          <w:p w14:paraId="3C5B946D" w14:textId="2DB31AC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r w:rsidR="00DA0E37">
              <w:rPr>
                <w:rFonts w:ascii="Arial" w:eastAsia="Times New Roman" w:hAnsi="Arial" w:cs="Arial"/>
                <w:color w:val="000000"/>
                <w:kern w:val="0"/>
                <w:sz w:val="20"/>
                <w:szCs w:val="20"/>
                <w:lang w:val="x-none"/>
              </w:rPr>
              <w:t>;</w:t>
            </w:r>
          </w:p>
        </w:tc>
        <w:tc>
          <w:tcPr>
            <w:tcW w:w="4900" w:type="dxa"/>
            <w:gridSpan w:val="3"/>
          </w:tcPr>
          <w:p w14:paraId="2059E8F3" w14:textId="6DF6FCF8"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w:t>
            </w:r>
            <w:r w:rsidR="00DA0E37">
              <w:rPr>
                <w:rFonts w:ascii="Arial" w:eastAsia="Times New Roman" w:hAnsi="Arial" w:cs="Arial"/>
                <w:color w:val="000000"/>
                <w:kern w:val="0"/>
                <w:sz w:val="20"/>
                <w:szCs w:val="20"/>
                <w:lang w:val="x-none"/>
              </w:rPr>
              <w:t>;</w:t>
            </w:r>
          </w:p>
        </w:tc>
      </w:tr>
      <w:tr w:rsidR="007A4B97" w:rsidRPr="00FB6269" w14:paraId="40C0557A" w14:textId="77777777" w:rsidTr="007A4B97">
        <w:tc>
          <w:tcPr>
            <w:tcW w:w="5166" w:type="dxa"/>
            <w:gridSpan w:val="4"/>
          </w:tcPr>
          <w:p w14:paraId="56D2A76E" w14:textId="77777777" w:rsidR="00DA0E37" w:rsidRDefault="00DA0E37" w:rsidP="007A4B97">
            <w:pPr>
              <w:autoSpaceDE w:val="0"/>
              <w:autoSpaceDN w:val="0"/>
              <w:adjustRightInd w:val="0"/>
              <w:snapToGrid w:val="0"/>
              <w:jc w:val="both"/>
              <w:rPr>
                <w:rFonts w:ascii="Arial" w:eastAsia="Times New Roman" w:hAnsi="Arial" w:cs="Arial"/>
                <w:color w:val="000000"/>
                <w:kern w:val="0"/>
                <w:sz w:val="20"/>
                <w:szCs w:val="20"/>
                <w:lang w:val="x-none"/>
              </w:rPr>
            </w:pPr>
          </w:p>
          <w:p w14:paraId="273C771F" w14:textId="5263DA9A" w:rsidR="00D90D8E" w:rsidRPr="00FB6269" w:rsidRDefault="00D90D8E"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55B2A066" w14:textId="6362A183" w:rsidR="007A4B97" w:rsidRPr="00FB6269" w:rsidRDefault="007A4B97" w:rsidP="00DA0E3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5EDE245B" w14:textId="77777777" w:rsidTr="007A4B97">
        <w:tc>
          <w:tcPr>
            <w:tcW w:w="5166" w:type="dxa"/>
            <w:gridSpan w:val="4"/>
          </w:tcPr>
          <w:p w14:paraId="2D9BFCCB"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rPr>
              <w:t>В</w:t>
            </w:r>
            <w:r w:rsidRPr="00FB6269">
              <w:rPr>
                <w:rFonts w:ascii="Arial" w:eastAsia="Times New Roman" w:hAnsi="Arial" w:cs="Arial"/>
                <w:color w:val="000000"/>
                <w:kern w:val="0"/>
                <w:sz w:val="20"/>
                <w:szCs w:val="20"/>
                <w:lang w:val="x-none"/>
              </w:rPr>
              <w:t xml:space="preserve"> отношении Стороны Б: </w:t>
            </w:r>
          </w:p>
        </w:tc>
        <w:tc>
          <w:tcPr>
            <w:tcW w:w="4900" w:type="dxa"/>
            <w:gridSpan w:val="3"/>
          </w:tcPr>
          <w:p w14:paraId="5C4A8481"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kk-KZ"/>
              </w:rPr>
              <w:t>Б тарапына қатысты:</w:t>
            </w:r>
          </w:p>
          <w:p w14:paraId="543DB88F"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r>
      <w:tr w:rsidR="007A4B97" w:rsidRPr="00FB6269" w14:paraId="393C0C65" w14:textId="77777777" w:rsidTr="007A4B97">
        <w:tc>
          <w:tcPr>
            <w:tcW w:w="5166" w:type="dxa"/>
            <w:gridSpan w:val="4"/>
          </w:tcPr>
          <w:p w14:paraId="3A78904C" w14:textId="77777777" w:rsidR="007A4B97"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____________________________________________</w:t>
            </w:r>
            <w:r w:rsidR="00DA0E37">
              <w:rPr>
                <w:rFonts w:ascii="Arial" w:eastAsia="Times New Roman" w:hAnsi="Arial" w:cs="Arial"/>
                <w:color w:val="000000"/>
                <w:kern w:val="0"/>
                <w:sz w:val="20"/>
                <w:szCs w:val="20"/>
                <w:lang w:val="x-none"/>
              </w:rPr>
              <w:t>.</w:t>
            </w:r>
          </w:p>
          <w:p w14:paraId="66860B5D" w14:textId="77777777" w:rsidR="001B5508" w:rsidRDefault="001B5508" w:rsidP="007A4B97">
            <w:pPr>
              <w:autoSpaceDE w:val="0"/>
              <w:autoSpaceDN w:val="0"/>
              <w:adjustRightInd w:val="0"/>
              <w:snapToGrid w:val="0"/>
              <w:jc w:val="both"/>
              <w:rPr>
                <w:rFonts w:ascii="Arial" w:eastAsia="Times New Roman" w:hAnsi="Arial" w:cs="Arial"/>
                <w:color w:val="000000"/>
                <w:kern w:val="0"/>
                <w:sz w:val="20"/>
                <w:szCs w:val="20"/>
                <w:lang w:val="x-none"/>
              </w:rPr>
            </w:pPr>
          </w:p>
          <w:p w14:paraId="5509DA1F" w14:textId="5965675D" w:rsidR="001B5508" w:rsidRPr="00FB6269" w:rsidRDefault="001B5508" w:rsidP="007A4B97">
            <w:pPr>
              <w:autoSpaceDE w:val="0"/>
              <w:autoSpaceDN w:val="0"/>
              <w:adjustRightInd w:val="0"/>
              <w:snapToGrid w:val="0"/>
              <w:jc w:val="both"/>
              <w:rPr>
                <w:rFonts w:ascii="Arial" w:eastAsia="Times New Roman" w:hAnsi="Arial" w:cs="Arial"/>
                <w:color w:val="000000"/>
                <w:kern w:val="0"/>
                <w:sz w:val="20"/>
                <w:szCs w:val="20"/>
                <w:lang w:val="x-none"/>
              </w:rPr>
            </w:pPr>
          </w:p>
        </w:tc>
        <w:tc>
          <w:tcPr>
            <w:tcW w:w="4900" w:type="dxa"/>
            <w:gridSpan w:val="3"/>
          </w:tcPr>
          <w:p w14:paraId="7C03294A" w14:textId="589D3EE9"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r w:rsidRPr="00FB6269">
              <w:rPr>
                <w:rFonts w:ascii="Arial" w:eastAsia="Times New Roman" w:hAnsi="Arial" w:cs="Arial"/>
                <w:color w:val="000000"/>
                <w:kern w:val="0"/>
                <w:sz w:val="20"/>
                <w:szCs w:val="20"/>
                <w:lang w:val="x-none"/>
              </w:rPr>
              <w:t>_________________________________________</w:t>
            </w:r>
            <w:r w:rsidR="00DA0E37">
              <w:rPr>
                <w:rFonts w:ascii="Arial" w:eastAsia="Times New Roman" w:hAnsi="Arial" w:cs="Arial"/>
                <w:color w:val="000000"/>
                <w:kern w:val="0"/>
                <w:sz w:val="20"/>
                <w:szCs w:val="20"/>
                <w:lang w:val="x-none"/>
              </w:rPr>
              <w:t>.</w:t>
            </w:r>
          </w:p>
          <w:p w14:paraId="7601AC4D" w14:textId="3D47869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7A8E5716" w14:textId="77777777" w:rsidTr="007A4B97">
        <w:tc>
          <w:tcPr>
            <w:tcW w:w="5166" w:type="dxa"/>
            <w:gridSpan w:val="4"/>
          </w:tcPr>
          <w:p w14:paraId="4FB4536F"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lang w:val="x-none"/>
              </w:rPr>
              <w:t>Часть 5. ИНЫЕ ПОЛОЖЕНИЯ</w:t>
            </w:r>
            <w:r w:rsidRPr="00FB6269">
              <w:rPr>
                <w:rFonts w:ascii="Arial" w:eastAsia="Times New Roman" w:hAnsi="Arial" w:cs="Arial"/>
                <w:b/>
                <w:bCs/>
                <w:color w:val="000000"/>
                <w:kern w:val="0"/>
                <w:sz w:val="20"/>
                <w:szCs w:val="20"/>
              </w:rPr>
              <w:t>.</w:t>
            </w:r>
          </w:p>
        </w:tc>
        <w:tc>
          <w:tcPr>
            <w:tcW w:w="4900" w:type="dxa"/>
            <w:gridSpan w:val="3"/>
          </w:tcPr>
          <w:p w14:paraId="4683AF9B"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en-US"/>
              </w:rPr>
            </w:pPr>
            <w:r w:rsidRPr="00FB6269">
              <w:rPr>
                <w:rFonts w:ascii="Arial" w:eastAsia="Times New Roman" w:hAnsi="Arial" w:cs="Arial"/>
                <w:b/>
                <w:bCs/>
                <w:color w:val="000000"/>
                <w:kern w:val="0"/>
                <w:sz w:val="20"/>
                <w:szCs w:val="20"/>
                <w:lang w:val="kk-KZ"/>
              </w:rPr>
              <w:t>5-бөлім. ӨЗГЕ ДЕ ЕРЕЖЕЛЕР.</w:t>
            </w:r>
          </w:p>
          <w:p w14:paraId="53F1B3DF"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en-US"/>
              </w:rPr>
            </w:pPr>
          </w:p>
        </w:tc>
      </w:tr>
      <w:tr w:rsidR="007A4B97" w:rsidRPr="00FB6269" w14:paraId="119C0547" w14:textId="77777777" w:rsidTr="007A4B97">
        <w:tc>
          <w:tcPr>
            <w:tcW w:w="5166" w:type="dxa"/>
            <w:gridSpan w:val="4"/>
          </w:tcPr>
          <w:p w14:paraId="3306C08A"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r w:rsidRPr="00FB6269">
              <w:rPr>
                <w:rFonts w:ascii="Arial" w:eastAsia="Times New Roman" w:hAnsi="Arial" w:cs="Arial"/>
                <w:color w:val="000000"/>
                <w:kern w:val="0"/>
                <w:sz w:val="20"/>
                <w:szCs w:val="20"/>
                <w:lang w:val="x-none"/>
              </w:rPr>
              <w:t>[применяются]</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w:t>
            </w:r>
            <w:r w:rsidRPr="00FB6269">
              <w:rPr>
                <w:rFonts w:ascii="Arial" w:eastAsia="Times New Roman" w:hAnsi="Arial" w:cs="Arial"/>
                <w:color w:val="000000"/>
                <w:kern w:val="0"/>
                <w:sz w:val="20"/>
                <w:szCs w:val="20"/>
              </w:rPr>
              <w:t xml:space="preserve"> </w:t>
            </w:r>
            <w:r w:rsidRPr="00FB6269">
              <w:rPr>
                <w:rFonts w:ascii="Arial" w:eastAsia="Times New Roman" w:hAnsi="Arial" w:cs="Arial"/>
                <w:color w:val="000000"/>
                <w:kern w:val="0"/>
                <w:sz w:val="20"/>
                <w:szCs w:val="20"/>
                <w:lang w:val="x-none"/>
              </w:rPr>
              <w:t>[не применяются]</w:t>
            </w:r>
            <w:r w:rsidRPr="00FB6269">
              <w:rPr>
                <w:rFonts w:ascii="Arial" w:eastAsia="Times New Roman" w:hAnsi="Arial" w:cs="Arial"/>
                <w:color w:val="000000"/>
                <w:kern w:val="0"/>
                <w:sz w:val="20"/>
                <w:szCs w:val="20"/>
              </w:rPr>
              <w:t>.</w:t>
            </w:r>
          </w:p>
          <w:p w14:paraId="41AFE878" w14:textId="77777777" w:rsidR="007A4B97" w:rsidRPr="00FB6269" w:rsidRDefault="007A4B97" w:rsidP="007A4B97">
            <w:pPr>
              <w:autoSpaceDE w:val="0"/>
              <w:autoSpaceDN w:val="0"/>
              <w:adjustRightInd w:val="0"/>
              <w:snapToGrid w:val="0"/>
              <w:jc w:val="both"/>
              <w:rPr>
                <w:rFonts w:ascii="Arial" w:eastAsia="Times New Roman" w:hAnsi="Arial" w:cs="Arial"/>
                <w:color w:val="000000"/>
                <w:kern w:val="0"/>
                <w:sz w:val="20"/>
                <w:szCs w:val="20"/>
                <w:lang w:val="en-US"/>
              </w:rPr>
            </w:pPr>
          </w:p>
        </w:tc>
        <w:tc>
          <w:tcPr>
            <w:tcW w:w="4900" w:type="dxa"/>
            <w:gridSpan w:val="3"/>
          </w:tcPr>
          <w:p w14:paraId="6B5662B8" w14:textId="77777777" w:rsidR="007A4B97" w:rsidRDefault="007A4B97" w:rsidP="007A4B97">
            <w:pPr>
              <w:autoSpaceDE w:val="0"/>
              <w:autoSpaceDN w:val="0"/>
              <w:adjustRightInd w:val="0"/>
              <w:snapToGrid w:val="0"/>
              <w:jc w:val="both"/>
              <w:rPr>
                <w:rFonts w:ascii="Arial" w:eastAsia="Times New Roman" w:hAnsi="Arial" w:cs="Arial"/>
                <w:color w:val="000000"/>
                <w:kern w:val="0"/>
                <w:sz w:val="20"/>
                <w:szCs w:val="20"/>
                <w:lang w:val="kk-KZ"/>
              </w:rPr>
            </w:pPr>
            <w:r w:rsidRPr="00FB6269">
              <w:rPr>
                <w:rFonts w:ascii="Arial" w:eastAsia="Times New Roman" w:hAnsi="Arial" w:cs="Arial"/>
                <w:color w:val="000000"/>
                <w:kern w:val="0"/>
                <w:sz w:val="20"/>
                <w:szCs w:val="20"/>
                <w:lang w:val="kk-KZ"/>
              </w:rPr>
              <w:t>[қолданылады] / [қолданылмайды].</w:t>
            </w:r>
          </w:p>
          <w:p w14:paraId="25476B19" w14:textId="77777777" w:rsidR="001B5508" w:rsidRDefault="001B5508" w:rsidP="007A4B97">
            <w:pPr>
              <w:autoSpaceDE w:val="0"/>
              <w:autoSpaceDN w:val="0"/>
              <w:adjustRightInd w:val="0"/>
              <w:snapToGrid w:val="0"/>
              <w:jc w:val="both"/>
              <w:rPr>
                <w:rFonts w:ascii="Arial" w:eastAsia="Times New Roman" w:hAnsi="Arial" w:cs="Arial"/>
                <w:color w:val="000000"/>
                <w:kern w:val="0"/>
                <w:sz w:val="20"/>
                <w:szCs w:val="20"/>
                <w:lang w:val="kk-KZ"/>
              </w:rPr>
            </w:pPr>
          </w:p>
          <w:p w14:paraId="3724D516" w14:textId="77777777" w:rsidR="001B5508" w:rsidRDefault="001B5508" w:rsidP="007A4B97">
            <w:pPr>
              <w:autoSpaceDE w:val="0"/>
              <w:autoSpaceDN w:val="0"/>
              <w:adjustRightInd w:val="0"/>
              <w:snapToGrid w:val="0"/>
              <w:jc w:val="both"/>
              <w:rPr>
                <w:rFonts w:ascii="Arial" w:eastAsia="Times New Roman" w:hAnsi="Arial" w:cs="Arial"/>
                <w:color w:val="000000"/>
                <w:kern w:val="0"/>
                <w:sz w:val="20"/>
                <w:szCs w:val="20"/>
                <w:lang w:val="kk-KZ"/>
              </w:rPr>
            </w:pPr>
          </w:p>
          <w:p w14:paraId="147618A4" w14:textId="77777777" w:rsidR="001B5508" w:rsidRPr="00FB6269" w:rsidRDefault="001B5508" w:rsidP="007A4B97">
            <w:pPr>
              <w:autoSpaceDE w:val="0"/>
              <w:autoSpaceDN w:val="0"/>
              <w:adjustRightInd w:val="0"/>
              <w:snapToGrid w:val="0"/>
              <w:jc w:val="both"/>
              <w:rPr>
                <w:rFonts w:ascii="Arial" w:eastAsia="Times New Roman" w:hAnsi="Arial" w:cs="Arial"/>
                <w:color w:val="000000"/>
                <w:kern w:val="0"/>
                <w:sz w:val="20"/>
                <w:szCs w:val="20"/>
                <w:lang w:val="x-none"/>
              </w:rPr>
            </w:pPr>
          </w:p>
        </w:tc>
      </w:tr>
      <w:tr w:rsidR="007A4B97" w:rsidRPr="00FB6269" w14:paraId="7FC427B3" w14:textId="77777777" w:rsidTr="007A4B97">
        <w:tc>
          <w:tcPr>
            <w:tcW w:w="5166" w:type="dxa"/>
            <w:gridSpan w:val="4"/>
          </w:tcPr>
          <w:p w14:paraId="29832307"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x-none"/>
              </w:rPr>
            </w:pPr>
            <w:r w:rsidRPr="00FB6269">
              <w:rPr>
                <w:rFonts w:ascii="Arial" w:eastAsia="Times New Roman" w:hAnsi="Arial" w:cs="Arial"/>
                <w:b/>
                <w:bCs/>
                <w:color w:val="000000"/>
                <w:kern w:val="0"/>
                <w:sz w:val="20"/>
                <w:szCs w:val="20"/>
              </w:rPr>
              <w:t>ПОДПИСИ СТОРОН:</w:t>
            </w:r>
          </w:p>
        </w:tc>
        <w:tc>
          <w:tcPr>
            <w:tcW w:w="4900" w:type="dxa"/>
            <w:gridSpan w:val="3"/>
          </w:tcPr>
          <w:p w14:paraId="7A441CE3" w14:textId="77777777" w:rsidR="007A4B97" w:rsidRPr="00FB6269" w:rsidRDefault="007A4B97" w:rsidP="007A4B97">
            <w:pPr>
              <w:autoSpaceDE w:val="0"/>
              <w:autoSpaceDN w:val="0"/>
              <w:adjustRightInd w:val="0"/>
              <w:snapToGrid w:val="0"/>
              <w:jc w:val="center"/>
              <w:rPr>
                <w:rFonts w:ascii="Arial" w:eastAsia="Times New Roman" w:hAnsi="Arial" w:cs="Arial"/>
                <w:b/>
                <w:bCs/>
                <w:color w:val="000000"/>
                <w:kern w:val="0"/>
                <w:sz w:val="20"/>
                <w:szCs w:val="20"/>
                <w:lang w:val="en-US"/>
              </w:rPr>
            </w:pPr>
            <w:r w:rsidRPr="00FB6269">
              <w:rPr>
                <w:rFonts w:ascii="Arial" w:eastAsia="Times New Roman" w:hAnsi="Arial" w:cs="Arial"/>
                <w:b/>
                <w:bCs/>
                <w:color w:val="000000"/>
                <w:kern w:val="0"/>
                <w:sz w:val="20"/>
                <w:szCs w:val="20"/>
                <w:lang w:val="kk-KZ"/>
              </w:rPr>
              <w:t>ТАРАПТАРДЫҢ ҚОЛДАРЫ:</w:t>
            </w:r>
          </w:p>
          <w:p w14:paraId="26E379CB" w14:textId="77777777" w:rsidR="007A4B97" w:rsidRPr="00FB6269" w:rsidRDefault="007A4B97" w:rsidP="007A4B97">
            <w:pPr>
              <w:autoSpaceDE w:val="0"/>
              <w:autoSpaceDN w:val="0"/>
              <w:adjustRightInd w:val="0"/>
              <w:snapToGrid w:val="0"/>
              <w:jc w:val="center"/>
              <w:rPr>
                <w:rFonts w:ascii="Arial" w:eastAsia="Times New Roman" w:hAnsi="Arial" w:cs="Arial"/>
                <w:color w:val="000000"/>
                <w:kern w:val="0"/>
                <w:sz w:val="20"/>
                <w:szCs w:val="20"/>
                <w:lang w:val="en-US"/>
              </w:rPr>
            </w:pPr>
          </w:p>
        </w:tc>
      </w:tr>
      <w:tr w:rsidR="007A4B97" w:rsidRPr="00FB6269" w14:paraId="0E0693E8" w14:textId="77777777" w:rsidTr="007A4B97">
        <w:tc>
          <w:tcPr>
            <w:tcW w:w="5166" w:type="dxa"/>
            <w:gridSpan w:val="4"/>
          </w:tcPr>
          <w:p w14:paraId="60328DD6"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rPr>
            </w:pPr>
          </w:p>
          <w:p w14:paraId="0E783B5D"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rPr>
            </w:pPr>
          </w:p>
          <w:p w14:paraId="358A127D" w14:textId="77777777" w:rsidR="007A4B97" w:rsidRPr="00FB6269" w:rsidRDefault="007A4B97" w:rsidP="007A4B97">
            <w:pPr>
              <w:widowControl w:val="0"/>
              <w:autoSpaceDE w:val="0"/>
              <w:autoSpaceDN w:val="0"/>
              <w:adjustRightInd w:val="0"/>
              <w:snapToGrid w:val="0"/>
              <w:jc w:val="center"/>
              <w:rPr>
                <w:rFonts w:ascii="Arial" w:eastAsia="Times New Roman" w:hAnsi="Arial" w:cs="Arial"/>
                <w:i/>
                <w:iCs/>
                <w:color w:val="000000"/>
                <w:kern w:val="0"/>
                <w:sz w:val="20"/>
                <w:szCs w:val="20"/>
              </w:rPr>
            </w:pPr>
            <w:r w:rsidRPr="00FB6269">
              <w:rPr>
                <w:rFonts w:ascii="Arial" w:eastAsia="Times New Roman" w:hAnsi="Arial" w:cs="Arial"/>
                <w:i/>
                <w:iCs/>
                <w:color w:val="000000"/>
                <w:kern w:val="0"/>
                <w:sz w:val="20"/>
                <w:szCs w:val="20"/>
              </w:rPr>
              <w:t>подписи Сторон проставлены на следующих страницах</w:t>
            </w:r>
          </w:p>
          <w:p w14:paraId="0CF405A1"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rPr>
            </w:pPr>
          </w:p>
          <w:p w14:paraId="08889828"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rPr>
            </w:pPr>
          </w:p>
          <w:p w14:paraId="75C84111" w14:textId="77777777" w:rsidR="007A4B97" w:rsidRPr="00FB6269" w:rsidRDefault="007A4B97" w:rsidP="007A4B97">
            <w:pPr>
              <w:autoSpaceDE w:val="0"/>
              <w:autoSpaceDN w:val="0"/>
              <w:adjustRightInd w:val="0"/>
              <w:snapToGrid w:val="0"/>
              <w:jc w:val="center"/>
              <w:rPr>
                <w:rFonts w:ascii="Arial" w:eastAsia="Times New Roman" w:hAnsi="Arial" w:cs="Arial"/>
                <w:i/>
                <w:iCs/>
                <w:color w:val="000000"/>
                <w:kern w:val="0"/>
                <w:sz w:val="20"/>
                <w:szCs w:val="20"/>
              </w:rPr>
            </w:pPr>
          </w:p>
        </w:tc>
        <w:tc>
          <w:tcPr>
            <w:tcW w:w="4900" w:type="dxa"/>
            <w:gridSpan w:val="3"/>
          </w:tcPr>
          <w:p w14:paraId="7B41DF84"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lang w:val="kk-KZ"/>
              </w:rPr>
            </w:pPr>
          </w:p>
          <w:p w14:paraId="2928B281" w14:textId="77777777" w:rsidR="007A4B97" w:rsidRPr="00FB6269" w:rsidRDefault="007A4B97" w:rsidP="007A4B97">
            <w:pPr>
              <w:widowControl w:val="0"/>
              <w:autoSpaceDE w:val="0"/>
              <w:autoSpaceDN w:val="0"/>
              <w:adjustRightInd w:val="0"/>
              <w:snapToGrid w:val="0"/>
              <w:jc w:val="both"/>
              <w:rPr>
                <w:rFonts w:ascii="Arial" w:eastAsia="Times New Roman" w:hAnsi="Arial" w:cs="Arial"/>
                <w:i/>
                <w:iCs/>
                <w:color w:val="000000"/>
                <w:kern w:val="0"/>
                <w:sz w:val="20"/>
                <w:szCs w:val="20"/>
                <w:lang w:val="kk-KZ"/>
              </w:rPr>
            </w:pPr>
          </w:p>
          <w:p w14:paraId="1E751DD7" w14:textId="62B62A76" w:rsidR="007A4B97" w:rsidRPr="00FB6269" w:rsidRDefault="007A4B97" w:rsidP="007A4B97">
            <w:pPr>
              <w:autoSpaceDE w:val="0"/>
              <w:autoSpaceDN w:val="0"/>
              <w:adjustRightInd w:val="0"/>
              <w:snapToGrid w:val="0"/>
              <w:jc w:val="center"/>
              <w:rPr>
                <w:rFonts w:ascii="Arial" w:eastAsia="Times New Roman" w:hAnsi="Arial" w:cs="Arial"/>
                <w:i/>
                <w:iCs/>
                <w:color w:val="000000"/>
                <w:kern w:val="0"/>
                <w:sz w:val="20"/>
                <w:szCs w:val="20"/>
                <w:lang w:val="kk-KZ"/>
              </w:rPr>
            </w:pPr>
            <w:r w:rsidRPr="00FB6269">
              <w:rPr>
                <w:rFonts w:ascii="Arial" w:eastAsia="Times New Roman" w:hAnsi="Arial" w:cs="Arial"/>
                <w:i/>
                <w:iCs/>
                <w:color w:val="000000"/>
                <w:kern w:val="0"/>
                <w:sz w:val="20"/>
                <w:szCs w:val="20"/>
              </w:rPr>
              <w:t>Тараптардың қолдары келесі беттерде орналастырылған</w:t>
            </w:r>
          </w:p>
        </w:tc>
      </w:tr>
    </w:tbl>
    <w:p w14:paraId="3B15AAAE" w14:textId="77777777" w:rsidR="002406B4" w:rsidRPr="00F41EB4" w:rsidRDefault="002406B4" w:rsidP="0058556F">
      <w:pPr>
        <w:spacing w:after="0" w:line="240" w:lineRule="auto"/>
        <w:rPr>
          <w:rFonts w:ascii="Arial" w:hAnsi="Arial" w:cs="Arial"/>
        </w:rPr>
      </w:pPr>
    </w:p>
    <w:p w14:paraId="69A669B3" w14:textId="23C9FFEA" w:rsidR="0058556F" w:rsidRPr="00F41EB4" w:rsidRDefault="0058556F">
      <w:pPr>
        <w:rPr>
          <w:rFonts w:ascii="Arial" w:hAnsi="Arial" w:cs="Arial"/>
        </w:rPr>
      </w:pPr>
      <w:r w:rsidRPr="00F41EB4">
        <w:rPr>
          <w:rFonts w:ascii="Arial" w:hAnsi="Arial" w:cs="Arial"/>
        </w:rPr>
        <w:br w:type="page"/>
      </w:r>
    </w:p>
    <w:tbl>
      <w:tblPr>
        <w:tblStyle w:val="a4"/>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961"/>
      </w:tblGrid>
      <w:tr w:rsidR="0058556F" w:rsidRPr="00F41EB4" w14:paraId="4A8C8BC1" w14:textId="77777777" w:rsidTr="00115D76">
        <w:tc>
          <w:tcPr>
            <w:tcW w:w="5104" w:type="dxa"/>
          </w:tcPr>
          <w:p w14:paraId="2136D0A7" w14:textId="25617996" w:rsidR="0058556F" w:rsidRPr="00F41EB4" w:rsidRDefault="0058556F" w:rsidP="0044496D">
            <w:pPr>
              <w:jc w:val="center"/>
              <w:rPr>
                <w:rFonts w:ascii="Arial" w:hAnsi="Arial" w:cs="Arial"/>
                <w:b/>
                <w:bCs/>
                <w:sz w:val="20"/>
                <w:szCs w:val="20"/>
              </w:rPr>
            </w:pPr>
            <w:r w:rsidRPr="00F41EB4">
              <w:rPr>
                <w:rFonts w:ascii="Arial" w:hAnsi="Arial" w:cs="Arial"/>
                <w:b/>
                <w:bCs/>
                <w:sz w:val="20"/>
                <w:szCs w:val="20"/>
              </w:rPr>
              <w:t>ПОДПИСАННАЯ СТРАНИЦА СТОРОНЫ А</w:t>
            </w:r>
          </w:p>
          <w:p w14:paraId="4EEF4CFE" w14:textId="77777777" w:rsidR="0058556F" w:rsidRPr="00F41EB4" w:rsidRDefault="0058556F" w:rsidP="0044496D">
            <w:pPr>
              <w:jc w:val="center"/>
              <w:rPr>
                <w:rFonts w:ascii="Arial" w:hAnsi="Arial" w:cs="Arial"/>
                <w:b/>
                <w:bCs/>
                <w:sz w:val="20"/>
                <w:szCs w:val="20"/>
              </w:rPr>
            </w:pPr>
          </w:p>
          <w:p w14:paraId="6F7E66AE" w14:textId="0841BA5D" w:rsidR="000020FB" w:rsidRPr="00F41EB4" w:rsidRDefault="000020FB" w:rsidP="0044496D">
            <w:pPr>
              <w:jc w:val="center"/>
              <w:rPr>
                <w:rFonts w:ascii="Arial" w:hAnsi="Arial" w:cs="Arial"/>
                <w:b/>
                <w:bCs/>
                <w:sz w:val="20"/>
                <w:szCs w:val="20"/>
              </w:rPr>
            </w:pPr>
            <w:r w:rsidRPr="00F41EB4">
              <w:rPr>
                <w:rFonts w:ascii="Arial" w:hAnsi="Arial" w:cs="Arial"/>
                <w:b/>
                <w:bCs/>
                <w:sz w:val="20"/>
                <w:szCs w:val="20"/>
              </w:rPr>
              <w:t xml:space="preserve">ПРИЛОЖЕНИЕ </w:t>
            </w:r>
            <w:r w:rsidR="00F745AE" w:rsidRPr="00F41EB4">
              <w:rPr>
                <w:rFonts w:ascii="Arial" w:hAnsi="Arial" w:cs="Arial"/>
                <w:b/>
                <w:bCs/>
                <w:sz w:val="20"/>
                <w:szCs w:val="20"/>
              </w:rPr>
              <w:t>к</w:t>
            </w:r>
          </w:p>
          <w:p w14:paraId="4D697A33" w14:textId="783D2D9D" w:rsidR="0058556F" w:rsidRPr="00F41EB4" w:rsidRDefault="0058556F" w:rsidP="0044496D">
            <w:pPr>
              <w:jc w:val="center"/>
              <w:rPr>
                <w:rFonts w:ascii="Arial" w:hAnsi="Arial" w:cs="Arial"/>
                <w:b/>
                <w:bCs/>
                <w:sz w:val="20"/>
                <w:szCs w:val="20"/>
              </w:rPr>
            </w:pPr>
            <w:r w:rsidRPr="00F41EB4">
              <w:rPr>
                <w:rFonts w:ascii="Arial" w:hAnsi="Arial" w:cs="Arial"/>
                <w:b/>
                <w:bCs/>
                <w:sz w:val="20"/>
                <w:szCs w:val="20"/>
              </w:rPr>
              <w:t>ГЕНЕРАЛЬНО</w:t>
            </w:r>
            <w:r w:rsidR="000020FB" w:rsidRPr="00F41EB4">
              <w:rPr>
                <w:rFonts w:ascii="Arial" w:hAnsi="Arial" w:cs="Arial"/>
                <w:b/>
                <w:bCs/>
                <w:sz w:val="20"/>
                <w:szCs w:val="20"/>
              </w:rPr>
              <w:t>МУ</w:t>
            </w:r>
            <w:r w:rsidRPr="00F41EB4">
              <w:rPr>
                <w:rFonts w:ascii="Arial" w:hAnsi="Arial" w:cs="Arial"/>
                <w:b/>
                <w:bCs/>
                <w:sz w:val="20"/>
                <w:szCs w:val="20"/>
              </w:rPr>
              <w:t xml:space="preserve"> ФИНАНСОВО</w:t>
            </w:r>
            <w:r w:rsidR="000020FB" w:rsidRPr="00F41EB4">
              <w:rPr>
                <w:rFonts w:ascii="Arial" w:hAnsi="Arial" w:cs="Arial"/>
                <w:b/>
                <w:bCs/>
                <w:sz w:val="20"/>
                <w:szCs w:val="20"/>
              </w:rPr>
              <w:t>МУ</w:t>
            </w:r>
            <w:r w:rsidRPr="00F41EB4">
              <w:rPr>
                <w:rFonts w:ascii="Arial" w:hAnsi="Arial" w:cs="Arial"/>
                <w:b/>
                <w:bCs/>
                <w:sz w:val="20"/>
                <w:szCs w:val="20"/>
              </w:rPr>
              <w:t xml:space="preserve"> СОГЛАШЕНИ</w:t>
            </w:r>
            <w:r w:rsidR="000020FB" w:rsidRPr="00F41EB4">
              <w:rPr>
                <w:rFonts w:ascii="Arial" w:hAnsi="Arial" w:cs="Arial"/>
                <w:b/>
                <w:bCs/>
                <w:sz w:val="20"/>
                <w:szCs w:val="20"/>
              </w:rPr>
              <w:t>Ю</w:t>
            </w:r>
            <w:r w:rsidRPr="00F41EB4">
              <w:rPr>
                <w:rFonts w:ascii="Arial" w:hAnsi="Arial" w:cs="Arial"/>
                <w:b/>
                <w:bCs/>
                <w:sz w:val="20"/>
                <w:szCs w:val="20"/>
              </w:rPr>
              <w:t xml:space="preserve"> </w:t>
            </w:r>
          </w:p>
          <w:p w14:paraId="6281CCC5" w14:textId="77777777" w:rsidR="0058556F" w:rsidRPr="00F41EB4" w:rsidRDefault="0058556F" w:rsidP="0044496D">
            <w:pPr>
              <w:widowControl w:val="0"/>
              <w:autoSpaceDE w:val="0"/>
              <w:autoSpaceDN w:val="0"/>
              <w:adjustRightInd w:val="0"/>
              <w:snapToGrid w:val="0"/>
              <w:jc w:val="both"/>
              <w:rPr>
                <w:rFonts w:ascii="Arial" w:eastAsia="Times New Roman" w:hAnsi="Arial" w:cs="Arial"/>
                <w:color w:val="000000"/>
                <w:sz w:val="20"/>
                <w:szCs w:val="20"/>
              </w:rPr>
            </w:pPr>
          </w:p>
        </w:tc>
        <w:tc>
          <w:tcPr>
            <w:tcW w:w="4961" w:type="dxa"/>
          </w:tcPr>
          <w:p w14:paraId="0875B121" w14:textId="3260AD34" w:rsidR="00944B6D" w:rsidRPr="00F41EB4" w:rsidRDefault="00944B6D" w:rsidP="00944B6D">
            <w:pPr>
              <w:jc w:val="center"/>
              <w:rPr>
                <w:rFonts w:ascii="Arial" w:hAnsi="Arial" w:cs="Arial"/>
                <w:b/>
                <w:sz w:val="20"/>
                <w:szCs w:val="20"/>
                <w:lang w:val="kk-KZ"/>
              </w:rPr>
            </w:pPr>
            <w:r w:rsidRPr="00F41EB4">
              <w:rPr>
                <w:rFonts w:ascii="Arial" w:hAnsi="Arial" w:cs="Arial"/>
                <w:b/>
                <w:sz w:val="20"/>
                <w:szCs w:val="20"/>
                <w:lang w:val="kk-KZ"/>
              </w:rPr>
              <w:t xml:space="preserve">А </w:t>
            </w:r>
            <w:r w:rsidR="00B643BB" w:rsidRPr="00F41EB4">
              <w:rPr>
                <w:rFonts w:ascii="Arial" w:hAnsi="Arial" w:cs="Arial"/>
                <w:b/>
                <w:sz w:val="20"/>
                <w:szCs w:val="20"/>
                <w:lang w:val="kk-KZ"/>
              </w:rPr>
              <w:t>ТАРАП</w:t>
            </w:r>
            <w:r w:rsidR="00B643BB">
              <w:rPr>
                <w:rFonts w:ascii="Arial" w:hAnsi="Arial" w:cs="Arial"/>
                <w:b/>
                <w:sz w:val="20"/>
                <w:szCs w:val="20"/>
                <w:lang w:val="kk-KZ"/>
              </w:rPr>
              <w:t>Т</w:t>
            </w:r>
            <w:r w:rsidR="00B643BB" w:rsidRPr="00F41EB4">
              <w:rPr>
                <w:rFonts w:ascii="Arial" w:hAnsi="Arial" w:cs="Arial"/>
                <w:b/>
                <w:sz w:val="20"/>
                <w:szCs w:val="20"/>
                <w:lang w:val="kk-KZ"/>
              </w:rPr>
              <w:t xml:space="preserve">ЫҢ </w:t>
            </w:r>
            <w:r w:rsidRPr="00F41EB4">
              <w:rPr>
                <w:rFonts w:ascii="Arial" w:hAnsi="Arial" w:cs="Arial"/>
                <w:b/>
                <w:sz w:val="20"/>
                <w:szCs w:val="20"/>
                <w:lang w:val="kk-KZ"/>
              </w:rPr>
              <w:t>ҚОЛ ҚОЙЫЛҒАН БЕТІ</w:t>
            </w:r>
          </w:p>
          <w:p w14:paraId="2618FB9B" w14:textId="77777777" w:rsidR="00944B6D" w:rsidRPr="00F41EB4" w:rsidRDefault="00944B6D" w:rsidP="00944B6D">
            <w:pPr>
              <w:jc w:val="center"/>
              <w:rPr>
                <w:rFonts w:ascii="Arial" w:hAnsi="Arial" w:cs="Arial"/>
                <w:b/>
                <w:sz w:val="20"/>
                <w:szCs w:val="20"/>
                <w:lang w:val="kk-KZ"/>
              </w:rPr>
            </w:pPr>
          </w:p>
          <w:p w14:paraId="7175A25A" w14:textId="2E4F05C0" w:rsidR="00944B6D" w:rsidRPr="009E504F" w:rsidRDefault="00944B6D" w:rsidP="00944B6D">
            <w:pPr>
              <w:widowControl w:val="0"/>
              <w:autoSpaceDE w:val="0"/>
              <w:autoSpaceDN w:val="0"/>
              <w:adjustRightInd w:val="0"/>
              <w:snapToGrid w:val="0"/>
              <w:jc w:val="center"/>
              <w:rPr>
                <w:rFonts w:ascii="Arial" w:hAnsi="Arial" w:cs="Arial"/>
                <w:b/>
                <w:sz w:val="20"/>
                <w:szCs w:val="20"/>
              </w:rPr>
            </w:pPr>
            <w:r w:rsidRPr="00F41EB4">
              <w:rPr>
                <w:rFonts w:ascii="Arial" w:hAnsi="Arial" w:cs="Arial"/>
                <w:b/>
                <w:sz w:val="20"/>
                <w:szCs w:val="20"/>
                <w:lang w:val="kk-KZ"/>
              </w:rPr>
              <w:t xml:space="preserve">БАС ҚАРЖЫЛЫҚ КЕЛІСІМГЕ </w:t>
            </w:r>
          </w:p>
          <w:p w14:paraId="2AC1093F" w14:textId="13E8CA6B" w:rsidR="0058556F" w:rsidRPr="00F41EB4" w:rsidRDefault="00944B6D" w:rsidP="00944B6D">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Fonts w:ascii="Arial" w:hAnsi="Arial" w:cs="Arial"/>
                <w:b/>
                <w:sz w:val="20"/>
                <w:szCs w:val="20"/>
                <w:lang w:val="kk-KZ"/>
              </w:rPr>
              <w:t>ҚОСЫМША</w:t>
            </w:r>
          </w:p>
        </w:tc>
      </w:tr>
    </w:tbl>
    <w:p w14:paraId="0CDA4B1A" w14:textId="77777777" w:rsidR="0058556F" w:rsidRPr="00F41EB4" w:rsidRDefault="0058556F" w:rsidP="0058556F">
      <w:pPr>
        <w:spacing w:after="0" w:line="240" w:lineRule="auto"/>
        <w:rPr>
          <w:rFonts w:ascii="Arial" w:hAnsi="Arial" w:cs="Arial"/>
        </w:rPr>
      </w:pPr>
    </w:p>
    <w:p w14:paraId="6FDCE4FD" w14:textId="77777777" w:rsidR="0058556F" w:rsidRPr="00F41EB4" w:rsidRDefault="0058556F" w:rsidP="0058556F">
      <w:pPr>
        <w:spacing w:after="0" w:line="240" w:lineRule="auto"/>
        <w:rPr>
          <w:rFonts w:ascii="Arial" w:hAnsi="Arial" w:cs="Arial"/>
        </w:rPr>
      </w:pPr>
    </w:p>
    <w:p w14:paraId="0849C22A"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10AA694D"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7496709B"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атауы</w:t>
      </w:r>
    </w:p>
    <w:p w14:paraId="4A6AEF02"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035FED95"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122A160B"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739C5E36"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қолы</w:t>
      </w:r>
    </w:p>
    <w:p w14:paraId="50D742FD"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6D31CA09"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2A20AB37" w14:textId="77777777" w:rsidR="0058556F" w:rsidRPr="00F41EB4" w:rsidRDefault="0058556F" w:rsidP="0058556F">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42551ED8" w14:textId="77777777" w:rsidR="0058556F" w:rsidRPr="00F41EB4" w:rsidRDefault="0058556F" w:rsidP="0058556F">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Т.А.Ә.</w:t>
      </w:r>
    </w:p>
    <w:p w14:paraId="568D1158"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7CDF44BE"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1C5D1CD2"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w:t>
      </w:r>
      <w:r w:rsidRPr="00F41EB4">
        <w:rPr>
          <w:rFonts w:ascii="Arial" w:eastAsia="Times New Roman" w:hAnsi="Arial" w:cs="Arial"/>
          <w:color w:val="000000"/>
          <w:sz w:val="20"/>
          <w:szCs w:val="20"/>
          <w:lang w:val="en-US"/>
        </w:rPr>
        <w:t>A</w:t>
      </w:r>
      <w:r w:rsidRPr="00F41EB4">
        <w:rPr>
          <w:rFonts w:ascii="Arial" w:eastAsia="Times New Roman" w:hAnsi="Arial" w:cs="Arial"/>
          <w:color w:val="000000"/>
          <w:sz w:val="20"/>
          <w:szCs w:val="20"/>
        </w:rPr>
        <w:t xml:space="preserve"> / </w:t>
      </w:r>
    </w:p>
    <w:p w14:paraId="3B275811"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А тараптың уәкілетті тұлғасының лауазымы</w:t>
      </w:r>
    </w:p>
    <w:p w14:paraId="6F6A4B5B"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5BD9D153"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4E405350"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14C90F10" w14:textId="77777777" w:rsidR="0058556F" w:rsidRPr="00F41EB4" w:rsidRDefault="0058556F" w:rsidP="0058556F">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00539AFA" w14:textId="77777777" w:rsidR="0058556F" w:rsidRPr="00F41EB4" w:rsidRDefault="0058556F" w:rsidP="0058556F">
      <w:pPr>
        <w:widowControl w:val="0"/>
        <w:autoSpaceDE w:val="0"/>
        <w:autoSpaceDN w:val="0"/>
        <w:adjustRightInd w:val="0"/>
        <w:snapToGrid w:val="0"/>
        <w:spacing w:after="0" w:line="240" w:lineRule="auto"/>
        <w:rPr>
          <w:rFonts w:ascii="Arial" w:hAnsi="Arial" w:cs="Arial"/>
        </w:rPr>
      </w:pPr>
    </w:p>
    <w:p w14:paraId="104DC0C9" w14:textId="3F8AC89A" w:rsidR="002F04D5" w:rsidRPr="00F41EB4" w:rsidRDefault="002F04D5">
      <w:pPr>
        <w:rPr>
          <w:rFonts w:ascii="Arial" w:hAnsi="Arial" w:cs="Arial"/>
        </w:rPr>
      </w:pPr>
      <w:r w:rsidRPr="00F41EB4">
        <w:rPr>
          <w:rFonts w:ascii="Arial" w:hAnsi="Arial" w:cs="Arial"/>
        </w:rPr>
        <w:br w:type="page"/>
      </w:r>
    </w:p>
    <w:tbl>
      <w:tblPr>
        <w:tblStyle w:val="a4"/>
        <w:tblW w:w="1006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962"/>
      </w:tblGrid>
      <w:tr w:rsidR="002F04D5" w:rsidRPr="00F41EB4" w14:paraId="66228FB8" w14:textId="77777777" w:rsidTr="00115D76">
        <w:tc>
          <w:tcPr>
            <w:tcW w:w="5104" w:type="dxa"/>
          </w:tcPr>
          <w:p w14:paraId="388A9AAF" w14:textId="649C1686" w:rsidR="002F04D5" w:rsidRPr="00F41EB4" w:rsidRDefault="002F04D5" w:rsidP="0044496D">
            <w:pPr>
              <w:jc w:val="center"/>
              <w:rPr>
                <w:rFonts w:ascii="Arial" w:hAnsi="Arial" w:cs="Arial"/>
                <w:b/>
                <w:bCs/>
                <w:sz w:val="20"/>
                <w:szCs w:val="20"/>
              </w:rPr>
            </w:pPr>
            <w:r w:rsidRPr="00F41EB4">
              <w:rPr>
                <w:rFonts w:ascii="Arial" w:hAnsi="Arial" w:cs="Arial"/>
                <w:b/>
                <w:bCs/>
                <w:sz w:val="20"/>
                <w:szCs w:val="20"/>
              </w:rPr>
              <w:t>ПОДПИСАННАЯ СТРАНИЦА СТОРОНЫ Б</w:t>
            </w:r>
          </w:p>
          <w:p w14:paraId="385CFD66" w14:textId="77777777" w:rsidR="002F04D5" w:rsidRPr="00F41EB4" w:rsidRDefault="002F04D5" w:rsidP="0044496D">
            <w:pPr>
              <w:jc w:val="center"/>
              <w:rPr>
                <w:rFonts w:ascii="Arial" w:hAnsi="Arial" w:cs="Arial"/>
                <w:b/>
                <w:bCs/>
                <w:sz w:val="20"/>
                <w:szCs w:val="20"/>
              </w:rPr>
            </w:pPr>
          </w:p>
          <w:p w14:paraId="6271F304" w14:textId="77777777" w:rsidR="002F04D5" w:rsidRPr="00F41EB4" w:rsidRDefault="002F04D5" w:rsidP="0044496D">
            <w:pPr>
              <w:jc w:val="center"/>
              <w:rPr>
                <w:rFonts w:ascii="Arial" w:hAnsi="Arial" w:cs="Arial"/>
                <w:b/>
                <w:bCs/>
                <w:sz w:val="20"/>
                <w:szCs w:val="20"/>
              </w:rPr>
            </w:pPr>
            <w:r w:rsidRPr="00F41EB4">
              <w:rPr>
                <w:rFonts w:ascii="Arial" w:hAnsi="Arial" w:cs="Arial"/>
                <w:b/>
                <w:bCs/>
                <w:sz w:val="20"/>
                <w:szCs w:val="20"/>
              </w:rPr>
              <w:t>ПРИЛОЖЕНИЕ к</w:t>
            </w:r>
          </w:p>
          <w:p w14:paraId="4884CCCD" w14:textId="77777777" w:rsidR="002F04D5" w:rsidRPr="00F41EB4" w:rsidRDefault="002F04D5" w:rsidP="0044496D">
            <w:pPr>
              <w:jc w:val="center"/>
              <w:rPr>
                <w:rFonts w:ascii="Arial" w:hAnsi="Arial" w:cs="Arial"/>
                <w:b/>
                <w:bCs/>
                <w:sz w:val="20"/>
                <w:szCs w:val="20"/>
              </w:rPr>
            </w:pPr>
            <w:r w:rsidRPr="00F41EB4">
              <w:rPr>
                <w:rFonts w:ascii="Arial" w:hAnsi="Arial" w:cs="Arial"/>
                <w:b/>
                <w:bCs/>
                <w:sz w:val="20"/>
                <w:szCs w:val="20"/>
              </w:rPr>
              <w:t xml:space="preserve">ГЕНЕРАЛЬНОМУ ФИНАНСОВОМУ СОГЛАШЕНИЮ </w:t>
            </w:r>
          </w:p>
          <w:p w14:paraId="29B1A0FA" w14:textId="77777777" w:rsidR="002F04D5" w:rsidRPr="00F41EB4" w:rsidRDefault="002F04D5" w:rsidP="0044496D">
            <w:pPr>
              <w:widowControl w:val="0"/>
              <w:autoSpaceDE w:val="0"/>
              <w:autoSpaceDN w:val="0"/>
              <w:adjustRightInd w:val="0"/>
              <w:snapToGrid w:val="0"/>
              <w:jc w:val="both"/>
              <w:rPr>
                <w:rFonts w:ascii="Arial" w:eastAsia="Times New Roman" w:hAnsi="Arial" w:cs="Arial"/>
                <w:color w:val="000000"/>
                <w:sz w:val="20"/>
                <w:szCs w:val="20"/>
              </w:rPr>
            </w:pPr>
          </w:p>
        </w:tc>
        <w:tc>
          <w:tcPr>
            <w:tcW w:w="4962" w:type="dxa"/>
          </w:tcPr>
          <w:p w14:paraId="7D13C51C" w14:textId="41E16E98" w:rsidR="00F41EB4" w:rsidRPr="00F41EB4" w:rsidRDefault="00F41EB4" w:rsidP="00F41EB4">
            <w:pPr>
              <w:jc w:val="center"/>
              <w:rPr>
                <w:rFonts w:ascii="Arial" w:hAnsi="Arial" w:cs="Arial"/>
                <w:b/>
                <w:sz w:val="20"/>
                <w:szCs w:val="20"/>
                <w:lang w:val="kk-KZ"/>
              </w:rPr>
            </w:pPr>
            <w:r w:rsidRPr="00F41EB4">
              <w:rPr>
                <w:rFonts w:ascii="Arial" w:hAnsi="Arial" w:cs="Arial"/>
                <w:b/>
                <w:sz w:val="20"/>
                <w:szCs w:val="20"/>
              </w:rPr>
              <w:t>Б</w:t>
            </w:r>
            <w:r w:rsidRPr="00F41EB4">
              <w:rPr>
                <w:rFonts w:ascii="Arial" w:hAnsi="Arial" w:cs="Arial"/>
                <w:b/>
                <w:sz w:val="20"/>
                <w:szCs w:val="20"/>
                <w:lang w:val="kk-KZ"/>
              </w:rPr>
              <w:t xml:space="preserve"> </w:t>
            </w:r>
            <w:r w:rsidR="00B643BB" w:rsidRPr="00F41EB4">
              <w:rPr>
                <w:rFonts w:ascii="Arial" w:hAnsi="Arial" w:cs="Arial"/>
                <w:b/>
                <w:sz w:val="20"/>
                <w:szCs w:val="20"/>
                <w:lang w:val="kk-KZ"/>
              </w:rPr>
              <w:t>ТАРАП</w:t>
            </w:r>
            <w:r w:rsidR="00B643BB">
              <w:rPr>
                <w:rFonts w:ascii="Arial" w:hAnsi="Arial" w:cs="Arial"/>
                <w:b/>
                <w:sz w:val="20"/>
                <w:szCs w:val="20"/>
                <w:lang w:val="kk-KZ"/>
              </w:rPr>
              <w:t>Т</w:t>
            </w:r>
            <w:r w:rsidR="00B643BB" w:rsidRPr="00F41EB4">
              <w:rPr>
                <w:rFonts w:ascii="Arial" w:hAnsi="Arial" w:cs="Arial"/>
                <w:b/>
                <w:sz w:val="20"/>
                <w:szCs w:val="20"/>
                <w:lang w:val="kk-KZ"/>
              </w:rPr>
              <w:t xml:space="preserve">ЫҢ </w:t>
            </w:r>
            <w:r w:rsidRPr="00F41EB4">
              <w:rPr>
                <w:rFonts w:ascii="Arial" w:hAnsi="Arial" w:cs="Arial"/>
                <w:b/>
                <w:sz w:val="20"/>
                <w:szCs w:val="20"/>
                <w:lang w:val="kk-KZ"/>
              </w:rPr>
              <w:t>ҚОЛ ҚОЙЫЛҒАН БЕТІ</w:t>
            </w:r>
          </w:p>
          <w:p w14:paraId="7A7DBC7A" w14:textId="77777777" w:rsidR="00F41EB4" w:rsidRPr="00F41EB4" w:rsidRDefault="00F41EB4" w:rsidP="00F41EB4">
            <w:pPr>
              <w:jc w:val="center"/>
              <w:rPr>
                <w:rFonts w:ascii="Arial" w:hAnsi="Arial" w:cs="Arial"/>
                <w:b/>
                <w:sz w:val="20"/>
                <w:szCs w:val="20"/>
                <w:lang w:val="kk-KZ"/>
              </w:rPr>
            </w:pPr>
          </w:p>
          <w:p w14:paraId="44B49785" w14:textId="77777777" w:rsidR="00F41EB4" w:rsidRPr="009E504F" w:rsidRDefault="00F41EB4" w:rsidP="00F41EB4">
            <w:pPr>
              <w:widowControl w:val="0"/>
              <w:autoSpaceDE w:val="0"/>
              <w:autoSpaceDN w:val="0"/>
              <w:adjustRightInd w:val="0"/>
              <w:snapToGrid w:val="0"/>
              <w:jc w:val="center"/>
              <w:rPr>
                <w:rFonts w:ascii="Arial" w:hAnsi="Arial" w:cs="Arial"/>
                <w:b/>
                <w:sz w:val="20"/>
                <w:szCs w:val="20"/>
              </w:rPr>
            </w:pPr>
            <w:r w:rsidRPr="00F41EB4">
              <w:rPr>
                <w:rFonts w:ascii="Arial" w:hAnsi="Arial" w:cs="Arial"/>
                <w:b/>
                <w:sz w:val="20"/>
                <w:szCs w:val="20"/>
                <w:lang w:val="kk-KZ"/>
              </w:rPr>
              <w:t xml:space="preserve">БАС ҚАРЖЫЛЫҚ КЕЛІСІМГЕ </w:t>
            </w:r>
          </w:p>
          <w:p w14:paraId="7DB00E53" w14:textId="5F25A540" w:rsidR="002F04D5" w:rsidRPr="00F41EB4" w:rsidRDefault="00F41EB4" w:rsidP="00F41EB4">
            <w:pPr>
              <w:widowControl w:val="0"/>
              <w:autoSpaceDE w:val="0"/>
              <w:autoSpaceDN w:val="0"/>
              <w:adjustRightInd w:val="0"/>
              <w:snapToGrid w:val="0"/>
              <w:jc w:val="center"/>
              <w:rPr>
                <w:rFonts w:ascii="Arial" w:eastAsia="Times New Roman" w:hAnsi="Arial" w:cs="Arial"/>
                <w:color w:val="000000"/>
                <w:sz w:val="20"/>
                <w:szCs w:val="20"/>
                <w:lang w:val="kk-KZ"/>
              </w:rPr>
            </w:pPr>
            <w:r w:rsidRPr="00F41EB4">
              <w:rPr>
                <w:rFonts w:ascii="Arial" w:hAnsi="Arial" w:cs="Arial"/>
                <w:b/>
                <w:sz w:val="20"/>
                <w:szCs w:val="20"/>
                <w:lang w:val="kk-KZ"/>
              </w:rPr>
              <w:t>ҚОСЫМША</w:t>
            </w:r>
          </w:p>
        </w:tc>
      </w:tr>
    </w:tbl>
    <w:p w14:paraId="56F07290" w14:textId="77777777" w:rsidR="002F04D5" w:rsidRPr="00F41EB4" w:rsidRDefault="002F04D5" w:rsidP="002F04D5">
      <w:pPr>
        <w:spacing w:after="0" w:line="240" w:lineRule="auto"/>
        <w:rPr>
          <w:rFonts w:ascii="Arial" w:hAnsi="Arial" w:cs="Arial"/>
        </w:rPr>
      </w:pPr>
    </w:p>
    <w:p w14:paraId="6B151CB9" w14:textId="77777777" w:rsidR="002F04D5" w:rsidRPr="00F41EB4" w:rsidRDefault="002F04D5" w:rsidP="002F04D5">
      <w:pPr>
        <w:spacing w:after="0" w:line="240" w:lineRule="auto"/>
        <w:rPr>
          <w:rFonts w:ascii="Arial" w:hAnsi="Arial" w:cs="Arial"/>
        </w:rPr>
      </w:pPr>
    </w:p>
    <w:p w14:paraId="0CC5D68F"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1CC4EA71" w14:textId="014458D1"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Наименование Стороны Б / </w:t>
      </w:r>
    </w:p>
    <w:p w14:paraId="4962B742" w14:textId="1D25F95B"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атауы</w:t>
      </w:r>
    </w:p>
    <w:p w14:paraId="6B1D4062"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5C3BCE89"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7D6F3D00" w14:textId="0EE57AE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Подпись уполномоченного лица Стороны Б / </w:t>
      </w:r>
    </w:p>
    <w:p w14:paraId="2F842409" w14:textId="2A454FB6" w:rsidR="002F04D5" w:rsidRPr="00F41EB4" w:rsidRDefault="00D97449"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Б</w:t>
      </w:r>
      <w:r w:rsidRPr="00F41EB4">
        <w:rPr>
          <w:rFonts w:ascii="Arial" w:eastAsia="Times New Roman" w:hAnsi="Arial" w:cs="Arial"/>
          <w:color w:val="000000"/>
          <w:sz w:val="20"/>
          <w:szCs w:val="20"/>
        </w:rPr>
        <w:t xml:space="preserve"> </w:t>
      </w:r>
      <w:r w:rsidR="002F04D5" w:rsidRPr="00F41EB4">
        <w:rPr>
          <w:rFonts w:ascii="Arial" w:eastAsia="Times New Roman" w:hAnsi="Arial" w:cs="Arial"/>
          <w:color w:val="000000"/>
          <w:sz w:val="20"/>
          <w:szCs w:val="20"/>
        </w:rPr>
        <w:t>тараптың уәкілетті тұлғасының қолы</w:t>
      </w:r>
    </w:p>
    <w:p w14:paraId="7B672AA2"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3FDB7FFD"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62C9DF8E" w14:textId="24BC496D" w:rsidR="002F04D5" w:rsidRPr="00F41EB4" w:rsidRDefault="002F04D5" w:rsidP="002F04D5">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ФИО уполномоченного лица Стороны Б / </w:t>
      </w:r>
    </w:p>
    <w:p w14:paraId="759231D6" w14:textId="16D7079E" w:rsidR="002F04D5" w:rsidRPr="00F41EB4" w:rsidRDefault="002F04D5" w:rsidP="002F04D5">
      <w:pPr>
        <w:widowControl w:val="0"/>
        <w:tabs>
          <w:tab w:val="center" w:pos="4712"/>
          <w:tab w:val="left" w:pos="7071"/>
        </w:tabs>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Т.А.Ә.</w:t>
      </w:r>
    </w:p>
    <w:p w14:paraId="048EC420"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7406A9F5"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3EB30DE5" w14:textId="471D511B"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Должность уполномоченного лица Стороны Б / </w:t>
      </w:r>
    </w:p>
    <w:p w14:paraId="7628E7A0" w14:textId="5B9CE189"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Б тараптың уәкілетті тұлғасының лауазымы</w:t>
      </w:r>
    </w:p>
    <w:p w14:paraId="1A4AD260"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p>
    <w:p w14:paraId="43755A0F"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_________________________________________________________</w:t>
      </w:r>
    </w:p>
    <w:p w14:paraId="080CB93C"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 xml:space="preserve">Дата подписания: / </w:t>
      </w:r>
    </w:p>
    <w:p w14:paraId="6B2AE6B8" w14:textId="77777777" w:rsidR="002F04D5" w:rsidRPr="00F41EB4" w:rsidRDefault="002F04D5" w:rsidP="002F04D5">
      <w:pPr>
        <w:widowControl w:val="0"/>
        <w:autoSpaceDE w:val="0"/>
        <w:autoSpaceDN w:val="0"/>
        <w:adjustRightInd w:val="0"/>
        <w:snapToGrid w:val="0"/>
        <w:spacing w:after="0" w:line="240" w:lineRule="auto"/>
        <w:jc w:val="center"/>
        <w:rPr>
          <w:rFonts w:ascii="Arial" w:eastAsia="Times New Roman" w:hAnsi="Arial" w:cs="Arial"/>
          <w:color w:val="000000"/>
          <w:sz w:val="20"/>
          <w:szCs w:val="20"/>
        </w:rPr>
      </w:pPr>
      <w:r w:rsidRPr="00F41EB4">
        <w:rPr>
          <w:rFonts w:ascii="Arial" w:eastAsia="Times New Roman" w:hAnsi="Arial" w:cs="Arial"/>
          <w:color w:val="000000"/>
          <w:sz w:val="20"/>
          <w:szCs w:val="20"/>
        </w:rPr>
        <w:t>Қол қойылған күні:</w:t>
      </w:r>
    </w:p>
    <w:p w14:paraId="14FFE897" w14:textId="77777777" w:rsidR="002F04D5" w:rsidRPr="00F41EB4" w:rsidRDefault="002F04D5" w:rsidP="0058556F">
      <w:pPr>
        <w:spacing w:after="0" w:line="240" w:lineRule="auto"/>
        <w:rPr>
          <w:rFonts w:ascii="Arial" w:hAnsi="Arial" w:cs="Arial"/>
        </w:rPr>
      </w:pPr>
    </w:p>
    <w:p w14:paraId="68189553" w14:textId="77777777" w:rsidR="0058556F" w:rsidRPr="00F41EB4" w:rsidRDefault="0058556F" w:rsidP="0058556F">
      <w:pPr>
        <w:spacing w:after="0" w:line="240" w:lineRule="auto"/>
        <w:rPr>
          <w:rFonts w:ascii="Arial" w:hAnsi="Arial" w:cs="Arial"/>
        </w:rPr>
      </w:pPr>
    </w:p>
    <w:p w14:paraId="675C4068" w14:textId="77777777" w:rsidR="00AD2FEE" w:rsidRPr="00F41EB4" w:rsidRDefault="00AD2FEE" w:rsidP="0058556F">
      <w:pPr>
        <w:spacing w:after="0" w:line="240" w:lineRule="auto"/>
        <w:rPr>
          <w:rFonts w:ascii="Arial" w:hAnsi="Arial" w:cs="Arial"/>
        </w:rPr>
      </w:pPr>
    </w:p>
    <w:sectPr w:rsidR="00AD2FEE" w:rsidRPr="00F41E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05E3" w14:textId="77777777" w:rsidR="00D87380" w:rsidRDefault="00D87380" w:rsidP="001E4231">
      <w:pPr>
        <w:spacing w:after="0" w:line="240" w:lineRule="auto"/>
      </w:pPr>
      <w:r>
        <w:separator/>
      </w:r>
    </w:p>
  </w:endnote>
  <w:endnote w:type="continuationSeparator" w:id="0">
    <w:p w14:paraId="579F7FAF" w14:textId="77777777" w:rsidR="00D87380" w:rsidRDefault="00D87380" w:rsidP="001E4231">
      <w:pPr>
        <w:spacing w:after="0" w:line="240" w:lineRule="auto"/>
      </w:pPr>
      <w:r>
        <w:continuationSeparator/>
      </w:r>
    </w:p>
  </w:endnote>
  <w:endnote w:type="continuationNotice" w:id="1">
    <w:p w14:paraId="15A23537" w14:textId="77777777" w:rsidR="00D87380" w:rsidRDefault="00D87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56441"/>
      <w:docPartObj>
        <w:docPartGallery w:val="Page Numbers (Bottom of Page)"/>
        <w:docPartUnique/>
      </w:docPartObj>
    </w:sdtPr>
    <w:sdtEndPr>
      <w:rPr>
        <w:rFonts w:ascii="Arial" w:hAnsi="Arial" w:cs="Arial"/>
        <w:noProof/>
        <w:sz w:val="20"/>
        <w:szCs w:val="20"/>
      </w:rPr>
    </w:sdtEndPr>
    <w:sdtContent>
      <w:p w14:paraId="6D657C13" w14:textId="6736804E" w:rsidR="0044496D" w:rsidRPr="000511F4" w:rsidRDefault="0044496D" w:rsidP="00C77C33">
        <w:pPr>
          <w:pStyle w:val="a7"/>
          <w:tabs>
            <w:tab w:val="clear" w:pos="9355"/>
          </w:tabs>
          <w:ind w:right="141"/>
          <w:jc w:val="right"/>
          <w:rPr>
            <w:rFonts w:ascii="Arial" w:hAnsi="Arial" w:cs="Arial"/>
            <w:sz w:val="20"/>
            <w:szCs w:val="20"/>
          </w:rPr>
        </w:pPr>
        <w:r w:rsidRPr="000511F4">
          <w:rPr>
            <w:rFonts w:ascii="Arial" w:hAnsi="Arial" w:cs="Arial"/>
            <w:sz w:val="20"/>
            <w:szCs w:val="20"/>
          </w:rPr>
          <w:fldChar w:fldCharType="begin"/>
        </w:r>
        <w:r w:rsidRPr="000511F4">
          <w:rPr>
            <w:rFonts w:ascii="Arial" w:hAnsi="Arial" w:cs="Arial"/>
            <w:sz w:val="20"/>
            <w:szCs w:val="20"/>
          </w:rPr>
          <w:instrText xml:space="preserve"> PAGE   \* MERGEFORMAT </w:instrText>
        </w:r>
        <w:r w:rsidRPr="000511F4">
          <w:rPr>
            <w:rFonts w:ascii="Arial" w:hAnsi="Arial" w:cs="Arial"/>
            <w:sz w:val="20"/>
            <w:szCs w:val="20"/>
          </w:rPr>
          <w:fldChar w:fldCharType="separate"/>
        </w:r>
        <w:r w:rsidR="00B774A0">
          <w:rPr>
            <w:rFonts w:ascii="Arial" w:hAnsi="Arial" w:cs="Arial"/>
            <w:noProof/>
            <w:sz w:val="20"/>
            <w:szCs w:val="20"/>
          </w:rPr>
          <w:t>46</w:t>
        </w:r>
        <w:r w:rsidRPr="000511F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F25D" w14:textId="77777777" w:rsidR="00D87380" w:rsidRDefault="00D87380" w:rsidP="001E4231">
      <w:pPr>
        <w:spacing w:after="0" w:line="240" w:lineRule="auto"/>
      </w:pPr>
      <w:r>
        <w:separator/>
      </w:r>
    </w:p>
  </w:footnote>
  <w:footnote w:type="continuationSeparator" w:id="0">
    <w:p w14:paraId="3806CFB2" w14:textId="77777777" w:rsidR="00D87380" w:rsidRDefault="00D87380" w:rsidP="001E4231">
      <w:pPr>
        <w:spacing w:after="0" w:line="240" w:lineRule="auto"/>
      </w:pPr>
      <w:r>
        <w:continuationSeparator/>
      </w:r>
    </w:p>
  </w:footnote>
  <w:footnote w:type="continuationNotice" w:id="1">
    <w:p w14:paraId="48274297" w14:textId="77777777" w:rsidR="00D87380" w:rsidRDefault="00D873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5B"/>
    <w:multiLevelType w:val="hybridMultilevel"/>
    <w:tmpl w:val="A85E8C68"/>
    <w:lvl w:ilvl="0" w:tplc="DF0ED218">
      <w:start w:val="1"/>
      <w:numFmt w:val="lowerRoman"/>
      <w:lvlText w:val="(%1)"/>
      <w:lvlJc w:val="righ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849"/>
    <w:multiLevelType w:val="hybridMultilevel"/>
    <w:tmpl w:val="BB1A70CE"/>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42DA"/>
    <w:multiLevelType w:val="hybridMultilevel"/>
    <w:tmpl w:val="71623E2A"/>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C1DC0"/>
    <w:multiLevelType w:val="hybridMultilevel"/>
    <w:tmpl w:val="16286B72"/>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C7D9C"/>
    <w:multiLevelType w:val="hybridMultilevel"/>
    <w:tmpl w:val="1BDE8B70"/>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584D90"/>
    <w:multiLevelType w:val="hybridMultilevel"/>
    <w:tmpl w:val="6A4A120C"/>
    <w:lvl w:ilvl="0" w:tplc="93AA8A76">
      <w:start w:val="1"/>
      <w:numFmt w:val="lowerLetter"/>
      <w:lvlText w:val="(%1)"/>
      <w:lvlJc w:val="left"/>
      <w:pPr>
        <w:ind w:left="1070" w:hanging="71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722ED1"/>
    <w:multiLevelType w:val="hybridMultilevel"/>
    <w:tmpl w:val="A78E6D8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08C52AFB"/>
    <w:multiLevelType w:val="hybridMultilevel"/>
    <w:tmpl w:val="3DD21228"/>
    <w:lvl w:ilvl="0" w:tplc="628612B8">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7772A"/>
    <w:multiLevelType w:val="hybridMultilevel"/>
    <w:tmpl w:val="4A70217C"/>
    <w:lvl w:ilvl="0" w:tplc="3930568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09C56F3D"/>
    <w:multiLevelType w:val="hybridMultilevel"/>
    <w:tmpl w:val="CFC2DB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474391"/>
    <w:multiLevelType w:val="hybridMultilevel"/>
    <w:tmpl w:val="BC442F08"/>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C316799"/>
    <w:multiLevelType w:val="hybridMultilevel"/>
    <w:tmpl w:val="D2C2E4C6"/>
    <w:lvl w:ilvl="0" w:tplc="08063154">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C333676"/>
    <w:multiLevelType w:val="hybridMultilevel"/>
    <w:tmpl w:val="4A70217C"/>
    <w:lvl w:ilvl="0" w:tplc="FFFFFFFF">
      <w:start w:val="1"/>
      <w:numFmt w:val="upperRoman"/>
      <w:lvlText w:val="(%1)"/>
      <w:lvlJc w:val="left"/>
      <w:pPr>
        <w:ind w:left="2847" w:hanging="72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3" w15:restartNumberingAfterBreak="0">
    <w:nsid w:val="0D1E6A87"/>
    <w:multiLevelType w:val="hybridMultilevel"/>
    <w:tmpl w:val="3A5A108E"/>
    <w:lvl w:ilvl="0" w:tplc="98021E1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B58C4"/>
    <w:multiLevelType w:val="hybridMultilevel"/>
    <w:tmpl w:val="40FA4186"/>
    <w:lvl w:ilvl="0" w:tplc="0404774A">
      <w:start w:val="1"/>
      <w:numFmt w:val="lowerRoman"/>
      <w:lvlText w:val="(%1)"/>
      <w:lvlJc w:val="right"/>
      <w:pPr>
        <w:ind w:left="720" w:hanging="360"/>
      </w:pPr>
      <w:rPr>
        <w:rFonts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654737"/>
    <w:multiLevelType w:val="hybridMultilevel"/>
    <w:tmpl w:val="9A2627A4"/>
    <w:lvl w:ilvl="0" w:tplc="FFFFFFFF">
      <w:start w:val="1"/>
      <w:numFmt w:val="decimal"/>
      <w:lvlText w:val="(%1)"/>
      <w:lvlJc w:val="left"/>
      <w:pPr>
        <w:ind w:left="2532" w:hanging="360"/>
      </w:pPr>
      <w:rPr>
        <w:rFonts w:hint="default"/>
      </w:rPr>
    </w:lvl>
    <w:lvl w:ilvl="1" w:tplc="FFFFFFFF" w:tentative="1">
      <w:start w:val="1"/>
      <w:numFmt w:val="lowerLetter"/>
      <w:lvlText w:val="%2."/>
      <w:lvlJc w:val="left"/>
      <w:pPr>
        <w:ind w:left="3252" w:hanging="360"/>
      </w:pPr>
    </w:lvl>
    <w:lvl w:ilvl="2" w:tplc="FFFFFFFF" w:tentative="1">
      <w:start w:val="1"/>
      <w:numFmt w:val="lowerRoman"/>
      <w:lvlText w:val="%3."/>
      <w:lvlJc w:val="right"/>
      <w:pPr>
        <w:ind w:left="3972" w:hanging="180"/>
      </w:pPr>
    </w:lvl>
    <w:lvl w:ilvl="3" w:tplc="FFFFFFFF" w:tentative="1">
      <w:start w:val="1"/>
      <w:numFmt w:val="decimal"/>
      <w:lvlText w:val="%4."/>
      <w:lvlJc w:val="left"/>
      <w:pPr>
        <w:ind w:left="4692" w:hanging="360"/>
      </w:pPr>
    </w:lvl>
    <w:lvl w:ilvl="4" w:tplc="FFFFFFFF" w:tentative="1">
      <w:start w:val="1"/>
      <w:numFmt w:val="lowerLetter"/>
      <w:lvlText w:val="%5."/>
      <w:lvlJc w:val="left"/>
      <w:pPr>
        <w:ind w:left="5412" w:hanging="360"/>
      </w:pPr>
    </w:lvl>
    <w:lvl w:ilvl="5" w:tplc="FFFFFFFF" w:tentative="1">
      <w:start w:val="1"/>
      <w:numFmt w:val="lowerRoman"/>
      <w:lvlText w:val="%6."/>
      <w:lvlJc w:val="right"/>
      <w:pPr>
        <w:ind w:left="6132" w:hanging="180"/>
      </w:pPr>
    </w:lvl>
    <w:lvl w:ilvl="6" w:tplc="FFFFFFFF" w:tentative="1">
      <w:start w:val="1"/>
      <w:numFmt w:val="decimal"/>
      <w:lvlText w:val="%7."/>
      <w:lvlJc w:val="left"/>
      <w:pPr>
        <w:ind w:left="6852" w:hanging="360"/>
      </w:pPr>
    </w:lvl>
    <w:lvl w:ilvl="7" w:tplc="FFFFFFFF" w:tentative="1">
      <w:start w:val="1"/>
      <w:numFmt w:val="lowerLetter"/>
      <w:lvlText w:val="%8."/>
      <w:lvlJc w:val="left"/>
      <w:pPr>
        <w:ind w:left="7572" w:hanging="360"/>
      </w:pPr>
    </w:lvl>
    <w:lvl w:ilvl="8" w:tplc="FFFFFFFF" w:tentative="1">
      <w:start w:val="1"/>
      <w:numFmt w:val="lowerRoman"/>
      <w:lvlText w:val="%9."/>
      <w:lvlJc w:val="right"/>
      <w:pPr>
        <w:ind w:left="8292" w:hanging="180"/>
      </w:pPr>
    </w:lvl>
  </w:abstractNum>
  <w:abstractNum w:abstractNumId="16" w15:restartNumberingAfterBreak="0">
    <w:nsid w:val="101A6BFC"/>
    <w:multiLevelType w:val="hybridMultilevel"/>
    <w:tmpl w:val="32F8E1A0"/>
    <w:lvl w:ilvl="0" w:tplc="369E9C38">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17" w15:restartNumberingAfterBreak="0">
    <w:nsid w:val="11134AE0"/>
    <w:multiLevelType w:val="hybridMultilevel"/>
    <w:tmpl w:val="CFC2DB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BC7BE4"/>
    <w:multiLevelType w:val="hybridMultilevel"/>
    <w:tmpl w:val="884E7CC6"/>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2FA42C8"/>
    <w:multiLevelType w:val="hybridMultilevel"/>
    <w:tmpl w:val="79B2192C"/>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A85179"/>
    <w:multiLevelType w:val="hybridMultilevel"/>
    <w:tmpl w:val="428EB74C"/>
    <w:lvl w:ilvl="0" w:tplc="51A49B6C">
      <w:start w:val="1"/>
      <w:numFmt w:val="lowerRoman"/>
      <w:lvlText w:val="(%1)"/>
      <w:lvlJc w:val="right"/>
      <w:pPr>
        <w:ind w:left="1319" w:hanging="360"/>
      </w:pPr>
      <w:rPr>
        <w:rFonts w:hint="default"/>
        <w:b w:val="0"/>
        <w:bCs/>
        <w:i w:val="0"/>
        <w:iCs/>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21" w15:restartNumberingAfterBreak="0">
    <w:nsid w:val="13CE66F0"/>
    <w:multiLevelType w:val="hybridMultilevel"/>
    <w:tmpl w:val="A5343458"/>
    <w:lvl w:ilvl="0" w:tplc="EA682832">
      <w:start w:val="1"/>
      <w:numFmt w:val="lowerRoman"/>
      <w:lvlText w:val="(%1)"/>
      <w:lvlJc w:val="right"/>
      <w:pPr>
        <w:ind w:left="1418"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F843DE"/>
    <w:multiLevelType w:val="hybridMultilevel"/>
    <w:tmpl w:val="9E8AC034"/>
    <w:lvl w:ilvl="0" w:tplc="EC66A4CE">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3" w15:restartNumberingAfterBreak="0">
    <w:nsid w:val="14B33C4B"/>
    <w:multiLevelType w:val="hybridMultilevel"/>
    <w:tmpl w:val="8806BA9A"/>
    <w:lvl w:ilvl="0" w:tplc="C16E1BC0">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104663"/>
    <w:multiLevelType w:val="hybridMultilevel"/>
    <w:tmpl w:val="1952E1D4"/>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263168"/>
    <w:multiLevelType w:val="hybridMultilevel"/>
    <w:tmpl w:val="46A225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86A46B8"/>
    <w:multiLevelType w:val="hybridMultilevel"/>
    <w:tmpl w:val="752CAE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9E5297"/>
    <w:multiLevelType w:val="hybridMultilevel"/>
    <w:tmpl w:val="0A801AD8"/>
    <w:lvl w:ilvl="0" w:tplc="461AA6AE">
      <w:start w:val="1"/>
      <w:numFmt w:val="lowerRoman"/>
      <w:lvlText w:val="(%1)"/>
      <w:lvlJc w:val="righ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AB35DB"/>
    <w:multiLevelType w:val="hybridMultilevel"/>
    <w:tmpl w:val="839C9C5C"/>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B34689"/>
    <w:multiLevelType w:val="hybridMultilevel"/>
    <w:tmpl w:val="EB56002A"/>
    <w:lvl w:ilvl="0" w:tplc="392821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4534D1"/>
    <w:multiLevelType w:val="hybridMultilevel"/>
    <w:tmpl w:val="C784A00C"/>
    <w:lvl w:ilvl="0" w:tplc="3348BF96">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502FCC"/>
    <w:multiLevelType w:val="hybridMultilevel"/>
    <w:tmpl w:val="D8DCF12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15:restartNumberingAfterBreak="0">
    <w:nsid w:val="1E1E18EC"/>
    <w:multiLevelType w:val="hybridMultilevel"/>
    <w:tmpl w:val="41689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394EB3"/>
    <w:multiLevelType w:val="hybridMultilevel"/>
    <w:tmpl w:val="B7F23D3E"/>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795D91"/>
    <w:multiLevelType w:val="hybridMultilevel"/>
    <w:tmpl w:val="99B0A224"/>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0D3FF1"/>
    <w:multiLevelType w:val="hybridMultilevel"/>
    <w:tmpl w:val="6BA8A778"/>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266953F5"/>
    <w:multiLevelType w:val="hybridMultilevel"/>
    <w:tmpl w:val="769CDDB2"/>
    <w:lvl w:ilvl="0" w:tplc="FFFFFFFF">
      <w:start w:val="1"/>
      <w:numFmt w:val="lowerLetter"/>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E30660"/>
    <w:multiLevelType w:val="hybridMultilevel"/>
    <w:tmpl w:val="955EDD96"/>
    <w:lvl w:ilvl="0" w:tplc="4C9EBB9A">
      <w:start w:val="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A51C3E"/>
    <w:multiLevelType w:val="hybridMultilevel"/>
    <w:tmpl w:val="63DAF99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F278A3"/>
    <w:multiLevelType w:val="hybridMultilevel"/>
    <w:tmpl w:val="BCEE9980"/>
    <w:lvl w:ilvl="0" w:tplc="42344D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0B2E4A"/>
    <w:multiLevelType w:val="hybridMultilevel"/>
    <w:tmpl w:val="A97098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21A77"/>
    <w:multiLevelType w:val="hybridMultilevel"/>
    <w:tmpl w:val="FCF25E6C"/>
    <w:lvl w:ilvl="0" w:tplc="5BE62470">
      <w:start w:val="2"/>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E064609"/>
    <w:multiLevelType w:val="hybridMultilevel"/>
    <w:tmpl w:val="293A0BAE"/>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3" w15:restartNumberingAfterBreak="0">
    <w:nsid w:val="2E466BEA"/>
    <w:multiLevelType w:val="hybridMultilevel"/>
    <w:tmpl w:val="01EAC070"/>
    <w:lvl w:ilvl="0" w:tplc="3348BF96">
      <w:start w:val="1"/>
      <w:numFmt w:val="lowerRoman"/>
      <w:lvlText w:val="(%1)"/>
      <w:lvlJc w:val="righ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44" w15:restartNumberingAfterBreak="0">
    <w:nsid w:val="2E577310"/>
    <w:multiLevelType w:val="hybridMultilevel"/>
    <w:tmpl w:val="56B260E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15:restartNumberingAfterBreak="0">
    <w:nsid w:val="2FB57E3B"/>
    <w:multiLevelType w:val="hybridMultilevel"/>
    <w:tmpl w:val="6A4A120C"/>
    <w:lvl w:ilvl="0" w:tplc="FFFFFFFF">
      <w:start w:val="1"/>
      <w:numFmt w:val="lowerLetter"/>
      <w:lvlText w:val="(%1)"/>
      <w:lvlJc w:val="left"/>
      <w:pPr>
        <w:ind w:left="1070" w:hanging="71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3C1E01"/>
    <w:multiLevelType w:val="hybridMultilevel"/>
    <w:tmpl w:val="C608C5D0"/>
    <w:lvl w:ilvl="0" w:tplc="3D88DE32">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47" w15:restartNumberingAfterBreak="0">
    <w:nsid w:val="30A57226"/>
    <w:multiLevelType w:val="hybridMultilevel"/>
    <w:tmpl w:val="65144430"/>
    <w:lvl w:ilvl="0" w:tplc="685C0D1A">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320D4A92"/>
    <w:multiLevelType w:val="hybridMultilevel"/>
    <w:tmpl w:val="9718F52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AF0B2F"/>
    <w:multiLevelType w:val="hybridMultilevel"/>
    <w:tmpl w:val="6F6604BA"/>
    <w:lvl w:ilvl="0" w:tplc="1C30BD5A">
      <w:start w:val="2"/>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2E7776"/>
    <w:multiLevelType w:val="hybridMultilevel"/>
    <w:tmpl w:val="AAE81374"/>
    <w:lvl w:ilvl="0" w:tplc="BFEE8212">
      <w:start w:val="1"/>
      <w:numFmt w:val="lowerRoman"/>
      <w:lvlText w:val="(%1)"/>
      <w:lvlJc w:val="right"/>
      <w:pPr>
        <w:ind w:left="1287" w:hanging="360"/>
      </w:pPr>
      <w:rPr>
        <w:rFonts w:hint="default"/>
        <w:b w:val="0"/>
        <w:bCs w:val="0"/>
        <w:i w:val="0"/>
        <w:i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35832A16"/>
    <w:multiLevelType w:val="hybridMultilevel"/>
    <w:tmpl w:val="B254B5C2"/>
    <w:lvl w:ilvl="0" w:tplc="BD200A46">
      <w:start w:val="2"/>
      <w:numFmt w:val="lowerLetter"/>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8742A7"/>
    <w:multiLevelType w:val="hybridMultilevel"/>
    <w:tmpl w:val="9EBC055E"/>
    <w:lvl w:ilvl="0" w:tplc="436E6600">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36837B00"/>
    <w:multiLevelType w:val="hybridMultilevel"/>
    <w:tmpl w:val="1BDE8B70"/>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A1710A"/>
    <w:multiLevelType w:val="hybridMultilevel"/>
    <w:tmpl w:val="90023C44"/>
    <w:lvl w:ilvl="0" w:tplc="504006FC">
      <w:start w:val="1"/>
      <w:numFmt w:val="lowerLetter"/>
      <w:pStyle w:val="Heading2rus"/>
      <w:lvlText w:val="(%1)"/>
      <w:lvlJc w:val="left"/>
      <w:pPr>
        <w:ind w:left="862" w:hanging="360"/>
      </w:pPr>
      <w:rPr>
        <w:rFonts w:hint="default"/>
        <w:b w:val="0"/>
        <w:bCs w:val="0"/>
        <w:i w:val="0"/>
        <w:i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7631833"/>
    <w:multiLevelType w:val="hybridMultilevel"/>
    <w:tmpl w:val="BEC2C10C"/>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E76828"/>
    <w:multiLevelType w:val="hybridMultilevel"/>
    <w:tmpl w:val="A1EA3C9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15:restartNumberingAfterBreak="0">
    <w:nsid w:val="39DE4093"/>
    <w:multiLevelType w:val="hybridMultilevel"/>
    <w:tmpl w:val="9AF67D12"/>
    <w:lvl w:ilvl="0" w:tplc="7A802468">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58" w15:restartNumberingAfterBreak="0">
    <w:nsid w:val="3AD11FDC"/>
    <w:multiLevelType w:val="hybridMultilevel"/>
    <w:tmpl w:val="95E038C6"/>
    <w:lvl w:ilvl="0" w:tplc="71F8C938">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3B2837C5"/>
    <w:multiLevelType w:val="hybridMultilevel"/>
    <w:tmpl w:val="F64C4278"/>
    <w:lvl w:ilvl="0" w:tplc="FFFFFFFF">
      <w:start w:val="1"/>
      <w:numFmt w:val="decimal"/>
      <w:lvlText w:val="(%1)"/>
      <w:lvlJc w:val="left"/>
      <w:pPr>
        <w:ind w:left="2532" w:hanging="360"/>
      </w:pPr>
      <w:rPr>
        <w:rFonts w:hint="default"/>
      </w:rPr>
    </w:lvl>
    <w:lvl w:ilvl="1" w:tplc="FFFFFFFF" w:tentative="1">
      <w:start w:val="1"/>
      <w:numFmt w:val="lowerLetter"/>
      <w:lvlText w:val="%2."/>
      <w:lvlJc w:val="left"/>
      <w:pPr>
        <w:ind w:left="3252" w:hanging="360"/>
      </w:pPr>
    </w:lvl>
    <w:lvl w:ilvl="2" w:tplc="FFFFFFFF" w:tentative="1">
      <w:start w:val="1"/>
      <w:numFmt w:val="lowerRoman"/>
      <w:lvlText w:val="%3."/>
      <w:lvlJc w:val="right"/>
      <w:pPr>
        <w:ind w:left="3972" w:hanging="180"/>
      </w:pPr>
    </w:lvl>
    <w:lvl w:ilvl="3" w:tplc="FFFFFFFF" w:tentative="1">
      <w:start w:val="1"/>
      <w:numFmt w:val="decimal"/>
      <w:lvlText w:val="%4."/>
      <w:lvlJc w:val="left"/>
      <w:pPr>
        <w:ind w:left="4692" w:hanging="360"/>
      </w:pPr>
    </w:lvl>
    <w:lvl w:ilvl="4" w:tplc="FFFFFFFF" w:tentative="1">
      <w:start w:val="1"/>
      <w:numFmt w:val="lowerLetter"/>
      <w:lvlText w:val="%5."/>
      <w:lvlJc w:val="left"/>
      <w:pPr>
        <w:ind w:left="5412" w:hanging="360"/>
      </w:pPr>
    </w:lvl>
    <w:lvl w:ilvl="5" w:tplc="FFFFFFFF" w:tentative="1">
      <w:start w:val="1"/>
      <w:numFmt w:val="lowerRoman"/>
      <w:lvlText w:val="%6."/>
      <w:lvlJc w:val="right"/>
      <w:pPr>
        <w:ind w:left="6132" w:hanging="180"/>
      </w:pPr>
    </w:lvl>
    <w:lvl w:ilvl="6" w:tplc="FFFFFFFF" w:tentative="1">
      <w:start w:val="1"/>
      <w:numFmt w:val="decimal"/>
      <w:lvlText w:val="%7."/>
      <w:lvlJc w:val="left"/>
      <w:pPr>
        <w:ind w:left="6852" w:hanging="360"/>
      </w:pPr>
    </w:lvl>
    <w:lvl w:ilvl="7" w:tplc="FFFFFFFF" w:tentative="1">
      <w:start w:val="1"/>
      <w:numFmt w:val="lowerLetter"/>
      <w:lvlText w:val="%8."/>
      <w:lvlJc w:val="left"/>
      <w:pPr>
        <w:ind w:left="7572" w:hanging="360"/>
      </w:pPr>
    </w:lvl>
    <w:lvl w:ilvl="8" w:tplc="FFFFFFFF" w:tentative="1">
      <w:start w:val="1"/>
      <w:numFmt w:val="lowerRoman"/>
      <w:lvlText w:val="%9."/>
      <w:lvlJc w:val="right"/>
      <w:pPr>
        <w:ind w:left="8292" w:hanging="180"/>
      </w:pPr>
    </w:lvl>
  </w:abstractNum>
  <w:abstractNum w:abstractNumId="60" w15:restartNumberingAfterBreak="0">
    <w:nsid w:val="3B8A6BFE"/>
    <w:multiLevelType w:val="hybridMultilevel"/>
    <w:tmpl w:val="9718F52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176B7A"/>
    <w:multiLevelType w:val="hybridMultilevel"/>
    <w:tmpl w:val="AC20DEAA"/>
    <w:lvl w:ilvl="0" w:tplc="FFFFFFFF">
      <w:start w:val="1"/>
      <w:numFmt w:val="decimal"/>
      <w:lvlText w:val="(%1)"/>
      <w:lvlJc w:val="left"/>
      <w:pPr>
        <w:ind w:left="2124" w:hanging="705"/>
      </w:pPr>
      <w:rPr>
        <w:rFonts w:hint="default"/>
      </w:rPr>
    </w:lvl>
    <w:lvl w:ilvl="1" w:tplc="FFFFFFFF" w:tentative="1">
      <w:start w:val="1"/>
      <w:numFmt w:val="lowerLetter"/>
      <w:lvlText w:val="%2."/>
      <w:lvlJc w:val="left"/>
      <w:pPr>
        <w:ind w:left="2499" w:hanging="360"/>
      </w:pPr>
    </w:lvl>
    <w:lvl w:ilvl="2" w:tplc="FFFFFFFF" w:tentative="1">
      <w:start w:val="1"/>
      <w:numFmt w:val="lowerRoman"/>
      <w:lvlText w:val="%3."/>
      <w:lvlJc w:val="right"/>
      <w:pPr>
        <w:ind w:left="3219" w:hanging="180"/>
      </w:pPr>
    </w:lvl>
    <w:lvl w:ilvl="3" w:tplc="FFFFFFFF" w:tentative="1">
      <w:start w:val="1"/>
      <w:numFmt w:val="decimal"/>
      <w:lvlText w:val="%4."/>
      <w:lvlJc w:val="left"/>
      <w:pPr>
        <w:ind w:left="3939" w:hanging="360"/>
      </w:pPr>
    </w:lvl>
    <w:lvl w:ilvl="4" w:tplc="FFFFFFFF" w:tentative="1">
      <w:start w:val="1"/>
      <w:numFmt w:val="lowerLetter"/>
      <w:lvlText w:val="%5."/>
      <w:lvlJc w:val="left"/>
      <w:pPr>
        <w:ind w:left="4659" w:hanging="360"/>
      </w:pPr>
    </w:lvl>
    <w:lvl w:ilvl="5" w:tplc="FFFFFFFF" w:tentative="1">
      <w:start w:val="1"/>
      <w:numFmt w:val="lowerRoman"/>
      <w:lvlText w:val="%6."/>
      <w:lvlJc w:val="right"/>
      <w:pPr>
        <w:ind w:left="5379" w:hanging="180"/>
      </w:pPr>
    </w:lvl>
    <w:lvl w:ilvl="6" w:tplc="FFFFFFFF" w:tentative="1">
      <w:start w:val="1"/>
      <w:numFmt w:val="decimal"/>
      <w:lvlText w:val="%7."/>
      <w:lvlJc w:val="left"/>
      <w:pPr>
        <w:ind w:left="6099" w:hanging="360"/>
      </w:pPr>
    </w:lvl>
    <w:lvl w:ilvl="7" w:tplc="FFFFFFFF" w:tentative="1">
      <w:start w:val="1"/>
      <w:numFmt w:val="lowerLetter"/>
      <w:lvlText w:val="%8."/>
      <w:lvlJc w:val="left"/>
      <w:pPr>
        <w:ind w:left="6819" w:hanging="360"/>
      </w:pPr>
    </w:lvl>
    <w:lvl w:ilvl="8" w:tplc="FFFFFFFF" w:tentative="1">
      <w:start w:val="1"/>
      <w:numFmt w:val="lowerRoman"/>
      <w:lvlText w:val="%9."/>
      <w:lvlJc w:val="right"/>
      <w:pPr>
        <w:ind w:left="7539" w:hanging="180"/>
      </w:pPr>
    </w:lvl>
  </w:abstractNum>
  <w:abstractNum w:abstractNumId="62" w15:restartNumberingAfterBreak="0">
    <w:nsid w:val="407A47A8"/>
    <w:multiLevelType w:val="hybridMultilevel"/>
    <w:tmpl w:val="AC20DEAA"/>
    <w:lvl w:ilvl="0" w:tplc="58D2D30A">
      <w:start w:val="1"/>
      <w:numFmt w:val="decimal"/>
      <w:lvlText w:val="(%1)"/>
      <w:lvlJc w:val="left"/>
      <w:pPr>
        <w:ind w:left="2124" w:hanging="705"/>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63" w15:restartNumberingAfterBreak="0">
    <w:nsid w:val="409F636E"/>
    <w:multiLevelType w:val="hybridMultilevel"/>
    <w:tmpl w:val="046C0F1C"/>
    <w:lvl w:ilvl="0" w:tplc="F88E1672">
      <w:start w:val="1"/>
      <w:numFmt w:val="decimal"/>
      <w:pStyle w:val="Headingkaz"/>
      <w:suff w:val="space"/>
      <w:lvlText w:val="%1."/>
      <w:lvlJc w:val="left"/>
      <w:pPr>
        <w:ind w:left="1023" w:hanging="663"/>
      </w:pPr>
      <w:rPr>
        <w:rFonts w:hint="default"/>
        <w:b/>
        <w:bCs w:val="0"/>
        <w:i w:val="0"/>
        <w:iCs/>
      </w:rPr>
    </w:lvl>
    <w:lvl w:ilvl="1" w:tplc="FFFFFFFF" w:tentative="1">
      <w:start w:val="1"/>
      <w:numFmt w:val="lowerLetter"/>
      <w:lvlText w:val="%2."/>
      <w:lvlJc w:val="left"/>
      <w:pPr>
        <w:ind w:left="1729" w:hanging="360"/>
      </w:pPr>
    </w:lvl>
    <w:lvl w:ilvl="2" w:tplc="FFFFFFFF" w:tentative="1">
      <w:start w:val="1"/>
      <w:numFmt w:val="lowerRoman"/>
      <w:lvlText w:val="%3."/>
      <w:lvlJc w:val="right"/>
      <w:pPr>
        <w:ind w:left="2449" w:hanging="180"/>
      </w:pPr>
    </w:lvl>
    <w:lvl w:ilvl="3" w:tplc="FFFFFFFF" w:tentative="1">
      <w:start w:val="1"/>
      <w:numFmt w:val="decimal"/>
      <w:lvlText w:val="%4."/>
      <w:lvlJc w:val="left"/>
      <w:pPr>
        <w:ind w:left="3169" w:hanging="360"/>
      </w:pPr>
    </w:lvl>
    <w:lvl w:ilvl="4" w:tplc="FFFFFFFF" w:tentative="1">
      <w:start w:val="1"/>
      <w:numFmt w:val="lowerLetter"/>
      <w:lvlText w:val="%5."/>
      <w:lvlJc w:val="left"/>
      <w:pPr>
        <w:ind w:left="3889" w:hanging="360"/>
      </w:pPr>
    </w:lvl>
    <w:lvl w:ilvl="5" w:tplc="FFFFFFFF" w:tentative="1">
      <w:start w:val="1"/>
      <w:numFmt w:val="lowerRoman"/>
      <w:lvlText w:val="%6."/>
      <w:lvlJc w:val="right"/>
      <w:pPr>
        <w:ind w:left="4609" w:hanging="180"/>
      </w:pPr>
    </w:lvl>
    <w:lvl w:ilvl="6" w:tplc="FFFFFFFF" w:tentative="1">
      <w:start w:val="1"/>
      <w:numFmt w:val="decimal"/>
      <w:lvlText w:val="%7."/>
      <w:lvlJc w:val="left"/>
      <w:pPr>
        <w:ind w:left="5329" w:hanging="360"/>
      </w:pPr>
    </w:lvl>
    <w:lvl w:ilvl="7" w:tplc="FFFFFFFF" w:tentative="1">
      <w:start w:val="1"/>
      <w:numFmt w:val="lowerLetter"/>
      <w:lvlText w:val="%8."/>
      <w:lvlJc w:val="left"/>
      <w:pPr>
        <w:ind w:left="6049" w:hanging="360"/>
      </w:pPr>
    </w:lvl>
    <w:lvl w:ilvl="8" w:tplc="FFFFFFFF" w:tentative="1">
      <w:start w:val="1"/>
      <w:numFmt w:val="lowerRoman"/>
      <w:lvlText w:val="%9."/>
      <w:lvlJc w:val="right"/>
      <w:pPr>
        <w:ind w:left="6769" w:hanging="180"/>
      </w:pPr>
    </w:lvl>
  </w:abstractNum>
  <w:abstractNum w:abstractNumId="64" w15:restartNumberingAfterBreak="0">
    <w:nsid w:val="413C4CAF"/>
    <w:multiLevelType w:val="hybridMultilevel"/>
    <w:tmpl w:val="51B2AE30"/>
    <w:lvl w:ilvl="0" w:tplc="8DD80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2091EAB"/>
    <w:multiLevelType w:val="hybridMultilevel"/>
    <w:tmpl w:val="9694177C"/>
    <w:lvl w:ilvl="0" w:tplc="830862C0">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1D095D"/>
    <w:multiLevelType w:val="hybridMultilevel"/>
    <w:tmpl w:val="3FAE5278"/>
    <w:lvl w:ilvl="0" w:tplc="50A8B1B0">
      <w:start w:val="1"/>
      <w:numFmt w:val="lowerRoman"/>
      <w:lvlText w:val="(%1)"/>
      <w:lvlJc w:val="righ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2433E57"/>
    <w:multiLevelType w:val="hybridMultilevel"/>
    <w:tmpl w:val="A0E60EFC"/>
    <w:lvl w:ilvl="0" w:tplc="EF3687B2">
      <w:start w:val="2"/>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DD6360"/>
    <w:multiLevelType w:val="hybridMultilevel"/>
    <w:tmpl w:val="435A34B0"/>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3205B70"/>
    <w:multiLevelType w:val="hybridMultilevel"/>
    <w:tmpl w:val="2ABE268C"/>
    <w:lvl w:ilvl="0" w:tplc="A3684478">
      <w:start w:val="2"/>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36664B9"/>
    <w:multiLevelType w:val="hybridMultilevel"/>
    <w:tmpl w:val="B8FE5890"/>
    <w:lvl w:ilvl="0" w:tplc="2A1E4688">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D87D7D"/>
    <w:multiLevelType w:val="hybridMultilevel"/>
    <w:tmpl w:val="71623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4412E33"/>
    <w:multiLevelType w:val="hybridMultilevel"/>
    <w:tmpl w:val="46A22546"/>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46C1750"/>
    <w:multiLevelType w:val="hybridMultilevel"/>
    <w:tmpl w:val="D1E2741C"/>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5C85A2C"/>
    <w:multiLevelType w:val="hybridMultilevel"/>
    <w:tmpl w:val="9CAE49B6"/>
    <w:lvl w:ilvl="0" w:tplc="39C83CFA">
      <w:start w:val="1"/>
      <w:numFmt w:val="upperLetter"/>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8051AC4"/>
    <w:multiLevelType w:val="hybridMultilevel"/>
    <w:tmpl w:val="CECC09FA"/>
    <w:lvl w:ilvl="0" w:tplc="B4CA4DB6">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48413A2A"/>
    <w:multiLevelType w:val="hybridMultilevel"/>
    <w:tmpl w:val="51E2CFBC"/>
    <w:lvl w:ilvl="0" w:tplc="A3B4B97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E07FF4"/>
    <w:multiLevelType w:val="hybridMultilevel"/>
    <w:tmpl w:val="EAE6381C"/>
    <w:lvl w:ilvl="0" w:tplc="E4204E5A">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493B1FE7"/>
    <w:multiLevelType w:val="hybridMultilevel"/>
    <w:tmpl w:val="F9164DDE"/>
    <w:lvl w:ilvl="0" w:tplc="C922BC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981E72"/>
    <w:multiLevelType w:val="hybridMultilevel"/>
    <w:tmpl w:val="D6CCEC46"/>
    <w:lvl w:ilvl="0" w:tplc="FFFFFFFF">
      <w:start w:val="1"/>
      <w:numFmt w:val="lowerLetter"/>
      <w:lvlText w:val="(%1)"/>
      <w:lvlJc w:val="left"/>
      <w:pPr>
        <w:ind w:left="1070" w:hanging="71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9B43F08"/>
    <w:multiLevelType w:val="hybridMultilevel"/>
    <w:tmpl w:val="F0988354"/>
    <w:lvl w:ilvl="0" w:tplc="D5689236">
      <w:start w:val="1"/>
      <w:numFmt w:val="lowerRoman"/>
      <w:lvlText w:val="(%1)"/>
      <w:lvlJc w:val="right"/>
      <w:pPr>
        <w:ind w:left="720" w:hanging="360"/>
      </w:pPr>
      <w:rPr>
        <w:rFonts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AC950F0"/>
    <w:multiLevelType w:val="hybridMultilevel"/>
    <w:tmpl w:val="06809C3E"/>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CA05F85"/>
    <w:multiLevelType w:val="hybridMultilevel"/>
    <w:tmpl w:val="9A763F62"/>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3" w15:restartNumberingAfterBreak="0">
    <w:nsid w:val="4F750FA0"/>
    <w:multiLevelType w:val="hybridMultilevel"/>
    <w:tmpl w:val="64766D12"/>
    <w:lvl w:ilvl="0" w:tplc="177EA06C">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A8184C"/>
    <w:multiLevelType w:val="hybridMultilevel"/>
    <w:tmpl w:val="9A2627A4"/>
    <w:lvl w:ilvl="0" w:tplc="EC66A4CE">
      <w:start w:val="1"/>
      <w:numFmt w:val="decimal"/>
      <w:lvlText w:val="(%1)"/>
      <w:lvlJc w:val="left"/>
      <w:pPr>
        <w:ind w:left="2532" w:hanging="360"/>
      </w:pPr>
      <w:rPr>
        <w:rFonts w:hint="default"/>
      </w:rPr>
    </w:lvl>
    <w:lvl w:ilvl="1" w:tplc="04190019" w:tentative="1">
      <w:start w:val="1"/>
      <w:numFmt w:val="lowerLetter"/>
      <w:lvlText w:val="%2."/>
      <w:lvlJc w:val="left"/>
      <w:pPr>
        <w:ind w:left="3252" w:hanging="360"/>
      </w:pPr>
    </w:lvl>
    <w:lvl w:ilvl="2" w:tplc="0419001B" w:tentative="1">
      <w:start w:val="1"/>
      <w:numFmt w:val="lowerRoman"/>
      <w:lvlText w:val="%3."/>
      <w:lvlJc w:val="right"/>
      <w:pPr>
        <w:ind w:left="3972" w:hanging="180"/>
      </w:pPr>
    </w:lvl>
    <w:lvl w:ilvl="3" w:tplc="0419000F" w:tentative="1">
      <w:start w:val="1"/>
      <w:numFmt w:val="decimal"/>
      <w:lvlText w:val="%4."/>
      <w:lvlJc w:val="left"/>
      <w:pPr>
        <w:ind w:left="4692" w:hanging="360"/>
      </w:pPr>
    </w:lvl>
    <w:lvl w:ilvl="4" w:tplc="04190019" w:tentative="1">
      <w:start w:val="1"/>
      <w:numFmt w:val="lowerLetter"/>
      <w:lvlText w:val="%5."/>
      <w:lvlJc w:val="left"/>
      <w:pPr>
        <w:ind w:left="5412" w:hanging="360"/>
      </w:pPr>
    </w:lvl>
    <w:lvl w:ilvl="5" w:tplc="0419001B" w:tentative="1">
      <w:start w:val="1"/>
      <w:numFmt w:val="lowerRoman"/>
      <w:lvlText w:val="%6."/>
      <w:lvlJc w:val="right"/>
      <w:pPr>
        <w:ind w:left="6132" w:hanging="180"/>
      </w:pPr>
    </w:lvl>
    <w:lvl w:ilvl="6" w:tplc="0419000F" w:tentative="1">
      <w:start w:val="1"/>
      <w:numFmt w:val="decimal"/>
      <w:lvlText w:val="%7."/>
      <w:lvlJc w:val="left"/>
      <w:pPr>
        <w:ind w:left="6852" w:hanging="360"/>
      </w:pPr>
    </w:lvl>
    <w:lvl w:ilvl="7" w:tplc="04190019" w:tentative="1">
      <w:start w:val="1"/>
      <w:numFmt w:val="lowerLetter"/>
      <w:lvlText w:val="%8."/>
      <w:lvlJc w:val="left"/>
      <w:pPr>
        <w:ind w:left="7572" w:hanging="360"/>
      </w:pPr>
    </w:lvl>
    <w:lvl w:ilvl="8" w:tplc="0419001B" w:tentative="1">
      <w:start w:val="1"/>
      <w:numFmt w:val="lowerRoman"/>
      <w:lvlText w:val="%9."/>
      <w:lvlJc w:val="right"/>
      <w:pPr>
        <w:ind w:left="8292" w:hanging="180"/>
      </w:pPr>
    </w:lvl>
  </w:abstractNum>
  <w:abstractNum w:abstractNumId="85" w15:restartNumberingAfterBreak="0">
    <w:nsid w:val="4FEA0472"/>
    <w:multiLevelType w:val="hybridMultilevel"/>
    <w:tmpl w:val="8BC68FAC"/>
    <w:lvl w:ilvl="0" w:tplc="3348BF96">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00C2752"/>
    <w:multiLevelType w:val="hybridMultilevel"/>
    <w:tmpl w:val="F30EEB4C"/>
    <w:lvl w:ilvl="0" w:tplc="0EAA10B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0E4766A"/>
    <w:multiLevelType w:val="hybridMultilevel"/>
    <w:tmpl w:val="8D183FFE"/>
    <w:lvl w:ilvl="0" w:tplc="5C92E73C">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53A11FF6"/>
    <w:multiLevelType w:val="hybridMultilevel"/>
    <w:tmpl w:val="73B43690"/>
    <w:lvl w:ilvl="0" w:tplc="B5FAC2B8">
      <w:start w:val="1"/>
      <w:numFmt w:val="decimal"/>
      <w:lvlText w:val="(%1)"/>
      <w:lvlJc w:val="left"/>
      <w:pPr>
        <w:ind w:left="720" w:hanging="360"/>
      </w:pPr>
      <w:rPr>
        <w:rFonts w:hint="default"/>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4063751"/>
    <w:multiLevelType w:val="hybridMultilevel"/>
    <w:tmpl w:val="7A023442"/>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4436388"/>
    <w:multiLevelType w:val="hybridMultilevel"/>
    <w:tmpl w:val="692E9D42"/>
    <w:lvl w:ilvl="0" w:tplc="22E400A6">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1" w15:restartNumberingAfterBreak="0">
    <w:nsid w:val="54AA4FE2"/>
    <w:multiLevelType w:val="hybridMultilevel"/>
    <w:tmpl w:val="732E0E70"/>
    <w:lvl w:ilvl="0" w:tplc="48E4E37C">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380E6B"/>
    <w:multiLevelType w:val="hybridMultilevel"/>
    <w:tmpl w:val="839C9C5C"/>
    <w:lvl w:ilvl="0" w:tplc="FFFFFFFF">
      <w:start w:val="1"/>
      <w:numFmt w:val="lowerRoman"/>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070D09"/>
    <w:multiLevelType w:val="hybridMultilevel"/>
    <w:tmpl w:val="A93AC68C"/>
    <w:lvl w:ilvl="0" w:tplc="FFFFFFFF">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780226F"/>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80E4B3C"/>
    <w:multiLevelType w:val="hybridMultilevel"/>
    <w:tmpl w:val="A1EA3C9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6" w15:restartNumberingAfterBreak="0">
    <w:nsid w:val="58D11597"/>
    <w:multiLevelType w:val="hybridMultilevel"/>
    <w:tmpl w:val="F7ECDB22"/>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3D50A4"/>
    <w:multiLevelType w:val="hybridMultilevel"/>
    <w:tmpl w:val="B18E40B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8" w15:restartNumberingAfterBreak="0">
    <w:nsid w:val="596E1906"/>
    <w:multiLevelType w:val="hybridMultilevel"/>
    <w:tmpl w:val="AF30352C"/>
    <w:lvl w:ilvl="0" w:tplc="B70019F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A2515DC"/>
    <w:multiLevelType w:val="hybridMultilevel"/>
    <w:tmpl w:val="63DAF99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286D6A"/>
    <w:multiLevelType w:val="hybridMultilevel"/>
    <w:tmpl w:val="246CC59E"/>
    <w:lvl w:ilvl="0" w:tplc="FFFFFFFF">
      <w:start w:val="1"/>
      <w:numFmt w:val="lowerLetter"/>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D8501B2"/>
    <w:multiLevelType w:val="hybridMultilevel"/>
    <w:tmpl w:val="661464AA"/>
    <w:lvl w:ilvl="0" w:tplc="3348BF96">
      <w:start w:val="1"/>
      <w:numFmt w:val="low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15:restartNumberingAfterBreak="0">
    <w:nsid w:val="5D99101E"/>
    <w:multiLevelType w:val="hybridMultilevel"/>
    <w:tmpl w:val="D7823F2A"/>
    <w:lvl w:ilvl="0" w:tplc="A0A6A7B6">
      <w:start w:val="1"/>
      <w:numFmt w:val="lowerRoman"/>
      <w:lvlText w:val="(%1)"/>
      <w:lvlJc w:val="right"/>
      <w:pPr>
        <w:ind w:left="1319" w:hanging="360"/>
      </w:pPr>
      <w:rPr>
        <w:rFonts w:hint="default"/>
        <w:b w:val="0"/>
        <w:bCs w:val="0"/>
        <w:i w:val="0"/>
        <w:iCs w:val="0"/>
      </w:rPr>
    </w:lvl>
    <w:lvl w:ilvl="1" w:tplc="FFFFFFFF" w:tentative="1">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103" w15:restartNumberingAfterBreak="0">
    <w:nsid w:val="5EE70C98"/>
    <w:multiLevelType w:val="hybridMultilevel"/>
    <w:tmpl w:val="A09057E6"/>
    <w:lvl w:ilvl="0" w:tplc="98021E10">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F6034EC"/>
    <w:multiLevelType w:val="hybridMultilevel"/>
    <w:tmpl w:val="769CDDB2"/>
    <w:lvl w:ilvl="0" w:tplc="A3847D5A">
      <w:start w:val="1"/>
      <w:numFmt w:val="lowerLetter"/>
      <w:lvlText w:val="(%1)"/>
      <w:lvlJc w:val="left"/>
      <w:pPr>
        <w:ind w:left="720" w:hanging="360"/>
      </w:pPr>
      <w:rPr>
        <w:rFonts w:hint="default"/>
        <w:b/>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0461AB5"/>
    <w:multiLevelType w:val="hybridMultilevel"/>
    <w:tmpl w:val="8D98AC7E"/>
    <w:lvl w:ilvl="0" w:tplc="E07C89D6">
      <w:start w:val="1"/>
      <w:numFmt w:val="decimal"/>
      <w:lvlText w:val="(%1)"/>
      <w:lvlJc w:val="left"/>
      <w:pPr>
        <w:ind w:left="1854" w:hanging="360"/>
      </w:pPr>
      <w:rPr>
        <w:rFonts w:hint="default"/>
        <w:i w:val="0"/>
        <w:iCs/>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6" w15:restartNumberingAfterBreak="0">
    <w:nsid w:val="60A5601C"/>
    <w:multiLevelType w:val="hybridMultilevel"/>
    <w:tmpl w:val="724C47D0"/>
    <w:lvl w:ilvl="0" w:tplc="7FC88AAC">
      <w:start w:val="1"/>
      <w:numFmt w:val="lowerLetter"/>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0C403EB"/>
    <w:multiLevelType w:val="hybridMultilevel"/>
    <w:tmpl w:val="648E375A"/>
    <w:lvl w:ilvl="0" w:tplc="52FAC1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0C70EFE"/>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0D47778"/>
    <w:multiLevelType w:val="hybridMultilevel"/>
    <w:tmpl w:val="72DA8C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291140F"/>
    <w:multiLevelType w:val="hybridMultilevel"/>
    <w:tmpl w:val="73B43690"/>
    <w:lvl w:ilvl="0" w:tplc="FFFFFFFF">
      <w:start w:val="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292379B"/>
    <w:multiLevelType w:val="hybridMultilevel"/>
    <w:tmpl w:val="51B2A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2F47E21"/>
    <w:multiLevelType w:val="hybridMultilevel"/>
    <w:tmpl w:val="0624FAC6"/>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31725D3"/>
    <w:multiLevelType w:val="hybridMultilevel"/>
    <w:tmpl w:val="897E23EE"/>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5746D38"/>
    <w:multiLevelType w:val="hybridMultilevel"/>
    <w:tmpl w:val="416890D8"/>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57F1057"/>
    <w:multiLevelType w:val="hybridMultilevel"/>
    <w:tmpl w:val="8E9A132C"/>
    <w:lvl w:ilvl="0" w:tplc="EDFA5930">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8034DA"/>
    <w:multiLevelType w:val="hybridMultilevel"/>
    <w:tmpl w:val="BEC2C10C"/>
    <w:lvl w:ilvl="0" w:tplc="98021E10">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6D36D3C"/>
    <w:multiLevelType w:val="hybridMultilevel"/>
    <w:tmpl w:val="C5CA6FB0"/>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8" w15:restartNumberingAfterBreak="0">
    <w:nsid w:val="67003509"/>
    <w:multiLevelType w:val="hybridMultilevel"/>
    <w:tmpl w:val="B0EE0CD0"/>
    <w:lvl w:ilvl="0" w:tplc="D0B2BA66">
      <w:start w:val="1"/>
      <w:numFmt w:val="lowerRoman"/>
      <w:lvlText w:val="(%1)"/>
      <w:lvlJc w:val="right"/>
      <w:pPr>
        <w:ind w:left="1287" w:hanging="360"/>
      </w:pPr>
      <w:rPr>
        <w:rFonts w:hint="default"/>
        <w:b w:val="0"/>
        <w:bCs w:val="0"/>
        <w:i w:val="0"/>
        <w:i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678A619A"/>
    <w:multiLevelType w:val="hybridMultilevel"/>
    <w:tmpl w:val="1504813E"/>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0" w15:restartNumberingAfterBreak="0">
    <w:nsid w:val="67C824AF"/>
    <w:multiLevelType w:val="hybridMultilevel"/>
    <w:tmpl w:val="BEC2C10C"/>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8EE4534"/>
    <w:multiLevelType w:val="hybridMultilevel"/>
    <w:tmpl w:val="B858913A"/>
    <w:lvl w:ilvl="0" w:tplc="FFFFFFFF">
      <w:start w:val="1"/>
      <w:numFmt w:val="lowerRoman"/>
      <w:lvlText w:val="(%1)"/>
      <w:lvlJc w:val="left"/>
      <w:pPr>
        <w:ind w:left="2138" w:hanging="720"/>
      </w:pPr>
      <w:rPr>
        <w:rFonts w:hint="default"/>
        <w:b w:val="0"/>
        <w:i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2" w15:restartNumberingAfterBreak="0">
    <w:nsid w:val="6946642E"/>
    <w:multiLevelType w:val="hybridMultilevel"/>
    <w:tmpl w:val="756C2DD6"/>
    <w:lvl w:ilvl="0" w:tplc="E522D718">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3" w15:restartNumberingAfterBreak="0">
    <w:nsid w:val="69A077F4"/>
    <w:multiLevelType w:val="hybridMultilevel"/>
    <w:tmpl w:val="1BDE8B70"/>
    <w:lvl w:ilvl="0" w:tplc="FFFFFFFF">
      <w:start w:val="1"/>
      <w:numFmt w:val="lowerRoman"/>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A800DB9"/>
    <w:multiLevelType w:val="hybridMultilevel"/>
    <w:tmpl w:val="246CC59E"/>
    <w:lvl w:ilvl="0" w:tplc="A3847D5A">
      <w:start w:val="1"/>
      <w:numFmt w:val="lowerLetter"/>
      <w:lvlText w:val="(%1)"/>
      <w:lvlJc w:val="left"/>
      <w:pPr>
        <w:ind w:left="720" w:hanging="360"/>
      </w:pPr>
      <w:rPr>
        <w:rFonts w:hint="default"/>
        <w:b/>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A8700A8"/>
    <w:multiLevelType w:val="hybridMultilevel"/>
    <w:tmpl w:val="A9709840"/>
    <w:lvl w:ilvl="0" w:tplc="22E400A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E127A78"/>
    <w:multiLevelType w:val="hybridMultilevel"/>
    <w:tmpl w:val="6A4A120C"/>
    <w:lvl w:ilvl="0" w:tplc="FFFFFFFF">
      <w:start w:val="1"/>
      <w:numFmt w:val="lowerLetter"/>
      <w:lvlText w:val="(%1)"/>
      <w:lvlJc w:val="left"/>
      <w:pPr>
        <w:ind w:left="1070" w:hanging="71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F962CCA"/>
    <w:multiLevelType w:val="hybridMultilevel"/>
    <w:tmpl w:val="EE885D6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8" w15:restartNumberingAfterBreak="0">
    <w:nsid w:val="711B6884"/>
    <w:multiLevelType w:val="hybridMultilevel"/>
    <w:tmpl w:val="C60404A4"/>
    <w:lvl w:ilvl="0" w:tplc="AEBCDABC">
      <w:start w:val="2"/>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17A32FA"/>
    <w:multiLevelType w:val="hybridMultilevel"/>
    <w:tmpl w:val="B0EE0CD0"/>
    <w:lvl w:ilvl="0" w:tplc="FFFFFFFF">
      <w:start w:val="1"/>
      <w:numFmt w:val="lowerRoman"/>
      <w:lvlText w:val="(%1)"/>
      <w:lvlJc w:val="right"/>
      <w:pPr>
        <w:ind w:left="1287" w:hanging="360"/>
      </w:pPr>
      <w:rPr>
        <w:rFonts w:hint="default"/>
        <w:b w:val="0"/>
        <w:bCs w:val="0"/>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0" w15:restartNumberingAfterBreak="0">
    <w:nsid w:val="72AC7AC2"/>
    <w:multiLevelType w:val="hybridMultilevel"/>
    <w:tmpl w:val="6540CB96"/>
    <w:lvl w:ilvl="0" w:tplc="F33282E6">
      <w:start w:val="2"/>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4CC19EA"/>
    <w:multiLevelType w:val="hybridMultilevel"/>
    <w:tmpl w:val="51E2CFB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70B24FD"/>
    <w:multiLevelType w:val="multilevel"/>
    <w:tmpl w:val="3B2A1368"/>
    <w:lvl w:ilvl="0">
      <w:start w:val="1"/>
      <w:numFmt w:val="decimal"/>
      <w:pStyle w:val="1"/>
      <w:suff w:val="space"/>
      <w:lvlText w:val="%1."/>
      <w:lvlJc w:val="center"/>
      <w:pPr>
        <w:ind w:left="357" w:hanging="68"/>
      </w:pPr>
      <w:rPr>
        <w:rFonts w:ascii="Arial Bold" w:hAnsi="Arial Bold" w:hint="default"/>
        <w:b/>
        <w:i w:val="0"/>
        <w:color w:val="000000" w:themeColor="text1"/>
        <w:sz w:val="20"/>
      </w:rPr>
    </w:lvl>
    <w:lvl w:ilvl="1">
      <w:start w:val="1"/>
      <w:numFmt w:val="lowerLetter"/>
      <w:pStyle w:val="2"/>
      <w:lvlText w:val="(%2)"/>
      <w:lvlJc w:val="left"/>
      <w:pPr>
        <w:ind w:left="181" w:hanging="68"/>
      </w:pPr>
      <w:rPr>
        <w:rFonts w:ascii="Arial" w:hAnsi="Arial" w:cs="Arial" w:hint="default"/>
        <w:b w:val="0"/>
        <w:bCs w:val="0"/>
        <w:i w:val="0"/>
        <w:iCs w:val="0"/>
        <w:color w:val="auto"/>
        <w:sz w:val="20"/>
        <w:szCs w:val="20"/>
      </w:rPr>
    </w:lvl>
    <w:lvl w:ilvl="2">
      <w:start w:val="1"/>
      <w:numFmt w:val="lowerRoman"/>
      <w:pStyle w:val="3"/>
      <w:lvlText w:val="(%3)"/>
      <w:lvlJc w:val="left"/>
      <w:pPr>
        <w:ind w:left="505" w:hanging="68"/>
      </w:pPr>
      <w:rPr>
        <w:rFonts w:ascii="Arial" w:hAnsi="Arial" w:cs="Arial" w:hint="default"/>
        <w:b w:val="0"/>
        <w:bCs w:val="0"/>
        <w:i w:val="0"/>
        <w:color w:val="auto"/>
        <w:sz w:val="20"/>
        <w:szCs w:val="20"/>
      </w:rPr>
    </w:lvl>
    <w:lvl w:ilvl="3">
      <w:start w:val="1"/>
      <w:numFmt w:val="decimal"/>
      <w:pStyle w:val="4"/>
      <w:lvlText w:val="(%4)"/>
      <w:lvlJc w:val="left"/>
      <w:pPr>
        <w:ind w:left="1628" w:hanging="68"/>
      </w:pPr>
      <w:rPr>
        <w:rFonts w:ascii="Arial" w:hAnsi="Arial" w:cs="Arial" w:hint="default"/>
        <w:b w:val="0"/>
        <w:bCs w:val="0"/>
        <w:i w:val="0"/>
        <w:iCs w:val="0"/>
        <w:color w:val="auto"/>
        <w:sz w:val="20"/>
        <w:szCs w:val="20"/>
      </w:rPr>
    </w:lvl>
    <w:lvl w:ilvl="4">
      <w:start w:val="1"/>
      <w:numFmt w:val="upperLetter"/>
      <w:lvlText w:val="(%5)"/>
      <w:lvlJc w:val="left"/>
      <w:pPr>
        <w:ind w:left="653" w:hanging="68"/>
      </w:pPr>
      <w:rPr>
        <w:rFonts w:ascii="Arial" w:hAnsi="Arial" w:hint="default"/>
        <w:sz w:val="20"/>
      </w:rPr>
    </w:lvl>
    <w:lvl w:ilvl="5">
      <w:start w:val="1"/>
      <w:numFmt w:val="lowerRoman"/>
      <w:lvlText w:val="(%6)"/>
      <w:lvlJc w:val="left"/>
      <w:pPr>
        <w:ind w:left="727" w:hanging="68"/>
      </w:pPr>
      <w:rPr>
        <w:rFonts w:hint="default"/>
      </w:rPr>
    </w:lvl>
    <w:lvl w:ilvl="6">
      <w:start w:val="1"/>
      <w:numFmt w:val="decimal"/>
      <w:lvlText w:val="%7."/>
      <w:lvlJc w:val="left"/>
      <w:pPr>
        <w:ind w:left="801" w:hanging="68"/>
      </w:pPr>
      <w:rPr>
        <w:rFonts w:hint="default"/>
      </w:rPr>
    </w:lvl>
    <w:lvl w:ilvl="7">
      <w:start w:val="1"/>
      <w:numFmt w:val="lowerLetter"/>
      <w:lvlText w:val="%8."/>
      <w:lvlJc w:val="left"/>
      <w:pPr>
        <w:ind w:left="875" w:hanging="68"/>
      </w:pPr>
      <w:rPr>
        <w:rFonts w:hint="default"/>
      </w:rPr>
    </w:lvl>
    <w:lvl w:ilvl="8">
      <w:start w:val="1"/>
      <w:numFmt w:val="lowerRoman"/>
      <w:lvlText w:val="%9."/>
      <w:lvlJc w:val="left"/>
      <w:pPr>
        <w:ind w:left="949" w:hanging="68"/>
      </w:pPr>
      <w:rPr>
        <w:rFonts w:hint="default"/>
      </w:rPr>
    </w:lvl>
  </w:abstractNum>
  <w:abstractNum w:abstractNumId="133" w15:restartNumberingAfterBreak="0">
    <w:nsid w:val="78204122"/>
    <w:multiLevelType w:val="hybridMultilevel"/>
    <w:tmpl w:val="FDA2E182"/>
    <w:lvl w:ilvl="0" w:tplc="0EAA10B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9230CCD"/>
    <w:multiLevelType w:val="hybridMultilevel"/>
    <w:tmpl w:val="8AD8F77C"/>
    <w:lvl w:ilvl="0" w:tplc="FFFFFFFF">
      <w:start w:val="1"/>
      <w:numFmt w:val="upperLett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35" w15:restartNumberingAfterBreak="0">
    <w:nsid w:val="7B8C6BFB"/>
    <w:multiLevelType w:val="hybridMultilevel"/>
    <w:tmpl w:val="758A9D94"/>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C341A7B"/>
    <w:multiLevelType w:val="hybridMultilevel"/>
    <w:tmpl w:val="87AC6D52"/>
    <w:lvl w:ilvl="0" w:tplc="61D24664">
      <w:start w:val="1"/>
      <w:numFmt w:val="lowerRoman"/>
      <w:lvlText w:val="(%1)"/>
      <w:lvlJc w:val="righ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C9C4B79"/>
    <w:multiLevelType w:val="hybridMultilevel"/>
    <w:tmpl w:val="4CA832A8"/>
    <w:lvl w:ilvl="0" w:tplc="C2CA6E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CF5255E"/>
    <w:multiLevelType w:val="hybridMultilevel"/>
    <w:tmpl w:val="9718F52C"/>
    <w:lvl w:ilvl="0" w:tplc="A3B4B97A">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DC2605E"/>
    <w:multiLevelType w:val="hybridMultilevel"/>
    <w:tmpl w:val="A01CEBAA"/>
    <w:lvl w:ilvl="0" w:tplc="240C4534">
      <w:start w:val="2"/>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DF33148"/>
    <w:multiLevelType w:val="hybridMultilevel"/>
    <w:tmpl w:val="B92C6E3C"/>
    <w:lvl w:ilvl="0" w:tplc="EC66A4C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1" w15:restartNumberingAfterBreak="0">
    <w:nsid w:val="7DFF72AB"/>
    <w:multiLevelType w:val="hybridMultilevel"/>
    <w:tmpl w:val="964A07AC"/>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E1D05BE"/>
    <w:multiLevelType w:val="hybridMultilevel"/>
    <w:tmpl w:val="E870BDE0"/>
    <w:lvl w:ilvl="0" w:tplc="EC66A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2917823">
    <w:abstractNumId w:val="75"/>
  </w:num>
  <w:num w:numId="2" w16cid:durableId="610236143">
    <w:abstractNumId w:val="133"/>
  </w:num>
  <w:num w:numId="3" w16cid:durableId="2102605572">
    <w:abstractNumId w:val="29"/>
  </w:num>
  <w:num w:numId="4" w16cid:durableId="1055933521">
    <w:abstractNumId w:val="39"/>
  </w:num>
  <w:num w:numId="5" w16cid:durableId="1201240490">
    <w:abstractNumId w:val="107"/>
  </w:num>
  <w:num w:numId="6" w16cid:durableId="1543789876">
    <w:abstractNumId w:val="13"/>
  </w:num>
  <w:num w:numId="7" w16cid:durableId="368991609">
    <w:abstractNumId w:val="76"/>
  </w:num>
  <w:num w:numId="8" w16cid:durableId="1948809011">
    <w:abstractNumId w:val="8"/>
  </w:num>
  <w:num w:numId="9" w16cid:durableId="1695374643">
    <w:abstractNumId w:val="98"/>
  </w:num>
  <w:num w:numId="10" w16cid:durableId="1913661890">
    <w:abstractNumId w:val="7"/>
  </w:num>
  <w:num w:numId="11" w16cid:durableId="862597863">
    <w:abstractNumId w:val="86"/>
  </w:num>
  <w:num w:numId="12" w16cid:durableId="1268540646">
    <w:abstractNumId w:val="121"/>
  </w:num>
  <w:num w:numId="13" w16cid:durableId="1646743192">
    <w:abstractNumId w:val="116"/>
  </w:num>
  <w:num w:numId="14" w16cid:durableId="302121767">
    <w:abstractNumId w:val="55"/>
  </w:num>
  <w:num w:numId="15" w16cid:durableId="156311725">
    <w:abstractNumId w:val="53"/>
  </w:num>
  <w:num w:numId="16" w16cid:durableId="1138494528">
    <w:abstractNumId w:val="33"/>
  </w:num>
  <w:num w:numId="17" w16cid:durableId="901602805">
    <w:abstractNumId w:val="103"/>
  </w:num>
  <w:num w:numId="18" w16cid:durableId="376781166">
    <w:abstractNumId w:val="132"/>
  </w:num>
  <w:num w:numId="19" w16cid:durableId="2014648091">
    <w:abstractNumId w:val="120"/>
  </w:num>
  <w:num w:numId="20" w16cid:durableId="396438340">
    <w:abstractNumId w:val="134"/>
  </w:num>
  <w:num w:numId="21" w16cid:durableId="15161781">
    <w:abstractNumId w:val="90"/>
  </w:num>
  <w:num w:numId="22" w16cid:durableId="588587675">
    <w:abstractNumId w:val="138"/>
  </w:num>
  <w:num w:numId="23" w16cid:durableId="631833633">
    <w:abstractNumId w:val="63"/>
  </w:num>
  <w:num w:numId="24" w16cid:durableId="2044090431">
    <w:abstractNumId w:val="10"/>
  </w:num>
  <w:num w:numId="25" w16cid:durableId="1730615246">
    <w:abstractNumId w:val="21"/>
  </w:num>
  <w:num w:numId="26" w16cid:durableId="1683966844">
    <w:abstractNumId w:val="115"/>
  </w:num>
  <w:num w:numId="27" w16cid:durableId="1121457236">
    <w:abstractNumId w:val="22"/>
  </w:num>
  <w:num w:numId="28" w16cid:durableId="245268306">
    <w:abstractNumId w:val="73"/>
  </w:num>
  <w:num w:numId="29" w16cid:durableId="994912571">
    <w:abstractNumId w:val="105"/>
  </w:num>
  <w:num w:numId="30" w16cid:durableId="1443500880">
    <w:abstractNumId w:val="91"/>
  </w:num>
  <w:num w:numId="31" w16cid:durableId="1238444234">
    <w:abstractNumId w:val="127"/>
  </w:num>
  <w:num w:numId="32" w16cid:durableId="483547313">
    <w:abstractNumId w:val="84"/>
  </w:num>
  <w:num w:numId="33" w16cid:durableId="239217365">
    <w:abstractNumId w:val="136"/>
  </w:num>
  <w:num w:numId="34" w16cid:durableId="1130125091">
    <w:abstractNumId w:val="0"/>
  </w:num>
  <w:num w:numId="35" w16cid:durableId="1790586068">
    <w:abstractNumId w:val="59"/>
  </w:num>
  <w:num w:numId="36" w16cid:durableId="1134370930">
    <w:abstractNumId w:val="15"/>
  </w:num>
  <w:num w:numId="37" w16cid:durableId="2074692399">
    <w:abstractNumId w:val="72"/>
  </w:num>
  <w:num w:numId="38" w16cid:durableId="1343968794">
    <w:abstractNumId w:val="93"/>
  </w:num>
  <w:num w:numId="39" w16cid:durableId="1065102737">
    <w:abstractNumId w:val="25"/>
  </w:num>
  <w:num w:numId="40" w16cid:durableId="605231840">
    <w:abstractNumId w:val="68"/>
  </w:num>
  <w:num w:numId="41" w16cid:durableId="831792862">
    <w:abstractNumId w:val="119"/>
  </w:num>
  <w:num w:numId="42" w16cid:durableId="1079404960">
    <w:abstractNumId w:val="2"/>
  </w:num>
  <w:num w:numId="43" w16cid:durableId="387192132">
    <w:abstractNumId w:val="43"/>
  </w:num>
  <w:num w:numId="44" w16cid:durableId="1310355510">
    <w:abstractNumId w:val="20"/>
  </w:num>
  <w:num w:numId="45" w16cid:durableId="2100639721">
    <w:abstractNumId w:val="102"/>
  </w:num>
  <w:num w:numId="46" w16cid:durableId="1797983487">
    <w:abstractNumId w:val="57"/>
  </w:num>
  <w:num w:numId="47" w16cid:durableId="1901595105">
    <w:abstractNumId w:val="26"/>
  </w:num>
  <w:num w:numId="48" w16cid:durableId="2000576992">
    <w:abstractNumId w:val="71"/>
  </w:num>
  <w:num w:numId="49" w16cid:durableId="894319627">
    <w:abstractNumId w:val="97"/>
  </w:num>
  <w:num w:numId="50" w16cid:durableId="1550848087">
    <w:abstractNumId w:val="112"/>
  </w:num>
  <w:num w:numId="51" w16cid:durableId="426925949">
    <w:abstractNumId w:val="42"/>
  </w:num>
  <w:num w:numId="52" w16cid:durableId="317340906">
    <w:abstractNumId w:val="24"/>
  </w:num>
  <w:num w:numId="53" w16cid:durableId="1401168711">
    <w:abstractNumId w:val="113"/>
  </w:num>
  <w:num w:numId="54" w16cid:durableId="206643408">
    <w:abstractNumId w:val="82"/>
  </w:num>
  <w:num w:numId="55" w16cid:durableId="1700549772">
    <w:abstractNumId w:val="140"/>
  </w:num>
  <w:num w:numId="56" w16cid:durableId="214436256">
    <w:abstractNumId w:val="34"/>
  </w:num>
  <w:num w:numId="57" w16cid:durableId="696201573">
    <w:abstractNumId w:val="117"/>
  </w:num>
  <w:num w:numId="58" w16cid:durableId="2026980085">
    <w:abstractNumId w:val="142"/>
  </w:num>
  <w:num w:numId="59" w16cid:durableId="818614858">
    <w:abstractNumId w:val="137"/>
  </w:num>
  <w:num w:numId="60" w16cid:durableId="1597127154">
    <w:abstractNumId w:val="6"/>
  </w:num>
  <w:num w:numId="61" w16cid:durableId="2141728153">
    <w:abstractNumId w:val="1"/>
  </w:num>
  <w:num w:numId="62" w16cid:durableId="553932946">
    <w:abstractNumId w:val="16"/>
  </w:num>
  <w:num w:numId="63" w16cid:durableId="712772099">
    <w:abstractNumId w:val="46"/>
  </w:num>
  <w:num w:numId="64" w16cid:durableId="540287241">
    <w:abstractNumId w:val="31"/>
  </w:num>
  <w:num w:numId="65" w16cid:durableId="1828665864">
    <w:abstractNumId w:val="3"/>
  </w:num>
  <w:num w:numId="66" w16cid:durableId="593711548">
    <w:abstractNumId w:val="114"/>
  </w:num>
  <w:num w:numId="67" w16cid:durableId="326791929">
    <w:abstractNumId w:val="141"/>
  </w:num>
  <w:num w:numId="68" w16cid:durableId="1614749943">
    <w:abstractNumId w:val="101"/>
  </w:num>
  <w:num w:numId="69" w16cid:durableId="637303257">
    <w:abstractNumId w:val="85"/>
  </w:num>
  <w:num w:numId="70" w16cid:durableId="427889691">
    <w:abstractNumId w:val="27"/>
  </w:num>
  <w:num w:numId="71" w16cid:durableId="1073046431">
    <w:abstractNumId w:val="18"/>
  </w:num>
  <w:num w:numId="72" w16cid:durableId="433865789">
    <w:abstractNumId w:val="50"/>
  </w:num>
  <w:num w:numId="73" w16cid:durableId="662271311">
    <w:abstractNumId w:val="66"/>
  </w:num>
  <w:num w:numId="74" w16cid:durableId="2000689479">
    <w:abstractNumId w:val="122"/>
  </w:num>
  <w:num w:numId="75" w16cid:durableId="1549414447">
    <w:abstractNumId w:val="77"/>
  </w:num>
  <w:num w:numId="76" w16cid:durableId="1723484724">
    <w:abstractNumId w:val="109"/>
  </w:num>
  <w:num w:numId="77" w16cid:durableId="486092612">
    <w:abstractNumId w:val="32"/>
  </w:num>
  <w:num w:numId="78" w16cid:durableId="1793354073">
    <w:abstractNumId w:val="81"/>
  </w:num>
  <w:num w:numId="79" w16cid:durableId="1102996360">
    <w:abstractNumId w:val="74"/>
  </w:num>
  <w:num w:numId="80" w16cid:durableId="1471900377">
    <w:abstractNumId w:val="12"/>
  </w:num>
  <w:num w:numId="81" w16cid:durableId="936063309">
    <w:abstractNumId w:val="118"/>
  </w:num>
  <w:num w:numId="82" w16cid:durableId="1859855644">
    <w:abstractNumId w:val="80"/>
  </w:num>
  <w:num w:numId="83" w16cid:durableId="1337417896">
    <w:abstractNumId w:val="58"/>
  </w:num>
  <w:num w:numId="84" w16cid:durableId="1638993698">
    <w:abstractNumId w:val="47"/>
  </w:num>
  <w:num w:numId="85" w16cid:durableId="1894924203">
    <w:abstractNumId w:val="11"/>
  </w:num>
  <w:num w:numId="86" w16cid:durableId="2094234306">
    <w:abstractNumId w:val="52"/>
  </w:num>
  <w:num w:numId="87" w16cid:durableId="1171874735">
    <w:abstractNumId w:val="95"/>
  </w:num>
  <w:num w:numId="88" w16cid:durableId="1384214062">
    <w:abstractNumId w:val="88"/>
  </w:num>
  <w:num w:numId="89" w16cid:durableId="1109592075">
    <w:abstractNumId w:val="19"/>
  </w:num>
  <w:num w:numId="90" w16cid:durableId="2019192713">
    <w:abstractNumId w:val="106"/>
  </w:num>
  <w:num w:numId="91" w16cid:durableId="1869292911">
    <w:abstractNumId w:val="78"/>
  </w:num>
  <w:num w:numId="92" w16cid:durableId="1859850844">
    <w:abstractNumId w:val="14"/>
  </w:num>
  <w:num w:numId="93" w16cid:durableId="1488933911">
    <w:abstractNumId w:val="87"/>
  </w:num>
  <w:num w:numId="94" w16cid:durableId="1316104077">
    <w:abstractNumId w:val="129"/>
  </w:num>
  <w:num w:numId="95" w16cid:durableId="1365523914">
    <w:abstractNumId w:val="37"/>
  </w:num>
  <w:num w:numId="96" w16cid:durableId="177551556">
    <w:abstractNumId w:val="110"/>
  </w:num>
  <w:num w:numId="97" w16cid:durableId="400253158">
    <w:abstractNumId w:val="135"/>
  </w:num>
  <w:num w:numId="98" w16cid:durableId="1489326473">
    <w:abstractNumId w:val="96"/>
  </w:num>
  <w:num w:numId="99" w16cid:durableId="252709863">
    <w:abstractNumId w:val="44"/>
  </w:num>
  <w:num w:numId="100" w16cid:durableId="476723938">
    <w:abstractNumId w:val="56"/>
  </w:num>
  <w:num w:numId="101" w16cid:durableId="1636519867">
    <w:abstractNumId w:val="30"/>
  </w:num>
  <w:num w:numId="102" w16cid:durableId="378826541">
    <w:abstractNumId w:val="35"/>
  </w:num>
  <w:num w:numId="103" w16cid:durableId="489202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821174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40283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70890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95714410">
    <w:abstractNumId w:val="70"/>
  </w:num>
  <w:num w:numId="108" w16cid:durableId="1746997397">
    <w:abstractNumId w:val="128"/>
  </w:num>
  <w:num w:numId="109" w16cid:durableId="829180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41082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109078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11645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716974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178333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378223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209994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88461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84475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18243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677077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360879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44090127">
    <w:abstractNumId w:val="69"/>
  </w:num>
  <w:num w:numId="123" w16cid:durableId="950161140">
    <w:abstractNumId w:val="41"/>
  </w:num>
  <w:num w:numId="124" w16cid:durableId="399714144">
    <w:abstractNumId w:val="51"/>
  </w:num>
  <w:num w:numId="125" w16cid:durableId="33694752">
    <w:abstractNumId w:val="139"/>
  </w:num>
  <w:num w:numId="126" w16cid:durableId="1911839574">
    <w:abstractNumId w:val="65"/>
  </w:num>
  <w:num w:numId="127" w16cid:durableId="728260011">
    <w:abstractNumId w:val="89"/>
  </w:num>
  <w:num w:numId="128" w16cid:durableId="1400396231">
    <w:abstractNumId w:val="4"/>
  </w:num>
  <w:num w:numId="129" w16cid:durableId="1378166479">
    <w:abstractNumId w:val="61"/>
  </w:num>
  <w:num w:numId="130" w16cid:durableId="481385246">
    <w:abstractNumId w:val="111"/>
  </w:num>
  <w:num w:numId="131" w16cid:durableId="280108778">
    <w:abstractNumId w:val="67"/>
  </w:num>
  <w:num w:numId="132" w16cid:durableId="611133888">
    <w:abstractNumId w:val="92"/>
  </w:num>
  <w:num w:numId="133" w16cid:durableId="1036931011">
    <w:abstractNumId w:val="17"/>
  </w:num>
  <w:num w:numId="134" w16cid:durableId="1420642285">
    <w:abstractNumId w:val="40"/>
  </w:num>
  <w:num w:numId="135" w16cid:durableId="807286556">
    <w:abstractNumId w:val="83"/>
  </w:num>
  <w:num w:numId="136" w16cid:durableId="1059088008">
    <w:abstractNumId w:val="23"/>
  </w:num>
  <w:num w:numId="137" w16cid:durableId="1914313647">
    <w:abstractNumId w:val="49"/>
  </w:num>
  <w:num w:numId="138" w16cid:durableId="20067376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41125947">
    <w:abstractNumId w:val="108"/>
  </w:num>
  <w:num w:numId="140" w16cid:durableId="82072273">
    <w:abstractNumId w:val="130"/>
  </w:num>
  <w:num w:numId="141" w16cid:durableId="586351287">
    <w:abstractNumId w:val="5"/>
  </w:num>
  <w:num w:numId="142" w16cid:durableId="645597501">
    <w:abstractNumId w:val="45"/>
  </w:num>
  <w:num w:numId="143" w16cid:durableId="494801354">
    <w:abstractNumId w:val="104"/>
  </w:num>
  <w:num w:numId="144" w16cid:durableId="1115096494">
    <w:abstractNumId w:val="36"/>
  </w:num>
  <w:num w:numId="145" w16cid:durableId="2110466613">
    <w:abstractNumId w:val="126"/>
  </w:num>
  <w:num w:numId="146" w16cid:durableId="1394693547">
    <w:abstractNumId w:val="124"/>
  </w:num>
  <w:num w:numId="147" w16cid:durableId="1427194144">
    <w:abstractNumId w:val="79"/>
  </w:num>
  <w:num w:numId="148" w16cid:durableId="1774402370">
    <w:abstractNumId w:val="100"/>
  </w:num>
  <w:num w:numId="149" w16cid:durableId="999505645">
    <w:abstractNumId w:val="54"/>
  </w:num>
  <w:num w:numId="150" w16cid:durableId="374743881">
    <w:abstractNumId w:val="54"/>
    <w:lvlOverride w:ilvl="0">
      <w:startOverride w:val="1"/>
    </w:lvlOverride>
  </w:num>
  <w:num w:numId="151" w16cid:durableId="2062974884">
    <w:abstractNumId w:val="38"/>
  </w:num>
  <w:num w:numId="152" w16cid:durableId="1912543144">
    <w:abstractNumId w:val="54"/>
    <w:lvlOverride w:ilvl="0">
      <w:startOverride w:val="1"/>
    </w:lvlOverride>
  </w:num>
  <w:num w:numId="153" w16cid:durableId="1190030162">
    <w:abstractNumId w:val="54"/>
    <w:lvlOverride w:ilvl="0">
      <w:startOverride w:val="1"/>
    </w:lvlOverride>
  </w:num>
  <w:num w:numId="154" w16cid:durableId="1203206345">
    <w:abstractNumId w:val="54"/>
    <w:lvlOverride w:ilvl="0">
      <w:startOverride w:val="1"/>
    </w:lvlOverride>
  </w:num>
  <w:num w:numId="155" w16cid:durableId="883709919">
    <w:abstractNumId w:val="54"/>
    <w:lvlOverride w:ilvl="0">
      <w:startOverride w:val="1"/>
    </w:lvlOverride>
  </w:num>
  <w:num w:numId="156" w16cid:durableId="444541823">
    <w:abstractNumId w:val="54"/>
    <w:lvlOverride w:ilvl="0">
      <w:startOverride w:val="1"/>
    </w:lvlOverride>
  </w:num>
  <w:num w:numId="157" w16cid:durableId="102848034">
    <w:abstractNumId w:val="54"/>
    <w:lvlOverride w:ilvl="0">
      <w:startOverride w:val="1"/>
    </w:lvlOverride>
  </w:num>
  <w:num w:numId="158" w16cid:durableId="1472626108">
    <w:abstractNumId w:val="54"/>
    <w:lvlOverride w:ilvl="0">
      <w:startOverride w:val="1"/>
    </w:lvlOverride>
  </w:num>
  <w:num w:numId="159" w16cid:durableId="1839032555">
    <w:abstractNumId w:val="99"/>
  </w:num>
  <w:num w:numId="160" w16cid:durableId="1950307822">
    <w:abstractNumId w:val="94"/>
  </w:num>
  <w:num w:numId="161" w16cid:durableId="822893464">
    <w:abstractNumId w:val="48"/>
  </w:num>
  <w:num w:numId="162" w16cid:durableId="518203145">
    <w:abstractNumId w:val="132"/>
  </w:num>
  <w:num w:numId="163" w16cid:durableId="1364282331">
    <w:abstractNumId w:val="131"/>
  </w:num>
  <w:num w:numId="164" w16cid:durableId="904687488">
    <w:abstractNumId w:val="60"/>
  </w:num>
  <w:num w:numId="165" w16cid:durableId="700056748">
    <w:abstractNumId w:val="132"/>
  </w:num>
  <w:num w:numId="166" w16cid:durableId="123698545">
    <w:abstractNumId w:val="54"/>
    <w:lvlOverride w:ilvl="0">
      <w:startOverride w:val="1"/>
    </w:lvlOverride>
  </w:num>
  <w:num w:numId="167" w16cid:durableId="1988052364">
    <w:abstractNumId w:val="5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49"/>
    <w:rsid w:val="000020FB"/>
    <w:rsid w:val="0000397D"/>
    <w:rsid w:val="000048D5"/>
    <w:rsid w:val="000067F8"/>
    <w:rsid w:val="00007882"/>
    <w:rsid w:val="0001571F"/>
    <w:rsid w:val="00015866"/>
    <w:rsid w:val="00016AF9"/>
    <w:rsid w:val="0001746A"/>
    <w:rsid w:val="000208AA"/>
    <w:rsid w:val="00020FA1"/>
    <w:rsid w:val="0002121E"/>
    <w:rsid w:val="00021F4E"/>
    <w:rsid w:val="00022B1F"/>
    <w:rsid w:val="00022F00"/>
    <w:rsid w:val="000249F8"/>
    <w:rsid w:val="00024A09"/>
    <w:rsid w:val="00026782"/>
    <w:rsid w:val="000279B5"/>
    <w:rsid w:val="00032694"/>
    <w:rsid w:val="00034091"/>
    <w:rsid w:val="00034D19"/>
    <w:rsid w:val="00041010"/>
    <w:rsid w:val="0004136F"/>
    <w:rsid w:val="0004175F"/>
    <w:rsid w:val="00042BC0"/>
    <w:rsid w:val="00043286"/>
    <w:rsid w:val="00043653"/>
    <w:rsid w:val="0004604A"/>
    <w:rsid w:val="00047262"/>
    <w:rsid w:val="00050731"/>
    <w:rsid w:val="000511F4"/>
    <w:rsid w:val="00053504"/>
    <w:rsid w:val="00053C0D"/>
    <w:rsid w:val="0005512E"/>
    <w:rsid w:val="000561A8"/>
    <w:rsid w:val="00056CE2"/>
    <w:rsid w:val="00057799"/>
    <w:rsid w:val="00060573"/>
    <w:rsid w:val="0006076C"/>
    <w:rsid w:val="00061227"/>
    <w:rsid w:val="000618D0"/>
    <w:rsid w:val="000619CD"/>
    <w:rsid w:val="000630E3"/>
    <w:rsid w:val="000638ED"/>
    <w:rsid w:val="00063B25"/>
    <w:rsid w:val="00063EE0"/>
    <w:rsid w:val="00064D10"/>
    <w:rsid w:val="00064EC6"/>
    <w:rsid w:val="00070DFE"/>
    <w:rsid w:val="00070F5A"/>
    <w:rsid w:val="0007161D"/>
    <w:rsid w:val="00072F5E"/>
    <w:rsid w:val="00073466"/>
    <w:rsid w:val="00073F73"/>
    <w:rsid w:val="0007456B"/>
    <w:rsid w:val="0007515A"/>
    <w:rsid w:val="00076B05"/>
    <w:rsid w:val="00080CA5"/>
    <w:rsid w:val="00080D39"/>
    <w:rsid w:val="00080F24"/>
    <w:rsid w:val="000832EC"/>
    <w:rsid w:val="00084575"/>
    <w:rsid w:val="00085E12"/>
    <w:rsid w:val="0009073E"/>
    <w:rsid w:val="00092F1E"/>
    <w:rsid w:val="00094E8C"/>
    <w:rsid w:val="000A065F"/>
    <w:rsid w:val="000A2534"/>
    <w:rsid w:val="000A2928"/>
    <w:rsid w:val="000A453C"/>
    <w:rsid w:val="000A7D35"/>
    <w:rsid w:val="000B01A9"/>
    <w:rsid w:val="000B03F0"/>
    <w:rsid w:val="000B0CAD"/>
    <w:rsid w:val="000B0CDE"/>
    <w:rsid w:val="000B5857"/>
    <w:rsid w:val="000B68D0"/>
    <w:rsid w:val="000B6D47"/>
    <w:rsid w:val="000B7497"/>
    <w:rsid w:val="000C0E05"/>
    <w:rsid w:val="000C25BC"/>
    <w:rsid w:val="000C2F0F"/>
    <w:rsid w:val="000C4D64"/>
    <w:rsid w:val="000C63DB"/>
    <w:rsid w:val="000C7DF0"/>
    <w:rsid w:val="000D0593"/>
    <w:rsid w:val="000D5017"/>
    <w:rsid w:val="000D750A"/>
    <w:rsid w:val="000D7A72"/>
    <w:rsid w:val="000E0D76"/>
    <w:rsid w:val="000E1AA0"/>
    <w:rsid w:val="000E2EB2"/>
    <w:rsid w:val="000E48D9"/>
    <w:rsid w:val="000E4E35"/>
    <w:rsid w:val="000E57BA"/>
    <w:rsid w:val="000E6ECE"/>
    <w:rsid w:val="000E794C"/>
    <w:rsid w:val="000F05BD"/>
    <w:rsid w:val="000F0D3B"/>
    <w:rsid w:val="000F20FF"/>
    <w:rsid w:val="000F3D72"/>
    <w:rsid w:val="000F6111"/>
    <w:rsid w:val="000F627A"/>
    <w:rsid w:val="000F76E7"/>
    <w:rsid w:val="000F7EB6"/>
    <w:rsid w:val="00100083"/>
    <w:rsid w:val="00101194"/>
    <w:rsid w:val="00101AA2"/>
    <w:rsid w:val="00101C72"/>
    <w:rsid w:val="00104017"/>
    <w:rsid w:val="00105548"/>
    <w:rsid w:val="001056C1"/>
    <w:rsid w:val="00105F90"/>
    <w:rsid w:val="001073E3"/>
    <w:rsid w:val="0011298A"/>
    <w:rsid w:val="00112D63"/>
    <w:rsid w:val="00112DA8"/>
    <w:rsid w:val="0011506F"/>
    <w:rsid w:val="00115D76"/>
    <w:rsid w:val="00115F6C"/>
    <w:rsid w:val="00116496"/>
    <w:rsid w:val="0011769E"/>
    <w:rsid w:val="0012001A"/>
    <w:rsid w:val="001224DB"/>
    <w:rsid w:val="00122A62"/>
    <w:rsid w:val="00125C13"/>
    <w:rsid w:val="00126B4D"/>
    <w:rsid w:val="00127C9B"/>
    <w:rsid w:val="00130839"/>
    <w:rsid w:val="00131E65"/>
    <w:rsid w:val="001328B0"/>
    <w:rsid w:val="0013427F"/>
    <w:rsid w:val="00135BDA"/>
    <w:rsid w:val="00136D65"/>
    <w:rsid w:val="00140295"/>
    <w:rsid w:val="0014050F"/>
    <w:rsid w:val="00140C57"/>
    <w:rsid w:val="00143098"/>
    <w:rsid w:val="00143C54"/>
    <w:rsid w:val="0014432E"/>
    <w:rsid w:val="001448FD"/>
    <w:rsid w:val="001460E3"/>
    <w:rsid w:val="00146568"/>
    <w:rsid w:val="00146A5D"/>
    <w:rsid w:val="00146C67"/>
    <w:rsid w:val="00150166"/>
    <w:rsid w:val="001509A6"/>
    <w:rsid w:val="00151381"/>
    <w:rsid w:val="00152827"/>
    <w:rsid w:val="001533AD"/>
    <w:rsid w:val="0015390E"/>
    <w:rsid w:val="00156C38"/>
    <w:rsid w:val="00163DD4"/>
    <w:rsid w:val="00164FE4"/>
    <w:rsid w:val="00171393"/>
    <w:rsid w:val="00172959"/>
    <w:rsid w:val="001746C2"/>
    <w:rsid w:val="00176F36"/>
    <w:rsid w:val="00177392"/>
    <w:rsid w:val="00177510"/>
    <w:rsid w:val="00177A9B"/>
    <w:rsid w:val="00177F7A"/>
    <w:rsid w:val="001815C0"/>
    <w:rsid w:val="00181753"/>
    <w:rsid w:val="00181929"/>
    <w:rsid w:val="00181C76"/>
    <w:rsid w:val="0018278D"/>
    <w:rsid w:val="001833FA"/>
    <w:rsid w:val="00186911"/>
    <w:rsid w:val="00186C15"/>
    <w:rsid w:val="001904BD"/>
    <w:rsid w:val="00191923"/>
    <w:rsid w:val="00192849"/>
    <w:rsid w:val="00193B84"/>
    <w:rsid w:val="0019687A"/>
    <w:rsid w:val="001A137A"/>
    <w:rsid w:val="001A33F4"/>
    <w:rsid w:val="001A4F8E"/>
    <w:rsid w:val="001A66DF"/>
    <w:rsid w:val="001A7D67"/>
    <w:rsid w:val="001B117C"/>
    <w:rsid w:val="001B422E"/>
    <w:rsid w:val="001B4D43"/>
    <w:rsid w:val="001B4DE9"/>
    <w:rsid w:val="001B5508"/>
    <w:rsid w:val="001B55A2"/>
    <w:rsid w:val="001B5FEC"/>
    <w:rsid w:val="001B65F1"/>
    <w:rsid w:val="001B66AE"/>
    <w:rsid w:val="001B6D18"/>
    <w:rsid w:val="001C12DC"/>
    <w:rsid w:val="001C3061"/>
    <w:rsid w:val="001C54DF"/>
    <w:rsid w:val="001C5C30"/>
    <w:rsid w:val="001C6AAC"/>
    <w:rsid w:val="001C6FE4"/>
    <w:rsid w:val="001C7651"/>
    <w:rsid w:val="001D036D"/>
    <w:rsid w:val="001D0465"/>
    <w:rsid w:val="001D07EA"/>
    <w:rsid w:val="001D1176"/>
    <w:rsid w:val="001D25D7"/>
    <w:rsid w:val="001D2DDB"/>
    <w:rsid w:val="001D3DD4"/>
    <w:rsid w:val="001D5516"/>
    <w:rsid w:val="001D59E1"/>
    <w:rsid w:val="001E120D"/>
    <w:rsid w:val="001E15E3"/>
    <w:rsid w:val="001E1945"/>
    <w:rsid w:val="001E4231"/>
    <w:rsid w:val="001F0562"/>
    <w:rsid w:val="001F20E5"/>
    <w:rsid w:val="001F4C7E"/>
    <w:rsid w:val="001F6853"/>
    <w:rsid w:val="0020146E"/>
    <w:rsid w:val="002018D8"/>
    <w:rsid w:val="002027B9"/>
    <w:rsid w:val="00202F28"/>
    <w:rsid w:val="0020540A"/>
    <w:rsid w:val="00206C57"/>
    <w:rsid w:val="00211653"/>
    <w:rsid w:val="002128FA"/>
    <w:rsid w:val="00212E22"/>
    <w:rsid w:val="00214820"/>
    <w:rsid w:val="00214BAB"/>
    <w:rsid w:val="00215901"/>
    <w:rsid w:val="00215DF5"/>
    <w:rsid w:val="0021743F"/>
    <w:rsid w:val="002227EE"/>
    <w:rsid w:val="00223B57"/>
    <w:rsid w:val="002244D0"/>
    <w:rsid w:val="00224A8D"/>
    <w:rsid w:val="00225C8D"/>
    <w:rsid w:val="00226201"/>
    <w:rsid w:val="0022648C"/>
    <w:rsid w:val="00226E38"/>
    <w:rsid w:val="002307A5"/>
    <w:rsid w:val="00232139"/>
    <w:rsid w:val="00234899"/>
    <w:rsid w:val="002353C9"/>
    <w:rsid w:val="002354C3"/>
    <w:rsid w:val="00237336"/>
    <w:rsid w:val="002376B9"/>
    <w:rsid w:val="002406B4"/>
    <w:rsid w:val="002407FF"/>
    <w:rsid w:val="00242AE3"/>
    <w:rsid w:val="00243475"/>
    <w:rsid w:val="00244B41"/>
    <w:rsid w:val="00246A9A"/>
    <w:rsid w:val="00247427"/>
    <w:rsid w:val="0025027D"/>
    <w:rsid w:val="002505BB"/>
    <w:rsid w:val="002507CB"/>
    <w:rsid w:val="0025128B"/>
    <w:rsid w:val="00251AB0"/>
    <w:rsid w:val="00251FF9"/>
    <w:rsid w:val="0025345B"/>
    <w:rsid w:val="00253558"/>
    <w:rsid w:val="002544D6"/>
    <w:rsid w:val="00257053"/>
    <w:rsid w:val="00257C45"/>
    <w:rsid w:val="00260A98"/>
    <w:rsid w:val="00262D74"/>
    <w:rsid w:val="0026324C"/>
    <w:rsid w:val="00272141"/>
    <w:rsid w:val="0027222B"/>
    <w:rsid w:val="002729A0"/>
    <w:rsid w:val="00274609"/>
    <w:rsid w:val="00274BFF"/>
    <w:rsid w:val="00275E40"/>
    <w:rsid w:val="002760C4"/>
    <w:rsid w:val="00276840"/>
    <w:rsid w:val="00276AEC"/>
    <w:rsid w:val="0027762C"/>
    <w:rsid w:val="00280F36"/>
    <w:rsid w:val="002816AC"/>
    <w:rsid w:val="00282279"/>
    <w:rsid w:val="00283455"/>
    <w:rsid w:val="002858E5"/>
    <w:rsid w:val="00287784"/>
    <w:rsid w:val="00292783"/>
    <w:rsid w:val="002930A3"/>
    <w:rsid w:val="00295083"/>
    <w:rsid w:val="00295CCE"/>
    <w:rsid w:val="00295D1C"/>
    <w:rsid w:val="0029723F"/>
    <w:rsid w:val="002A02DF"/>
    <w:rsid w:val="002A0668"/>
    <w:rsid w:val="002A09EC"/>
    <w:rsid w:val="002A3806"/>
    <w:rsid w:val="002A3896"/>
    <w:rsid w:val="002A455E"/>
    <w:rsid w:val="002A4799"/>
    <w:rsid w:val="002A5631"/>
    <w:rsid w:val="002B0561"/>
    <w:rsid w:val="002B0BF1"/>
    <w:rsid w:val="002B1577"/>
    <w:rsid w:val="002B3A6B"/>
    <w:rsid w:val="002B530A"/>
    <w:rsid w:val="002B5AC1"/>
    <w:rsid w:val="002B637D"/>
    <w:rsid w:val="002C100C"/>
    <w:rsid w:val="002C1E5F"/>
    <w:rsid w:val="002C586A"/>
    <w:rsid w:val="002C5A6B"/>
    <w:rsid w:val="002C62C8"/>
    <w:rsid w:val="002C7B55"/>
    <w:rsid w:val="002D01EB"/>
    <w:rsid w:val="002D7339"/>
    <w:rsid w:val="002E1C6D"/>
    <w:rsid w:val="002E36B3"/>
    <w:rsid w:val="002E3E67"/>
    <w:rsid w:val="002E475D"/>
    <w:rsid w:val="002E48B8"/>
    <w:rsid w:val="002E649A"/>
    <w:rsid w:val="002E7731"/>
    <w:rsid w:val="002F03A7"/>
    <w:rsid w:val="002F04D5"/>
    <w:rsid w:val="002F191C"/>
    <w:rsid w:val="002F1B86"/>
    <w:rsid w:val="002F1B8B"/>
    <w:rsid w:val="002F1C8A"/>
    <w:rsid w:val="002F27E6"/>
    <w:rsid w:val="002F352F"/>
    <w:rsid w:val="002F45F5"/>
    <w:rsid w:val="002F47E7"/>
    <w:rsid w:val="002F4A95"/>
    <w:rsid w:val="002F5EA6"/>
    <w:rsid w:val="002F78BB"/>
    <w:rsid w:val="0030058D"/>
    <w:rsid w:val="00301C13"/>
    <w:rsid w:val="003028BC"/>
    <w:rsid w:val="0030324F"/>
    <w:rsid w:val="003033BC"/>
    <w:rsid w:val="00303757"/>
    <w:rsid w:val="00304BBE"/>
    <w:rsid w:val="00307D04"/>
    <w:rsid w:val="003112A7"/>
    <w:rsid w:val="003136A6"/>
    <w:rsid w:val="00314A19"/>
    <w:rsid w:val="00314C87"/>
    <w:rsid w:val="00314EB1"/>
    <w:rsid w:val="00315D9F"/>
    <w:rsid w:val="0031610C"/>
    <w:rsid w:val="00316BB5"/>
    <w:rsid w:val="00320614"/>
    <w:rsid w:val="003209B6"/>
    <w:rsid w:val="00320BA1"/>
    <w:rsid w:val="0032133F"/>
    <w:rsid w:val="00321458"/>
    <w:rsid w:val="00323335"/>
    <w:rsid w:val="003235A5"/>
    <w:rsid w:val="003250C7"/>
    <w:rsid w:val="003271CC"/>
    <w:rsid w:val="00331DF1"/>
    <w:rsid w:val="00332689"/>
    <w:rsid w:val="00332925"/>
    <w:rsid w:val="00335DC8"/>
    <w:rsid w:val="00337A49"/>
    <w:rsid w:val="003435DD"/>
    <w:rsid w:val="0034486F"/>
    <w:rsid w:val="00346301"/>
    <w:rsid w:val="00352B96"/>
    <w:rsid w:val="00354E3E"/>
    <w:rsid w:val="00357118"/>
    <w:rsid w:val="00360A8C"/>
    <w:rsid w:val="00361075"/>
    <w:rsid w:val="00362723"/>
    <w:rsid w:val="00363BBF"/>
    <w:rsid w:val="00365B67"/>
    <w:rsid w:val="00367163"/>
    <w:rsid w:val="00372C8D"/>
    <w:rsid w:val="00377E6F"/>
    <w:rsid w:val="00380200"/>
    <w:rsid w:val="00380436"/>
    <w:rsid w:val="0038447A"/>
    <w:rsid w:val="00384C06"/>
    <w:rsid w:val="00386493"/>
    <w:rsid w:val="0038695D"/>
    <w:rsid w:val="00387CC1"/>
    <w:rsid w:val="00391400"/>
    <w:rsid w:val="0039209B"/>
    <w:rsid w:val="003935F6"/>
    <w:rsid w:val="00395653"/>
    <w:rsid w:val="003A0CBC"/>
    <w:rsid w:val="003A1578"/>
    <w:rsid w:val="003A1FED"/>
    <w:rsid w:val="003A2245"/>
    <w:rsid w:val="003A2953"/>
    <w:rsid w:val="003A388A"/>
    <w:rsid w:val="003A6FFB"/>
    <w:rsid w:val="003B4B02"/>
    <w:rsid w:val="003B53FE"/>
    <w:rsid w:val="003B680B"/>
    <w:rsid w:val="003C291D"/>
    <w:rsid w:val="003C6BF4"/>
    <w:rsid w:val="003D0BAB"/>
    <w:rsid w:val="003D1753"/>
    <w:rsid w:val="003D187C"/>
    <w:rsid w:val="003D23CD"/>
    <w:rsid w:val="003D29F2"/>
    <w:rsid w:val="003D2BAD"/>
    <w:rsid w:val="003D382E"/>
    <w:rsid w:val="003D7574"/>
    <w:rsid w:val="003E0077"/>
    <w:rsid w:val="003E1379"/>
    <w:rsid w:val="003E22C4"/>
    <w:rsid w:val="003E3E8B"/>
    <w:rsid w:val="003E4519"/>
    <w:rsid w:val="003E468B"/>
    <w:rsid w:val="003E524F"/>
    <w:rsid w:val="003E72B6"/>
    <w:rsid w:val="003F24DE"/>
    <w:rsid w:val="003F3754"/>
    <w:rsid w:val="003F434F"/>
    <w:rsid w:val="003F43BF"/>
    <w:rsid w:val="003F5E68"/>
    <w:rsid w:val="004000C3"/>
    <w:rsid w:val="00400623"/>
    <w:rsid w:val="00400982"/>
    <w:rsid w:val="00402349"/>
    <w:rsid w:val="004027E2"/>
    <w:rsid w:val="00404C1D"/>
    <w:rsid w:val="004071C9"/>
    <w:rsid w:val="00410D69"/>
    <w:rsid w:val="00410FDE"/>
    <w:rsid w:val="00411903"/>
    <w:rsid w:val="00412152"/>
    <w:rsid w:val="00413435"/>
    <w:rsid w:val="00414AD2"/>
    <w:rsid w:val="004150C3"/>
    <w:rsid w:val="00416700"/>
    <w:rsid w:val="0042112D"/>
    <w:rsid w:val="00423C42"/>
    <w:rsid w:val="004254AA"/>
    <w:rsid w:val="0042583B"/>
    <w:rsid w:val="00426E1C"/>
    <w:rsid w:val="0042730B"/>
    <w:rsid w:val="004273D5"/>
    <w:rsid w:val="004310D9"/>
    <w:rsid w:val="00433FF6"/>
    <w:rsid w:val="00434546"/>
    <w:rsid w:val="00434596"/>
    <w:rsid w:val="0043549B"/>
    <w:rsid w:val="00435A3C"/>
    <w:rsid w:val="00436073"/>
    <w:rsid w:val="00436426"/>
    <w:rsid w:val="004368F8"/>
    <w:rsid w:val="00437880"/>
    <w:rsid w:val="0044037D"/>
    <w:rsid w:val="004408DA"/>
    <w:rsid w:val="00440E2E"/>
    <w:rsid w:val="004421FB"/>
    <w:rsid w:val="004434ED"/>
    <w:rsid w:val="0044496D"/>
    <w:rsid w:val="00444F07"/>
    <w:rsid w:val="004454A7"/>
    <w:rsid w:val="0044573E"/>
    <w:rsid w:val="00445834"/>
    <w:rsid w:val="004459BA"/>
    <w:rsid w:val="00445BF0"/>
    <w:rsid w:val="00445CAD"/>
    <w:rsid w:val="00445F7E"/>
    <w:rsid w:val="00447343"/>
    <w:rsid w:val="004501E7"/>
    <w:rsid w:val="00450E32"/>
    <w:rsid w:val="004511CC"/>
    <w:rsid w:val="0045180A"/>
    <w:rsid w:val="00451853"/>
    <w:rsid w:val="00451AFE"/>
    <w:rsid w:val="0045210E"/>
    <w:rsid w:val="00453534"/>
    <w:rsid w:val="0045382D"/>
    <w:rsid w:val="00453EF0"/>
    <w:rsid w:val="00455A13"/>
    <w:rsid w:val="00455B17"/>
    <w:rsid w:val="00456568"/>
    <w:rsid w:val="00456DEB"/>
    <w:rsid w:val="00457C1A"/>
    <w:rsid w:val="004602D6"/>
    <w:rsid w:val="00460368"/>
    <w:rsid w:val="00461199"/>
    <w:rsid w:val="00461A44"/>
    <w:rsid w:val="00462D23"/>
    <w:rsid w:val="0046426F"/>
    <w:rsid w:val="00465A69"/>
    <w:rsid w:val="00466D0F"/>
    <w:rsid w:val="004711CB"/>
    <w:rsid w:val="00473DB1"/>
    <w:rsid w:val="00473F69"/>
    <w:rsid w:val="00476049"/>
    <w:rsid w:val="004763D2"/>
    <w:rsid w:val="004768D6"/>
    <w:rsid w:val="00477178"/>
    <w:rsid w:val="00477DB1"/>
    <w:rsid w:val="00483365"/>
    <w:rsid w:val="00486330"/>
    <w:rsid w:val="0048766B"/>
    <w:rsid w:val="0049009A"/>
    <w:rsid w:val="00490AAB"/>
    <w:rsid w:val="004910BB"/>
    <w:rsid w:val="004910D3"/>
    <w:rsid w:val="00491235"/>
    <w:rsid w:val="0049163B"/>
    <w:rsid w:val="0049282F"/>
    <w:rsid w:val="0049284D"/>
    <w:rsid w:val="00492D4F"/>
    <w:rsid w:val="00494E2F"/>
    <w:rsid w:val="00495F0F"/>
    <w:rsid w:val="00496EC4"/>
    <w:rsid w:val="004974E7"/>
    <w:rsid w:val="004A0138"/>
    <w:rsid w:val="004A164E"/>
    <w:rsid w:val="004A2F85"/>
    <w:rsid w:val="004A31D3"/>
    <w:rsid w:val="004A3999"/>
    <w:rsid w:val="004A3EBC"/>
    <w:rsid w:val="004A3FDE"/>
    <w:rsid w:val="004A4DD3"/>
    <w:rsid w:val="004A4E34"/>
    <w:rsid w:val="004A6001"/>
    <w:rsid w:val="004B464E"/>
    <w:rsid w:val="004B48A2"/>
    <w:rsid w:val="004B4B34"/>
    <w:rsid w:val="004B4E38"/>
    <w:rsid w:val="004B57C5"/>
    <w:rsid w:val="004B5AE0"/>
    <w:rsid w:val="004B5D95"/>
    <w:rsid w:val="004C0346"/>
    <w:rsid w:val="004C0790"/>
    <w:rsid w:val="004C084E"/>
    <w:rsid w:val="004C2FB1"/>
    <w:rsid w:val="004C5058"/>
    <w:rsid w:val="004C53B6"/>
    <w:rsid w:val="004C5FA7"/>
    <w:rsid w:val="004C5FC6"/>
    <w:rsid w:val="004D26BD"/>
    <w:rsid w:val="004D27C5"/>
    <w:rsid w:val="004D27FB"/>
    <w:rsid w:val="004D35C2"/>
    <w:rsid w:val="004D4011"/>
    <w:rsid w:val="004D4109"/>
    <w:rsid w:val="004D41C8"/>
    <w:rsid w:val="004D4ACC"/>
    <w:rsid w:val="004D6BB5"/>
    <w:rsid w:val="004E03E7"/>
    <w:rsid w:val="004E0691"/>
    <w:rsid w:val="004E075D"/>
    <w:rsid w:val="004E08B3"/>
    <w:rsid w:val="004E0C1F"/>
    <w:rsid w:val="004E25C0"/>
    <w:rsid w:val="004E5DEB"/>
    <w:rsid w:val="004F4B23"/>
    <w:rsid w:val="00501516"/>
    <w:rsid w:val="00503460"/>
    <w:rsid w:val="00503AC3"/>
    <w:rsid w:val="0050701B"/>
    <w:rsid w:val="00507769"/>
    <w:rsid w:val="00507A98"/>
    <w:rsid w:val="0051127C"/>
    <w:rsid w:val="005118F5"/>
    <w:rsid w:val="005137A1"/>
    <w:rsid w:val="005169A1"/>
    <w:rsid w:val="00517201"/>
    <w:rsid w:val="005211DD"/>
    <w:rsid w:val="00524189"/>
    <w:rsid w:val="0052505F"/>
    <w:rsid w:val="0052522E"/>
    <w:rsid w:val="005262BC"/>
    <w:rsid w:val="00526B91"/>
    <w:rsid w:val="0053041D"/>
    <w:rsid w:val="005353F6"/>
    <w:rsid w:val="00536345"/>
    <w:rsid w:val="00541C18"/>
    <w:rsid w:val="00541D75"/>
    <w:rsid w:val="00542338"/>
    <w:rsid w:val="00544AD1"/>
    <w:rsid w:val="00544D26"/>
    <w:rsid w:val="005479AB"/>
    <w:rsid w:val="0055074F"/>
    <w:rsid w:val="00550A7B"/>
    <w:rsid w:val="00551922"/>
    <w:rsid w:val="00553000"/>
    <w:rsid w:val="00553DBC"/>
    <w:rsid w:val="0055520F"/>
    <w:rsid w:val="00555425"/>
    <w:rsid w:val="005562D9"/>
    <w:rsid w:val="00560359"/>
    <w:rsid w:val="005616A6"/>
    <w:rsid w:val="005628AA"/>
    <w:rsid w:val="00562FDC"/>
    <w:rsid w:val="005635C6"/>
    <w:rsid w:val="005662C6"/>
    <w:rsid w:val="00566800"/>
    <w:rsid w:val="0057049B"/>
    <w:rsid w:val="005723FB"/>
    <w:rsid w:val="005757CE"/>
    <w:rsid w:val="00576DD8"/>
    <w:rsid w:val="00577B0D"/>
    <w:rsid w:val="005806A1"/>
    <w:rsid w:val="00580752"/>
    <w:rsid w:val="00584266"/>
    <w:rsid w:val="005844CC"/>
    <w:rsid w:val="0058556F"/>
    <w:rsid w:val="00585B27"/>
    <w:rsid w:val="00586031"/>
    <w:rsid w:val="00587578"/>
    <w:rsid w:val="005878D6"/>
    <w:rsid w:val="00590898"/>
    <w:rsid w:val="005911A1"/>
    <w:rsid w:val="00593487"/>
    <w:rsid w:val="00594DAE"/>
    <w:rsid w:val="005956F6"/>
    <w:rsid w:val="00596F0D"/>
    <w:rsid w:val="00597E59"/>
    <w:rsid w:val="005A1C20"/>
    <w:rsid w:val="005A2A61"/>
    <w:rsid w:val="005A5471"/>
    <w:rsid w:val="005A6B8D"/>
    <w:rsid w:val="005B0D5F"/>
    <w:rsid w:val="005B1023"/>
    <w:rsid w:val="005B1D1F"/>
    <w:rsid w:val="005B5369"/>
    <w:rsid w:val="005B7314"/>
    <w:rsid w:val="005C106C"/>
    <w:rsid w:val="005C1E58"/>
    <w:rsid w:val="005C2186"/>
    <w:rsid w:val="005C771F"/>
    <w:rsid w:val="005C7DEA"/>
    <w:rsid w:val="005D173D"/>
    <w:rsid w:val="005D1E73"/>
    <w:rsid w:val="005D249D"/>
    <w:rsid w:val="005D5214"/>
    <w:rsid w:val="005D54CF"/>
    <w:rsid w:val="005D5DB0"/>
    <w:rsid w:val="005D797B"/>
    <w:rsid w:val="005E06C5"/>
    <w:rsid w:val="005E0904"/>
    <w:rsid w:val="005E173A"/>
    <w:rsid w:val="005E317D"/>
    <w:rsid w:val="005E6080"/>
    <w:rsid w:val="005E6B9D"/>
    <w:rsid w:val="005F0745"/>
    <w:rsid w:val="005F0B16"/>
    <w:rsid w:val="005F1106"/>
    <w:rsid w:val="005F2580"/>
    <w:rsid w:val="005F3992"/>
    <w:rsid w:val="005F418B"/>
    <w:rsid w:val="005F4D5B"/>
    <w:rsid w:val="005F6157"/>
    <w:rsid w:val="005F7B02"/>
    <w:rsid w:val="00601D38"/>
    <w:rsid w:val="0060336E"/>
    <w:rsid w:val="00603A19"/>
    <w:rsid w:val="00605842"/>
    <w:rsid w:val="0060589D"/>
    <w:rsid w:val="00605C28"/>
    <w:rsid w:val="00606B35"/>
    <w:rsid w:val="0061230A"/>
    <w:rsid w:val="00613075"/>
    <w:rsid w:val="00614422"/>
    <w:rsid w:val="00614C7C"/>
    <w:rsid w:val="00614D3E"/>
    <w:rsid w:val="006157E8"/>
    <w:rsid w:val="0061633B"/>
    <w:rsid w:val="00617B0C"/>
    <w:rsid w:val="006205C7"/>
    <w:rsid w:val="006214E9"/>
    <w:rsid w:val="006222CF"/>
    <w:rsid w:val="00622CF2"/>
    <w:rsid w:val="006240F1"/>
    <w:rsid w:val="006268B4"/>
    <w:rsid w:val="00626FE7"/>
    <w:rsid w:val="0063081A"/>
    <w:rsid w:val="0063206B"/>
    <w:rsid w:val="006339E2"/>
    <w:rsid w:val="00635088"/>
    <w:rsid w:val="006359E9"/>
    <w:rsid w:val="00635CFB"/>
    <w:rsid w:val="00637287"/>
    <w:rsid w:val="00637C17"/>
    <w:rsid w:val="00641106"/>
    <w:rsid w:val="00641AB3"/>
    <w:rsid w:val="006437BB"/>
    <w:rsid w:val="00650A7B"/>
    <w:rsid w:val="0065255C"/>
    <w:rsid w:val="00653E64"/>
    <w:rsid w:val="00655BC5"/>
    <w:rsid w:val="006601B7"/>
    <w:rsid w:val="00660C0E"/>
    <w:rsid w:val="006613D6"/>
    <w:rsid w:val="006616E3"/>
    <w:rsid w:val="00663DA6"/>
    <w:rsid w:val="00664EC5"/>
    <w:rsid w:val="00665863"/>
    <w:rsid w:val="006670FE"/>
    <w:rsid w:val="00671AEC"/>
    <w:rsid w:val="00671E20"/>
    <w:rsid w:val="00672DA7"/>
    <w:rsid w:val="00673430"/>
    <w:rsid w:val="006741BD"/>
    <w:rsid w:val="006741E1"/>
    <w:rsid w:val="0067491C"/>
    <w:rsid w:val="00675164"/>
    <w:rsid w:val="0067649A"/>
    <w:rsid w:val="00681286"/>
    <w:rsid w:val="00681FFF"/>
    <w:rsid w:val="006833D0"/>
    <w:rsid w:val="00683A18"/>
    <w:rsid w:val="006840CC"/>
    <w:rsid w:val="006868C5"/>
    <w:rsid w:val="00690766"/>
    <w:rsid w:val="00691BCF"/>
    <w:rsid w:val="00692703"/>
    <w:rsid w:val="00693F68"/>
    <w:rsid w:val="00693FFB"/>
    <w:rsid w:val="00694D3E"/>
    <w:rsid w:val="00695DFE"/>
    <w:rsid w:val="00696928"/>
    <w:rsid w:val="00697C6C"/>
    <w:rsid w:val="006A14D0"/>
    <w:rsid w:val="006A469D"/>
    <w:rsid w:val="006A6061"/>
    <w:rsid w:val="006A6772"/>
    <w:rsid w:val="006A6A91"/>
    <w:rsid w:val="006B0065"/>
    <w:rsid w:val="006B34A8"/>
    <w:rsid w:val="006B59F1"/>
    <w:rsid w:val="006B6D34"/>
    <w:rsid w:val="006B7238"/>
    <w:rsid w:val="006C26C4"/>
    <w:rsid w:val="006C281A"/>
    <w:rsid w:val="006C2AF0"/>
    <w:rsid w:val="006C32B4"/>
    <w:rsid w:val="006C35E6"/>
    <w:rsid w:val="006C3B63"/>
    <w:rsid w:val="006C4821"/>
    <w:rsid w:val="006C4EEC"/>
    <w:rsid w:val="006C53ED"/>
    <w:rsid w:val="006C5583"/>
    <w:rsid w:val="006C5B5E"/>
    <w:rsid w:val="006C7DE5"/>
    <w:rsid w:val="006D0861"/>
    <w:rsid w:val="006D0E35"/>
    <w:rsid w:val="006D0F2D"/>
    <w:rsid w:val="006D1B59"/>
    <w:rsid w:val="006D1D8E"/>
    <w:rsid w:val="006D57F6"/>
    <w:rsid w:val="006D60AD"/>
    <w:rsid w:val="006E1F20"/>
    <w:rsid w:val="006E34F9"/>
    <w:rsid w:val="006E4BA9"/>
    <w:rsid w:val="006E5FAF"/>
    <w:rsid w:val="006E7C80"/>
    <w:rsid w:val="006F1CA8"/>
    <w:rsid w:val="006F296E"/>
    <w:rsid w:val="006F2DF7"/>
    <w:rsid w:val="006F4006"/>
    <w:rsid w:val="006F400E"/>
    <w:rsid w:val="006F506D"/>
    <w:rsid w:val="006F60CE"/>
    <w:rsid w:val="006F70E1"/>
    <w:rsid w:val="00700022"/>
    <w:rsid w:val="00700C73"/>
    <w:rsid w:val="00702C83"/>
    <w:rsid w:val="00702D2D"/>
    <w:rsid w:val="007044C8"/>
    <w:rsid w:val="0070508D"/>
    <w:rsid w:val="007058C9"/>
    <w:rsid w:val="00706D74"/>
    <w:rsid w:val="00706EC7"/>
    <w:rsid w:val="0071015F"/>
    <w:rsid w:val="00710A89"/>
    <w:rsid w:val="0071101C"/>
    <w:rsid w:val="007129F8"/>
    <w:rsid w:val="007138ED"/>
    <w:rsid w:val="0071422E"/>
    <w:rsid w:val="007147E5"/>
    <w:rsid w:val="00714F11"/>
    <w:rsid w:val="00714F66"/>
    <w:rsid w:val="007154DE"/>
    <w:rsid w:val="00720112"/>
    <w:rsid w:val="007225F3"/>
    <w:rsid w:val="00724D36"/>
    <w:rsid w:val="00724FB5"/>
    <w:rsid w:val="00725511"/>
    <w:rsid w:val="00725716"/>
    <w:rsid w:val="007263A2"/>
    <w:rsid w:val="00731AD1"/>
    <w:rsid w:val="007323B6"/>
    <w:rsid w:val="007374F8"/>
    <w:rsid w:val="00742765"/>
    <w:rsid w:val="00743435"/>
    <w:rsid w:val="0074395F"/>
    <w:rsid w:val="0074462B"/>
    <w:rsid w:val="00746040"/>
    <w:rsid w:val="007466D0"/>
    <w:rsid w:val="007467B2"/>
    <w:rsid w:val="00750B03"/>
    <w:rsid w:val="0075662C"/>
    <w:rsid w:val="007569FC"/>
    <w:rsid w:val="00757280"/>
    <w:rsid w:val="00757837"/>
    <w:rsid w:val="00760686"/>
    <w:rsid w:val="00761AC4"/>
    <w:rsid w:val="007622BE"/>
    <w:rsid w:val="00762400"/>
    <w:rsid w:val="007631CF"/>
    <w:rsid w:val="00763742"/>
    <w:rsid w:val="00763BBC"/>
    <w:rsid w:val="007644EE"/>
    <w:rsid w:val="00764D5E"/>
    <w:rsid w:val="007653D9"/>
    <w:rsid w:val="007660FD"/>
    <w:rsid w:val="00766248"/>
    <w:rsid w:val="007664EB"/>
    <w:rsid w:val="00770925"/>
    <w:rsid w:val="00772CB9"/>
    <w:rsid w:val="00773FE5"/>
    <w:rsid w:val="00781691"/>
    <w:rsid w:val="00783EA4"/>
    <w:rsid w:val="00784689"/>
    <w:rsid w:val="007856EC"/>
    <w:rsid w:val="0078665C"/>
    <w:rsid w:val="007872E6"/>
    <w:rsid w:val="00787401"/>
    <w:rsid w:val="00787AB0"/>
    <w:rsid w:val="00787E94"/>
    <w:rsid w:val="0079039F"/>
    <w:rsid w:val="0079198F"/>
    <w:rsid w:val="00795A77"/>
    <w:rsid w:val="00796B1F"/>
    <w:rsid w:val="007A09B6"/>
    <w:rsid w:val="007A241D"/>
    <w:rsid w:val="007A2F14"/>
    <w:rsid w:val="007A2F84"/>
    <w:rsid w:val="007A3BDC"/>
    <w:rsid w:val="007A3D19"/>
    <w:rsid w:val="007A4157"/>
    <w:rsid w:val="007A4B97"/>
    <w:rsid w:val="007A59A7"/>
    <w:rsid w:val="007A5F2A"/>
    <w:rsid w:val="007A686A"/>
    <w:rsid w:val="007A6A90"/>
    <w:rsid w:val="007A77FE"/>
    <w:rsid w:val="007B1004"/>
    <w:rsid w:val="007B1A5A"/>
    <w:rsid w:val="007B5031"/>
    <w:rsid w:val="007B580F"/>
    <w:rsid w:val="007B6D72"/>
    <w:rsid w:val="007C0917"/>
    <w:rsid w:val="007C37E1"/>
    <w:rsid w:val="007C4DD4"/>
    <w:rsid w:val="007C5911"/>
    <w:rsid w:val="007C5CB3"/>
    <w:rsid w:val="007C6316"/>
    <w:rsid w:val="007D09FA"/>
    <w:rsid w:val="007D23F8"/>
    <w:rsid w:val="007D342E"/>
    <w:rsid w:val="007D4027"/>
    <w:rsid w:val="007D4941"/>
    <w:rsid w:val="007D4FAB"/>
    <w:rsid w:val="007E2676"/>
    <w:rsid w:val="007E2BAF"/>
    <w:rsid w:val="007E34C3"/>
    <w:rsid w:val="007E561B"/>
    <w:rsid w:val="007F0287"/>
    <w:rsid w:val="007F063F"/>
    <w:rsid w:val="007F0ACA"/>
    <w:rsid w:val="007F0FAB"/>
    <w:rsid w:val="007F250A"/>
    <w:rsid w:val="007F2A04"/>
    <w:rsid w:val="007F4097"/>
    <w:rsid w:val="007F57D7"/>
    <w:rsid w:val="007F7AD1"/>
    <w:rsid w:val="00803F75"/>
    <w:rsid w:val="00804126"/>
    <w:rsid w:val="00804D09"/>
    <w:rsid w:val="00805973"/>
    <w:rsid w:val="00811AE6"/>
    <w:rsid w:val="00812C9D"/>
    <w:rsid w:val="00812F71"/>
    <w:rsid w:val="00814622"/>
    <w:rsid w:val="0081538F"/>
    <w:rsid w:val="008159C5"/>
    <w:rsid w:val="00816377"/>
    <w:rsid w:val="00817579"/>
    <w:rsid w:val="008179FF"/>
    <w:rsid w:val="0082048E"/>
    <w:rsid w:val="00820C74"/>
    <w:rsid w:val="00821706"/>
    <w:rsid w:val="008217B4"/>
    <w:rsid w:val="00821FEC"/>
    <w:rsid w:val="0082262E"/>
    <w:rsid w:val="00822AFA"/>
    <w:rsid w:val="00822BA6"/>
    <w:rsid w:val="008230E1"/>
    <w:rsid w:val="00823348"/>
    <w:rsid w:val="00825C7A"/>
    <w:rsid w:val="00827013"/>
    <w:rsid w:val="0082774A"/>
    <w:rsid w:val="00830852"/>
    <w:rsid w:val="0083097A"/>
    <w:rsid w:val="008319EF"/>
    <w:rsid w:val="00832BB0"/>
    <w:rsid w:val="008348CE"/>
    <w:rsid w:val="00836A6E"/>
    <w:rsid w:val="00836D70"/>
    <w:rsid w:val="0083796F"/>
    <w:rsid w:val="00837A4B"/>
    <w:rsid w:val="00840646"/>
    <w:rsid w:val="0084083A"/>
    <w:rsid w:val="00840A44"/>
    <w:rsid w:val="00842A13"/>
    <w:rsid w:val="0084327D"/>
    <w:rsid w:val="008454A7"/>
    <w:rsid w:val="008507D6"/>
    <w:rsid w:val="0085117A"/>
    <w:rsid w:val="00853C49"/>
    <w:rsid w:val="0085400F"/>
    <w:rsid w:val="008576B7"/>
    <w:rsid w:val="00861F31"/>
    <w:rsid w:val="00862294"/>
    <w:rsid w:val="00863516"/>
    <w:rsid w:val="0086497B"/>
    <w:rsid w:val="008655BA"/>
    <w:rsid w:val="00865623"/>
    <w:rsid w:val="00865765"/>
    <w:rsid w:val="0087286C"/>
    <w:rsid w:val="0087416B"/>
    <w:rsid w:val="00880388"/>
    <w:rsid w:val="008806FE"/>
    <w:rsid w:val="00880E1F"/>
    <w:rsid w:val="00881593"/>
    <w:rsid w:val="00882518"/>
    <w:rsid w:val="00886F82"/>
    <w:rsid w:val="0089064B"/>
    <w:rsid w:val="00890E05"/>
    <w:rsid w:val="00890E96"/>
    <w:rsid w:val="00890F16"/>
    <w:rsid w:val="00890FB6"/>
    <w:rsid w:val="008930C0"/>
    <w:rsid w:val="00893112"/>
    <w:rsid w:val="00894898"/>
    <w:rsid w:val="00894A4B"/>
    <w:rsid w:val="00894D9C"/>
    <w:rsid w:val="008965DF"/>
    <w:rsid w:val="00896AB7"/>
    <w:rsid w:val="008A30AC"/>
    <w:rsid w:val="008A4069"/>
    <w:rsid w:val="008A4531"/>
    <w:rsid w:val="008A6B9C"/>
    <w:rsid w:val="008B1F7D"/>
    <w:rsid w:val="008B230F"/>
    <w:rsid w:val="008B251D"/>
    <w:rsid w:val="008B293A"/>
    <w:rsid w:val="008B306E"/>
    <w:rsid w:val="008B3232"/>
    <w:rsid w:val="008B40DF"/>
    <w:rsid w:val="008B44B5"/>
    <w:rsid w:val="008B4A58"/>
    <w:rsid w:val="008B595E"/>
    <w:rsid w:val="008B643B"/>
    <w:rsid w:val="008B767C"/>
    <w:rsid w:val="008C11EE"/>
    <w:rsid w:val="008C2453"/>
    <w:rsid w:val="008C26D3"/>
    <w:rsid w:val="008C30F7"/>
    <w:rsid w:val="008C36EC"/>
    <w:rsid w:val="008C396F"/>
    <w:rsid w:val="008C51E1"/>
    <w:rsid w:val="008C5526"/>
    <w:rsid w:val="008C5DE7"/>
    <w:rsid w:val="008C6647"/>
    <w:rsid w:val="008D02D3"/>
    <w:rsid w:val="008D1C0B"/>
    <w:rsid w:val="008D1CAE"/>
    <w:rsid w:val="008D38DA"/>
    <w:rsid w:val="008D400C"/>
    <w:rsid w:val="008D50D8"/>
    <w:rsid w:val="008E0817"/>
    <w:rsid w:val="008E1255"/>
    <w:rsid w:val="008E2BA3"/>
    <w:rsid w:val="008E3B1F"/>
    <w:rsid w:val="008E6167"/>
    <w:rsid w:val="008E6777"/>
    <w:rsid w:val="008E7E34"/>
    <w:rsid w:val="008F2628"/>
    <w:rsid w:val="008F3388"/>
    <w:rsid w:val="008F5B8C"/>
    <w:rsid w:val="00901B30"/>
    <w:rsid w:val="00902D97"/>
    <w:rsid w:val="0090356E"/>
    <w:rsid w:val="009037C1"/>
    <w:rsid w:val="009046FA"/>
    <w:rsid w:val="009074D4"/>
    <w:rsid w:val="0091055B"/>
    <w:rsid w:val="009130B6"/>
    <w:rsid w:val="009134ED"/>
    <w:rsid w:val="0091509D"/>
    <w:rsid w:val="00915166"/>
    <w:rsid w:val="0092037A"/>
    <w:rsid w:val="00921714"/>
    <w:rsid w:val="00923A43"/>
    <w:rsid w:val="00924D46"/>
    <w:rsid w:val="00926185"/>
    <w:rsid w:val="00926E1D"/>
    <w:rsid w:val="00927920"/>
    <w:rsid w:val="00927B36"/>
    <w:rsid w:val="009304EC"/>
    <w:rsid w:val="009312C0"/>
    <w:rsid w:val="009316C1"/>
    <w:rsid w:val="00931ABC"/>
    <w:rsid w:val="0093207F"/>
    <w:rsid w:val="0093272D"/>
    <w:rsid w:val="00933193"/>
    <w:rsid w:val="00942121"/>
    <w:rsid w:val="00944B6D"/>
    <w:rsid w:val="009451DE"/>
    <w:rsid w:val="0094555E"/>
    <w:rsid w:val="00945EF3"/>
    <w:rsid w:val="00947222"/>
    <w:rsid w:val="009475B6"/>
    <w:rsid w:val="00950EB6"/>
    <w:rsid w:val="0095197C"/>
    <w:rsid w:val="00951F49"/>
    <w:rsid w:val="00951FDF"/>
    <w:rsid w:val="00954194"/>
    <w:rsid w:val="00954E76"/>
    <w:rsid w:val="00955D0D"/>
    <w:rsid w:val="00957016"/>
    <w:rsid w:val="00957879"/>
    <w:rsid w:val="00957E60"/>
    <w:rsid w:val="00964711"/>
    <w:rsid w:val="00965CD3"/>
    <w:rsid w:val="00965D4F"/>
    <w:rsid w:val="009669DB"/>
    <w:rsid w:val="00966B37"/>
    <w:rsid w:val="00972B41"/>
    <w:rsid w:val="00975776"/>
    <w:rsid w:val="00975C40"/>
    <w:rsid w:val="00976615"/>
    <w:rsid w:val="0097790B"/>
    <w:rsid w:val="00977EF6"/>
    <w:rsid w:val="00981FF6"/>
    <w:rsid w:val="0098603D"/>
    <w:rsid w:val="0098655C"/>
    <w:rsid w:val="0099006A"/>
    <w:rsid w:val="00990323"/>
    <w:rsid w:val="0099087C"/>
    <w:rsid w:val="00990C83"/>
    <w:rsid w:val="00991C41"/>
    <w:rsid w:val="00992592"/>
    <w:rsid w:val="00993211"/>
    <w:rsid w:val="009933B8"/>
    <w:rsid w:val="00993A95"/>
    <w:rsid w:val="00994A19"/>
    <w:rsid w:val="009955BE"/>
    <w:rsid w:val="00996B5E"/>
    <w:rsid w:val="00996CAB"/>
    <w:rsid w:val="00997DC4"/>
    <w:rsid w:val="009A23C2"/>
    <w:rsid w:val="009A2599"/>
    <w:rsid w:val="009A3157"/>
    <w:rsid w:val="009A57C7"/>
    <w:rsid w:val="009A5D7A"/>
    <w:rsid w:val="009B0A4B"/>
    <w:rsid w:val="009B2AAC"/>
    <w:rsid w:val="009B31D1"/>
    <w:rsid w:val="009B3AA0"/>
    <w:rsid w:val="009B51E9"/>
    <w:rsid w:val="009B6007"/>
    <w:rsid w:val="009B6830"/>
    <w:rsid w:val="009B74DA"/>
    <w:rsid w:val="009B7695"/>
    <w:rsid w:val="009B78FE"/>
    <w:rsid w:val="009B7C3D"/>
    <w:rsid w:val="009C2058"/>
    <w:rsid w:val="009C2C1F"/>
    <w:rsid w:val="009C2E53"/>
    <w:rsid w:val="009C35EE"/>
    <w:rsid w:val="009C3682"/>
    <w:rsid w:val="009C3B44"/>
    <w:rsid w:val="009C49E1"/>
    <w:rsid w:val="009C4C2E"/>
    <w:rsid w:val="009C668F"/>
    <w:rsid w:val="009C7FD5"/>
    <w:rsid w:val="009D0E6B"/>
    <w:rsid w:val="009D2B7E"/>
    <w:rsid w:val="009D3E7C"/>
    <w:rsid w:val="009E1467"/>
    <w:rsid w:val="009E1882"/>
    <w:rsid w:val="009E28D3"/>
    <w:rsid w:val="009E409C"/>
    <w:rsid w:val="009E504F"/>
    <w:rsid w:val="009E53A1"/>
    <w:rsid w:val="009E58F4"/>
    <w:rsid w:val="009E6215"/>
    <w:rsid w:val="009E6FD1"/>
    <w:rsid w:val="009E72BA"/>
    <w:rsid w:val="009F0FF8"/>
    <w:rsid w:val="009F1320"/>
    <w:rsid w:val="009F58D3"/>
    <w:rsid w:val="009F5C67"/>
    <w:rsid w:val="009F6419"/>
    <w:rsid w:val="009F7A3A"/>
    <w:rsid w:val="009F7B47"/>
    <w:rsid w:val="00A005D5"/>
    <w:rsid w:val="00A02446"/>
    <w:rsid w:val="00A02D61"/>
    <w:rsid w:val="00A03619"/>
    <w:rsid w:val="00A03CBC"/>
    <w:rsid w:val="00A072E5"/>
    <w:rsid w:val="00A12D2F"/>
    <w:rsid w:val="00A13759"/>
    <w:rsid w:val="00A13F52"/>
    <w:rsid w:val="00A14C0A"/>
    <w:rsid w:val="00A17AA9"/>
    <w:rsid w:val="00A17CEE"/>
    <w:rsid w:val="00A23508"/>
    <w:rsid w:val="00A2427E"/>
    <w:rsid w:val="00A2451D"/>
    <w:rsid w:val="00A27482"/>
    <w:rsid w:val="00A31D58"/>
    <w:rsid w:val="00A333AC"/>
    <w:rsid w:val="00A34BB4"/>
    <w:rsid w:val="00A37B65"/>
    <w:rsid w:val="00A4050B"/>
    <w:rsid w:val="00A40FB8"/>
    <w:rsid w:val="00A4737B"/>
    <w:rsid w:val="00A47625"/>
    <w:rsid w:val="00A47A76"/>
    <w:rsid w:val="00A538A9"/>
    <w:rsid w:val="00A54AB0"/>
    <w:rsid w:val="00A54C03"/>
    <w:rsid w:val="00A56D31"/>
    <w:rsid w:val="00A5708E"/>
    <w:rsid w:val="00A578F2"/>
    <w:rsid w:val="00A6040C"/>
    <w:rsid w:val="00A60FEE"/>
    <w:rsid w:val="00A6181F"/>
    <w:rsid w:val="00A63354"/>
    <w:rsid w:val="00A636E8"/>
    <w:rsid w:val="00A669DE"/>
    <w:rsid w:val="00A66BFF"/>
    <w:rsid w:val="00A66D59"/>
    <w:rsid w:val="00A67A60"/>
    <w:rsid w:val="00A704BE"/>
    <w:rsid w:val="00A7076B"/>
    <w:rsid w:val="00A718F3"/>
    <w:rsid w:val="00A7387A"/>
    <w:rsid w:val="00A73BEE"/>
    <w:rsid w:val="00A77843"/>
    <w:rsid w:val="00A802E3"/>
    <w:rsid w:val="00A8169E"/>
    <w:rsid w:val="00A816A2"/>
    <w:rsid w:val="00A82BA7"/>
    <w:rsid w:val="00A84B10"/>
    <w:rsid w:val="00A85676"/>
    <w:rsid w:val="00A86AC7"/>
    <w:rsid w:val="00A87DA8"/>
    <w:rsid w:val="00A90173"/>
    <w:rsid w:val="00A912EA"/>
    <w:rsid w:val="00A92042"/>
    <w:rsid w:val="00A92937"/>
    <w:rsid w:val="00A94217"/>
    <w:rsid w:val="00A94BF4"/>
    <w:rsid w:val="00A95075"/>
    <w:rsid w:val="00A95607"/>
    <w:rsid w:val="00A96877"/>
    <w:rsid w:val="00A97210"/>
    <w:rsid w:val="00AA06F0"/>
    <w:rsid w:val="00AA0C80"/>
    <w:rsid w:val="00AA24AB"/>
    <w:rsid w:val="00AA3450"/>
    <w:rsid w:val="00AA55D5"/>
    <w:rsid w:val="00AA5E96"/>
    <w:rsid w:val="00AA66BE"/>
    <w:rsid w:val="00AA7495"/>
    <w:rsid w:val="00AA74D6"/>
    <w:rsid w:val="00AB14AF"/>
    <w:rsid w:val="00AB2F71"/>
    <w:rsid w:val="00AB3C2E"/>
    <w:rsid w:val="00AB4735"/>
    <w:rsid w:val="00AB7C73"/>
    <w:rsid w:val="00AC05A8"/>
    <w:rsid w:val="00AC09DF"/>
    <w:rsid w:val="00AC2B15"/>
    <w:rsid w:val="00AC3AA8"/>
    <w:rsid w:val="00AC4554"/>
    <w:rsid w:val="00AC5286"/>
    <w:rsid w:val="00AC5BBE"/>
    <w:rsid w:val="00AC78EE"/>
    <w:rsid w:val="00AC7B70"/>
    <w:rsid w:val="00AD03EF"/>
    <w:rsid w:val="00AD0BDA"/>
    <w:rsid w:val="00AD2FEE"/>
    <w:rsid w:val="00AD3166"/>
    <w:rsid w:val="00AE00B5"/>
    <w:rsid w:val="00AE2596"/>
    <w:rsid w:val="00AE4323"/>
    <w:rsid w:val="00AE4A5B"/>
    <w:rsid w:val="00AE4EB6"/>
    <w:rsid w:val="00AE6198"/>
    <w:rsid w:val="00AF037C"/>
    <w:rsid w:val="00AF0D8B"/>
    <w:rsid w:val="00AF4662"/>
    <w:rsid w:val="00AF4D9E"/>
    <w:rsid w:val="00AF5C22"/>
    <w:rsid w:val="00AF66F6"/>
    <w:rsid w:val="00B020A7"/>
    <w:rsid w:val="00B03412"/>
    <w:rsid w:val="00B03415"/>
    <w:rsid w:val="00B04741"/>
    <w:rsid w:val="00B0492F"/>
    <w:rsid w:val="00B04E1D"/>
    <w:rsid w:val="00B11EBE"/>
    <w:rsid w:val="00B13927"/>
    <w:rsid w:val="00B14071"/>
    <w:rsid w:val="00B158A4"/>
    <w:rsid w:val="00B1653B"/>
    <w:rsid w:val="00B22EAD"/>
    <w:rsid w:val="00B23314"/>
    <w:rsid w:val="00B23FFD"/>
    <w:rsid w:val="00B24016"/>
    <w:rsid w:val="00B24C63"/>
    <w:rsid w:val="00B24C9A"/>
    <w:rsid w:val="00B25933"/>
    <w:rsid w:val="00B32C65"/>
    <w:rsid w:val="00B336AC"/>
    <w:rsid w:val="00B347B0"/>
    <w:rsid w:val="00B34E2B"/>
    <w:rsid w:val="00B373DB"/>
    <w:rsid w:val="00B3774C"/>
    <w:rsid w:val="00B4025E"/>
    <w:rsid w:val="00B4109A"/>
    <w:rsid w:val="00B411F6"/>
    <w:rsid w:val="00B41FB0"/>
    <w:rsid w:val="00B42868"/>
    <w:rsid w:val="00B42D08"/>
    <w:rsid w:val="00B4394C"/>
    <w:rsid w:val="00B44F81"/>
    <w:rsid w:val="00B457C6"/>
    <w:rsid w:val="00B479A2"/>
    <w:rsid w:val="00B50700"/>
    <w:rsid w:val="00B52B10"/>
    <w:rsid w:val="00B52E6F"/>
    <w:rsid w:val="00B53648"/>
    <w:rsid w:val="00B55FC8"/>
    <w:rsid w:val="00B5606E"/>
    <w:rsid w:val="00B561F4"/>
    <w:rsid w:val="00B563E6"/>
    <w:rsid w:val="00B61AC9"/>
    <w:rsid w:val="00B629BE"/>
    <w:rsid w:val="00B62DE0"/>
    <w:rsid w:val="00B63236"/>
    <w:rsid w:val="00B63678"/>
    <w:rsid w:val="00B63EC0"/>
    <w:rsid w:val="00B643BB"/>
    <w:rsid w:val="00B64B13"/>
    <w:rsid w:val="00B70614"/>
    <w:rsid w:val="00B708C9"/>
    <w:rsid w:val="00B73DAA"/>
    <w:rsid w:val="00B746C5"/>
    <w:rsid w:val="00B74706"/>
    <w:rsid w:val="00B75418"/>
    <w:rsid w:val="00B774A0"/>
    <w:rsid w:val="00B803EF"/>
    <w:rsid w:val="00B80E93"/>
    <w:rsid w:val="00B83B43"/>
    <w:rsid w:val="00B852F4"/>
    <w:rsid w:val="00B85B04"/>
    <w:rsid w:val="00B86610"/>
    <w:rsid w:val="00B86CA2"/>
    <w:rsid w:val="00B914E3"/>
    <w:rsid w:val="00B924E0"/>
    <w:rsid w:val="00B9740D"/>
    <w:rsid w:val="00BA04C2"/>
    <w:rsid w:val="00BA04F9"/>
    <w:rsid w:val="00BA0990"/>
    <w:rsid w:val="00BA0DA7"/>
    <w:rsid w:val="00BA2ACA"/>
    <w:rsid w:val="00BA3793"/>
    <w:rsid w:val="00BA3DA9"/>
    <w:rsid w:val="00BA67DC"/>
    <w:rsid w:val="00BA7240"/>
    <w:rsid w:val="00BB252B"/>
    <w:rsid w:val="00BB35CC"/>
    <w:rsid w:val="00BB3E08"/>
    <w:rsid w:val="00BB5CBC"/>
    <w:rsid w:val="00BB6FC2"/>
    <w:rsid w:val="00BB71ED"/>
    <w:rsid w:val="00BB7809"/>
    <w:rsid w:val="00BC1D65"/>
    <w:rsid w:val="00BC4767"/>
    <w:rsid w:val="00BC4B33"/>
    <w:rsid w:val="00BC4F41"/>
    <w:rsid w:val="00BC4FA3"/>
    <w:rsid w:val="00BC587B"/>
    <w:rsid w:val="00BC68C5"/>
    <w:rsid w:val="00BC6E67"/>
    <w:rsid w:val="00BD1B7B"/>
    <w:rsid w:val="00BD2B73"/>
    <w:rsid w:val="00BD5756"/>
    <w:rsid w:val="00BD60FE"/>
    <w:rsid w:val="00BD768B"/>
    <w:rsid w:val="00BE0057"/>
    <w:rsid w:val="00BE1A5A"/>
    <w:rsid w:val="00BE3269"/>
    <w:rsid w:val="00BE3493"/>
    <w:rsid w:val="00BE3B08"/>
    <w:rsid w:val="00BE42CB"/>
    <w:rsid w:val="00BE6296"/>
    <w:rsid w:val="00BE727E"/>
    <w:rsid w:val="00BF1310"/>
    <w:rsid w:val="00BF26D6"/>
    <w:rsid w:val="00BF34E1"/>
    <w:rsid w:val="00BF4C5E"/>
    <w:rsid w:val="00BF687B"/>
    <w:rsid w:val="00BF72A8"/>
    <w:rsid w:val="00BF792A"/>
    <w:rsid w:val="00C00414"/>
    <w:rsid w:val="00C0064C"/>
    <w:rsid w:val="00C00EDB"/>
    <w:rsid w:val="00C02273"/>
    <w:rsid w:val="00C02A39"/>
    <w:rsid w:val="00C035EF"/>
    <w:rsid w:val="00C04D8B"/>
    <w:rsid w:val="00C07851"/>
    <w:rsid w:val="00C07BE3"/>
    <w:rsid w:val="00C07CE3"/>
    <w:rsid w:val="00C1062B"/>
    <w:rsid w:val="00C11721"/>
    <w:rsid w:val="00C12270"/>
    <w:rsid w:val="00C12A16"/>
    <w:rsid w:val="00C14664"/>
    <w:rsid w:val="00C150F0"/>
    <w:rsid w:val="00C1512C"/>
    <w:rsid w:val="00C2057B"/>
    <w:rsid w:val="00C21105"/>
    <w:rsid w:val="00C22850"/>
    <w:rsid w:val="00C22BCE"/>
    <w:rsid w:val="00C22F76"/>
    <w:rsid w:val="00C241CB"/>
    <w:rsid w:val="00C25B74"/>
    <w:rsid w:val="00C27E4D"/>
    <w:rsid w:val="00C306BF"/>
    <w:rsid w:val="00C317F8"/>
    <w:rsid w:val="00C32BE5"/>
    <w:rsid w:val="00C34911"/>
    <w:rsid w:val="00C3586A"/>
    <w:rsid w:val="00C35E6C"/>
    <w:rsid w:val="00C4026E"/>
    <w:rsid w:val="00C4090A"/>
    <w:rsid w:val="00C42583"/>
    <w:rsid w:val="00C4381D"/>
    <w:rsid w:val="00C43AB6"/>
    <w:rsid w:val="00C461DA"/>
    <w:rsid w:val="00C47690"/>
    <w:rsid w:val="00C51CD5"/>
    <w:rsid w:val="00C51F5F"/>
    <w:rsid w:val="00C52430"/>
    <w:rsid w:val="00C5289F"/>
    <w:rsid w:val="00C53215"/>
    <w:rsid w:val="00C54D5C"/>
    <w:rsid w:val="00C61CE8"/>
    <w:rsid w:val="00C62C7D"/>
    <w:rsid w:val="00C63311"/>
    <w:rsid w:val="00C63D68"/>
    <w:rsid w:val="00C642A6"/>
    <w:rsid w:val="00C644CB"/>
    <w:rsid w:val="00C650A4"/>
    <w:rsid w:val="00C653AA"/>
    <w:rsid w:val="00C678F5"/>
    <w:rsid w:val="00C70C3A"/>
    <w:rsid w:val="00C7244F"/>
    <w:rsid w:val="00C76359"/>
    <w:rsid w:val="00C77C33"/>
    <w:rsid w:val="00C8016D"/>
    <w:rsid w:val="00C815C7"/>
    <w:rsid w:val="00C81F6D"/>
    <w:rsid w:val="00C82D6B"/>
    <w:rsid w:val="00C832EA"/>
    <w:rsid w:val="00C83700"/>
    <w:rsid w:val="00C851DD"/>
    <w:rsid w:val="00C8563A"/>
    <w:rsid w:val="00C85B9A"/>
    <w:rsid w:val="00C86CE7"/>
    <w:rsid w:val="00C86EC7"/>
    <w:rsid w:val="00C918E5"/>
    <w:rsid w:val="00C92D3D"/>
    <w:rsid w:val="00C92FFE"/>
    <w:rsid w:val="00C9338D"/>
    <w:rsid w:val="00C94620"/>
    <w:rsid w:val="00C94BBF"/>
    <w:rsid w:val="00C94DAD"/>
    <w:rsid w:val="00C95464"/>
    <w:rsid w:val="00C960A5"/>
    <w:rsid w:val="00C9638A"/>
    <w:rsid w:val="00C96DFC"/>
    <w:rsid w:val="00C978E6"/>
    <w:rsid w:val="00CA00B1"/>
    <w:rsid w:val="00CA1097"/>
    <w:rsid w:val="00CA20D6"/>
    <w:rsid w:val="00CA436A"/>
    <w:rsid w:val="00CA4ADB"/>
    <w:rsid w:val="00CA4E7A"/>
    <w:rsid w:val="00CA6F28"/>
    <w:rsid w:val="00CA7507"/>
    <w:rsid w:val="00CB00DC"/>
    <w:rsid w:val="00CB0CA9"/>
    <w:rsid w:val="00CB128C"/>
    <w:rsid w:val="00CB23ED"/>
    <w:rsid w:val="00CB4877"/>
    <w:rsid w:val="00CB5F6C"/>
    <w:rsid w:val="00CB7171"/>
    <w:rsid w:val="00CC0D99"/>
    <w:rsid w:val="00CC29CF"/>
    <w:rsid w:val="00CC37D5"/>
    <w:rsid w:val="00CD0642"/>
    <w:rsid w:val="00CD11DA"/>
    <w:rsid w:val="00CD2DD5"/>
    <w:rsid w:val="00CD338A"/>
    <w:rsid w:val="00CD3F72"/>
    <w:rsid w:val="00CD5E54"/>
    <w:rsid w:val="00CD6884"/>
    <w:rsid w:val="00CE02B8"/>
    <w:rsid w:val="00CE0FAB"/>
    <w:rsid w:val="00CE1028"/>
    <w:rsid w:val="00CE1FAD"/>
    <w:rsid w:val="00CE2837"/>
    <w:rsid w:val="00CE291D"/>
    <w:rsid w:val="00CE3260"/>
    <w:rsid w:val="00CE3F14"/>
    <w:rsid w:val="00CE63DE"/>
    <w:rsid w:val="00CE6E69"/>
    <w:rsid w:val="00CF3B0B"/>
    <w:rsid w:val="00CF4427"/>
    <w:rsid w:val="00CF5444"/>
    <w:rsid w:val="00CF5935"/>
    <w:rsid w:val="00CF7434"/>
    <w:rsid w:val="00CF7DFC"/>
    <w:rsid w:val="00D01B66"/>
    <w:rsid w:val="00D01EED"/>
    <w:rsid w:val="00D03F14"/>
    <w:rsid w:val="00D04445"/>
    <w:rsid w:val="00D05E89"/>
    <w:rsid w:val="00D06873"/>
    <w:rsid w:val="00D07333"/>
    <w:rsid w:val="00D07949"/>
    <w:rsid w:val="00D117C0"/>
    <w:rsid w:val="00D118FE"/>
    <w:rsid w:val="00D11BD5"/>
    <w:rsid w:val="00D12B68"/>
    <w:rsid w:val="00D13287"/>
    <w:rsid w:val="00D155D0"/>
    <w:rsid w:val="00D16807"/>
    <w:rsid w:val="00D207C7"/>
    <w:rsid w:val="00D22151"/>
    <w:rsid w:val="00D23B9D"/>
    <w:rsid w:val="00D25DF9"/>
    <w:rsid w:val="00D270FF"/>
    <w:rsid w:val="00D272B2"/>
    <w:rsid w:val="00D30DED"/>
    <w:rsid w:val="00D33F66"/>
    <w:rsid w:val="00D33FE3"/>
    <w:rsid w:val="00D356CA"/>
    <w:rsid w:val="00D35A22"/>
    <w:rsid w:val="00D36018"/>
    <w:rsid w:val="00D36710"/>
    <w:rsid w:val="00D37247"/>
    <w:rsid w:val="00D40282"/>
    <w:rsid w:val="00D4405A"/>
    <w:rsid w:val="00D4452F"/>
    <w:rsid w:val="00D45E85"/>
    <w:rsid w:val="00D476F3"/>
    <w:rsid w:val="00D4783E"/>
    <w:rsid w:val="00D506A9"/>
    <w:rsid w:val="00D50D7B"/>
    <w:rsid w:val="00D52A1B"/>
    <w:rsid w:val="00D53939"/>
    <w:rsid w:val="00D53F71"/>
    <w:rsid w:val="00D54FF0"/>
    <w:rsid w:val="00D553AF"/>
    <w:rsid w:val="00D55488"/>
    <w:rsid w:val="00D558E8"/>
    <w:rsid w:val="00D57632"/>
    <w:rsid w:val="00D61439"/>
    <w:rsid w:val="00D62841"/>
    <w:rsid w:val="00D6413E"/>
    <w:rsid w:val="00D64BA6"/>
    <w:rsid w:val="00D65101"/>
    <w:rsid w:val="00D6542A"/>
    <w:rsid w:val="00D65645"/>
    <w:rsid w:val="00D65FE2"/>
    <w:rsid w:val="00D66A5B"/>
    <w:rsid w:val="00D66F7A"/>
    <w:rsid w:val="00D718C5"/>
    <w:rsid w:val="00D724D6"/>
    <w:rsid w:val="00D73566"/>
    <w:rsid w:val="00D742B3"/>
    <w:rsid w:val="00D754C3"/>
    <w:rsid w:val="00D769C0"/>
    <w:rsid w:val="00D76FF0"/>
    <w:rsid w:val="00D77254"/>
    <w:rsid w:val="00D7730C"/>
    <w:rsid w:val="00D8076E"/>
    <w:rsid w:val="00D80EC1"/>
    <w:rsid w:val="00D82B38"/>
    <w:rsid w:val="00D844DD"/>
    <w:rsid w:val="00D84885"/>
    <w:rsid w:val="00D87380"/>
    <w:rsid w:val="00D87FF3"/>
    <w:rsid w:val="00D90D8E"/>
    <w:rsid w:val="00D92356"/>
    <w:rsid w:val="00D95540"/>
    <w:rsid w:val="00D95D28"/>
    <w:rsid w:val="00D96601"/>
    <w:rsid w:val="00D96CC6"/>
    <w:rsid w:val="00D97449"/>
    <w:rsid w:val="00DA006D"/>
    <w:rsid w:val="00DA09E1"/>
    <w:rsid w:val="00DA0A84"/>
    <w:rsid w:val="00DA0D48"/>
    <w:rsid w:val="00DA0E37"/>
    <w:rsid w:val="00DA395D"/>
    <w:rsid w:val="00DA3E34"/>
    <w:rsid w:val="00DA5A6E"/>
    <w:rsid w:val="00DA5BCA"/>
    <w:rsid w:val="00DA6162"/>
    <w:rsid w:val="00DA62A4"/>
    <w:rsid w:val="00DA6658"/>
    <w:rsid w:val="00DA74F2"/>
    <w:rsid w:val="00DA7CA4"/>
    <w:rsid w:val="00DB0F6A"/>
    <w:rsid w:val="00DB1127"/>
    <w:rsid w:val="00DB1352"/>
    <w:rsid w:val="00DB61CF"/>
    <w:rsid w:val="00DC01D6"/>
    <w:rsid w:val="00DC061A"/>
    <w:rsid w:val="00DC1A19"/>
    <w:rsid w:val="00DC31A9"/>
    <w:rsid w:val="00DC4671"/>
    <w:rsid w:val="00DC5865"/>
    <w:rsid w:val="00DD3E1E"/>
    <w:rsid w:val="00DD4781"/>
    <w:rsid w:val="00DD52A1"/>
    <w:rsid w:val="00DD5A1D"/>
    <w:rsid w:val="00DD6D3A"/>
    <w:rsid w:val="00DE1359"/>
    <w:rsid w:val="00DE143B"/>
    <w:rsid w:val="00DE1AF2"/>
    <w:rsid w:val="00DE1B6F"/>
    <w:rsid w:val="00DE22FE"/>
    <w:rsid w:val="00DE4DCB"/>
    <w:rsid w:val="00DE5EEB"/>
    <w:rsid w:val="00DE626B"/>
    <w:rsid w:val="00DE6291"/>
    <w:rsid w:val="00DF2021"/>
    <w:rsid w:val="00DF3761"/>
    <w:rsid w:val="00DF53AD"/>
    <w:rsid w:val="00DF63FF"/>
    <w:rsid w:val="00E00754"/>
    <w:rsid w:val="00E013A4"/>
    <w:rsid w:val="00E0142D"/>
    <w:rsid w:val="00E0385C"/>
    <w:rsid w:val="00E03C62"/>
    <w:rsid w:val="00E03C99"/>
    <w:rsid w:val="00E040F9"/>
    <w:rsid w:val="00E05BEA"/>
    <w:rsid w:val="00E05C64"/>
    <w:rsid w:val="00E0799B"/>
    <w:rsid w:val="00E1315A"/>
    <w:rsid w:val="00E15F55"/>
    <w:rsid w:val="00E16991"/>
    <w:rsid w:val="00E2120F"/>
    <w:rsid w:val="00E21907"/>
    <w:rsid w:val="00E21EDD"/>
    <w:rsid w:val="00E22CC7"/>
    <w:rsid w:val="00E230EE"/>
    <w:rsid w:val="00E2404D"/>
    <w:rsid w:val="00E245B8"/>
    <w:rsid w:val="00E31B11"/>
    <w:rsid w:val="00E32049"/>
    <w:rsid w:val="00E32E7F"/>
    <w:rsid w:val="00E33A66"/>
    <w:rsid w:val="00E3439A"/>
    <w:rsid w:val="00E35AC4"/>
    <w:rsid w:val="00E361BC"/>
    <w:rsid w:val="00E36AD9"/>
    <w:rsid w:val="00E37B4C"/>
    <w:rsid w:val="00E4052E"/>
    <w:rsid w:val="00E41347"/>
    <w:rsid w:val="00E4245F"/>
    <w:rsid w:val="00E43307"/>
    <w:rsid w:val="00E44446"/>
    <w:rsid w:val="00E44CEE"/>
    <w:rsid w:val="00E45410"/>
    <w:rsid w:val="00E4585C"/>
    <w:rsid w:val="00E469AC"/>
    <w:rsid w:val="00E515EB"/>
    <w:rsid w:val="00E53748"/>
    <w:rsid w:val="00E568DC"/>
    <w:rsid w:val="00E63304"/>
    <w:rsid w:val="00E639F2"/>
    <w:rsid w:val="00E65DDF"/>
    <w:rsid w:val="00E661BE"/>
    <w:rsid w:val="00E67F33"/>
    <w:rsid w:val="00E747A4"/>
    <w:rsid w:val="00E74977"/>
    <w:rsid w:val="00E749D5"/>
    <w:rsid w:val="00E8029B"/>
    <w:rsid w:val="00E80B25"/>
    <w:rsid w:val="00E81211"/>
    <w:rsid w:val="00E814BB"/>
    <w:rsid w:val="00E83628"/>
    <w:rsid w:val="00E83D04"/>
    <w:rsid w:val="00E84CDB"/>
    <w:rsid w:val="00E854BF"/>
    <w:rsid w:val="00E86F97"/>
    <w:rsid w:val="00E8725E"/>
    <w:rsid w:val="00E90339"/>
    <w:rsid w:val="00E90ED3"/>
    <w:rsid w:val="00E92967"/>
    <w:rsid w:val="00E9442E"/>
    <w:rsid w:val="00E945BD"/>
    <w:rsid w:val="00E94B73"/>
    <w:rsid w:val="00E94B7B"/>
    <w:rsid w:val="00E96259"/>
    <w:rsid w:val="00E965A7"/>
    <w:rsid w:val="00EA11B4"/>
    <w:rsid w:val="00EA2394"/>
    <w:rsid w:val="00EA3034"/>
    <w:rsid w:val="00EA4F89"/>
    <w:rsid w:val="00EA6C51"/>
    <w:rsid w:val="00EA7B5A"/>
    <w:rsid w:val="00EA7CCC"/>
    <w:rsid w:val="00EA7FA8"/>
    <w:rsid w:val="00EB1662"/>
    <w:rsid w:val="00EB1673"/>
    <w:rsid w:val="00EB22D2"/>
    <w:rsid w:val="00EB2BFE"/>
    <w:rsid w:val="00EB3B58"/>
    <w:rsid w:val="00EB4143"/>
    <w:rsid w:val="00EB462E"/>
    <w:rsid w:val="00EB5996"/>
    <w:rsid w:val="00EB6A3C"/>
    <w:rsid w:val="00EB704E"/>
    <w:rsid w:val="00EB7F2A"/>
    <w:rsid w:val="00EC03A7"/>
    <w:rsid w:val="00EC0653"/>
    <w:rsid w:val="00EC076C"/>
    <w:rsid w:val="00EC1E9F"/>
    <w:rsid w:val="00EC2C67"/>
    <w:rsid w:val="00EC3769"/>
    <w:rsid w:val="00EC5A8B"/>
    <w:rsid w:val="00ED2DF9"/>
    <w:rsid w:val="00ED3F0F"/>
    <w:rsid w:val="00ED4318"/>
    <w:rsid w:val="00ED4D07"/>
    <w:rsid w:val="00ED6F8F"/>
    <w:rsid w:val="00ED7E02"/>
    <w:rsid w:val="00EE1A24"/>
    <w:rsid w:val="00EE1F84"/>
    <w:rsid w:val="00EE6617"/>
    <w:rsid w:val="00EE6AEB"/>
    <w:rsid w:val="00EF0067"/>
    <w:rsid w:val="00EF0FFE"/>
    <w:rsid w:val="00EF2B56"/>
    <w:rsid w:val="00EF2F2B"/>
    <w:rsid w:val="00EF301F"/>
    <w:rsid w:val="00EF372D"/>
    <w:rsid w:val="00EF652F"/>
    <w:rsid w:val="00EF7377"/>
    <w:rsid w:val="00F00104"/>
    <w:rsid w:val="00F0013A"/>
    <w:rsid w:val="00F00704"/>
    <w:rsid w:val="00F01739"/>
    <w:rsid w:val="00F03A5A"/>
    <w:rsid w:val="00F04022"/>
    <w:rsid w:val="00F052F9"/>
    <w:rsid w:val="00F06B49"/>
    <w:rsid w:val="00F1279A"/>
    <w:rsid w:val="00F13BEB"/>
    <w:rsid w:val="00F143C0"/>
    <w:rsid w:val="00F14713"/>
    <w:rsid w:val="00F16395"/>
    <w:rsid w:val="00F16A46"/>
    <w:rsid w:val="00F17897"/>
    <w:rsid w:val="00F22735"/>
    <w:rsid w:val="00F2353C"/>
    <w:rsid w:val="00F23892"/>
    <w:rsid w:val="00F24128"/>
    <w:rsid w:val="00F25FC8"/>
    <w:rsid w:val="00F30311"/>
    <w:rsid w:val="00F31E96"/>
    <w:rsid w:val="00F325BD"/>
    <w:rsid w:val="00F34179"/>
    <w:rsid w:val="00F3537A"/>
    <w:rsid w:val="00F36475"/>
    <w:rsid w:val="00F3743C"/>
    <w:rsid w:val="00F37A48"/>
    <w:rsid w:val="00F41635"/>
    <w:rsid w:val="00F41EB4"/>
    <w:rsid w:val="00F439EC"/>
    <w:rsid w:val="00F43A94"/>
    <w:rsid w:val="00F44F90"/>
    <w:rsid w:val="00F46A45"/>
    <w:rsid w:val="00F473EA"/>
    <w:rsid w:val="00F5076B"/>
    <w:rsid w:val="00F50C8B"/>
    <w:rsid w:val="00F50D82"/>
    <w:rsid w:val="00F50E49"/>
    <w:rsid w:val="00F52946"/>
    <w:rsid w:val="00F52E0D"/>
    <w:rsid w:val="00F54904"/>
    <w:rsid w:val="00F549C4"/>
    <w:rsid w:val="00F55FFD"/>
    <w:rsid w:val="00F56FFF"/>
    <w:rsid w:val="00F579C6"/>
    <w:rsid w:val="00F609C6"/>
    <w:rsid w:val="00F60B03"/>
    <w:rsid w:val="00F60FBA"/>
    <w:rsid w:val="00F615BF"/>
    <w:rsid w:val="00F62F1F"/>
    <w:rsid w:val="00F63429"/>
    <w:rsid w:val="00F64295"/>
    <w:rsid w:val="00F6575F"/>
    <w:rsid w:val="00F70A62"/>
    <w:rsid w:val="00F7190E"/>
    <w:rsid w:val="00F71E3C"/>
    <w:rsid w:val="00F729F8"/>
    <w:rsid w:val="00F745AE"/>
    <w:rsid w:val="00F75586"/>
    <w:rsid w:val="00F76028"/>
    <w:rsid w:val="00F77ADB"/>
    <w:rsid w:val="00F80A8F"/>
    <w:rsid w:val="00F81DC1"/>
    <w:rsid w:val="00F82F1E"/>
    <w:rsid w:val="00F830F1"/>
    <w:rsid w:val="00F835C2"/>
    <w:rsid w:val="00F83FD6"/>
    <w:rsid w:val="00F84708"/>
    <w:rsid w:val="00F85D8E"/>
    <w:rsid w:val="00F87BA0"/>
    <w:rsid w:val="00F9258B"/>
    <w:rsid w:val="00F9344F"/>
    <w:rsid w:val="00F95725"/>
    <w:rsid w:val="00F96FCE"/>
    <w:rsid w:val="00F97976"/>
    <w:rsid w:val="00F97D3C"/>
    <w:rsid w:val="00FA0AF7"/>
    <w:rsid w:val="00FA23B7"/>
    <w:rsid w:val="00FA42E5"/>
    <w:rsid w:val="00FA4D58"/>
    <w:rsid w:val="00FA5551"/>
    <w:rsid w:val="00FA5DF8"/>
    <w:rsid w:val="00FB0A20"/>
    <w:rsid w:val="00FB1DC8"/>
    <w:rsid w:val="00FB1E60"/>
    <w:rsid w:val="00FB1FF8"/>
    <w:rsid w:val="00FB2472"/>
    <w:rsid w:val="00FB356B"/>
    <w:rsid w:val="00FB3825"/>
    <w:rsid w:val="00FB4AEF"/>
    <w:rsid w:val="00FB4B1A"/>
    <w:rsid w:val="00FB4B45"/>
    <w:rsid w:val="00FB5222"/>
    <w:rsid w:val="00FB53AB"/>
    <w:rsid w:val="00FB6269"/>
    <w:rsid w:val="00FB638C"/>
    <w:rsid w:val="00FB663B"/>
    <w:rsid w:val="00FB7A0B"/>
    <w:rsid w:val="00FC0F65"/>
    <w:rsid w:val="00FC212B"/>
    <w:rsid w:val="00FC27BF"/>
    <w:rsid w:val="00FC2EC1"/>
    <w:rsid w:val="00FC41BB"/>
    <w:rsid w:val="00FC573E"/>
    <w:rsid w:val="00FC67DA"/>
    <w:rsid w:val="00FC69C8"/>
    <w:rsid w:val="00FC7052"/>
    <w:rsid w:val="00FC7417"/>
    <w:rsid w:val="00FC7A99"/>
    <w:rsid w:val="00FD026F"/>
    <w:rsid w:val="00FD1C63"/>
    <w:rsid w:val="00FD278C"/>
    <w:rsid w:val="00FD307E"/>
    <w:rsid w:val="00FD33BD"/>
    <w:rsid w:val="00FD3F49"/>
    <w:rsid w:val="00FD5615"/>
    <w:rsid w:val="00FD5836"/>
    <w:rsid w:val="00FD5B96"/>
    <w:rsid w:val="00FD6C15"/>
    <w:rsid w:val="00FD6D6D"/>
    <w:rsid w:val="00FE0C1E"/>
    <w:rsid w:val="00FE3B25"/>
    <w:rsid w:val="00FE3E76"/>
    <w:rsid w:val="00FE4891"/>
    <w:rsid w:val="00FE5CDE"/>
    <w:rsid w:val="00FE6B2F"/>
    <w:rsid w:val="00FF0268"/>
    <w:rsid w:val="00FF03E9"/>
    <w:rsid w:val="00FF1676"/>
    <w:rsid w:val="00FF2A03"/>
    <w:rsid w:val="00FF3196"/>
    <w:rsid w:val="00FF40E6"/>
    <w:rsid w:val="00FF5D69"/>
    <w:rsid w:val="00FF5E57"/>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5A6E"/>
  <w15:docId w15:val="{DF2EF63F-00D1-4C83-A900-CE36D86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4E1D"/>
    <w:pPr>
      <w:keepNext/>
      <w:keepLines/>
      <w:numPr>
        <w:numId w:val="18"/>
      </w:numPr>
      <w:spacing w:before="240" w:after="0"/>
      <w:jc w:val="center"/>
      <w:outlineLvl w:val="0"/>
    </w:pPr>
    <w:rPr>
      <w:rFonts w:ascii="Arial" w:eastAsiaTheme="majorEastAsia" w:hAnsi="Arial" w:cstheme="majorBidi"/>
      <w:b/>
      <w:sz w:val="20"/>
      <w:szCs w:val="32"/>
    </w:rPr>
  </w:style>
  <w:style w:type="paragraph" w:styleId="2">
    <w:name w:val="heading 2"/>
    <w:basedOn w:val="a"/>
    <w:next w:val="a"/>
    <w:link w:val="20"/>
    <w:uiPriority w:val="9"/>
    <w:unhideWhenUsed/>
    <w:qFormat/>
    <w:rsid w:val="00B04E1D"/>
    <w:pPr>
      <w:keepNext/>
      <w:keepLines/>
      <w:numPr>
        <w:ilvl w:val="1"/>
        <w:numId w:val="18"/>
      </w:numPr>
      <w:spacing w:before="40" w:after="0"/>
      <w:ind w:left="210"/>
      <w:outlineLvl w:val="1"/>
    </w:pPr>
    <w:rPr>
      <w:rFonts w:ascii="Arial" w:eastAsiaTheme="majorEastAsia" w:hAnsi="Arial" w:cstheme="majorBidi"/>
      <w:b/>
      <w:i/>
      <w:color w:val="000000" w:themeColor="text1"/>
      <w:sz w:val="20"/>
      <w:szCs w:val="26"/>
    </w:rPr>
  </w:style>
  <w:style w:type="paragraph" w:styleId="3">
    <w:name w:val="heading 3"/>
    <w:basedOn w:val="a"/>
    <w:next w:val="a"/>
    <w:link w:val="30"/>
    <w:uiPriority w:val="9"/>
    <w:unhideWhenUsed/>
    <w:qFormat/>
    <w:rsid w:val="00B04E1D"/>
    <w:pPr>
      <w:keepNext/>
      <w:keepLines/>
      <w:numPr>
        <w:ilvl w:val="2"/>
        <w:numId w:val="18"/>
      </w:numPr>
      <w:spacing w:before="40" w:after="0"/>
      <w:outlineLvl w:val="2"/>
    </w:pPr>
    <w:rPr>
      <w:rFonts w:ascii="Arial" w:eastAsiaTheme="majorEastAsia" w:hAnsi="Arial" w:cstheme="majorBidi"/>
      <w:color w:val="000000" w:themeColor="text1"/>
      <w:sz w:val="20"/>
      <w:szCs w:val="24"/>
    </w:rPr>
  </w:style>
  <w:style w:type="paragraph" w:styleId="4">
    <w:name w:val="heading 4"/>
    <w:basedOn w:val="a"/>
    <w:next w:val="a"/>
    <w:link w:val="40"/>
    <w:uiPriority w:val="9"/>
    <w:unhideWhenUsed/>
    <w:qFormat/>
    <w:rsid w:val="00B04E1D"/>
    <w:pPr>
      <w:keepNext/>
      <w:keepLines/>
      <w:numPr>
        <w:ilvl w:val="3"/>
        <w:numId w:val="18"/>
      </w:numPr>
      <w:spacing w:before="40" w:after="0"/>
      <w:outlineLvl w:val="3"/>
    </w:pPr>
    <w:rPr>
      <w:rFonts w:ascii="Arial" w:eastAsiaTheme="majorEastAsia" w:hAnsi="Arial" w:cstheme="majorBidi"/>
      <w:iCs/>
      <w:sz w:val="20"/>
    </w:rPr>
  </w:style>
  <w:style w:type="paragraph" w:styleId="5">
    <w:name w:val="heading 5"/>
    <w:basedOn w:val="a"/>
    <w:next w:val="a"/>
    <w:link w:val="50"/>
    <w:uiPriority w:val="9"/>
    <w:unhideWhenUsed/>
    <w:qFormat/>
    <w:rsid w:val="00B04E1D"/>
    <w:pPr>
      <w:keepNext/>
      <w:keepLines/>
      <w:spacing w:before="40" w:after="0"/>
      <w:outlineLvl w:val="4"/>
    </w:pPr>
    <w:rPr>
      <w:rFonts w:ascii="Arial" w:eastAsiaTheme="majorEastAsia" w:hAnsi="Arial" w:cstheme="majorBidi"/>
      <w:sz w:val="20"/>
    </w:rPr>
  </w:style>
  <w:style w:type="paragraph" w:styleId="6">
    <w:name w:val="heading 6"/>
    <w:basedOn w:val="a"/>
    <w:next w:val="a"/>
    <w:link w:val="60"/>
    <w:uiPriority w:val="9"/>
    <w:unhideWhenUsed/>
    <w:qFormat/>
    <w:rsid w:val="00B04E1D"/>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E1D"/>
    <w:rPr>
      <w:rFonts w:ascii="Arial" w:eastAsiaTheme="majorEastAsia" w:hAnsi="Arial" w:cstheme="majorBidi"/>
      <w:b/>
      <w:sz w:val="20"/>
      <w:szCs w:val="32"/>
    </w:rPr>
  </w:style>
  <w:style w:type="character" w:customStyle="1" w:styleId="20">
    <w:name w:val="Заголовок 2 Знак"/>
    <w:basedOn w:val="a0"/>
    <w:link w:val="2"/>
    <w:uiPriority w:val="9"/>
    <w:rsid w:val="00B04E1D"/>
    <w:rPr>
      <w:rFonts w:ascii="Arial" w:eastAsiaTheme="majorEastAsia" w:hAnsi="Arial" w:cstheme="majorBidi"/>
      <w:b/>
      <w:i/>
      <w:color w:val="000000" w:themeColor="text1"/>
      <w:sz w:val="20"/>
      <w:szCs w:val="26"/>
    </w:rPr>
  </w:style>
  <w:style w:type="character" w:customStyle="1" w:styleId="30">
    <w:name w:val="Заголовок 3 Знак"/>
    <w:basedOn w:val="a0"/>
    <w:link w:val="3"/>
    <w:uiPriority w:val="9"/>
    <w:rsid w:val="00B04E1D"/>
    <w:rPr>
      <w:rFonts w:ascii="Arial" w:eastAsiaTheme="majorEastAsia" w:hAnsi="Arial" w:cstheme="majorBidi"/>
      <w:color w:val="000000" w:themeColor="text1"/>
      <w:sz w:val="20"/>
      <w:szCs w:val="24"/>
    </w:rPr>
  </w:style>
  <w:style w:type="character" w:customStyle="1" w:styleId="40">
    <w:name w:val="Заголовок 4 Знак"/>
    <w:basedOn w:val="a0"/>
    <w:link w:val="4"/>
    <w:uiPriority w:val="9"/>
    <w:rsid w:val="00B04E1D"/>
    <w:rPr>
      <w:rFonts w:ascii="Arial" w:eastAsiaTheme="majorEastAsia" w:hAnsi="Arial" w:cstheme="majorBidi"/>
      <w:iCs/>
      <w:sz w:val="20"/>
    </w:rPr>
  </w:style>
  <w:style w:type="character" w:customStyle="1" w:styleId="50">
    <w:name w:val="Заголовок 5 Знак"/>
    <w:basedOn w:val="a0"/>
    <w:link w:val="5"/>
    <w:uiPriority w:val="9"/>
    <w:rsid w:val="00B04E1D"/>
    <w:rPr>
      <w:rFonts w:ascii="Arial" w:eastAsiaTheme="majorEastAsia" w:hAnsi="Arial" w:cstheme="majorBidi"/>
      <w:sz w:val="20"/>
    </w:rPr>
  </w:style>
  <w:style w:type="character" w:customStyle="1" w:styleId="60">
    <w:name w:val="Заголовок 6 Знак"/>
    <w:basedOn w:val="a0"/>
    <w:link w:val="6"/>
    <w:uiPriority w:val="9"/>
    <w:rsid w:val="00B04E1D"/>
    <w:rPr>
      <w:rFonts w:asciiTheme="majorHAnsi" w:eastAsiaTheme="majorEastAsia" w:hAnsiTheme="majorHAnsi" w:cstheme="majorBidi"/>
      <w:color w:val="0A2F40" w:themeColor="accent1" w:themeShade="7F"/>
    </w:rPr>
  </w:style>
  <w:style w:type="paragraph" w:styleId="a3">
    <w:name w:val="List Paragraph"/>
    <w:basedOn w:val="a"/>
    <w:uiPriority w:val="34"/>
    <w:qFormat/>
    <w:rsid w:val="00B04E1D"/>
    <w:pPr>
      <w:ind w:left="720"/>
      <w:contextualSpacing/>
    </w:pPr>
  </w:style>
  <w:style w:type="table" w:styleId="a4">
    <w:name w:val="Table Grid"/>
    <w:basedOn w:val="a1"/>
    <w:uiPriority w:val="39"/>
    <w:rsid w:val="00B0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4E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4E1D"/>
  </w:style>
  <w:style w:type="paragraph" w:styleId="a7">
    <w:name w:val="footer"/>
    <w:basedOn w:val="a"/>
    <w:link w:val="a8"/>
    <w:uiPriority w:val="99"/>
    <w:unhideWhenUsed/>
    <w:rsid w:val="00B04E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4E1D"/>
  </w:style>
  <w:style w:type="paragraph" w:styleId="a9">
    <w:name w:val="footnote text"/>
    <w:basedOn w:val="a"/>
    <w:link w:val="aa"/>
    <w:uiPriority w:val="99"/>
    <w:semiHidden/>
    <w:unhideWhenUsed/>
    <w:rsid w:val="00B04E1D"/>
    <w:pPr>
      <w:spacing w:after="0" w:line="240" w:lineRule="auto"/>
    </w:pPr>
    <w:rPr>
      <w:sz w:val="20"/>
      <w:szCs w:val="20"/>
    </w:rPr>
  </w:style>
  <w:style w:type="character" w:customStyle="1" w:styleId="aa">
    <w:name w:val="Текст сноски Знак"/>
    <w:basedOn w:val="a0"/>
    <w:link w:val="a9"/>
    <w:uiPriority w:val="99"/>
    <w:semiHidden/>
    <w:rsid w:val="00B04E1D"/>
    <w:rPr>
      <w:sz w:val="20"/>
      <w:szCs w:val="20"/>
    </w:rPr>
  </w:style>
  <w:style w:type="character" w:styleId="ab">
    <w:name w:val="footnote reference"/>
    <w:basedOn w:val="a0"/>
    <w:uiPriority w:val="99"/>
    <w:semiHidden/>
    <w:unhideWhenUsed/>
    <w:rsid w:val="00B04E1D"/>
    <w:rPr>
      <w:vertAlign w:val="superscript"/>
    </w:rPr>
  </w:style>
  <w:style w:type="paragraph" w:styleId="ac">
    <w:name w:val="Revision"/>
    <w:hidden/>
    <w:uiPriority w:val="99"/>
    <w:semiHidden/>
    <w:rsid w:val="00B04E1D"/>
    <w:pPr>
      <w:spacing w:after="0" w:line="240" w:lineRule="auto"/>
    </w:pPr>
  </w:style>
  <w:style w:type="character" w:styleId="ad">
    <w:name w:val="annotation reference"/>
    <w:basedOn w:val="a0"/>
    <w:uiPriority w:val="99"/>
    <w:semiHidden/>
    <w:unhideWhenUsed/>
    <w:rsid w:val="00B04E1D"/>
    <w:rPr>
      <w:sz w:val="16"/>
      <w:szCs w:val="16"/>
    </w:rPr>
  </w:style>
  <w:style w:type="paragraph" w:styleId="ae">
    <w:name w:val="annotation text"/>
    <w:basedOn w:val="a"/>
    <w:link w:val="af"/>
    <w:uiPriority w:val="99"/>
    <w:unhideWhenUsed/>
    <w:rsid w:val="00B04E1D"/>
    <w:pPr>
      <w:spacing w:line="240" w:lineRule="auto"/>
    </w:pPr>
    <w:rPr>
      <w:sz w:val="20"/>
      <w:szCs w:val="20"/>
    </w:rPr>
  </w:style>
  <w:style w:type="character" w:customStyle="1" w:styleId="af">
    <w:name w:val="Текст примечания Знак"/>
    <w:basedOn w:val="a0"/>
    <w:link w:val="ae"/>
    <w:uiPriority w:val="99"/>
    <w:rsid w:val="00B04E1D"/>
    <w:rPr>
      <w:sz w:val="20"/>
      <w:szCs w:val="20"/>
    </w:rPr>
  </w:style>
  <w:style w:type="paragraph" w:styleId="af0">
    <w:name w:val="annotation subject"/>
    <w:basedOn w:val="ae"/>
    <w:next w:val="ae"/>
    <w:link w:val="af1"/>
    <w:uiPriority w:val="99"/>
    <w:semiHidden/>
    <w:unhideWhenUsed/>
    <w:rsid w:val="00B04E1D"/>
    <w:rPr>
      <w:b/>
      <w:bCs/>
    </w:rPr>
  </w:style>
  <w:style w:type="character" w:customStyle="1" w:styleId="af1">
    <w:name w:val="Тема примечания Знак"/>
    <w:basedOn w:val="af"/>
    <w:link w:val="af0"/>
    <w:uiPriority w:val="99"/>
    <w:semiHidden/>
    <w:rsid w:val="00B04E1D"/>
    <w:rPr>
      <w:b/>
      <w:bCs/>
      <w:sz w:val="20"/>
      <w:szCs w:val="20"/>
    </w:rPr>
  </w:style>
  <w:style w:type="character" w:customStyle="1" w:styleId="ui-provider">
    <w:name w:val="ui-provider"/>
    <w:basedOn w:val="a0"/>
    <w:rsid w:val="00B04E1D"/>
  </w:style>
  <w:style w:type="paragraph" w:customStyle="1" w:styleId="pf0">
    <w:name w:val="pf0"/>
    <w:basedOn w:val="a"/>
    <w:rsid w:val="00B04E1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f01">
    <w:name w:val="cf01"/>
    <w:basedOn w:val="a0"/>
    <w:rsid w:val="00B04E1D"/>
    <w:rPr>
      <w:rFonts w:ascii="Segoe UI" w:hAnsi="Segoe UI" w:cs="Segoe UI" w:hint="default"/>
      <w:sz w:val="18"/>
      <w:szCs w:val="18"/>
    </w:rPr>
  </w:style>
  <w:style w:type="character" w:styleId="af2">
    <w:name w:val="Hyperlink"/>
    <w:basedOn w:val="a0"/>
    <w:uiPriority w:val="99"/>
    <w:unhideWhenUsed/>
    <w:rsid w:val="00B04E1D"/>
    <w:rPr>
      <w:color w:val="467886" w:themeColor="hyperlink"/>
      <w:u w:val="single"/>
    </w:rPr>
  </w:style>
  <w:style w:type="character" w:customStyle="1" w:styleId="UnresolvedMention1">
    <w:name w:val="Unresolved Mention1"/>
    <w:basedOn w:val="a0"/>
    <w:uiPriority w:val="99"/>
    <w:semiHidden/>
    <w:unhideWhenUsed/>
    <w:rsid w:val="00B04E1D"/>
    <w:rPr>
      <w:color w:val="605E5C"/>
      <w:shd w:val="clear" w:color="auto" w:fill="E1DFDD"/>
    </w:rPr>
  </w:style>
  <w:style w:type="character" w:customStyle="1" w:styleId="s21">
    <w:name w:val="s21"/>
    <w:basedOn w:val="a0"/>
    <w:rsid w:val="00B04E1D"/>
  </w:style>
  <w:style w:type="paragraph" w:styleId="af3">
    <w:name w:val="TOC Heading"/>
    <w:basedOn w:val="1"/>
    <w:next w:val="a"/>
    <w:uiPriority w:val="39"/>
    <w:unhideWhenUsed/>
    <w:qFormat/>
    <w:rsid w:val="00B04E1D"/>
    <w:pPr>
      <w:numPr>
        <w:numId w:val="0"/>
      </w:numPr>
      <w:outlineLvl w:val="9"/>
    </w:pPr>
    <w:rPr>
      <w:kern w:val="0"/>
      <w:lang w:val="en-US"/>
      <w14:ligatures w14:val="none"/>
    </w:rPr>
  </w:style>
  <w:style w:type="paragraph" w:styleId="11">
    <w:name w:val="toc 1"/>
    <w:basedOn w:val="a"/>
    <w:next w:val="a"/>
    <w:autoRedefine/>
    <w:uiPriority w:val="39"/>
    <w:unhideWhenUsed/>
    <w:rsid w:val="00295083"/>
    <w:pPr>
      <w:tabs>
        <w:tab w:val="right" w:leader="dot" w:pos="9487"/>
      </w:tabs>
      <w:spacing w:before="120" w:after="120" w:line="240" w:lineRule="auto"/>
      <w:ind w:left="402" w:hanging="402"/>
      <w:jc w:val="both"/>
    </w:pPr>
    <w:rPr>
      <w:rFonts w:ascii="Arial" w:hAnsi="Arial"/>
      <w:b/>
      <w:sz w:val="20"/>
    </w:rPr>
  </w:style>
  <w:style w:type="paragraph" w:styleId="21">
    <w:name w:val="toc 2"/>
    <w:basedOn w:val="a"/>
    <w:next w:val="a"/>
    <w:uiPriority w:val="39"/>
    <w:unhideWhenUsed/>
    <w:rsid w:val="00B04E1D"/>
    <w:pPr>
      <w:tabs>
        <w:tab w:val="left" w:pos="880"/>
        <w:tab w:val="right" w:leader="dot" w:pos="9487"/>
      </w:tabs>
      <w:spacing w:before="60" w:after="60"/>
      <w:ind w:left="221"/>
      <w:jc w:val="both"/>
    </w:pPr>
    <w:rPr>
      <w:rFonts w:ascii="Arial" w:hAnsi="Arial"/>
      <w:sz w:val="20"/>
    </w:rPr>
  </w:style>
  <w:style w:type="paragraph" w:styleId="31">
    <w:name w:val="toc 3"/>
    <w:basedOn w:val="a"/>
    <w:next w:val="a"/>
    <w:autoRedefine/>
    <w:uiPriority w:val="39"/>
    <w:unhideWhenUsed/>
    <w:rsid w:val="00B04E1D"/>
    <w:pPr>
      <w:spacing w:after="100"/>
      <w:ind w:left="440"/>
    </w:pPr>
  </w:style>
  <w:style w:type="paragraph" w:styleId="41">
    <w:name w:val="toc 4"/>
    <w:basedOn w:val="a"/>
    <w:next w:val="a"/>
    <w:autoRedefine/>
    <w:uiPriority w:val="39"/>
    <w:unhideWhenUsed/>
    <w:rsid w:val="00B04E1D"/>
    <w:pPr>
      <w:spacing w:after="100"/>
      <w:ind w:left="660"/>
    </w:pPr>
    <w:rPr>
      <w:rFonts w:eastAsiaTheme="minorEastAsia"/>
      <w:lang w:eastAsia="ru-RU"/>
    </w:rPr>
  </w:style>
  <w:style w:type="paragraph" w:styleId="51">
    <w:name w:val="toc 5"/>
    <w:basedOn w:val="a"/>
    <w:next w:val="a"/>
    <w:autoRedefine/>
    <w:uiPriority w:val="39"/>
    <w:unhideWhenUsed/>
    <w:rsid w:val="00B04E1D"/>
    <w:pPr>
      <w:spacing w:after="100"/>
      <w:ind w:left="880"/>
    </w:pPr>
    <w:rPr>
      <w:rFonts w:eastAsiaTheme="minorEastAsia"/>
      <w:lang w:eastAsia="ru-RU"/>
    </w:rPr>
  </w:style>
  <w:style w:type="paragraph" w:styleId="61">
    <w:name w:val="toc 6"/>
    <w:basedOn w:val="a"/>
    <w:next w:val="a"/>
    <w:autoRedefine/>
    <w:uiPriority w:val="39"/>
    <w:unhideWhenUsed/>
    <w:rsid w:val="00B04E1D"/>
    <w:pPr>
      <w:spacing w:after="100"/>
      <w:ind w:left="1100"/>
    </w:pPr>
    <w:rPr>
      <w:rFonts w:eastAsiaTheme="minorEastAsia"/>
      <w:lang w:eastAsia="ru-RU"/>
    </w:rPr>
  </w:style>
  <w:style w:type="paragraph" w:styleId="7">
    <w:name w:val="toc 7"/>
    <w:basedOn w:val="a"/>
    <w:next w:val="a"/>
    <w:autoRedefine/>
    <w:uiPriority w:val="39"/>
    <w:unhideWhenUsed/>
    <w:rsid w:val="00B04E1D"/>
    <w:pPr>
      <w:spacing w:after="100"/>
      <w:ind w:left="1320"/>
    </w:pPr>
    <w:rPr>
      <w:rFonts w:eastAsiaTheme="minorEastAsia"/>
      <w:lang w:eastAsia="ru-RU"/>
    </w:rPr>
  </w:style>
  <w:style w:type="paragraph" w:styleId="8">
    <w:name w:val="toc 8"/>
    <w:basedOn w:val="a"/>
    <w:next w:val="a"/>
    <w:autoRedefine/>
    <w:uiPriority w:val="39"/>
    <w:unhideWhenUsed/>
    <w:rsid w:val="00B04E1D"/>
    <w:pPr>
      <w:spacing w:after="100"/>
      <w:ind w:left="1540"/>
    </w:pPr>
    <w:rPr>
      <w:rFonts w:eastAsiaTheme="minorEastAsia"/>
      <w:lang w:eastAsia="ru-RU"/>
    </w:rPr>
  </w:style>
  <w:style w:type="paragraph" w:styleId="9">
    <w:name w:val="toc 9"/>
    <w:basedOn w:val="a"/>
    <w:next w:val="a"/>
    <w:autoRedefine/>
    <w:uiPriority w:val="39"/>
    <w:unhideWhenUsed/>
    <w:rsid w:val="00B04E1D"/>
    <w:pPr>
      <w:spacing w:after="100"/>
      <w:ind w:left="1760"/>
    </w:pPr>
    <w:rPr>
      <w:rFonts w:eastAsiaTheme="minorEastAsia"/>
      <w:lang w:eastAsia="ru-RU"/>
    </w:rPr>
  </w:style>
  <w:style w:type="character" w:customStyle="1" w:styleId="s20">
    <w:name w:val="s20"/>
    <w:basedOn w:val="a0"/>
    <w:rsid w:val="00B04E1D"/>
  </w:style>
  <w:style w:type="character" w:customStyle="1" w:styleId="s0">
    <w:name w:val="s0"/>
    <w:basedOn w:val="a0"/>
    <w:rsid w:val="00B04E1D"/>
    <w:rPr>
      <w:color w:val="000000"/>
    </w:rPr>
  </w:style>
  <w:style w:type="character" w:styleId="af4">
    <w:name w:val="FollowedHyperlink"/>
    <w:basedOn w:val="a0"/>
    <w:uiPriority w:val="99"/>
    <w:semiHidden/>
    <w:unhideWhenUsed/>
    <w:rsid w:val="00B04E1D"/>
    <w:rPr>
      <w:color w:val="96607D" w:themeColor="followedHyperlink"/>
      <w:u w:val="single"/>
    </w:rPr>
  </w:style>
  <w:style w:type="character" w:customStyle="1" w:styleId="ezkurwreuab5ozgtqnkl">
    <w:name w:val="ezkurwreuab5ozgtqnkl"/>
    <w:basedOn w:val="a0"/>
    <w:rsid w:val="00EA11B4"/>
  </w:style>
  <w:style w:type="paragraph" w:customStyle="1" w:styleId="Headingrus">
    <w:name w:val="Heading rus"/>
    <w:basedOn w:val="1"/>
    <w:link w:val="HeadingrusChar"/>
    <w:qFormat/>
    <w:rsid w:val="00E1315A"/>
    <w:pPr>
      <w:widowControl w:val="0"/>
      <w:spacing w:before="0" w:line="240" w:lineRule="auto"/>
      <w:outlineLvl w:val="1"/>
    </w:pPr>
    <w:rPr>
      <w:rFonts w:eastAsia="Times New Roman" w:cs="Arial"/>
      <w:bCs/>
      <w:iCs/>
      <w:color w:val="000000" w:themeColor="text1"/>
      <w:szCs w:val="20"/>
    </w:rPr>
  </w:style>
  <w:style w:type="character" w:customStyle="1" w:styleId="HeadingrusChar">
    <w:name w:val="Heading rus Char"/>
    <w:basedOn w:val="10"/>
    <w:link w:val="Headingrus"/>
    <w:rsid w:val="00E1315A"/>
    <w:rPr>
      <w:rFonts w:ascii="Arial" w:eastAsia="Times New Roman" w:hAnsi="Arial" w:cs="Arial"/>
      <w:b/>
      <w:bCs/>
      <w:iCs/>
      <w:color w:val="000000" w:themeColor="text1"/>
      <w:sz w:val="20"/>
      <w:szCs w:val="20"/>
    </w:rPr>
  </w:style>
  <w:style w:type="paragraph" w:customStyle="1" w:styleId="Headingkaz">
    <w:name w:val="Heading kaz"/>
    <w:basedOn w:val="1"/>
    <w:link w:val="HeadingkazChar"/>
    <w:qFormat/>
    <w:rsid w:val="00E1315A"/>
    <w:pPr>
      <w:numPr>
        <w:numId w:val="23"/>
      </w:numPr>
      <w:spacing w:before="0" w:line="240" w:lineRule="auto"/>
      <w:ind w:right="103"/>
    </w:pPr>
    <w:rPr>
      <w:rFonts w:eastAsia="Times New Roman" w:cs="Arial"/>
      <w:bCs/>
      <w:szCs w:val="20"/>
      <w:lang w:val="kk-KZ"/>
    </w:rPr>
  </w:style>
  <w:style w:type="character" w:customStyle="1" w:styleId="HeadingkazChar">
    <w:name w:val="Heading kaz Char"/>
    <w:basedOn w:val="10"/>
    <w:link w:val="Headingkaz"/>
    <w:rsid w:val="00E1315A"/>
    <w:rPr>
      <w:rFonts w:ascii="Arial" w:eastAsia="Times New Roman" w:hAnsi="Arial" w:cs="Arial"/>
      <w:b/>
      <w:bCs/>
      <w:sz w:val="20"/>
      <w:szCs w:val="20"/>
      <w:lang w:val="kk-KZ"/>
    </w:rPr>
  </w:style>
  <w:style w:type="paragraph" w:customStyle="1" w:styleId="Heading2kaz">
    <w:name w:val="Heading 2 kaz"/>
    <w:basedOn w:val="2"/>
    <w:qFormat/>
    <w:rsid w:val="00823348"/>
    <w:pPr>
      <w:spacing w:before="0" w:line="240" w:lineRule="auto"/>
      <w:ind w:left="181"/>
    </w:pPr>
    <w:rPr>
      <w:rFonts w:eastAsia="Times New Roman"/>
      <w:lang w:val="kk-KZ"/>
    </w:rPr>
  </w:style>
  <w:style w:type="paragraph" w:customStyle="1" w:styleId="Heading2rus">
    <w:name w:val="Heading 2 rus"/>
    <w:basedOn w:val="2"/>
    <w:qFormat/>
    <w:rsid w:val="00C81F6D"/>
    <w:pPr>
      <w:numPr>
        <w:ilvl w:val="0"/>
        <w:numId w:val="149"/>
      </w:numPr>
      <w:spacing w:before="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da.org/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da.org/boo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E5D0-DFA1-431C-B9C6-6B6D01ABEE7C}">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44740</Words>
  <Characters>255021</Characters>
  <Application>Microsoft Office Word</Application>
  <DocSecurity>0</DocSecurity>
  <Lines>2125</Lines>
  <Paragraphs>598</Paragraphs>
  <ScaleCrop>false</ScaleCrop>
  <Company/>
  <LinksUpToDate>false</LinksUpToDate>
  <CharactersWithSpaces>299163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Боровой</dc:creator>
  <cp:lastModifiedBy>Borovoy Ilya</cp:lastModifiedBy>
  <cp:revision>2</cp:revision>
  <cp:lastPrinted>1899-12-31T18:00:00Z</cp:lastPrinted>
  <dcterms:created xsi:type="dcterms:W3CDTF">2025-01-27T07:31:00Z</dcterms:created>
  <dcterms:modified xsi:type="dcterms:W3CDTF">2025-01-27T07:31:00Z</dcterms:modified>
</cp:coreProperties>
</file>